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14.septembra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873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Vilces līdzekļu vadītāju (mašīnistu) apmācību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Ievērots līdzsvars starp teorētisko apmācību (apmācība klasē un uzskates līdzekļi) un praktisko apmācību (pieredze darba vietā, vilces līdzekļa vadīšana vilces līdzekļa vadītāja (mašīnista) instruktora uzraudzībā).</w:t>
      </w:r>
      <w:r>
        <w:tab/>
      </w:r>
      <w:r>
        <w:br/>
      </w:r>
      <w:r>
        <w:tab/>
      </w:r>
      <w:r>
        <w:br/>
      </w:r>
      <w:r w:rsidR="00000000" w:rsidRPr="00000000" w:rsidDel="00000000">
        <w:rPr>
          <w:rtl w:val="0"/>
        </w:rPr>
        <w:t xml:space="preserve">2. Datorizētā apmācība ir pieļaujama, individuāli apmācot ekspluatācijas noteikumus, signalizācijas veidus dažādās situācijas un citos līdzīgos gadījumos.</w:t>
      </w:r>
      <w:r>
        <w:tab/>
      </w:r>
      <w:r>
        <w:br/>
      </w:r>
      <w:r>
        <w:tab/>
      </w:r>
      <w:r>
        <w:br/>
      </w:r>
      <w:r w:rsidR="00000000" w:rsidRPr="00000000" w:rsidDel="00000000">
        <w:rPr>
          <w:rtl w:val="0"/>
        </w:rPr>
        <w:t xml:space="preserve">3. Simulatorus var izmantot vilces līdzekļu vadītāju (mašīnistu) apmācībai darbam ārkārtas apstākļos vai tādu noteikumu apguvē, kurus piemēro reti. Simulatori sniedz apmācāmajiem iespēju apgūt praksē to, ko nav iespējams apgūt reālajos darba apstākļos.</w:t>
      </w:r>
      <w:r>
        <w:tab/>
      </w:r>
      <w:r>
        <w:br/>
      </w:r>
      <w:r>
        <w:tab/>
      </w:r>
      <w:r>
        <w:br/>
      </w:r>
      <w:r w:rsidR="00000000" w:rsidRPr="00000000" w:rsidDel="00000000">
        <w:rPr>
          <w:rtl w:val="0"/>
        </w:rPr>
        <w:t xml:space="preserve">4. Lai apgūtu maršrutu, apmācāmo vairākos braucienos gan dienā, gan naktī pavada vilces līdzekļa vadītājs (mašīnists) instruktors. Kā alternatīvu apmācību metodi papildus var izmantot videoierakstus, kuros redzams maršruts no vilces līdzekļa vadītāja (mašīnista) kabīnes.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26-TA-617</w:t>
    </w:r>
    <w:r>
      <w:br/>
    </w:r>
    <w:r w:rsidR="00000000" w:rsidRPr="00000000" w:rsidDel="00000000">
      <w:rPr>
        <w:rtl w:val="0"/>
      </w:rPr>
      <w:t xml:space="preserve">Izdrukāts 20.08.2026. 14.07 - 3.0.VK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26-TA-617</w:t>
    </w:r>
    <w:r>
      <w:br/>
    </w:r>
    <w:r w:rsidR="00000000" w:rsidRPr="00000000" w:rsidDel="00000000">
      <w:rPr>
        <w:rtl w:val="0"/>
      </w:rPr>
      <w:t xml:space="preserve">Izdrukāts 20.08.2026. 14.07 - 3.0.VK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noteikumu_konsolidētā_versija_p5_26-TA-617.docx</dc:title>
</cp:coreProperties>
</file>

<file path=docProps/custom.xml><?xml version="1.0" encoding="utf-8"?>
<Properties xmlns="http://schemas.openxmlformats.org/officeDocument/2006/custom-properties" xmlns:vt="http://schemas.openxmlformats.org/officeDocument/2006/docPropsVTypes"/>
</file>