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28. oktobra noteikumos Nr. 668 "Noteikumi par sēklu ekvivalenci no trešajām valstīm""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25-TA-1717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