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4922"/>
        <w:tblGridChange w:id="0">
          <w:tblGrid>
            <w:gridCol w:w="514"/>
            <w:gridCol w:w="3964"/>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w:t>
            </w:r>
            <w:r>
              <w:tab/>
            </w:r>
            <w:r>
              <w:br/>
            </w:r>
            <w:r w:rsidR="00000000" w:rsidRPr="00000000" w:rsidDel="00000000">
              <w:rPr>
                <w:rtl w:val="0"/>
              </w:rPr>
              <w:t xml:space="preserve">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noteikumu_konsolidētā_versija_p9_22-TA-1709.docx</dc:title>
</cp:coreProperties>
</file>

<file path=docProps/custom.xml><?xml version="1.0" encoding="utf-8"?>
<Properties xmlns="http://schemas.openxmlformats.org/officeDocument/2006/custom-properties" xmlns:vt="http://schemas.openxmlformats.org/officeDocument/2006/docPropsVTypes"/>
</file>