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noteikumu_projekts_p17_22-TA-3815.docx</dc:title>
</cp:coreProperties>
</file>

<file path=docProps/custom.xml><?xml version="1.0" encoding="utf-8"?>
<Properties xmlns="http://schemas.openxmlformats.org/officeDocument/2006/custom-properties" xmlns:vt="http://schemas.openxmlformats.org/officeDocument/2006/docPropsVTypes"/>
</file>