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47DD" w14:textId="27306261" w:rsidR="00295727" w:rsidRPr="00976091" w:rsidRDefault="00295727" w:rsidP="00FF787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976091">
        <w:rPr>
          <w:rFonts w:ascii="Times New Roman" w:hAnsi="Times New Roman" w:cs="Times New Roman"/>
          <w:sz w:val="28"/>
          <w:szCs w:val="28"/>
        </w:rPr>
        <w:t xml:space="preserve">1. pielikums </w:t>
      </w:r>
    </w:p>
    <w:p w14:paraId="326DBF14" w14:textId="77777777" w:rsidR="00295727" w:rsidRPr="00976091" w:rsidRDefault="00295727" w:rsidP="00FF787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976091">
        <w:rPr>
          <w:rFonts w:ascii="Times New Roman" w:hAnsi="Times New Roman" w:cs="Times New Roman"/>
          <w:sz w:val="28"/>
          <w:szCs w:val="28"/>
        </w:rPr>
        <w:t xml:space="preserve">Ministru kabineta </w:t>
      </w:r>
    </w:p>
    <w:p w14:paraId="37483B48" w14:textId="77777777" w:rsidR="00295727" w:rsidRPr="00976091" w:rsidRDefault="00295727" w:rsidP="00FF787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976091">
        <w:rPr>
          <w:rFonts w:ascii="Times New Roman" w:hAnsi="Times New Roman" w:cs="Times New Roman"/>
          <w:sz w:val="28"/>
          <w:szCs w:val="28"/>
        </w:rPr>
        <w:fldChar w:fldCharType="begin"/>
      </w:r>
      <w:r w:rsidRPr="00976091">
        <w:rPr>
          <w:rFonts w:ascii="Times New Roman" w:hAnsi="Times New Roman" w:cs="Times New Roman"/>
          <w:sz w:val="28"/>
          <w:szCs w:val="28"/>
        </w:rPr>
        <w:instrText xml:space="preserve"> MERGEFIELD  =TAP_RIK_DATUMS_GEN  \* MERGEFORMAT </w:instrText>
      </w:r>
      <w:r w:rsidRPr="00976091">
        <w:rPr>
          <w:rFonts w:ascii="Times New Roman" w:hAnsi="Times New Roman" w:cs="Times New Roman"/>
          <w:sz w:val="28"/>
          <w:szCs w:val="28"/>
        </w:rPr>
        <w:fldChar w:fldCharType="separate"/>
      </w:r>
      <w:r w:rsidRPr="00976091">
        <w:rPr>
          <w:rFonts w:ascii="Times New Roman" w:hAnsi="Times New Roman" w:cs="Times New Roman"/>
          <w:sz w:val="28"/>
          <w:szCs w:val="28"/>
        </w:rPr>
        <w:t>«=TAP_RIK_DATUMS_GEN»</w:t>
      </w:r>
      <w:r w:rsidRPr="00976091">
        <w:rPr>
          <w:rFonts w:ascii="Times New Roman" w:hAnsi="Times New Roman" w:cs="Times New Roman"/>
          <w:sz w:val="28"/>
          <w:szCs w:val="28"/>
        </w:rPr>
        <w:fldChar w:fldCharType="end"/>
      </w:r>
    </w:p>
    <w:p w14:paraId="69170AE7" w14:textId="77777777" w:rsidR="00295727" w:rsidRPr="00976091" w:rsidRDefault="00295727" w:rsidP="00FF7874">
      <w:pPr>
        <w:spacing w:after="0" w:line="240" w:lineRule="auto"/>
        <w:jc w:val="right"/>
        <w:rPr>
          <w:rFonts w:ascii="Times New Roman" w:hAnsi="Times New Roman" w:cs="Times New Roman"/>
          <w:sz w:val="28"/>
          <w:szCs w:val="28"/>
        </w:rPr>
      </w:pPr>
      <w:r w:rsidRPr="00976091">
        <w:rPr>
          <w:rFonts w:ascii="Times New Roman" w:hAnsi="Times New Roman" w:cs="Times New Roman"/>
          <w:sz w:val="28"/>
          <w:szCs w:val="28"/>
        </w:rPr>
        <w:t xml:space="preserve">rīkojumam Nr. </w:t>
      </w:r>
      <w:r w:rsidRPr="00976091">
        <w:rPr>
          <w:rFonts w:ascii="Times New Roman" w:hAnsi="Times New Roman" w:cs="Times New Roman"/>
          <w:sz w:val="28"/>
          <w:szCs w:val="28"/>
        </w:rPr>
        <w:fldChar w:fldCharType="begin"/>
      </w:r>
      <w:r w:rsidRPr="00976091">
        <w:rPr>
          <w:rFonts w:ascii="Times New Roman" w:hAnsi="Times New Roman" w:cs="Times New Roman"/>
          <w:sz w:val="28"/>
          <w:szCs w:val="28"/>
        </w:rPr>
        <w:instrText xml:space="preserve"> MERGEFIELD =TAP_DOK_NUMURS \* MERGEFORMAT </w:instrText>
      </w:r>
      <w:r w:rsidRPr="00976091">
        <w:rPr>
          <w:rFonts w:ascii="Times New Roman" w:hAnsi="Times New Roman" w:cs="Times New Roman"/>
          <w:sz w:val="28"/>
          <w:szCs w:val="28"/>
        </w:rPr>
        <w:fldChar w:fldCharType="separate"/>
      </w:r>
      <w:r w:rsidRPr="00976091">
        <w:rPr>
          <w:rFonts w:ascii="Times New Roman" w:hAnsi="Times New Roman" w:cs="Times New Roman"/>
          <w:sz w:val="28"/>
          <w:szCs w:val="28"/>
        </w:rPr>
        <w:t>«=TAP_DOK_NUMURS»</w:t>
      </w:r>
      <w:r w:rsidRPr="00976091">
        <w:rPr>
          <w:rFonts w:ascii="Times New Roman" w:hAnsi="Times New Roman" w:cs="Times New Roman"/>
          <w:sz w:val="28"/>
          <w:szCs w:val="28"/>
        </w:rPr>
        <w:fldChar w:fldCharType="end"/>
      </w:r>
    </w:p>
    <w:bookmarkEnd w:id="0"/>
    <w:p w14:paraId="340A2047" w14:textId="77777777" w:rsidR="00295727" w:rsidRPr="00976091" w:rsidRDefault="00295727" w:rsidP="00FF7874">
      <w:pPr>
        <w:spacing w:after="0" w:line="240" w:lineRule="auto"/>
        <w:jc w:val="both"/>
        <w:rPr>
          <w:rFonts w:ascii="Times New Roman" w:hAnsi="Times New Roman" w:cs="Times New Roman"/>
          <w:sz w:val="28"/>
          <w:szCs w:val="28"/>
        </w:rPr>
      </w:pPr>
    </w:p>
    <w:p w14:paraId="344B3D7A" w14:textId="429170CC" w:rsidR="005F4375" w:rsidRPr="00976091" w:rsidRDefault="005F4375" w:rsidP="00C472D9">
      <w:pPr>
        <w:shd w:val="clear" w:color="auto" w:fill="FFFFFF"/>
        <w:spacing w:after="0" w:line="240" w:lineRule="auto"/>
        <w:jc w:val="center"/>
        <w:rPr>
          <w:rFonts w:ascii="Times New Roman" w:eastAsia="Times New Roman" w:hAnsi="Times New Roman" w:cs="Times New Roman"/>
          <w:b/>
          <w:kern w:val="0"/>
          <w:sz w:val="28"/>
          <w:szCs w:val="28"/>
          <w:lang w:eastAsia="lv-LV"/>
          <w14:ligatures w14:val="none"/>
        </w:rPr>
      </w:pPr>
      <w:r w:rsidRPr="00976091">
        <w:rPr>
          <w:rFonts w:ascii="Times New Roman" w:hAnsi="Times New Roman" w:cs="Times New Roman"/>
          <w:b/>
          <w:bCs/>
          <w:spacing w:val="-2"/>
          <w:sz w:val="28"/>
          <w:szCs w:val="28"/>
          <w:shd w:val="clear" w:color="auto" w:fill="FFFFFF"/>
        </w:rPr>
        <w:t>Eiropas Savienības kohēzijas politikas programmas 2021.–2027. gadam 1.3.1. specifiskā atbalsta mērķa "Izmantot digitalizācijas priekšrocības iedzīvotājiem, uzņēmumiem, pētniecības organizācijām un</w:t>
      </w:r>
      <w:r w:rsidR="00295727" w:rsidRPr="00976091">
        <w:rPr>
          <w:rFonts w:ascii="Times New Roman" w:hAnsi="Times New Roman" w:cs="Times New Roman"/>
          <w:b/>
          <w:bCs/>
          <w:spacing w:val="-2"/>
          <w:sz w:val="28"/>
          <w:szCs w:val="28"/>
          <w:shd w:val="clear" w:color="auto" w:fill="FFFFFF"/>
        </w:rPr>
        <w:t xml:space="preserve"> </w:t>
      </w:r>
      <w:r w:rsidRPr="00976091">
        <w:rPr>
          <w:rFonts w:ascii="Times New Roman" w:hAnsi="Times New Roman" w:cs="Times New Roman"/>
          <w:b/>
          <w:bCs/>
          <w:spacing w:val="-2"/>
          <w:sz w:val="28"/>
          <w:szCs w:val="28"/>
          <w:shd w:val="clear" w:color="auto" w:fill="FFFFFF"/>
        </w:rPr>
        <w:t>publiskajām iestādēm"</w:t>
      </w:r>
      <w:r w:rsidRPr="00976091">
        <w:rPr>
          <w:rFonts w:ascii="Times New Roman" w:hAnsi="Times New Roman" w:cs="Times New Roman"/>
          <w:b/>
          <w:bCs/>
          <w:sz w:val="28"/>
          <w:szCs w:val="28"/>
          <w:shd w:val="clear" w:color="auto" w:fill="FFFFFF"/>
        </w:rPr>
        <w:t xml:space="preserve"> 1.3.1.1. pasākuma "IKT risinājumu un pakalpojumu attīstība un iespēju radīšana privātajam sektoram"</w:t>
      </w:r>
      <w:r w:rsidR="00C472D9" w:rsidRPr="00976091">
        <w:rPr>
          <w:rFonts w:ascii="Times New Roman" w:hAnsi="Times New Roman" w:cs="Times New Roman"/>
          <w:b/>
          <w:bCs/>
          <w:sz w:val="28"/>
          <w:szCs w:val="28"/>
          <w:shd w:val="clear" w:color="auto" w:fill="FFFFFF"/>
        </w:rPr>
        <w:t xml:space="preserve"> </w:t>
      </w:r>
      <w:r w:rsidR="00C472D9" w:rsidRPr="00976091">
        <w:rPr>
          <w:rFonts w:ascii="Times New Roman" w:hAnsi="Times New Roman" w:cs="Times New Roman"/>
          <w:b/>
          <w:bCs/>
          <w:sz w:val="28"/>
          <w:szCs w:val="28"/>
          <w:shd w:val="clear" w:color="auto" w:fill="FFFFFF"/>
        </w:rPr>
        <w:br/>
      </w:r>
      <w:r w:rsidR="00C472D9" w:rsidRPr="00976091">
        <w:rPr>
          <w:rFonts w:ascii="Times New Roman" w:eastAsia="Times New Roman" w:hAnsi="Times New Roman" w:cs="Times New Roman"/>
          <w:b/>
          <w:kern w:val="0"/>
          <w:sz w:val="28"/>
          <w:szCs w:val="28"/>
          <w:lang w:eastAsia="lv-LV"/>
          <w14:ligatures w14:val="none"/>
        </w:rPr>
        <w:t xml:space="preserve">projekta </w:t>
      </w:r>
      <w:r w:rsidR="003B70C2" w:rsidRPr="00976091">
        <w:rPr>
          <w:rFonts w:ascii="Times New Roman" w:eastAsia="Times New Roman" w:hAnsi="Times New Roman" w:cs="Times New Roman"/>
          <w:b/>
          <w:kern w:val="0"/>
          <w:sz w:val="28"/>
          <w:szCs w:val="28"/>
          <w:lang w:eastAsia="lv-LV"/>
          <w14:ligatures w14:val="none"/>
        </w:rPr>
        <w:t>"</w:t>
      </w:r>
      <w:r w:rsidR="00001FDA" w:rsidRPr="00976091">
        <w:rPr>
          <w:rFonts w:ascii="Times New Roman" w:eastAsia="Times New Roman" w:hAnsi="Times New Roman" w:cs="Times New Roman"/>
          <w:b/>
          <w:kern w:val="0"/>
          <w:sz w:val="28"/>
          <w:szCs w:val="28"/>
          <w:lang w:eastAsia="lv-LV"/>
          <w14:ligatures w14:val="none"/>
        </w:rPr>
        <w:t>Datu elektroniskās vākšanas un transformācijas sistēmas izveide</w:t>
      </w:r>
      <w:r w:rsidR="003B70C2" w:rsidRPr="00976091">
        <w:rPr>
          <w:rFonts w:ascii="Times New Roman" w:eastAsia="Times New Roman" w:hAnsi="Times New Roman" w:cs="Times New Roman"/>
          <w:b/>
          <w:kern w:val="0"/>
          <w:sz w:val="28"/>
          <w:szCs w:val="28"/>
          <w:lang w:eastAsia="lv-LV"/>
          <w14:ligatures w14:val="none"/>
        </w:rPr>
        <w:t>"</w:t>
      </w:r>
      <w:r w:rsidRPr="00976091">
        <w:rPr>
          <w:rFonts w:ascii="Times New Roman" w:eastAsia="Times New Roman" w:hAnsi="Times New Roman" w:cs="Times New Roman"/>
          <w:b/>
          <w:kern w:val="0"/>
          <w:sz w:val="28"/>
          <w:szCs w:val="28"/>
          <w:lang w:eastAsia="lv-LV"/>
          <w14:ligatures w14:val="none"/>
        </w:rPr>
        <w:t xml:space="preserve"> pase</w:t>
      </w:r>
    </w:p>
    <w:p w14:paraId="45824624" w14:textId="283F1B2B" w:rsidR="005F4375" w:rsidRPr="00976091" w:rsidRDefault="005F4375" w:rsidP="00FF7874">
      <w:pPr>
        <w:spacing w:after="0" w:line="240" w:lineRule="auto"/>
        <w:jc w:val="both"/>
        <w:rPr>
          <w:rFonts w:ascii="Times New Roman" w:hAnsi="Times New Roman" w:cs="Times New Roman"/>
          <w:sz w:val="28"/>
          <w:szCs w:val="28"/>
        </w:rPr>
      </w:pPr>
    </w:p>
    <w:p w14:paraId="31C99E3B" w14:textId="77777777" w:rsidR="005F4375" w:rsidRPr="00976091" w:rsidRDefault="005F4375" w:rsidP="00FF7874">
      <w:pPr>
        <w:shd w:val="clear" w:color="auto" w:fill="FFFFFF"/>
        <w:spacing w:after="120" w:line="240" w:lineRule="auto"/>
        <w:rPr>
          <w:rFonts w:ascii="Times New Roman" w:eastAsia="Times New Roman" w:hAnsi="Times New Roman" w:cs="Times New Roman"/>
          <w:kern w:val="0"/>
          <w:sz w:val="24"/>
          <w:szCs w:val="24"/>
          <w:lang w:eastAsia="lv-LV"/>
          <w14:ligatures w14:val="none"/>
        </w:rPr>
      </w:pPr>
      <w:r w:rsidRPr="00976091">
        <w:rPr>
          <w:rFonts w:ascii="Times New Roman" w:eastAsia="Times New Roman" w:hAnsi="Times New Roman" w:cs="Times New Roman"/>
          <w:b/>
          <w:bCs/>
          <w:kern w:val="0"/>
          <w:sz w:val="24"/>
          <w:szCs w:val="24"/>
          <w:lang w:eastAsia="lv-LV"/>
          <w14:ligatures w14:val="none"/>
        </w:rPr>
        <w:t>1.</w:t>
      </w:r>
      <w:r w:rsidRPr="00976091">
        <w:rPr>
          <w:rFonts w:ascii="Times New Roman" w:eastAsia="Times New Roman" w:hAnsi="Times New Roman" w:cs="Times New Roman"/>
          <w:kern w:val="0"/>
          <w:sz w:val="24"/>
          <w:szCs w:val="24"/>
          <w:lang w:eastAsia="lv-LV"/>
          <w14:ligatures w14:val="none"/>
        </w:rPr>
        <w:t> </w:t>
      </w:r>
      <w:r w:rsidRPr="00976091">
        <w:rPr>
          <w:rFonts w:ascii="Times New Roman" w:eastAsia="Times New Roman" w:hAnsi="Times New Roman" w:cs="Times New Roman"/>
          <w:b/>
          <w:bCs/>
          <w:kern w:val="0"/>
          <w:sz w:val="24"/>
          <w:szCs w:val="24"/>
          <w:lang w:eastAsia="lv-LV"/>
          <w14:ligatures w14:val="none"/>
        </w:rPr>
        <w:t>Finansējuma saņēmējs, kas īsteno projektu</w:t>
      </w:r>
    </w:p>
    <w:tbl>
      <w:tblPr>
        <w:tblW w:w="5083"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253"/>
        <w:gridCol w:w="5952"/>
      </w:tblGrid>
      <w:tr w:rsidR="00D431F1" w:rsidRPr="00976091" w14:paraId="7248233A" w14:textId="77777777" w:rsidTr="00D431F1">
        <w:tc>
          <w:tcPr>
            <w:tcW w:w="1767" w:type="pct"/>
            <w:tcBorders>
              <w:top w:val="outset" w:sz="6" w:space="0" w:color="414142"/>
              <w:left w:val="outset" w:sz="6" w:space="0" w:color="414142"/>
              <w:bottom w:val="outset" w:sz="6" w:space="0" w:color="414142"/>
              <w:right w:val="outset" w:sz="6" w:space="0" w:color="414142"/>
            </w:tcBorders>
            <w:hideMark/>
          </w:tcPr>
          <w:p w14:paraId="1EC81E65" w14:textId="77777777" w:rsidR="005F4375" w:rsidRPr="00976091" w:rsidRDefault="005F4375" w:rsidP="00FF7874">
            <w:pPr>
              <w:spacing w:before="60" w:after="60" w:line="240" w:lineRule="auto"/>
              <w:ind w:left="454" w:right="57" w:hanging="39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1.1. Finansējuma saņēmējs, kas īsteno projektu (institūcija)</w:t>
            </w:r>
          </w:p>
        </w:tc>
        <w:tc>
          <w:tcPr>
            <w:tcW w:w="3233" w:type="pct"/>
            <w:tcBorders>
              <w:top w:val="outset" w:sz="6" w:space="0" w:color="414142"/>
              <w:left w:val="outset" w:sz="6" w:space="0" w:color="414142"/>
              <w:bottom w:val="outset" w:sz="6" w:space="0" w:color="414142"/>
              <w:right w:val="outset" w:sz="6" w:space="0" w:color="414142"/>
            </w:tcBorders>
            <w:hideMark/>
          </w:tcPr>
          <w:p w14:paraId="6178CC72" w14:textId="4965C3E2" w:rsidR="005F4375" w:rsidRPr="00976091" w:rsidRDefault="005F4375" w:rsidP="00FF7874">
            <w:pPr>
              <w:spacing w:before="60" w:after="60" w:line="240" w:lineRule="auto"/>
              <w:ind w:left="57" w:right="57"/>
              <w:jc w:val="both"/>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kern w:val="0"/>
                <w:lang w:eastAsia="lv-LV"/>
                <w14:ligatures w14:val="none"/>
              </w:rPr>
              <w:t>Centrālā statistikas pārvalde</w:t>
            </w:r>
            <w:r w:rsidR="00DC4E13" w:rsidRPr="00976091">
              <w:rPr>
                <w:rFonts w:ascii="Times New Roman" w:eastAsia="Times New Roman" w:hAnsi="Times New Roman" w:cs="Times New Roman"/>
                <w:kern w:val="0"/>
                <w:lang w:eastAsia="lv-LV"/>
                <w14:ligatures w14:val="none"/>
              </w:rPr>
              <w:t xml:space="preserve"> (CSP)</w:t>
            </w:r>
          </w:p>
        </w:tc>
      </w:tr>
      <w:tr w:rsidR="00D431F1" w:rsidRPr="00976091" w14:paraId="2FE6AFA0" w14:textId="77777777" w:rsidTr="00D431F1">
        <w:trPr>
          <w:trHeight w:val="25"/>
        </w:trPr>
        <w:tc>
          <w:tcPr>
            <w:tcW w:w="1767" w:type="pct"/>
            <w:tcBorders>
              <w:top w:val="outset" w:sz="6" w:space="0" w:color="414142"/>
              <w:left w:val="outset" w:sz="6" w:space="0" w:color="414142"/>
              <w:bottom w:val="outset" w:sz="6" w:space="0" w:color="414142"/>
              <w:right w:val="outset" w:sz="6" w:space="0" w:color="414142"/>
            </w:tcBorders>
            <w:hideMark/>
          </w:tcPr>
          <w:p w14:paraId="547C64E6" w14:textId="77777777" w:rsidR="005F4375" w:rsidRPr="00976091" w:rsidRDefault="005F4375" w:rsidP="00FF7874">
            <w:pPr>
              <w:spacing w:before="60" w:after="60" w:line="240" w:lineRule="auto"/>
              <w:ind w:left="454" w:right="57" w:hanging="39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1.2. Projekta īstenošanas partneri (indikatīvi)</w:t>
            </w:r>
          </w:p>
        </w:tc>
        <w:tc>
          <w:tcPr>
            <w:tcW w:w="3233" w:type="pct"/>
            <w:tcBorders>
              <w:top w:val="outset" w:sz="6" w:space="0" w:color="414142"/>
              <w:left w:val="outset" w:sz="6" w:space="0" w:color="414142"/>
              <w:bottom w:val="outset" w:sz="6" w:space="0" w:color="414142"/>
              <w:right w:val="outset" w:sz="6" w:space="0" w:color="414142"/>
            </w:tcBorders>
            <w:hideMark/>
          </w:tcPr>
          <w:p w14:paraId="4C5D3C7F" w14:textId="2B9A581E" w:rsidR="005F4375" w:rsidRPr="00976091" w:rsidRDefault="005F4375" w:rsidP="00FF7874">
            <w:pPr>
              <w:spacing w:before="60" w:after="60" w:line="240" w:lineRule="auto"/>
              <w:ind w:left="57" w:right="57"/>
              <w:jc w:val="both"/>
              <w:rPr>
                <w:rFonts w:ascii="Times New Roman" w:eastAsia="Times New Roman" w:hAnsi="Times New Roman" w:cs="Times New Roman"/>
                <w:kern w:val="0"/>
                <w:lang w:eastAsia="lv-LV"/>
                <w14:ligatures w14:val="none"/>
              </w:rPr>
            </w:pPr>
            <w:r w:rsidRPr="00976091">
              <w:rPr>
                <w:rStyle w:val="normaltextrun"/>
                <w:rFonts w:ascii="Times New Roman" w:hAnsi="Times New Roman" w:cs="Times New Roman"/>
                <w:shd w:val="clear" w:color="auto" w:fill="FFFFFF"/>
              </w:rPr>
              <w:t>Īstenošanas partneru nav</w:t>
            </w:r>
          </w:p>
        </w:tc>
      </w:tr>
    </w:tbl>
    <w:p w14:paraId="3FEC5EA6"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69F7D1C1" w14:textId="77777777" w:rsidR="005F4375" w:rsidRPr="00976091" w:rsidRDefault="005F4375" w:rsidP="00FF7874">
      <w:pPr>
        <w:shd w:val="clear" w:color="auto" w:fill="FFFFFF"/>
        <w:spacing w:after="120" w:line="240" w:lineRule="auto"/>
        <w:rPr>
          <w:rFonts w:ascii="Times New Roman" w:eastAsia="Times New Roman" w:hAnsi="Times New Roman" w:cs="Times New Roman"/>
          <w:b/>
          <w:bCs/>
          <w:kern w:val="0"/>
          <w:sz w:val="24"/>
          <w:szCs w:val="24"/>
          <w:lang w:eastAsia="lv-LV"/>
          <w14:ligatures w14:val="none"/>
        </w:rPr>
      </w:pPr>
      <w:r w:rsidRPr="00976091">
        <w:rPr>
          <w:rFonts w:ascii="Times New Roman" w:eastAsia="Times New Roman" w:hAnsi="Times New Roman" w:cs="Times New Roman"/>
          <w:b/>
          <w:bCs/>
          <w:kern w:val="0"/>
          <w:sz w:val="24"/>
          <w:szCs w:val="24"/>
          <w:lang w:eastAsia="lv-LV"/>
          <w14:ligatures w14:val="none"/>
        </w:rPr>
        <w:t>2. Saistītie projekti</w:t>
      </w:r>
    </w:p>
    <w:tbl>
      <w:tblPr>
        <w:tblW w:w="5083"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253"/>
        <w:gridCol w:w="5952"/>
      </w:tblGrid>
      <w:tr w:rsidR="001C5134" w:rsidRPr="00976091" w14:paraId="10645D65" w14:textId="77777777" w:rsidTr="00FF7874">
        <w:tc>
          <w:tcPr>
            <w:tcW w:w="1767" w:type="pct"/>
            <w:tcBorders>
              <w:top w:val="outset" w:sz="6" w:space="0" w:color="414142"/>
              <w:left w:val="outset" w:sz="6" w:space="0" w:color="414142"/>
              <w:bottom w:val="outset" w:sz="6" w:space="0" w:color="414142"/>
              <w:right w:val="outset" w:sz="6" w:space="0" w:color="414142"/>
            </w:tcBorders>
          </w:tcPr>
          <w:p w14:paraId="6336D5F1" w14:textId="5B333BAE" w:rsidR="005F4375" w:rsidRPr="00976091" w:rsidRDefault="005F4375" w:rsidP="00FF7874">
            <w:pPr>
              <w:spacing w:before="60" w:after="60" w:line="240" w:lineRule="auto"/>
              <w:ind w:left="454" w:right="57" w:hanging="39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2.1.</w:t>
            </w:r>
            <w:r w:rsidR="00295727"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Jomas (domēna) arhitektūras nosaukums</w:t>
            </w:r>
          </w:p>
        </w:tc>
        <w:tc>
          <w:tcPr>
            <w:tcW w:w="3233" w:type="pct"/>
            <w:tcBorders>
              <w:top w:val="outset" w:sz="6" w:space="0" w:color="414142"/>
              <w:left w:val="outset" w:sz="6" w:space="0" w:color="414142"/>
              <w:bottom w:val="outset" w:sz="6" w:space="0" w:color="414142"/>
              <w:right w:val="outset" w:sz="6" w:space="0" w:color="414142"/>
            </w:tcBorders>
          </w:tcPr>
          <w:p w14:paraId="49BA6FEB"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Datu analīze</w:t>
            </w:r>
          </w:p>
        </w:tc>
      </w:tr>
      <w:tr w:rsidR="001C5134" w:rsidRPr="00976091" w14:paraId="0ACEDE5B" w14:textId="77777777" w:rsidTr="00FF7874">
        <w:tc>
          <w:tcPr>
            <w:tcW w:w="1767" w:type="pct"/>
            <w:tcBorders>
              <w:top w:val="outset" w:sz="6" w:space="0" w:color="414142"/>
              <w:left w:val="outset" w:sz="6" w:space="0" w:color="414142"/>
              <w:bottom w:val="outset" w:sz="6" w:space="0" w:color="414142"/>
              <w:right w:val="outset" w:sz="6" w:space="0" w:color="414142"/>
            </w:tcBorders>
          </w:tcPr>
          <w:p w14:paraId="755FA90E" w14:textId="77777777" w:rsidR="005F4375" w:rsidRPr="00976091" w:rsidRDefault="005F4375" w:rsidP="00FF7874">
            <w:pPr>
              <w:spacing w:before="60" w:after="60" w:line="240" w:lineRule="auto"/>
              <w:ind w:left="454" w:right="57" w:hanging="39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2.2. Saistība ar citiem projektiem</w:t>
            </w:r>
          </w:p>
        </w:tc>
        <w:tc>
          <w:tcPr>
            <w:tcW w:w="3233" w:type="pct"/>
            <w:tcBorders>
              <w:top w:val="outset" w:sz="6" w:space="0" w:color="414142"/>
              <w:left w:val="outset" w:sz="6" w:space="0" w:color="414142"/>
              <w:bottom w:val="outset" w:sz="6" w:space="0" w:color="414142"/>
              <w:right w:val="outset" w:sz="6" w:space="0" w:color="414142"/>
            </w:tcBorders>
          </w:tcPr>
          <w:p w14:paraId="71E57538" w14:textId="60A12D41"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Īstenojamam projektam</w:t>
            </w:r>
            <w:r w:rsidR="00DA6B74" w:rsidRPr="00976091">
              <w:rPr>
                <w:rFonts w:ascii="Times New Roman" w:eastAsia="Times New Roman" w:hAnsi="Times New Roman" w:cs="Times New Roman"/>
                <w:kern w:val="0"/>
                <w:lang w:eastAsia="lv-LV"/>
                <w14:ligatures w14:val="none"/>
              </w:rPr>
              <w:t xml:space="preserve"> ir</w:t>
            </w:r>
            <w:r w:rsidRPr="00976091">
              <w:rPr>
                <w:rFonts w:ascii="Times New Roman" w:eastAsia="Times New Roman" w:hAnsi="Times New Roman" w:cs="Times New Roman"/>
                <w:kern w:val="0"/>
                <w:lang w:eastAsia="lv-LV"/>
                <w14:ligatures w14:val="none"/>
              </w:rPr>
              <w:t xml:space="preserve"> cieša saistība ar CSP projektu </w:t>
            </w:r>
            <w:r w:rsidR="003B70C2" w:rsidRPr="00976091">
              <w:rPr>
                <w:rFonts w:ascii="Times New Roman" w:eastAsia="Times New Roman" w:hAnsi="Times New Roman" w:cs="Times New Roman"/>
                <w:kern w:val="0"/>
                <w:lang w:eastAsia="lv-LV"/>
                <w14:ligatures w14:val="none"/>
              </w:rPr>
              <w:t>"</w:t>
            </w:r>
            <w:r w:rsidR="00170851" w:rsidRPr="00976091">
              <w:rPr>
                <w:rFonts w:ascii="Times New Roman" w:eastAsia="Times New Roman" w:hAnsi="Times New Roman" w:cs="Times New Roman"/>
                <w:kern w:val="0"/>
                <w:lang w:eastAsia="lv-LV"/>
                <w14:ligatures w14:val="none"/>
              </w:rPr>
              <w:t>Drošas datu</w:t>
            </w:r>
            <w:r w:rsidRPr="00976091">
              <w:rPr>
                <w:rFonts w:ascii="Times New Roman" w:eastAsia="Times New Roman" w:hAnsi="Times New Roman" w:cs="Times New Roman"/>
                <w:kern w:val="0"/>
                <w:lang w:eastAsia="lv-LV"/>
                <w14:ligatures w14:val="none"/>
              </w:rPr>
              <w:t xml:space="preserve"> apstrādes vides izveide</w:t>
            </w:r>
            <w:r w:rsidR="003B70C2"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w:t>
            </w:r>
          </w:p>
        </w:tc>
      </w:tr>
    </w:tbl>
    <w:p w14:paraId="3D350A06"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36CE4E2A" w14:textId="77777777" w:rsidR="005F4375" w:rsidRPr="00976091" w:rsidRDefault="005F4375" w:rsidP="00FF7874">
      <w:pPr>
        <w:shd w:val="clear" w:color="auto" w:fill="FFFFFF"/>
        <w:spacing w:after="120" w:line="240" w:lineRule="auto"/>
        <w:rPr>
          <w:rFonts w:ascii="Times New Roman" w:eastAsia="Times New Roman" w:hAnsi="Times New Roman" w:cs="Times New Roman"/>
          <w:b/>
          <w:bCs/>
          <w:kern w:val="0"/>
          <w:sz w:val="24"/>
          <w:szCs w:val="24"/>
          <w:lang w:eastAsia="lv-LV"/>
          <w14:ligatures w14:val="none"/>
        </w:rPr>
      </w:pPr>
      <w:r w:rsidRPr="00976091">
        <w:rPr>
          <w:rFonts w:ascii="Times New Roman" w:eastAsia="Times New Roman" w:hAnsi="Times New Roman" w:cs="Times New Roman"/>
          <w:b/>
          <w:bCs/>
          <w:kern w:val="0"/>
          <w:sz w:val="24"/>
          <w:szCs w:val="24"/>
          <w:lang w:eastAsia="lv-LV"/>
          <w14:ligatures w14:val="none"/>
        </w:rPr>
        <w:t>3. Projekta mērķis un galvenie ieguvumi</w:t>
      </w:r>
    </w:p>
    <w:tbl>
      <w:tblPr>
        <w:tblW w:w="5083" w:type="pct"/>
        <w:tblBorders>
          <w:top w:val="outset" w:sz="6" w:space="0" w:color="414142"/>
          <w:left w:val="outset" w:sz="6" w:space="0" w:color="414142"/>
          <w:bottom w:val="outset" w:sz="6" w:space="0" w:color="414142"/>
          <w:right w:val="outset"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3112"/>
        <w:gridCol w:w="2410"/>
        <w:gridCol w:w="2693"/>
        <w:gridCol w:w="990"/>
      </w:tblGrid>
      <w:tr w:rsidR="00E642A0" w:rsidRPr="00976091" w14:paraId="1657AEA1" w14:textId="77777777" w:rsidTr="00FF7874">
        <w:tc>
          <w:tcPr>
            <w:tcW w:w="1690" w:type="pct"/>
            <w:tcBorders>
              <w:top w:val="outset" w:sz="6" w:space="0" w:color="414142"/>
              <w:left w:val="outset" w:sz="6" w:space="0" w:color="414142"/>
              <w:bottom w:val="outset" w:sz="6" w:space="0" w:color="414142"/>
              <w:right w:val="outset" w:sz="6" w:space="0" w:color="414142"/>
            </w:tcBorders>
            <w:hideMark/>
          </w:tcPr>
          <w:p w14:paraId="23996DC3" w14:textId="77777777" w:rsidR="005F4375" w:rsidRPr="00976091" w:rsidRDefault="005F4375" w:rsidP="00FF7874">
            <w:pPr>
              <w:spacing w:before="60" w:after="60" w:line="240" w:lineRule="auto"/>
              <w:ind w:left="454" w:right="57" w:hanging="39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3.1. Projekta mērķis un galvenais saturs</w:t>
            </w:r>
          </w:p>
        </w:tc>
        <w:tc>
          <w:tcPr>
            <w:tcW w:w="3310" w:type="pct"/>
            <w:gridSpan w:val="3"/>
            <w:tcBorders>
              <w:top w:val="outset" w:sz="6" w:space="0" w:color="414142"/>
              <w:left w:val="outset" w:sz="6" w:space="0" w:color="414142"/>
              <w:bottom w:val="outset" w:sz="6" w:space="0" w:color="414142"/>
              <w:right w:val="outset" w:sz="6" w:space="0" w:color="414142"/>
            </w:tcBorders>
            <w:hideMark/>
          </w:tcPr>
          <w:p w14:paraId="6DE1D0DA" w14:textId="27B3C6EF" w:rsidR="00E642A0" w:rsidRPr="00976091" w:rsidRDefault="005F4375" w:rsidP="004364F9">
            <w:pPr>
              <w:pStyle w:val="Paraststmeklis"/>
              <w:spacing w:before="60" w:beforeAutospacing="0" w:after="60" w:afterAutospacing="0"/>
              <w:ind w:left="57" w:right="57"/>
              <w:jc w:val="both"/>
              <w:rPr>
                <w:spacing w:val="-2"/>
                <w:sz w:val="22"/>
                <w:szCs w:val="22"/>
              </w:rPr>
            </w:pPr>
            <w:r w:rsidRPr="00976091">
              <w:rPr>
                <w:spacing w:val="-2"/>
                <w:sz w:val="22"/>
                <w:szCs w:val="22"/>
              </w:rPr>
              <w:t>Projekta mērķis ir</w:t>
            </w:r>
            <w:r w:rsidRPr="00976091">
              <w:rPr>
                <w:sz w:val="22"/>
                <w:szCs w:val="22"/>
              </w:rPr>
              <w:t xml:space="preserve"> </w:t>
            </w:r>
            <w:r w:rsidRPr="00976091">
              <w:rPr>
                <w:spacing w:val="-2"/>
                <w:sz w:val="22"/>
                <w:szCs w:val="22"/>
              </w:rPr>
              <w:t>izstrādāt funkcionālu, modernu, ērti lietojamu, viegli pārvaldāmu un uzturamu modulāru juridisko un fizisko personu</w:t>
            </w:r>
            <w:r w:rsidR="00DA6B74" w:rsidRPr="00976091">
              <w:rPr>
                <w:spacing w:val="-2"/>
                <w:sz w:val="22"/>
                <w:szCs w:val="22"/>
              </w:rPr>
              <w:t xml:space="preserve"> un </w:t>
            </w:r>
            <w:r w:rsidRPr="00976091">
              <w:rPr>
                <w:spacing w:val="-2"/>
                <w:sz w:val="22"/>
                <w:szCs w:val="22"/>
              </w:rPr>
              <w:t>iestāžu datu (ekonomisko, demogrāfisko un sociālo rādītāju) vākšanas un apstrādes sistēmu, nodrošinot kvalitatīvu datu savākšanas, ievades</w:t>
            </w:r>
            <w:r w:rsidRPr="00976091">
              <w:rPr>
                <w:i/>
                <w:iCs/>
                <w:spacing w:val="-2"/>
                <w:sz w:val="22"/>
                <w:szCs w:val="22"/>
              </w:rPr>
              <w:t>,</w:t>
            </w:r>
            <w:r w:rsidRPr="00976091">
              <w:rPr>
                <w:spacing w:val="-2"/>
                <w:sz w:val="22"/>
                <w:szCs w:val="22"/>
              </w:rPr>
              <w:t xml:space="preserve"> pārbaudes un analīzes procesu, kas pielāgojams mainīgām prasībām. Sistēmas dizainam, funkcijām un funkcionalitātei jāapmierina gan sistēmas iekšējo, gan ārējo lietotāju vajadzības, pamatojoties uz </w:t>
            </w:r>
            <w:r w:rsidR="00DA6B74" w:rsidRPr="00976091">
              <w:rPr>
                <w:spacing w:val="-2"/>
                <w:sz w:val="22"/>
                <w:szCs w:val="22"/>
              </w:rPr>
              <w:t xml:space="preserve">viņu </w:t>
            </w:r>
            <w:r w:rsidRPr="00976091">
              <w:rPr>
                <w:spacing w:val="-2"/>
                <w:sz w:val="22"/>
                <w:szCs w:val="22"/>
              </w:rPr>
              <w:t>lomām un pienākumiem</w:t>
            </w:r>
            <w:r w:rsidR="00DA6B74" w:rsidRPr="00976091">
              <w:rPr>
                <w:spacing w:val="-2"/>
                <w:sz w:val="22"/>
                <w:szCs w:val="22"/>
              </w:rPr>
              <w:t xml:space="preserve"> un </w:t>
            </w:r>
            <w:r w:rsidRPr="00976091">
              <w:rPr>
                <w:spacing w:val="-2"/>
                <w:sz w:val="22"/>
                <w:szCs w:val="22"/>
              </w:rPr>
              <w:t>nodrošinot augstu efektivitāti. Mērķis ir</w:t>
            </w:r>
            <w:r w:rsidR="00E642A0" w:rsidRPr="00976091">
              <w:rPr>
                <w:spacing w:val="-2"/>
                <w:sz w:val="22"/>
                <w:szCs w:val="22"/>
              </w:rPr>
              <w:t>:</w:t>
            </w:r>
          </w:p>
          <w:p w14:paraId="6B74185A" w14:textId="52C56681" w:rsidR="00E642A0" w:rsidRPr="00976091" w:rsidRDefault="005F4375" w:rsidP="00FF7874">
            <w:pPr>
              <w:pStyle w:val="Sarakstarindkopa"/>
              <w:numPr>
                <w:ilvl w:val="0"/>
                <w:numId w:val="30"/>
              </w:numPr>
              <w:spacing w:after="60" w:line="240" w:lineRule="auto"/>
              <w:ind w:left="403" w:right="57" w:hanging="142"/>
              <w:contextualSpacing w:val="0"/>
              <w:jc w:val="both"/>
              <w:rPr>
                <w:spacing w:val="-2"/>
              </w:rPr>
            </w:pPr>
            <w:r w:rsidRPr="00976091">
              <w:rPr>
                <w:rFonts w:ascii="Times New Roman" w:hAnsi="Times New Roman" w:cs="Times New Roman"/>
                <w:spacing w:val="-2"/>
              </w:rPr>
              <w:t>izveidot sistēmu, kurai būtu vieglāk sadarboties ar CSP iekšējām sistēmām un valsts informācijas sistēmām (eAdrese, Uzņēmu</w:t>
            </w:r>
            <w:r w:rsidR="00C8531A" w:rsidRPr="00976091">
              <w:rPr>
                <w:rFonts w:ascii="Times New Roman" w:hAnsi="Times New Roman" w:cs="Times New Roman"/>
                <w:spacing w:val="-2"/>
              </w:rPr>
              <w:t>mu</w:t>
            </w:r>
            <w:r w:rsidRPr="00976091">
              <w:rPr>
                <w:rFonts w:ascii="Times New Roman" w:hAnsi="Times New Roman" w:cs="Times New Roman"/>
                <w:spacing w:val="-2"/>
              </w:rPr>
              <w:t xml:space="preserve"> reģistrs u.</w:t>
            </w:r>
            <w:r w:rsidR="003B70C2" w:rsidRPr="00976091">
              <w:rPr>
                <w:rFonts w:ascii="Times New Roman" w:hAnsi="Times New Roman" w:cs="Times New Roman"/>
                <w:spacing w:val="-2"/>
              </w:rPr>
              <w:t xml:space="preserve"> </w:t>
            </w:r>
            <w:r w:rsidRPr="00976091">
              <w:rPr>
                <w:rFonts w:ascii="Times New Roman" w:hAnsi="Times New Roman" w:cs="Times New Roman"/>
                <w:spacing w:val="-2"/>
              </w:rPr>
              <w:t>c</w:t>
            </w:r>
            <w:r w:rsidR="00E642A0" w:rsidRPr="00976091">
              <w:rPr>
                <w:rFonts w:ascii="Times New Roman" w:hAnsi="Times New Roman" w:cs="Times New Roman"/>
                <w:spacing w:val="-2"/>
              </w:rPr>
              <w:t xml:space="preserve">.); </w:t>
            </w:r>
          </w:p>
          <w:p w14:paraId="501496C6" w14:textId="58115A65" w:rsidR="005F4375" w:rsidRPr="00976091" w:rsidRDefault="00E642A0" w:rsidP="00FF7874">
            <w:pPr>
              <w:pStyle w:val="Sarakstarindkopa"/>
              <w:numPr>
                <w:ilvl w:val="0"/>
                <w:numId w:val="30"/>
              </w:numPr>
              <w:spacing w:after="60" w:line="240" w:lineRule="auto"/>
              <w:ind w:left="403" w:right="57" w:hanging="142"/>
              <w:contextualSpacing w:val="0"/>
              <w:jc w:val="both"/>
            </w:pPr>
            <w:r w:rsidRPr="00976091">
              <w:rPr>
                <w:rFonts w:ascii="Times New Roman" w:hAnsi="Times New Roman" w:cs="Times New Roman"/>
              </w:rPr>
              <w:t xml:space="preserve">sistēmas </w:t>
            </w:r>
            <w:r w:rsidR="005F4375" w:rsidRPr="00976091">
              <w:rPr>
                <w:rFonts w:ascii="Times New Roman" w:hAnsi="Times New Roman" w:cs="Times New Roman"/>
              </w:rPr>
              <w:t>ietvaros iestrādāt darbplūsmas automatizāciju, automatizējot rutīnas procesus</w:t>
            </w:r>
            <w:r w:rsidR="00DC4E13" w:rsidRPr="00976091">
              <w:rPr>
                <w:rFonts w:ascii="Times New Roman" w:hAnsi="Times New Roman" w:cs="Times New Roman"/>
              </w:rPr>
              <w:t> </w:t>
            </w:r>
            <w:r w:rsidR="005A3809" w:rsidRPr="00976091">
              <w:rPr>
                <w:rFonts w:ascii="Times New Roman" w:hAnsi="Times New Roman" w:cs="Times New Roman"/>
              </w:rPr>
              <w:t>(</w:t>
            </w:r>
            <w:r w:rsidR="005F4375" w:rsidRPr="00976091">
              <w:rPr>
                <w:rFonts w:ascii="Times New Roman" w:hAnsi="Times New Roman" w:cs="Times New Roman"/>
              </w:rPr>
              <w:t xml:space="preserve">saglabāt, aktualizēt, </w:t>
            </w:r>
            <w:r w:rsidR="005A3809" w:rsidRPr="00976091">
              <w:rPr>
                <w:rFonts w:ascii="Times New Roman" w:hAnsi="Times New Roman" w:cs="Times New Roman"/>
              </w:rPr>
              <w:t>pārsūtīt</w:t>
            </w:r>
            <w:r w:rsidR="005F4375" w:rsidRPr="00976091">
              <w:rPr>
                <w:rFonts w:ascii="Times New Roman" w:hAnsi="Times New Roman" w:cs="Times New Roman"/>
              </w:rPr>
              <w:t xml:space="preserve">, </w:t>
            </w:r>
            <w:r w:rsidR="005A3809" w:rsidRPr="00976091">
              <w:rPr>
                <w:rFonts w:ascii="Times New Roman" w:hAnsi="Times New Roman" w:cs="Times New Roman"/>
              </w:rPr>
              <w:t>pārbaudīt),</w:t>
            </w:r>
            <w:r w:rsidR="005F4375" w:rsidRPr="00976091">
              <w:rPr>
                <w:rFonts w:ascii="Times New Roman" w:hAnsi="Times New Roman" w:cs="Times New Roman"/>
              </w:rPr>
              <w:t xml:space="preserve"> tād</w:t>
            </w:r>
            <w:r w:rsidR="00CA6F5C" w:rsidRPr="00976091">
              <w:rPr>
                <w:rFonts w:ascii="Times New Roman" w:hAnsi="Times New Roman" w:cs="Times New Roman"/>
              </w:rPr>
              <w:t>ē</w:t>
            </w:r>
            <w:r w:rsidR="005F4375" w:rsidRPr="00976091">
              <w:rPr>
                <w:rFonts w:ascii="Times New Roman" w:hAnsi="Times New Roman" w:cs="Times New Roman"/>
              </w:rPr>
              <w:t>jādi</w:t>
            </w:r>
            <w:r w:rsidR="00295727" w:rsidRPr="00976091">
              <w:rPr>
                <w:rFonts w:ascii="Times New Roman" w:hAnsi="Times New Roman" w:cs="Times New Roman"/>
              </w:rPr>
              <w:t xml:space="preserve"> </w:t>
            </w:r>
            <w:r w:rsidR="005F4375" w:rsidRPr="00976091">
              <w:rPr>
                <w:rFonts w:ascii="Times New Roman" w:hAnsi="Times New Roman" w:cs="Times New Roman"/>
              </w:rPr>
              <w:t>samazinot roku darbu</w:t>
            </w:r>
            <w:r w:rsidRPr="00976091">
              <w:rPr>
                <w:rFonts w:ascii="Times New Roman" w:hAnsi="Times New Roman" w:cs="Times New Roman"/>
              </w:rPr>
              <w:t xml:space="preserve">; </w:t>
            </w:r>
          </w:p>
          <w:p w14:paraId="40E907F7" w14:textId="1C6D11B8" w:rsidR="005F4375" w:rsidRPr="00976091" w:rsidRDefault="00E642A0" w:rsidP="00A6633D">
            <w:pPr>
              <w:pStyle w:val="Sarakstarindkopa"/>
              <w:numPr>
                <w:ilvl w:val="0"/>
                <w:numId w:val="30"/>
              </w:numPr>
              <w:spacing w:after="60"/>
              <w:ind w:left="403" w:right="57" w:hanging="142"/>
              <w:jc w:val="both"/>
              <w:rPr>
                <w:rFonts w:ascii="Times New Roman" w:hAnsi="Times New Roman" w:cs="Times New Roman"/>
                <w:spacing w:val="-2"/>
              </w:rPr>
            </w:pPr>
            <w:r w:rsidRPr="00976091">
              <w:rPr>
                <w:rFonts w:ascii="Times New Roman" w:hAnsi="Times New Roman" w:cs="Times New Roman"/>
                <w:spacing w:val="-2"/>
              </w:rPr>
              <w:lastRenderedPageBreak/>
              <w:t xml:space="preserve">izveidot </w:t>
            </w:r>
            <w:r w:rsidR="005F4375" w:rsidRPr="00976091">
              <w:rPr>
                <w:rFonts w:ascii="Times New Roman" w:hAnsi="Times New Roman" w:cs="Times New Roman"/>
                <w:spacing w:val="-2"/>
              </w:rPr>
              <w:t>jaunu, modernu, ērti lietojamu elektronisko datu vākšanas sistēmu ar iestrādātu funkcionālu saziņas formu starp respondentu un pārvaldi</w:t>
            </w:r>
            <w:r w:rsidR="00A6633D" w:rsidRPr="00976091">
              <w:rPr>
                <w:rFonts w:ascii="Times New Roman" w:hAnsi="Times New Roman" w:cs="Times New Roman"/>
                <w:spacing w:val="-2"/>
                <w:vertAlign w:val="superscript"/>
              </w:rPr>
              <w:footnoteReference w:id="2"/>
            </w:r>
            <w:r w:rsidRPr="00976091">
              <w:rPr>
                <w:rFonts w:ascii="Times New Roman" w:hAnsi="Times New Roman" w:cs="Times New Roman"/>
              </w:rPr>
              <w:t xml:space="preserve">; </w:t>
            </w:r>
          </w:p>
          <w:p w14:paraId="46E366FF" w14:textId="53EBC8DC" w:rsidR="005F4375" w:rsidRPr="00976091" w:rsidRDefault="00E642A0" w:rsidP="00FF7874">
            <w:pPr>
              <w:pStyle w:val="Sarakstarindkopa"/>
              <w:numPr>
                <w:ilvl w:val="0"/>
                <w:numId w:val="30"/>
              </w:numPr>
              <w:spacing w:after="60" w:line="240" w:lineRule="auto"/>
              <w:ind w:left="403" w:right="57" w:hanging="142"/>
              <w:contextualSpacing w:val="0"/>
              <w:jc w:val="both"/>
              <w:rPr>
                <w:rFonts w:ascii="Times New Roman" w:hAnsi="Times New Roman" w:cs="Times New Roman"/>
              </w:rPr>
            </w:pPr>
            <w:r w:rsidRPr="00976091">
              <w:rPr>
                <w:rFonts w:ascii="Times New Roman" w:hAnsi="Times New Roman" w:cs="Times New Roman"/>
              </w:rPr>
              <w:t>d</w:t>
            </w:r>
            <w:r w:rsidR="005F4375" w:rsidRPr="00976091">
              <w:rPr>
                <w:rFonts w:ascii="Times New Roman" w:hAnsi="Times New Roman" w:cs="Times New Roman"/>
              </w:rPr>
              <w:t xml:space="preserve">atu vākšanas un apstrādes sistēmu pilnveidot un attīstīt kā </w:t>
            </w:r>
            <w:r w:rsidR="005F4375" w:rsidRPr="00976091">
              <w:rPr>
                <w:rFonts w:ascii="Times New Roman" w:hAnsi="Times New Roman" w:cs="Times New Roman"/>
                <w:spacing w:val="-2"/>
              </w:rPr>
              <w:t>risinājumu</w:t>
            </w:r>
            <w:r w:rsidR="005E237E" w:rsidRPr="00976091">
              <w:rPr>
                <w:rFonts w:ascii="Times New Roman" w:hAnsi="Times New Roman" w:cs="Times New Roman"/>
                <w:spacing w:val="-2"/>
              </w:rPr>
              <w:t>, kas nododams lietošanai citām iestādēm</w:t>
            </w:r>
            <w:r w:rsidR="009A124B" w:rsidRPr="00976091">
              <w:rPr>
                <w:rFonts w:ascii="Times New Roman" w:hAnsi="Times New Roman" w:cs="Times New Roman"/>
                <w:spacing w:val="-2"/>
              </w:rPr>
              <w:t xml:space="preserve"> – i</w:t>
            </w:r>
            <w:r w:rsidR="005F4375" w:rsidRPr="00976091">
              <w:rPr>
                <w:rFonts w:ascii="Times New Roman" w:hAnsi="Times New Roman" w:cs="Times New Roman"/>
                <w:spacing w:val="-2"/>
              </w:rPr>
              <w:t>zveidot</w:t>
            </w:r>
            <w:r w:rsidR="00295727" w:rsidRPr="00976091">
              <w:rPr>
                <w:rFonts w:ascii="Times New Roman" w:hAnsi="Times New Roman" w:cs="Times New Roman"/>
                <w:spacing w:val="-2"/>
              </w:rPr>
              <w:t xml:space="preserve"> </w:t>
            </w:r>
            <w:r w:rsidR="005F4375" w:rsidRPr="00976091">
              <w:rPr>
                <w:rFonts w:ascii="Times New Roman" w:hAnsi="Times New Roman" w:cs="Times New Roman"/>
              </w:rPr>
              <w:t xml:space="preserve">datu vākšanas vidi, kas nodrošinās iespēju veikt datu pirmapstrādi, </w:t>
            </w:r>
            <w:r w:rsidR="009A124B" w:rsidRPr="00976091">
              <w:rPr>
                <w:rFonts w:ascii="Times New Roman" w:hAnsi="Times New Roman" w:cs="Times New Roman"/>
              </w:rPr>
              <w:t xml:space="preserve">kā arī </w:t>
            </w:r>
            <w:r w:rsidR="005F4375" w:rsidRPr="00976091">
              <w:rPr>
                <w:rFonts w:ascii="Times New Roman" w:hAnsi="Times New Roman" w:cs="Times New Roman"/>
              </w:rPr>
              <w:t xml:space="preserve">pārbaudes noteiktā struktūrā (izmantojot rādītāju un metadatu katalogus) savāktām datu kopām, kas dziļākas analīzes veikšanai integrējamas </w:t>
            </w:r>
            <w:r w:rsidR="000C11F7">
              <w:rPr>
                <w:rFonts w:ascii="Times New Roman" w:hAnsi="Times New Roman" w:cs="Times New Roman"/>
              </w:rPr>
              <w:t>d</w:t>
            </w:r>
            <w:r w:rsidR="00170851" w:rsidRPr="00976091">
              <w:rPr>
                <w:rFonts w:ascii="Times New Roman" w:hAnsi="Times New Roman" w:cs="Times New Roman"/>
              </w:rPr>
              <w:t>rošā datu</w:t>
            </w:r>
            <w:r w:rsidR="005F4375" w:rsidRPr="00976091">
              <w:rPr>
                <w:rFonts w:ascii="Times New Roman" w:hAnsi="Times New Roman" w:cs="Times New Roman"/>
              </w:rPr>
              <w:t xml:space="preserve"> apstrādes vidē. </w:t>
            </w:r>
            <w:r w:rsidR="00B57573" w:rsidRPr="00976091">
              <w:rPr>
                <w:rFonts w:ascii="Times New Roman" w:hAnsi="Times New Roman" w:cs="Times New Roman"/>
              </w:rPr>
              <w:t>Datu elektroniskās vākšanas un transformācijas sistēmā (DELTA)</w:t>
            </w:r>
            <w:r w:rsidR="005F4375" w:rsidRPr="00976091">
              <w:rPr>
                <w:rFonts w:ascii="Times New Roman" w:hAnsi="Times New Roman" w:cs="Times New Roman"/>
              </w:rPr>
              <w:t xml:space="preserve"> datu analīze nepieciešama kvalitatīvas datu vākšanas nodrošināšanai un savākto datu validēšanai</w:t>
            </w:r>
            <w:r w:rsidR="009A124B" w:rsidRPr="00976091">
              <w:rPr>
                <w:rFonts w:ascii="Times New Roman" w:hAnsi="Times New Roman" w:cs="Times New Roman"/>
              </w:rPr>
              <w:t>;</w:t>
            </w:r>
          </w:p>
          <w:p w14:paraId="54CECE8E" w14:textId="797CDE67" w:rsidR="009A124B" w:rsidRPr="00976091" w:rsidRDefault="009A124B" w:rsidP="00E642A0">
            <w:pPr>
              <w:pStyle w:val="Sarakstarindkopa"/>
              <w:numPr>
                <w:ilvl w:val="0"/>
                <w:numId w:val="30"/>
              </w:numPr>
              <w:spacing w:after="0" w:line="240" w:lineRule="auto"/>
              <w:ind w:left="404" w:right="57" w:hanging="142"/>
              <w:jc w:val="both"/>
              <w:rPr>
                <w:rFonts w:ascii="Times New Roman" w:hAnsi="Times New Roman" w:cs="Times New Roman"/>
                <w:spacing w:val="-2"/>
              </w:rPr>
            </w:pPr>
            <w:r w:rsidRPr="00976091">
              <w:rPr>
                <w:rStyle w:val="normaltextrun"/>
                <w:rFonts w:ascii="Times New Roman" w:hAnsi="Times New Roman" w:cs="Times New Roman"/>
                <w:spacing w:val="-2"/>
                <w:shd w:val="clear" w:color="auto" w:fill="FFFFFF"/>
              </w:rPr>
              <w:t xml:space="preserve">projekta īstenošanas rezultātā </w:t>
            </w:r>
            <w:r w:rsidR="00E274C0" w:rsidRPr="00976091">
              <w:rPr>
                <w:rStyle w:val="normaltextrun"/>
                <w:rFonts w:ascii="Times New Roman" w:hAnsi="Times New Roman" w:cs="Times New Roman"/>
                <w:spacing w:val="-2"/>
                <w:shd w:val="clear" w:color="auto" w:fill="FFFFFF"/>
              </w:rPr>
              <w:t>v</w:t>
            </w:r>
            <w:r w:rsidR="00E274C0" w:rsidRPr="00976091">
              <w:rPr>
                <w:rStyle w:val="normaltextrun"/>
                <w:rFonts w:ascii="Times New Roman" w:hAnsi="Times New Roman" w:cs="Times New Roman"/>
                <w:shd w:val="clear" w:color="auto" w:fill="FFFFFF"/>
              </w:rPr>
              <w:t>eicināt</w:t>
            </w:r>
            <w:r w:rsidR="00E274C0" w:rsidRPr="00976091">
              <w:rPr>
                <w:rStyle w:val="normaltextrun"/>
                <w:rFonts w:ascii="Times New Roman" w:hAnsi="Times New Roman" w:cs="Times New Roman"/>
                <w:spacing w:val="-2"/>
                <w:shd w:val="clear" w:color="auto" w:fill="FFFFFF"/>
              </w:rPr>
              <w:t xml:space="preserve"> </w:t>
            </w:r>
            <w:r w:rsidRPr="00976091">
              <w:rPr>
                <w:rStyle w:val="normaltextrun"/>
                <w:rFonts w:ascii="Times New Roman" w:hAnsi="Times New Roman" w:cs="Times New Roman"/>
                <w:spacing w:val="-2"/>
                <w:shd w:val="clear" w:color="auto" w:fill="FFFFFF"/>
              </w:rPr>
              <w:t xml:space="preserve">VARAM izvirzīto mērķi par valsts pārvaldes procesu modernizāciju, </w:t>
            </w:r>
            <w:r w:rsidRPr="00976091">
              <w:rPr>
                <w:rFonts w:ascii="Times New Roman" w:hAnsi="Times New Roman" w:cs="Times New Roman"/>
                <w:spacing w:val="-2"/>
                <w:shd w:val="clear" w:color="auto" w:fill="FFFFFF"/>
              </w:rPr>
              <w:t>kas efektīvi un organizēti kalpotu un sniegtu labāko vērtību sabiedrībai.</w:t>
            </w:r>
          </w:p>
          <w:p w14:paraId="62C53FBB" w14:textId="77777777" w:rsidR="00F735D3" w:rsidRPr="00976091" w:rsidRDefault="00F735D3" w:rsidP="00FF7874">
            <w:pPr>
              <w:pStyle w:val="Sarakstarindkopa"/>
              <w:spacing w:after="0" w:line="240" w:lineRule="auto"/>
              <w:ind w:left="404" w:right="57" w:hanging="404"/>
              <w:jc w:val="both"/>
              <w:rPr>
                <w:rFonts w:ascii="Times New Roman" w:hAnsi="Times New Roman" w:cs="Times New Roman"/>
              </w:rPr>
            </w:pPr>
          </w:p>
          <w:p w14:paraId="35BCC1CE" w14:textId="2B441B16" w:rsidR="005F4375" w:rsidRPr="00976091" w:rsidRDefault="005F4375" w:rsidP="00FF7874">
            <w:pPr>
              <w:spacing w:after="60" w:line="240" w:lineRule="auto"/>
              <w:ind w:left="57" w:right="57"/>
              <w:jc w:val="both"/>
            </w:pPr>
            <w:r w:rsidRPr="00976091">
              <w:rPr>
                <w:rFonts w:ascii="Times New Roman" w:hAnsi="Times New Roman" w:cs="Times New Roman"/>
              </w:rPr>
              <w:t>Galvenie uzdevumi</w:t>
            </w:r>
            <w:r w:rsidR="000C11F7">
              <w:rPr>
                <w:rFonts w:ascii="Times New Roman" w:hAnsi="Times New Roman" w:cs="Times New Roman"/>
              </w:rPr>
              <w:t>:</w:t>
            </w:r>
          </w:p>
          <w:p w14:paraId="2563C232" w14:textId="6545E522" w:rsidR="005F4375" w:rsidRPr="00976091" w:rsidRDefault="000C11F7" w:rsidP="000C11F7">
            <w:pPr>
              <w:pStyle w:val="Paraststmeklis"/>
              <w:numPr>
                <w:ilvl w:val="0"/>
                <w:numId w:val="48"/>
              </w:numPr>
              <w:spacing w:before="60" w:beforeAutospacing="0" w:after="60" w:afterAutospacing="0"/>
              <w:ind w:right="57"/>
              <w:jc w:val="both"/>
              <w:rPr>
                <w:spacing w:val="-2"/>
                <w:sz w:val="22"/>
                <w:szCs w:val="22"/>
              </w:rPr>
            </w:pPr>
            <w:r>
              <w:rPr>
                <w:spacing w:val="-2"/>
                <w:sz w:val="22"/>
                <w:szCs w:val="22"/>
              </w:rPr>
              <w:t>I</w:t>
            </w:r>
            <w:r w:rsidRPr="00976091">
              <w:rPr>
                <w:spacing w:val="-2"/>
                <w:sz w:val="22"/>
                <w:szCs w:val="22"/>
              </w:rPr>
              <w:t xml:space="preserve">zveidot </w:t>
            </w:r>
            <w:r w:rsidR="005F4375" w:rsidRPr="00976091">
              <w:rPr>
                <w:spacing w:val="-2"/>
                <w:sz w:val="22"/>
                <w:szCs w:val="22"/>
              </w:rPr>
              <w:t>universālu datu vākšanas platformu, kas atbilst oficiālās statistikas un administratīvo vajadzību nodrošināšanai</w:t>
            </w:r>
            <w:r>
              <w:rPr>
                <w:spacing w:val="-2"/>
                <w:sz w:val="22"/>
                <w:szCs w:val="22"/>
              </w:rPr>
              <w:t>.</w:t>
            </w:r>
          </w:p>
          <w:p w14:paraId="7F1DC124" w14:textId="17CC6E8E" w:rsidR="005F4375" w:rsidRPr="00976091" w:rsidRDefault="000C11F7" w:rsidP="000C11F7">
            <w:pPr>
              <w:pStyle w:val="Paraststmeklis"/>
              <w:numPr>
                <w:ilvl w:val="0"/>
                <w:numId w:val="48"/>
              </w:numPr>
              <w:spacing w:before="60" w:beforeAutospacing="0" w:after="60" w:afterAutospacing="0"/>
              <w:ind w:right="57"/>
              <w:jc w:val="both"/>
              <w:rPr>
                <w:spacing w:val="-2"/>
                <w:sz w:val="22"/>
                <w:szCs w:val="22"/>
              </w:rPr>
            </w:pPr>
            <w:r>
              <w:rPr>
                <w:spacing w:val="-2"/>
                <w:sz w:val="22"/>
                <w:szCs w:val="22"/>
              </w:rPr>
              <w:t>N</w:t>
            </w:r>
            <w:r w:rsidRPr="00976091">
              <w:rPr>
                <w:spacing w:val="-2"/>
                <w:sz w:val="22"/>
                <w:szCs w:val="22"/>
              </w:rPr>
              <w:t>odrošināt</w:t>
            </w:r>
            <w:r w:rsidR="005F4375" w:rsidRPr="00976091">
              <w:rPr>
                <w:spacing w:val="-2"/>
                <w:sz w:val="22"/>
                <w:szCs w:val="22"/>
              </w:rPr>
              <w:t xml:space="preserve">, lai savāktie dati mikrodatu līmenī būtu viegli izgūstami un izmantojami analīzei, integrējot </w:t>
            </w:r>
            <w:r>
              <w:rPr>
                <w:spacing w:val="-2"/>
                <w:sz w:val="22"/>
                <w:szCs w:val="22"/>
              </w:rPr>
              <w:t>d</w:t>
            </w:r>
            <w:r w:rsidR="00170851" w:rsidRPr="00976091">
              <w:rPr>
                <w:spacing w:val="-2"/>
                <w:sz w:val="22"/>
                <w:szCs w:val="22"/>
              </w:rPr>
              <w:t>rošā datu</w:t>
            </w:r>
            <w:r w:rsidR="005F4375" w:rsidRPr="00976091">
              <w:rPr>
                <w:spacing w:val="-2"/>
                <w:sz w:val="22"/>
                <w:szCs w:val="22"/>
              </w:rPr>
              <w:t xml:space="preserve"> apstrādes vidē vai citos risinājumos dziļākas analīzes veikšanai (datu kopu savietošana, agregācijas</w:t>
            </w:r>
            <w:r w:rsidR="00F735D3" w:rsidRPr="00976091">
              <w:rPr>
                <w:spacing w:val="-2"/>
                <w:sz w:val="22"/>
                <w:szCs w:val="22"/>
              </w:rPr>
              <w:t>)</w:t>
            </w:r>
            <w:r>
              <w:rPr>
                <w:spacing w:val="-2"/>
                <w:sz w:val="22"/>
                <w:szCs w:val="22"/>
              </w:rPr>
              <w:t>.</w:t>
            </w:r>
          </w:p>
          <w:p w14:paraId="33877F22" w14:textId="336421D3" w:rsidR="005F4375" w:rsidRPr="00976091" w:rsidRDefault="000C11F7" w:rsidP="000C11F7">
            <w:pPr>
              <w:pStyle w:val="Paraststmeklis"/>
              <w:numPr>
                <w:ilvl w:val="0"/>
                <w:numId w:val="48"/>
              </w:numPr>
              <w:spacing w:before="60" w:beforeAutospacing="0" w:after="60" w:afterAutospacing="0"/>
              <w:ind w:right="57"/>
              <w:jc w:val="both"/>
              <w:rPr>
                <w:sz w:val="22"/>
                <w:szCs w:val="22"/>
              </w:rPr>
            </w:pPr>
            <w:r>
              <w:rPr>
                <w:sz w:val="22"/>
                <w:szCs w:val="22"/>
              </w:rPr>
              <w:t>I</w:t>
            </w:r>
            <w:r w:rsidRPr="00976091">
              <w:rPr>
                <w:sz w:val="22"/>
                <w:szCs w:val="22"/>
              </w:rPr>
              <w:t xml:space="preserve">zstrādāt </w:t>
            </w:r>
            <w:r w:rsidR="005F4375" w:rsidRPr="00976091">
              <w:rPr>
                <w:sz w:val="22"/>
                <w:szCs w:val="22"/>
              </w:rPr>
              <w:t>viegli uzturamu sistēmu ar augstu automatizācijas pakāpi rutīnas procesos</w:t>
            </w:r>
            <w:r>
              <w:rPr>
                <w:sz w:val="22"/>
                <w:szCs w:val="22"/>
              </w:rPr>
              <w:t>.</w:t>
            </w:r>
          </w:p>
          <w:p w14:paraId="70251B55" w14:textId="7A376740" w:rsidR="005F4375" w:rsidRPr="00976091" w:rsidRDefault="000C11F7" w:rsidP="000C11F7">
            <w:pPr>
              <w:pStyle w:val="Paraststmeklis"/>
              <w:numPr>
                <w:ilvl w:val="0"/>
                <w:numId w:val="48"/>
              </w:numPr>
              <w:spacing w:before="60" w:beforeAutospacing="0" w:after="60" w:afterAutospacing="0"/>
              <w:ind w:right="57"/>
              <w:jc w:val="both"/>
              <w:rPr>
                <w:sz w:val="22"/>
                <w:szCs w:val="22"/>
              </w:rPr>
            </w:pPr>
            <w:r>
              <w:rPr>
                <w:sz w:val="22"/>
                <w:szCs w:val="22"/>
              </w:rPr>
              <w:t>I</w:t>
            </w:r>
            <w:r w:rsidRPr="00976091">
              <w:rPr>
                <w:sz w:val="22"/>
                <w:szCs w:val="22"/>
              </w:rPr>
              <w:t xml:space="preserve">zveidot </w:t>
            </w:r>
            <w:r w:rsidR="005F4375" w:rsidRPr="00976091">
              <w:rPr>
                <w:sz w:val="22"/>
                <w:szCs w:val="22"/>
              </w:rPr>
              <w:t>modulāru sistēmu, kuras elementi ir atkārtoti izmantojami</w:t>
            </w:r>
            <w:r>
              <w:rPr>
                <w:sz w:val="22"/>
                <w:szCs w:val="22"/>
              </w:rPr>
              <w:t>.</w:t>
            </w:r>
          </w:p>
          <w:p w14:paraId="5A967FDE" w14:textId="19058210" w:rsidR="005F4375" w:rsidRPr="00976091" w:rsidRDefault="000C11F7" w:rsidP="000C11F7">
            <w:pPr>
              <w:pStyle w:val="Paraststmeklis"/>
              <w:numPr>
                <w:ilvl w:val="0"/>
                <w:numId w:val="48"/>
              </w:numPr>
              <w:spacing w:before="60" w:beforeAutospacing="0" w:after="0" w:afterAutospacing="0"/>
              <w:ind w:right="57"/>
              <w:jc w:val="both"/>
              <w:rPr>
                <w:sz w:val="22"/>
                <w:szCs w:val="22"/>
              </w:rPr>
            </w:pPr>
            <w:r>
              <w:rPr>
                <w:sz w:val="22"/>
                <w:szCs w:val="22"/>
              </w:rPr>
              <w:t>I</w:t>
            </w:r>
            <w:r w:rsidRPr="00976091">
              <w:rPr>
                <w:sz w:val="22"/>
                <w:szCs w:val="22"/>
              </w:rPr>
              <w:t xml:space="preserve">zstrādāt </w:t>
            </w:r>
            <w:r w:rsidR="005F4375" w:rsidRPr="00976091">
              <w:rPr>
                <w:sz w:val="22"/>
                <w:szCs w:val="22"/>
              </w:rPr>
              <w:t>intuitīvu un ērti lietojamu sistēmu, kas nodrošina pozitīvu lietotāju pieredzi.</w:t>
            </w:r>
          </w:p>
          <w:p w14:paraId="5AB44861" w14:textId="77777777" w:rsidR="005F4375" w:rsidRPr="00976091" w:rsidRDefault="005F4375" w:rsidP="00FF7874">
            <w:pPr>
              <w:pStyle w:val="Sarakstarindkopa"/>
              <w:spacing w:after="0" w:line="240" w:lineRule="auto"/>
              <w:ind w:left="404" w:right="57" w:hanging="404"/>
              <w:jc w:val="both"/>
              <w:rPr>
                <w:rFonts w:ascii="Times New Roman" w:hAnsi="Times New Roman" w:cs="Times New Roman"/>
                <w:shd w:val="clear" w:color="auto" w:fill="FFFFFF"/>
              </w:rPr>
            </w:pPr>
          </w:p>
          <w:p w14:paraId="51499E2F" w14:textId="77777777" w:rsidR="005F4375" w:rsidRPr="00976091" w:rsidRDefault="005F4375" w:rsidP="00FF7874">
            <w:pPr>
              <w:spacing w:after="60" w:line="240" w:lineRule="auto"/>
              <w:ind w:left="57" w:right="57"/>
              <w:jc w:val="both"/>
              <w:rPr>
                <w:rFonts w:ascii="Times New Roman" w:eastAsia="Times New Roman" w:hAnsi="Times New Roman" w:cs="Times New Roman"/>
                <w:kern w:val="0"/>
                <w:lang w:eastAsia="lv-LV"/>
                <w14:ligatures w14:val="none"/>
              </w:rPr>
            </w:pPr>
            <w:r w:rsidRPr="00976091">
              <w:rPr>
                <w:rFonts w:ascii="Times New Roman" w:hAnsi="Times New Roman" w:cs="Times New Roman"/>
              </w:rPr>
              <w:t>Mērķa</w:t>
            </w:r>
            <w:r w:rsidRPr="00976091">
              <w:rPr>
                <w:rFonts w:ascii="Times New Roman" w:eastAsia="Times New Roman" w:hAnsi="Times New Roman" w:cs="Times New Roman"/>
                <w:kern w:val="0"/>
                <w:lang w:eastAsia="lv-LV"/>
                <w14:ligatures w14:val="none"/>
              </w:rPr>
              <w:t xml:space="preserve"> sasniegšanai tiks īstenotas šādas darbības:</w:t>
            </w:r>
          </w:p>
          <w:p w14:paraId="10464EF6" w14:textId="186DA6D8" w:rsidR="005F4375" w:rsidRPr="00976091" w:rsidRDefault="00F735D3" w:rsidP="00FF7874">
            <w:pPr>
              <w:spacing w:before="60" w:after="60" w:line="240" w:lineRule="auto"/>
              <w:ind w:left="284" w:right="57" w:hanging="22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1. </w:t>
            </w:r>
            <w:r w:rsidR="008E00C3" w:rsidRPr="00976091">
              <w:rPr>
                <w:rFonts w:ascii="Times New Roman" w:eastAsia="Times New Roman" w:hAnsi="Times New Roman" w:cs="Times New Roman"/>
                <w:kern w:val="0"/>
                <w:lang w:eastAsia="lv-LV"/>
                <w14:ligatures w14:val="none"/>
              </w:rPr>
              <w:t>DELTA</w:t>
            </w:r>
            <w:r w:rsidR="005F4375" w:rsidRPr="00976091">
              <w:rPr>
                <w:rFonts w:ascii="Times New Roman" w:eastAsia="Times New Roman" w:hAnsi="Times New Roman" w:cs="Times New Roman"/>
                <w:lang w:eastAsia="lv-LV"/>
              </w:rPr>
              <w:t xml:space="preserve"> funkcionalitātes izstrāde un ar izstrādi saistītās aktivitātes:</w:t>
            </w:r>
          </w:p>
          <w:p w14:paraId="744FFDB1" w14:textId="23C8CE1D" w:rsidR="005F4375" w:rsidRPr="00976091" w:rsidRDefault="00F735D3" w:rsidP="00FF7874">
            <w:pPr>
              <w:pStyle w:val="Sarakstarindkopa"/>
              <w:numPr>
                <w:ilvl w:val="1"/>
                <w:numId w:val="7"/>
              </w:numPr>
              <w:tabs>
                <w:tab w:val="left" w:pos="1112"/>
              </w:tabs>
              <w:spacing w:before="60" w:after="60" w:line="240" w:lineRule="auto"/>
              <w:ind w:left="687" w:right="57" w:hanging="425"/>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datu </w:t>
            </w:r>
            <w:r w:rsidR="005F4375" w:rsidRPr="00976091">
              <w:rPr>
                <w:rFonts w:ascii="Times New Roman" w:eastAsia="Times New Roman" w:hAnsi="Times New Roman" w:cs="Times New Roman"/>
                <w:lang w:eastAsia="lv-LV"/>
              </w:rPr>
              <w:t xml:space="preserve">vākšanas, datu un metadatu pārvaldības sistēmas </w:t>
            </w:r>
            <w:r w:rsidR="001D2616" w:rsidRPr="00976091">
              <w:rPr>
                <w:rFonts w:ascii="Times New Roman" w:eastAsia="Times New Roman" w:hAnsi="Times New Roman" w:cs="Times New Roman"/>
                <w:lang w:eastAsia="lv-LV"/>
              </w:rPr>
              <w:t>izstrāde</w:t>
            </w:r>
            <w:r w:rsidR="005F4375" w:rsidRPr="00976091">
              <w:rPr>
                <w:rFonts w:ascii="Times New Roman" w:eastAsia="Times New Roman" w:hAnsi="Times New Roman" w:cs="Times New Roman"/>
                <w:lang w:eastAsia="lv-LV"/>
              </w:rPr>
              <w:t>, funkcionalitātes pilnveide;</w:t>
            </w:r>
          </w:p>
          <w:p w14:paraId="3BC476B2" w14:textId="071ECCB7" w:rsidR="005F4375" w:rsidRPr="00976091" w:rsidRDefault="00F735D3" w:rsidP="00FF7874">
            <w:pPr>
              <w:pStyle w:val="Sarakstarindkopa"/>
              <w:numPr>
                <w:ilvl w:val="1"/>
                <w:numId w:val="7"/>
              </w:numPr>
              <w:tabs>
                <w:tab w:val="left" w:pos="1112"/>
              </w:tabs>
              <w:spacing w:before="60" w:after="60" w:line="240" w:lineRule="auto"/>
              <w:ind w:left="687" w:right="57" w:hanging="425"/>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elektroniskās </w:t>
            </w:r>
            <w:r w:rsidR="005F4375" w:rsidRPr="00976091">
              <w:rPr>
                <w:rFonts w:ascii="Times New Roman" w:eastAsia="Times New Roman" w:hAnsi="Times New Roman" w:cs="Times New Roman"/>
                <w:lang w:eastAsia="lv-LV"/>
              </w:rPr>
              <w:t>datu vākšanas sistēmas</w:t>
            </w:r>
            <w:r w:rsidR="003676B8" w:rsidRPr="00976091">
              <w:rPr>
                <w:rFonts w:ascii="Times New Roman" w:eastAsia="Times New Roman" w:hAnsi="Times New Roman" w:cs="Times New Roman"/>
                <w:lang w:eastAsia="lv-LV"/>
              </w:rPr>
              <w:t xml:space="preserve"> (EDV)</w:t>
            </w:r>
            <w:r w:rsidR="00F026ED" w:rsidRPr="00976091">
              <w:rPr>
                <w:rFonts w:ascii="Times New Roman" w:eastAsia="Times New Roman" w:hAnsi="Times New Roman" w:cs="Times New Roman"/>
                <w:lang w:eastAsia="lv-LV"/>
              </w:rPr>
              <w:t xml:space="preserve"> </w:t>
            </w:r>
            <w:r w:rsidR="00E00134" w:rsidRPr="00976091">
              <w:rPr>
                <w:rFonts w:ascii="Times New Roman" w:eastAsia="Times New Roman" w:hAnsi="Times New Roman" w:cs="Times New Roman"/>
                <w:lang w:eastAsia="lv-LV"/>
              </w:rPr>
              <w:t>izstrāde</w:t>
            </w:r>
            <w:r w:rsidR="005F4375" w:rsidRPr="00976091">
              <w:rPr>
                <w:rFonts w:ascii="Times New Roman" w:eastAsia="Times New Roman" w:hAnsi="Times New Roman" w:cs="Times New Roman"/>
                <w:lang w:eastAsia="lv-LV"/>
              </w:rPr>
              <w:t>,</w:t>
            </w:r>
            <w:r w:rsidR="00295727" w:rsidRPr="00976091">
              <w:rPr>
                <w:rFonts w:ascii="Times New Roman" w:eastAsia="Times New Roman" w:hAnsi="Times New Roman" w:cs="Times New Roman"/>
                <w:lang w:eastAsia="lv-LV"/>
              </w:rPr>
              <w:t xml:space="preserve"> </w:t>
            </w:r>
            <w:r w:rsidR="005F4375" w:rsidRPr="00976091">
              <w:rPr>
                <w:rFonts w:ascii="Times New Roman" w:eastAsia="Times New Roman" w:hAnsi="Times New Roman" w:cs="Times New Roman"/>
                <w:lang w:eastAsia="lv-LV"/>
              </w:rPr>
              <w:t>funkcionalitātes pilnveide;</w:t>
            </w:r>
          </w:p>
          <w:p w14:paraId="7B0A6D31" w14:textId="48CD9268" w:rsidR="005F4375" w:rsidRPr="00976091" w:rsidRDefault="00F735D3" w:rsidP="00FF7874">
            <w:pPr>
              <w:pStyle w:val="Sarakstarindkopa"/>
              <w:numPr>
                <w:ilvl w:val="1"/>
                <w:numId w:val="7"/>
              </w:numPr>
              <w:tabs>
                <w:tab w:val="left" w:pos="1112"/>
              </w:tabs>
              <w:spacing w:before="60" w:after="60" w:line="240" w:lineRule="auto"/>
              <w:ind w:left="687" w:right="57" w:hanging="425"/>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procesu </w:t>
            </w:r>
            <w:r w:rsidR="005F4375" w:rsidRPr="00976091">
              <w:rPr>
                <w:rFonts w:ascii="Times New Roman" w:eastAsia="Times New Roman" w:hAnsi="Times New Roman" w:cs="Times New Roman"/>
                <w:lang w:eastAsia="lv-LV"/>
              </w:rPr>
              <w:t>pārvaldības modernizācija</w:t>
            </w:r>
            <w:r w:rsidRPr="00976091">
              <w:rPr>
                <w:rFonts w:ascii="Times New Roman" w:eastAsia="Times New Roman" w:hAnsi="Times New Roman" w:cs="Times New Roman"/>
                <w:lang w:eastAsia="lv-LV"/>
              </w:rPr>
              <w:t>.</w:t>
            </w:r>
          </w:p>
          <w:p w14:paraId="5A0BEB88" w14:textId="3447E610" w:rsidR="005F4375" w:rsidRPr="00976091" w:rsidRDefault="00F735D3" w:rsidP="00FF7874">
            <w:pPr>
              <w:spacing w:before="60" w:after="60" w:line="240" w:lineRule="auto"/>
              <w:ind w:left="284" w:right="57" w:hanging="22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2. </w:t>
            </w:r>
            <w:r w:rsidR="005F4375" w:rsidRPr="00976091">
              <w:rPr>
                <w:rFonts w:ascii="Times New Roman" w:eastAsia="Times New Roman" w:hAnsi="Times New Roman" w:cs="Times New Roman"/>
                <w:kern w:val="0"/>
                <w:lang w:eastAsia="lv-LV"/>
                <w14:ligatures w14:val="none"/>
              </w:rPr>
              <w:t>Projekta</w:t>
            </w:r>
            <w:r w:rsidR="005F4375" w:rsidRPr="00976091">
              <w:rPr>
                <w:rFonts w:ascii="Times New Roman" w:eastAsia="Times New Roman" w:hAnsi="Times New Roman" w:cs="Times New Roman"/>
                <w:lang w:eastAsia="lv-LV"/>
              </w:rPr>
              <w:t xml:space="preserve"> administrēšana</w:t>
            </w:r>
            <w:r w:rsidR="000C11F7">
              <w:rPr>
                <w:rFonts w:ascii="Times New Roman" w:eastAsia="Times New Roman" w:hAnsi="Times New Roman" w:cs="Times New Roman"/>
                <w:lang w:eastAsia="lv-LV"/>
              </w:rPr>
              <w:t>.</w:t>
            </w:r>
          </w:p>
        </w:tc>
      </w:tr>
      <w:tr w:rsidR="005A6C32" w:rsidRPr="00976091" w14:paraId="247B7290" w14:textId="77777777" w:rsidTr="00FF7874">
        <w:tc>
          <w:tcPr>
            <w:tcW w:w="1690" w:type="pct"/>
            <w:tcBorders>
              <w:top w:val="outset" w:sz="6" w:space="0" w:color="414142"/>
              <w:left w:val="outset" w:sz="6" w:space="0" w:color="414142"/>
              <w:bottom w:val="outset" w:sz="6" w:space="0" w:color="414142"/>
              <w:right w:val="outset" w:sz="6" w:space="0" w:color="414142"/>
            </w:tcBorders>
            <w:hideMark/>
          </w:tcPr>
          <w:p w14:paraId="3CD31162" w14:textId="71F693AC" w:rsidR="005F4375" w:rsidRPr="00976091" w:rsidRDefault="005F4375" w:rsidP="00FF7874">
            <w:pPr>
              <w:spacing w:before="60" w:after="60" w:line="240" w:lineRule="auto"/>
              <w:ind w:left="454" w:right="57" w:hanging="39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lastRenderedPageBreak/>
              <w:t>3.2. Projekta pamatojums (aktualitāte/</w:t>
            </w:r>
            <w:r w:rsidR="004364F9" w:rsidRPr="00976091">
              <w:rPr>
                <w:rFonts w:ascii="Times New Roman" w:eastAsia="Times New Roman" w:hAnsi="Times New Roman" w:cs="Times New Roman"/>
                <w:kern w:val="0"/>
                <w:lang w:eastAsia="lv-LV"/>
                <w14:ligatures w14:val="none"/>
              </w:rPr>
              <w:br/>
            </w:r>
            <w:r w:rsidRPr="00976091">
              <w:rPr>
                <w:rFonts w:ascii="Times New Roman" w:eastAsia="Times New Roman" w:hAnsi="Times New Roman" w:cs="Times New Roman"/>
                <w:kern w:val="0"/>
                <w:lang w:eastAsia="lv-LV"/>
                <w14:ligatures w14:val="none"/>
              </w:rPr>
              <w:t>nepieciešamība/</w:t>
            </w:r>
            <w:r w:rsidR="004364F9" w:rsidRPr="00976091">
              <w:rPr>
                <w:rFonts w:ascii="Times New Roman" w:eastAsia="Times New Roman" w:hAnsi="Times New Roman" w:cs="Times New Roman"/>
                <w:kern w:val="0"/>
                <w:lang w:eastAsia="lv-LV"/>
                <w14:ligatures w14:val="none"/>
              </w:rPr>
              <w:br/>
            </w:r>
            <w:r w:rsidRPr="00976091">
              <w:rPr>
                <w:rFonts w:ascii="Times New Roman" w:eastAsia="Times New Roman" w:hAnsi="Times New Roman" w:cs="Times New Roman"/>
                <w:kern w:val="0"/>
                <w:lang w:eastAsia="lv-LV"/>
                <w14:ligatures w14:val="none"/>
              </w:rPr>
              <w:t>risināmā problēma)</w:t>
            </w:r>
          </w:p>
        </w:tc>
        <w:tc>
          <w:tcPr>
            <w:tcW w:w="3310" w:type="pct"/>
            <w:gridSpan w:val="3"/>
            <w:tcBorders>
              <w:top w:val="outset" w:sz="6" w:space="0" w:color="414142"/>
              <w:left w:val="outset" w:sz="6" w:space="0" w:color="414142"/>
              <w:bottom w:val="outset" w:sz="6" w:space="0" w:color="414142"/>
              <w:right w:val="outset" w:sz="6" w:space="0" w:color="414142"/>
            </w:tcBorders>
            <w:hideMark/>
          </w:tcPr>
          <w:p w14:paraId="05641BAB" w14:textId="73E7AF17" w:rsidR="00583BCB" w:rsidRPr="00976091" w:rsidRDefault="005F4375" w:rsidP="003F74AF">
            <w:pPr>
              <w:jc w:val="both"/>
              <w:rPr>
                <w:i/>
                <w:iCs/>
                <w:color w:val="000000" w:themeColor="text1"/>
              </w:rPr>
            </w:pPr>
            <w:r w:rsidRPr="00976091">
              <w:rPr>
                <w:rFonts w:ascii="Times New Roman" w:hAnsi="Times New Roman" w:cs="Times New Roman"/>
              </w:rPr>
              <w:t xml:space="preserve">Šobrīd </w:t>
            </w:r>
            <w:r w:rsidR="00DC4E13" w:rsidRPr="00976091">
              <w:rPr>
                <w:rFonts w:ascii="Times New Roman" w:hAnsi="Times New Roman" w:cs="Times New Roman"/>
              </w:rPr>
              <w:t>CSP</w:t>
            </w:r>
            <w:r w:rsidRPr="00976091">
              <w:rPr>
                <w:rFonts w:ascii="Times New Roman" w:hAnsi="Times New Roman" w:cs="Times New Roman"/>
              </w:rPr>
              <w:t xml:space="preserve"> tiek izmantota Integrētā statistisko datu apstrādes un vadības sistēma</w:t>
            </w:r>
            <w:r w:rsidR="005D7FDF" w:rsidRPr="00976091">
              <w:rPr>
                <w:rFonts w:ascii="Times New Roman" w:hAnsi="Times New Roman" w:cs="Times New Roman"/>
              </w:rPr>
              <w:t xml:space="preserve"> </w:t>
            </w:r>
            <w:r w:rsidR="005D7FDF" w:rsidRPr="00976091">
              <w:rPr>
                <w:rFonts w:ascii="Times New Roman" w:eastAsia="Times New Roman" w:hAnsi="Times New Roman" w:cs="Times New Roman"/>
                <w:kern w:val="0"/>
                <w:lang w:eastAsia="lv-LV"/>
                <w14:ligatures w14:val="none"/>
              </w:rPr>
              <w:t>(ISDAVS)</w:t>
            </w:r>
            <w:r w:rsidRPr="00976091">
              <w:rPr>
                <w:rFonts w:ascii="Times New Roman" w:hAnsi="Times New Roman" w:cs="Times New Roman"/>
              </w:rPr>
              <w:t>. Tā ir centralizēta, metadatu vadīta statistisko datu vākšanas un apstrādes sistēma oficiālās statistikas nodrošināšanai, kas sākotnēji tika veidota kā statistisko veidlapu ievades programma, bet</w:t>
            </w:r>
            <w:r w:rsidR="005D7FDF" w:rsidRPr="00976091">
              <w:rPr>
                <w:rFonts w:ascii="Times New Roman" w:hAnsi="Times New Roman" w:cs="Times New Roman"/>
              </w:rPr>
              <w:t>,</w:t>
            </w:r>
            <w:r w:rsidRPr="00976091">
              <w:rPr>
                <w:rFonts w:ascii="Times New Roman" w:hAnsi="Times New Roman" w:cs="Times New Roman"/>
              </w:rPr>
              <w:t xml:space="preserve"> laika gaitā attīstoties</w:t>
            </w:r>
            <w:r w:rsidR="005D7FDF" w:rsidRPr="00976091">
              <w:rPr>
                <w:rFonts w:ascii="Times New Roman" w:hAnsi="Times New Roman" w:cs="Times New Roman"/>
              </w:rPr>
              <w:t>,</w:t>
            </w:r>
            <w:r w:rsidRPr="00976091">
              <w:rPr>
                <w:rFonts w:ascii="Times New Roman" w:hAnsi="Times New Roman" w:cs="Times New Roman"/>
              </w:rPr>
              <w:t xml:space="preserve"> kļuvusi par vidi, kurā uz metadatiem bāzētā pieejā apraksta veidlapas, ģenerē datu ievades formas, nodrošina datu apmaiņas un apstrādes servisus, datu ievades servisus un neskaitāmu</w:t>
            </w:r>
            <w:r w:rsidR="005D7FDF" w:rsidRPr="00976091">
              <w:rPr>
                <w:rFonts w:ascii="Times New Roman" w:hAnsi="Times New Roman" w:cs="Times New Roman"/>
              </w:rPr>
              <w:t>s</w:t>
            </w:r>
            <w:r w:rsidRPr="00976091">
              <w:rPr>
                <w:rFonts w:ascii="Times New Roman" w:hAnsi="Times New Roman" w:cs="Times New Roman"/>
              </w:rPr>
              <w:t xml:space="preserve"> funkcionālo</w:t>
            </w:r>
            <w:r w:rsidR="005D7FDF" w:rsidRPr="00976091">
              <w:rPr>
                <w:rFonts w:ascii="Times New Roman" w:hAnsi="Times New Roman" w:cs="Times New Roman"/>
              </w:rPr>
              <w:t>s</w:t>
            </w:r>
            <w:r w:rsidRPr="00976091">
              <w:rPr>
                <w:rFonts w:ascii="Times New Roman" w:hAnsi="Times New Roman" w:cs="Times New Roman"/>
              </w:rPr>
              <w:t xml:space="preserve"> risinājumu</w:t>
            </w:r>
            <w:r w:rsidR="005D7FDF" w:rsidRPr="00976091">
              <w:rPr>
                <w:rFonts w:ascii="Times New Roman" w:hAnsi="Times New Roman" w:cs="Times New Roman"/>
              </w:rPr>
              <w:t>s</w:t>
            </w:r>
            <w:r w:rsidRPr="00976091">
              <w:rPr>
                <w:rFonts w:ascii="Times New Roman" w:hAnsi="Times New Roman" w:cs="Times New Roman"/>
              </w:rPr>
              <w:t xml:space="preserve">, kas nodrošina datu savākšanu un uzglabāšanu vienotā vidē. </w:t>
            </w:r>
            <w:r w:rsidRPr="00976091">
              <w:rPr>
                <w:rFonts w:ascii="Times New Roman" w:hAnsi="Times New Roman" w:cs="Times New Roman"/>
                <w:shd w:val="clear" w:color="auto" w:fill="FFFFFF"/>
              </w:rPr>
              <w:t xml:space="preserve">Sistēmas galvenā </w:t>
            </w:r>
            <w:r w:rsidRPr="00976091">
              <w:rPr>
                <w:rFonts w:ascii="Times New Roman" w:hAnsi="Times New Roman" w:cs="Times New Roman"/>
                <w:shd w:val="clear" w:color="auto" w:fill="FFFFFF"/>
              </w:rPr>
              <w:lastRenderedPageBreak/>
              <w:t xml:space="preserve">funkcija ir nodrošināt datu savākšanu strukturētā un analizējamā formā, </w:t>
            </w:r>
            <w:r w:rsidR="005D7FDF" w:rsidRPr="00976091">
              <w:rPr>
                <w:rFonts w:ascii="Times New Roman" w:hAnsi="Times New Roman" w:cs="Times New Roman"/>
                <w:shd w:val="clear" w:color="auto" w:fill="FFFFFF"/>
              </w:rPr>
              <w:t xml:space="preserve">datu vākšanai </w:t>
            </w:r>
            <w:r w:rsidRPr="00976091">
              <w:rPr>
                <w:rFonts w:ascii="Times New Roman" w:hAnsi="Times New Roman" w:cs="Times New Roman"/>
                <w:shd w:val="clear" w:color="auto" w:fill="FFFFFF"/>
              </w:rPr>
              <w:t>izmantojot telefonintervijas, klātienes intervijas, tiešsaistes anketas un aptaujas</w:t>
            </w:r>
            <w:r w:rsidR="005D7FDF" w:rsidRPr="00976091">
              <w:rPr>
                <w:rFonts w:ascii="Times New Roman" w:hAnsi="Times New Roman" w:cs="Times New Roman"/>
                <w:shd w:val="clear" w:color="auto" w:fill="FFFFFF"/>
              </w:rPr>
              <w:t xml:space="preserve"> un citas metodes</w:t>
            </w:r>
            <w:r w:rsidRPr="00976091">
              <w:rPr>
                <w:rFonts w:ascii="Times New Roman" w:hAnsi="Times New Roman" w:cs="Times New Roman"/>
                <w:shd w:val="clear" w:color="auto" w:fill="FFFFFF"/>
              </w:rPr>
              <w:t xml:space="preserve">. Sistēmu lieto </w:t>
            </w:r>
            <w:r w:rsidR="005D7FDF" w:rsidRPr="00976091">
              <w:rPr>
                <w:rFonts w:ascii="Times New Roman" w:hAnsi="Times New Roman" w:cs="Times New Roman"/>
                <w:shd w:val="clear" w:color="auto" w:fill="FFFFFF"/>
              </w:rPr>
              <w:t xml:space="preserve">gan </w:t>
            </w:r>
            <w:r w:rsidRPr="00976091">
              <w:rPr>
                <w:rFonts w:ascii="Times New Roman" w:hAnsi="Times New Roman" w:cs="Times New Roman"/>
                <w:shd w:val="clear" w:color="auto" w:fill="FFFFFF"/>
              </w:rPr>
              <w:t xml:space="preserve">ārējie lietotāji </w:t>
            </w:r>
            <w:r w:rsidR="00431007" w:rsidRPr="00976091">
              <w:rPr>
                <w:rFonts w:ascii="Times New Roman" w:hAnsi="Times New Roman" w:cs="Times New Roman"/>
                <w:shd w:val="clear" w:color="auto" w:fill="FFFFFF"/>
              </w:rPr>
              <w:t>–</w:t>
            </w:r>
            <w:r w:rsidRPr="00976091">
              <w:rPr>
                <w:rFonts w:ascii="Times New Roman" w:hAnsi="Times New Roman" w:cs="Times New Roman"/>
                <w:shd w:val="clear" w:color="auto" w:fill="FFFFFF"/>
              </w:rPr>
              <w:t xml:space="preserve"> juridiskas un fiziskas personas</w:t>
            </w:r>
            <w:r w:rsidR="005D7FDF" w:rsidRPr="00976091">
              <w:rPr>
                <w:rFonts w:ascii="Times New Roman" w:hAnsi="Times New Roman" w:cs="Times New Roman"/>
                <w:shd w:val="clear" w:color="auto" w:fill="FFFFFF"/>
              </w:rPr>
              <w:t xml:space="preserve"> un </w:t>
            </w:r>
            <w:r w:rsidRPr="00976091">
              <w:rPr>
                <w:rFonts w:ascii="Times New Roman" w:hAnsi="Times New Roman" w:cs="Times New Roman"/>
                <w:shd w:val="clear" w:color="auto" w:fill="FFFFFF"/>
              </w:rPr>
              <w:t>iestādes</w:t>
            </w:r>
            <w:r w:rsidR="005D7FDF" w:rsidRPr="00976091">
              <w:rPr>
                <w:rFonts w:ascii="Times New Roman" w:hAnsi="Times New Roman" w:cs="Times New Roman"/>
                <w:shd w:val="clear" w:color="auto" w:fill="FFFFFF"/>
              </w:rPr>
              <w:t>,</w:t>
            </w:r>
            <w:r w:rsidRPr="00976091">
              <w:rPr>
                <w:rFonts w:ascii="Times New Roman" w:hAnsi="Times New Roman" w:cs="Times New Roman"/>
                <w:shd w:val="clear" w:color="auto" w:fill="FFFFFF"/>
              </w:rPr>
              <w:t xml:space="preserve"> </w:t>
            </w:r>
            <w:r w:rsidR="005D7FDF" w:rsidRPr="00976091">
              <w:rPr>
                <w:rFonts w:ascii="Times New Roman" w:hAnsi="Times New Roman" w:cs="Times New Roman"/>
                <w:shd w:val="clear" w:color="auto" w:fill="FFFFFF"/>
              </w:rPr>
              <w:t xml:space="preserve">gan </w:t>
            </w:r>
            <w:r w:rsidRPr="00976091">
              <w:rPr>
                <w:rFonts w:ascii="Times New Roman" w:hAnsi="Times New Roman" w:cs="Times New Roman"/>
                <w:shd w:val="clear" w:color="auto" w:fill="FFFFFF"/>
              </w:rPr>
              <w:t>arī iekšējie lietotāji</w:t>
            </w:r>
            <w:r w:rsidR="005D7FDF" w:rsidRPr="00976091">
              <w:rPr>
                <w:rFonts w:ascii="Times New Roman" w:hAnsi="Times New Roman" w:cs="Times New Roman"/>
                <w:shd w:val="clear" w:color="auto" w:fill="FFFFFF"/>
              </w:rPr>
              <w:t xml:space="preserve"> – </w:t>
            </w:r>
            <w:r w:rsidRPr="00976091">
              <w:rPr>
                <w:rFonts w:ascii="Times New Roman" w:hAnsi="Times New Roman" w:cs="Times New Roman"/>
                <w:shd w:val="clear" w:color="auto" w:fill="FFFFFF"/>
              </w:rPr>
              <w:t xml:space="preserve">sistēmas administratori un uzturētāji, datu pārvaldnieki un datu analītiķi. </w:t>
            </w:r>
            <w:r w:rsidR="005D7FDF" w:rsidRPr="00976091">
              <w:rPr>
                <w:rFonts w:ascii="Times New Roman" w:hAnsi="Times New Roman" w:cs="Times New Roman"/>
                <w:shd w:val="clear" w:color="auto" w:fill="FFFFFF"/>
              </w:rPr>
              <w:t xml:space="preserve">Katru </w:t>
            </w:r>
            <w:r w:rsidRPr="00976091">
              <w:rPr>
                <w:rFonts w:ascii="Times New Roman" w:hAnsi="Times New Roman" w:cs="Times New Roman"/>
                <w:shd w:val="clear" w:color="auto" w:fill="FFFFFF"/>
              </w:rPr>
              <w:t>gadu oficiālās statistikas nodrošināšanā piedalās ievērojams skaits ārējo lietotāju. 2024. gadā kopējais unikālo respondentu skaits, kuri iesniedza datus paši vai tika aptaujāti telefonintervijās vai klātienes intervijās, pārsniedza 100 000.</w:t>
            </w:r>
            <w:r w:rsidR="004F5F9C" w:rsidRPr="00976091">
              <w:rPr>
                <w:rFonts w:ascii="Times New Roman" w:hAnsi="Times New Roman" w:cs="Times New Roman"/>
                <w:shd w:val="clear" w:color="auto" w:fill="FFFFFF"/>
              </w:rPr>
              <w:t xml:space="preserve"> Ņemot vērā lielo</w:t>
            </w:r>
            <w:r w:rsidR="0054547D" w:rsidRPr="00976091">
              <w:rPr>
                <w:rFonts w:ascii="Times New Roman" w:hAnsi="Times New Roman" w:cs="Times New Roman"/>
                <w:shd w:val="clear" w:color="auto" w:fill="FFFFFF"/>
              </w:rPr>
              <w:t xml:space="preserve"> respondentu skaitu un</w:t>
            </w:r>
            <w:r w:rsidR="004F5F9C" w:rsidRPr="00976091">
              <w:rPr>
                <w:rFonts w:ascii="Times New Roman" w:hAnsi="Times New Roman" w:cs="Times New Roman"/>
                <w:shd w:val="clear" w:color="auto" w:fill="FFFFFF"/>
              </w:rPr>
              <w:t xml:space="preserve"> iesniegtās informācijas apjomu, viens no galvenajiem </w:t>
            </w:r>
            <w:r w:rsidR="00D061C6" w:rsidRPr="00976091">
              <w:rPr>
                <w:rFonts w:ascii="Times New Roman" w:hAnsi="Times New Roman" w:cs="Times New Roman"/>
                <w:shd w:val="clear" w:color="auto" w:fill="FFFFFF"/>
              </w:rPr>
              <w:t xml:space="preserve">jaunas </w:t>
            </w:r>
            <w:r w:rsidR="004F5F9C" w:rsidRPr="00976091">
              <w:rPr>
                <w:rFonts w:ascii="Times New Roman" w:hAnsi="Times New Roman" w:cs="Times New Roman"/>
                <w:shd w:val="clear" w:color="auto" w:fill="FFFFFF"/>
              </w:rPr>
              <w:t xml:space="preserve">sistēmas </w:t>
            </w:r>
            <w:r w:rsidR="00D061C6" w:rsidRPr="00976091">
              <w:rPr>
                <w:rFonts w:ascii="Times New Roman" w:hAnsi="Times New Roman" w:cs="Times New Roman"/>
                <w:shd w:val="clear" w:color="auto" w:fill="FFFFFF"/>
              </w:rPr>
              <w:t>izveides</w:t>
            </w:r>
            <w:r w:rsidR="004F5F9C" w:rsidRPr="00976091">
              <w:rPr>
                <w:rFonts w:ascii="Times New Roman" w:hAnsi="Times New Roman" w:cs="Times New Roman"/>
                <w:shd w:val="clear" w:color="auto" w:fill="FFFFFF"/>
              </w:rPr>
              <w:t xml:space="preserve"> mērķiem ir mazināt administratīvo slogu, izmantojot efektīvākas datu ievades un apstrādes risinājumus.</w:t>
            </w:r>
            <w:r w:rsidR="00B0574C" w:rsidRPr="00976091">
              <w:rPr>
                <w:rFonts w:ascii="Times New Roman" w:hAnsi="Times New Roman" w:cs="Times New Roman"/>
                <w:shd w:val="clear" w:color="auto" w:fill="FFFFFF"/>
              </w:rPr>
              <w:t xml:space="preserve"> Sistēmas izstrāde</w:t>
            </w:r>
            <w:r w:rsidR="009D7A58" w:rsidRPr="00976091">
              <w:rPr>
                <w:rFonts w:ascii="Times New Roman" w:hAnsi="Times New Roman" w:cs="Times New Roman"/>
                <w:shd w:val="clear" w:color="auto" w:fill="FFFFFF"/>
              </w:rPr>
              <w:t>s</w:t>
            </w:r>
            <w:r w:rsidR="00B0574C" w:rsidRPr="00976091">
              <w:rPr>
                <w:rFonts w:ascii="Times New Roman" w:hAnsi="Times New Roman" w:cs="Times New Roman"/>
                <w:shd w:val="clear" w:color="auto" w:fill="FFFFFF"/>
              </w:rPr>
              <w:t xml:space="preserve"> laikā tiks ņemti vērā esošās</w:t>
            </w:r>
            <w:r w:rsidR="00583BCB" w:rsidRPr="00976091">
              <w:rPr>
                <w:rFonts w:ascii="Times New Roman" w:hAnsi="Times New Roman" w:cs="Times New Roman"/>
                <w:shd w:val="clear" w:color="auto" w:fill="FFFFFF"/>
              </w:rPr>
              <w:t xml:space="preserve"> </w:t>
            </w:r>
            <w:r w:rsidR="00583BCB" w:rsidRPr="00976091">
              <w:rPr>
                <w:rFonts w:ascii="Times New Roman" w:hAnsi="Times New Roman" w:cs="Times New Roman"/>
                <w:color w:val="000000" w:themeColor="text1"/>
              </w:rPr>
              <w:t>sistēmas (ISDAVS) pamatbiznesa proces</w:t>
            </w:r>
            <w:r w:rsidR="00B0574C" w:rsidRPr="00976091">
              <w:rPr>
                <w:rFonts w:ascii="Times New Roman" w:hAnsi="Times New Roman" w:cs="Times New Roman"/>
                <w:color w:val="000000" w:themeColor="text1"/>
              </w:rPr>
              <w:t>i</w:t>
            </w:r>
            <w:r w:rsidR="00583BCB" w:rsidRPr="00976091">
              <w:rPr>
                <w:rFonts w:ascii="Times New Roman" w:hAnsi="Times New Roman" w:cs="Times New Roman"/>
                <w:color w:val="000000" w:themeColor="text1"/>
              </w:rPr>
              <w:t xml:space="preserve"> un</w:t>
            </w:r>
            <w:r w:rsidR="009D7A58" w:rsidRPr="00976091">
              <w:rPr>
                <w:rFonts w:ascii="Times New Roman" w:hAnsi="Times New Roman" w:cs="Times New Roman"/>
                <w:color w:val="000000" w:themeColor="text1"/>
              </w:rPr>
              <w:t xml:space="preserve"> tiks</w:t>
            </w:r>
            <w:r w:rsidR="00583BCB" w:rsidRPr="00976091">
              <w:rPr>
                <w:rFonts w:ascii="Times New Roman" w:hAnsi="Times New Roman" w:cs="Times New Roman"/>
                <w:color w:val="000000" w:themeColor="text1"/>
              </w:rPr>
              <w:t xml:space="preserve"> veidot</w:t>
            </w:r>
            <w:r w:rsidR="00B0574C" w:rsidRPr="00976091">
              <w:rPr>
                <w:rFonts w:ascii="Times New Roman" w:hAnsi="Times New Roman" w:cs="Times New Roman"/>
                <w:color w:val="000000" w:themeColor="text1"/>
              </w:rPr>
              <w:t>a</w:t>
            </w:r>
            <w:r w:rsidR="00583BCB" w:rsidRPr="00976091">
              <w:rPr>
                <w:rFonts w:ascii="Times New Roman" w:hAnsi="Times New Roman" w:cs="Times New Roman"/>
                <w:color w:val="000000" w:themeColor="text1"/>
              </w:rPr>
              <w:t xml:space="preserve"> jaun</w:t>
            </w:r>
            <w:r w:rsidR="009D7A58" w:rsidRPr="00976091">
              <w:rPr>
                <w:rFonts w:ascii="Times New Roman" w:hAnsi="Times New Roman" w:cs="Times New Roman"/>
                <w:color w:val="000000" w:themeColor="text1"/>
              </w:rPr>
              <w:t>a</w:t>
            </w:r>
            <w:r w:rsidR="00583BCB" w:rsidRPr="00976091">
              <w:rPr>
                <w:rFonts w:ascii="Times New Roman" w:hAnsi="Times New Roman" w:cs="Times New Roman"/>
                <w:color w:val="000000" w:themeColor="text1"/>
              </w:rPr>
              <w:t xml:space="preserve"> sistēm</w:t>
            </w:r>
            <w:r w:rsidR="009D7A58" w:rsidRPr="00976091">
              <w:rPr>
                <w:rFonts w:ascii="Times New Roman" w:hAnsi="Times New Roman" w:cs="Times New Roman"/>
                <w:color w:val="000000" w:themeColor="text1"/>
              </w:rPr>
              <w:t>a</w:t>
            </w:r>
            <w:r w:rsidR="00583BCB" w:rsidRPr="00976091">
              <w:rPr>
                <w:rFonts w:ascii="Times New Roman" w:hAnsi="Times New Roman" w:cs="Times New Roman"/>
                <w:color w:val="000000" w:themeColor="text1"/>
              </w:rPr>
              <w:t xml:space="preserve"> ar jaunu arhitektūru, modernāku tehnoloģisko risinājumu un jaunu nosaukumu DELTA.</w:t>
            </w:r>
          </w:p>
          <w:p w14:paraId="4D66ADFC" w14:textId="47F0E0E9" w:rsidR="005F4375" w:rsidRPr="00976091" w:rsidRDefault="005F4375" w:rsidP="00FF7874">
            <w:pPr>
              <w:spacing w:before="60" w:after="120" w:line="240" w:lineRule="auto"/>
              <w:ind w:left="57" w:right="57"/>
              <w:jc w:val="both"/>
              <w:rPr>
                <w:rFonts w:ascii="Times New Roman" w:hAnsi="Times New Roman" w:cs="Times New Roman"/>
              </w:rPr>
            </w:pPr>
            <w:r w:rsidRPr="00976091">
              <w:rPr>
                <w:rFonts w:ascii="Times New Roman" w:hAnsi="Times New Roman" w:cs="Times New Roman"/>
              </w:rPr>
              <w:t>Sistēma ir novecojusi (</w:t>
            </w:r>
            <w:r w:rsidR="005D7FDF" w:rsidRPr="00976091">
              <w:rPr>
                <w:rFonts w:ascii="Times New Roman" w:hAnsi="Times New Roman" w:cs="Times New Roman"/>
              </w:rPr>
              <w:t xml:space="preserve">tai </w:t>
            </w:r>
            <w:r w:rsidR="00B35CC2" w:rsidRPr="00976091">
              <w:rPr>
                <w:rFonts w:ascii="Times New Roman" w:hAnsi="Times New Roman" w:cs="Times New Roman"/>
              </w:rPr>
              <w:t xml:space="preserve">ir </w:t>
            </w:r>
            <w:r w:rsidRPr="00976091">
              <w:rPr>
                <w:rFonts w:ascii="Times New Roman" w:hAnsi="Times New Roman" w:cs="Times New Roman"/>
              </w:rPr>
              <w:t xml:space="preserve">vairāk </w:t>
            </w:r>
            <w:r w:rsidR="00B35CC2" w:rsidRPr="00976091">
              <w:rPr>
                <w:rFonts w:ascii="Times New Roman" w:hAnsi="Times New Roman" w:cs="Times New Roman"/>
              </w:rPr>
              <w:t xml:space="preserve">nekā </w:t>
            </w:r>
            <w:r w:rsidRPr="00976091">
              <w:rPr>
                <w:rFonts w:ascii="Times New Roman" w:hAnsi="Times New Roman" w:cs="Times New Roman"/>
              </w:rPr>
              <w:t xml:space="preserve">20 </w:t>
            </w:r>
            <w:r w:rsidR="005D7FDF" w:rsidRPr="00976091">
              <w:rPr>
                <w:rFonts w:ascii="Times New Roman" w:hAnsi="Times New Roman" w:cs="Times New Roman"/>
              </w:rPr>
              <w:t>gadu</w:t>
            </w:r>
            <w:r w:rsidRPr="00976091">
              <w:rPr>
                <w:rFonts w:ascii="Times New Roman" w:hAnsi="Times New Roman" w:cs="Times New Roman"/>
              </w:rPr>
              <w:t xml:space="preserve">). </w:t>
            </w:r>
            <w:bookmarkStart w:id="1" w:name="_Hlk206166855"/>
            <w:r w:rsidR="005D7FDF" w:rsidRPr="00976091">
              <w:rPr>
                <w:rFonts w:ascii="Times New Roman" w:hAnsi="Times New Roman" w:cs="Times New Roman"/>
              </w:rPr>
              <w:t>Tā</w:t>
            </w:r>
            <w:r w:rsidRPr="00976091">
              <w:rPr>
                <w:rFonts w:ascii="Times New Roman" w:hAnsi="Times New Roman" w:cs="Times New Roman"/>
              </w:rPr>
              <w:t xml:space="preserve"> </w:t>
            </w:r>
            <w:r w:rsidR="005D7FDF" w:rsidRPr="00976091">
              <w:rPr>
                <w:rFonts w:ascii="Times New Roman" w:hAnsi="Times New Roman" w:cs="Times New Roman"/>
              </w:rPr>
              <w:t xml:space="preserve">regulāri </w:t>
            </w:r>
            <w:r w:rsidR="00B35CC2" w:rsidRPr="00976091">
              <w:rPr>
                <w:rFonts w:ascii="Times New Roman" w:hAnsi="Times New Roman" w:cs="Times New Roman"/>
              </w:rPr>
              <w:t xml:space="preserve">tikusi un </w:t>
            </w:r>
            <w:r w:rsidRPr="00976091">
              <w:rPr>
                <w:rFonts w:ascii="Times New Roman" w:hAnsi="Times New Roman" w:cs="Times New Roman"/>
              </w:rPr>
              <w:t xml:space="preserve">tiek papildināta </w:t>
            </w:r>
            <w:bookmarkEnd w:id="1"/>
            <w:r w:rsidRPr="00976091">
              <w:rPr>
                <w:rFonts w:ascii="Times New Roman" w:hAnsi="Times New Roman" w:cs="Times New Roman"/>
              </w:rPr>
              <w:t>ar jaunu funkcionalitāti, bet</w:t>
            </w:r>
            <w:r w:rsidR="005D7FDF" w:rsidRPr="00976091">
              <w:rPr>
                <w:rFonts w:ascii="Times New Roman" w:hAnsi="Times New Roman" w:cs="Times New Roman"/>
              </w:rPr>
              <w:t>,</w:t>
            </w:r>
            <w:r w:rsidRPr="00976091">
              <w:rPr>
                <w:rFonts w:ascii="Times New Roman" w:hAnsi="Times New Roman" w:cs="Times New Roman"/>
              </w:rPr>
              <w:t xml:space="preserve"> ņemot vērā esošo sistēmas arhitektūru, to izdarīt</w:t>
            </w:r>
            <w:r w:rsidR="00295727" w:rsidRPr="00976091">
              <w:rPr>
                <w:rFonts w:ascii="Times New Roman" w:hAnsi="Times New Roman" w:cs="Times New Roman"/>
              </w:rPr>
              <w:t xml:space="preserve"> </w:t>
            </w:r>
            <w:r w:rsidRPr="00976091">
              <w:rPr>
                <w:rFonts w:ascii="Times New Roman" w:hAnsi="Times New Roman" w:cs="Times New Roman"/>
              </w:rPr>
              <w:t>ir arvien</w:t>
            </w:r>
            <w:r w:rsidR="00295727" w:rsidRPr="00976091">
              <w:rPr>
                <w:rFonts w:ascii="Times New Roman" w:hAnsi="Times New Roman" w:cs="Times New Roman"/>
              </w:rPr>
              <w:t xml:space="preserve"> </w:t>
            </w:r>
            <w:r w:rsidRPr="00976091">
              <w:rPr>
                <w:rFonts w:ascii="Times New Roman" w:hAnsi="Times New Roman" w:cs="Times New Roman"/>
              </w:rPr>
              <w:t>grūtāk</w:t>
            </w:r>
            <w:r w:rsidR="005D7FDF" w:rsidRPr="00976091">
              <w:rPr>
                <w:rFonts w:ascii="Times New Roman" w:hAnsi="Times New Roman" w:cs="Times New Roman"/>
              </w:rPr>
              <w:t xml:space="preserve">, </w:t>
            </w:r>
            <w:r w:rsidRPr="00976091">
              <w:rPr>
                <w:rFonts w:ascii="Times New Roman" w:hAnsi="Times New Roman" w:cs="Times New Roman"/>
              </w:rPr>
              <w:t xml:space="preserve">līdz ar </w:t>
            </w:r>
            <w:r w:rsidR="005D7FDF" w:rsidRPr="00976091">
              <w:rPr>
                <w:rFonts w:ascii="Times New Roman" w:hAnsi="Times New Roman" w:cs="Times New Roman"/>
              </w:rPr>
              <w:t xml:space="preserve">to </w:t>
            </w:r>
            <w:r w:rsidRPr="00976091">
              <w:rPr>
                <w:rFonts w:ascii="Times New Roman" w:hAnsi="Times New Roman" w:cs="Times New Roman"/>
              </w:rPr>
              <w:t xml:space="preserve">sistēmas lietošana un uzturēšana </w:t>
            </w:r>
            <w:r w:rsidR="005D7FDF" w:rsidRPr="00976091">
              <w:rPr>
                <w:rFonts w:ascii="Times New Roman" w:hAnsi="Times New Roman" w:cs="Times New Roman"/>
              </w:rPr>
              <w:t xml:space="preserve">kļūst sarežģītāka </w:t>
            </w:r>
            <w:r w:rsidRPr="00976091">
              <w:rPr>
                <w:rFonts w:ascii="Times New Roman" w:hAnsi="Times New Roman" w:cs="Times New Roman"/>
              </w:rPr>
              <w:t>un izmaksu ziņā dārg</w:t>
            </w:r>
            <w:r w:rsidR="000C11F7">
              <w:rPr>
                <w:rFonts w:ascii="Times New Roman" w:hAnsi="Times New Roman" w:cs="Times New Roman"/>
              </w:rPr>
              <w:t>a</w:t>
            </w:r>
            <w:r w:rsidRPr="00976091">
              <w:rPr>
                <w:rFonts w:ascii="Times New Roman" w:hAnsi="Times New Roman" w:cs="Times New Roman"/>
              </w:rPr>
              <w:t xml:space="preserve">. Sistēma strādā kā vienots veselums, tās daļas nav modulāri atdalāmas viena no otras. </w:t>
            </w:r>
            <w:r w:rsidR="005D7FDF" w:rsidRPr="00976091">
              <w:rPr>
                <w:rFonts w:ascii="Times New Roman" w:hAnsi="Times New Roman" w:cs="Times New Roman"/>
              </w:rPr>
              <w:t>S</w:t>
            </w:r>
            <w:r w:rsidRPr="00976091">
              <w:rPr>
                <w:rFonts w:ascii="Times New Roman" w:hAnsi="Times New Roman" w:cs="Times New Roman"/>
              </w:rPr>
              <w:t>istēmas daļa</w:t>
            </w:r>
            <w:r w:rsidR="005D7FDF" w:rsidRPr="00976091">
              <w:rPr>
                <w:rFonts w:ascii="Times New Roman" w:hAnsi="Times New Roman" w:cs="Times New Roman"/>
              </w:rPr>
              <w:t>s</w:t>
            </w:r>
            <w:r w:rsidRPr="00976091">
              <w:rPr>
                <w:rFonts w:ascii="Times New Roman" w:hAnsi="Times New Roman" w:cs="Times New Roman"/>
              </w:rPr>
              <w:t xml:space="preserve"> ir cieši </w:t>
            </w:r>
            <w:r w:rsidR="005D7FDF" w:rsidRPr="00976091">
              <w:rPr>
                <w:rFonts w:ascii="Times New Roman" w:hAnsi="Times New Roman" w:cs="Times New Roman"/>
              </w:rPr>
              <w:t xml:space="preserve">savstarpēji </w:t>
            </w:r>
            <w:r w:rsidRPr="00976091">
              <w:rPr>
                <w:rFonts w:ascii="Times New Roman" w:hAnsi="Times New Roman" w:cs="Times New Roman"/>
              </w:rPr>
              <w:t>saistīta</w:t>
            </w:r>
            <w:r w:rsidR="005D7FDF" w:rsidRPr="00976091">
              <w:rPr>
                <w:rFonts w:ascii="Times New Roman" w:hAnsi="Times New Roman" w:cs="Times New Roman"/>
              </w:rPr>
              <w:t>s</w:t>
            </w:r>
            <w:r w:rsidR="00F27CA4" w:rsidRPr="00976091">
              <w:rPr>
                <w:rFonts w:ascii="Times New Roman" w:hAnsi="Times New Roman" w:cs="Times New Roman"/>
              </w:rPr>
              <w:t> </w:t>
            </w:r>
            <w:r w:rsidR="005D7FDF" w:rsidRPr="00976091">
              <w:rPr>
                <w:rFonts w:ascii="Times New Roman" w:hAnsi="Times New Roman" w:cs="Times New Roman"/>
              </w:rPr>
              <w:t>–</w:t>
            </w:r>
            <w:r w:rsidRPr="00976091">
              <w:rPr>
                <w:rFonts w:ascii="Times New Roman" w:hAnsi="Times New Roman" w:cs="Times New Roman"/>
              </w:rPr>
              <w:t xml:space="preserve"> ja vienā kaut kas notiks</w:t>
            </w:r>
            <w:r w:rsidR="005D7FDF" w:rsidRPr="00976091">
              <w:rPr>
                <w:rFonts w:ascii="Times New Roman" w:hAnsi="Times New Roman" w:cs="Times New Roman"/>
              </w:rPr>
              <w:t>,</w:t>
            </w:r>
            <w:r w:rsidRPr="00976091">
              <w:rPr>
                <w:rFonts w:ascii="Times New Roman" w:hAnsi="Times New Roman" w:cs="Times New Roman"/>
              </w:rPr>
              <w:t xml:space="preserve"> arī cita var pārstāt strādāt vai strādāt nepilnīgi. Sistēmas izmaiņu ieviešana</w:t>
            </w:r>
            <w:r w:rsidR="005D7FDF" w:rsidRPr="00976091">
              <w:rPr>
                <w:rFonts w:ascii="Times New Roman" w:hAnsi="Times New Roman" w:cs="Times New Roman"/>
              </w:rPr>
              <w:t>i</w:t>
            </w:r>
            <w:r w:rsidRPr="00976091">
              <w:rPr>
                <w:rFonts w:ascii="Times New Roman" w:hAnsi="Times New Roman" w:cs="Times New Roman"/>
              </w:rPr>
              <w:t xml:space="preserve"> </w:t>
            </w:r>
            <w:r w:rsidR="005D7FDF" w:rsidRPr="00976091">
              <w:rPr>
                <w:rFonts w:ascii="Times New Roman" w:hAnsi="Times New Roman" w:cs="Times New Roman"/>
              </w:rPr>
              <w:t>nepieciešama sarežģīta testēšana</w:t>
            </w:r>
            <w:r w:rsidRPr="00976091">
              <w:rPr>
                <w:rFonts w:ascii="Times New Roman" w:hAnsi="Times New Roman" w:cs="Times New Roman"/>
              </w:rPr>
              <w:t xml:space="preserve">, jo jāpārbauda ne </w:t>
            </w:r>
            <w:r w:rsidR="005D7FDF" w:rsidRPr="00976091">
              <w:rPr>
                <w:rFonts w:ascii="Times New Roman" w:hAnsi="Times New Roman" w:cs="Times New Roman"/>
              </w:rPr>
              <w:t xml:space="preserve">tikai </w:t>
            </w:r>
            <w:r w:rsidRPr="00976091">
              <w:rPr>
                <w:rFonts w:ascii="Times New Roman" w:hAnsi="Times New Roman" w:cs="Times New Roman"/>
              </w:rPr>
              <w:t>izmainītās</w:t>
            </w:r>
            <w:r w:rsidR="005D7FDF" w:rsidRPr="00976091">
              <w:rPr>
                <w:rFonts w:ascii="Times New Roman" w:hAnsi="Times New Roman" w:cs="Times New Roman"/>
              </w:rPr>
              <w:t xml:space="preserve"> </w:t>
            </w:r>
            <w:r w:rsidRPr="00976091">
              <w:rPr>
                <w:rFonts w:ascii="Times New Roman" w:hAnsi="Times New Roman" w:cs="Times New Roman"/>
              </w:rPr>
              <w:t>lietas, bet arī ar tām neatraujami saistītās</w:t>
            </w:r>
            <w:r w:rsidR="005D7FDF" w:rsidRPr="00976091">
              <w:rPr>
                <w:rFonts w:ascii="Times New Roman" w:hAnsi="Times New Roman" w:cs="Times New Roman"/>
              </w:rPr>
              <w:t xml:space="preserve"> lietas</w:t>
            </w:r>
            <w:r w:rsidRPr="00976091">
              <w:rPr>
                <w:rFonts w:ascii="Times New Roman" w:hAnsi="Times New Roman" w:cs="Times New Roman"/>
              </w:rPr>
              <w:t xml:space="preserve">. </w:t>
            </w:r>
          </w:p>
          <w:p w14:paraId="772D697F" w14:textId="46FF2712" w:rsidR="005F4375" w:rsidRPr="00976091" w:rsidRDefault="005F4375" w:rsidP="00FF7874">
            <w:pPr>
              <w:spacing w:before="60" w:after="120" w:line="240" w:lineRule="auto"/>
              <w:ind w:left="57" w:right="57"/>
              <w:jc w:val="both"/>
              <w:rPr>
                <w:rFonts w:ascii="Times New Roman" w:hAnsi="Times New Roman" w:cs="Times New Roman"/>
              </w:rPr>
            </w:pPr>
            <w:r w:rsidRPr="00976091">
              <w:rPr>
                <w:rFonts w:ascii="Times New Roman" w:hAnsi="Times New Roman" w:cs="Times New Roman"/>
              </w:rPr>
              <w:t>Sistēmas izskats</w:t>
            </w:r>
            <w:r w:rsidR="00AD064F" w:rsidRPr="00976091">
              <w:rPr>
                <w:rFonts w:ascii="Times New Roman" w:hAnsi="Times New Roman" w:cs="Times New Roman"/>
              </w:rPr>
              <w:t xml:space="preserve"> (</w:t>
            </w:r>
            <w:r w:rsidRPr="00976091">
              <w:rPr>
                <w:rFonts w:ascii="Times New Roman" w:hAnsi="Times New Roman" w:cs="Times New Roman"/>
              </w:rPr>
              <w:t>īpaši publiskā sistēmas daļa elektronisko veidlapu vākšanai</w:t>
            </w:r>
            <w:r w:rsidR="00AD064F" w:rsidRPr="00976091">
              <w:rPr>
                <w:rFonts w:ascii="Times New Roman" w:hAnsi="Times New Roman" w:cs="Times New Roman"/>
              </w:rPr>
              <w:t xml:space="preserve">) </w:t>
            </w:r>
            <w:r w:rsidRPr="00976091">
              <w:rPr>
                <w:rFonts w:ascii="Times New Roman" w:hAnsi="Times New Roman" w:cs="Times New Roman"/>
              </w:rPr>
              <w:t xml:space="preserve">ir </w:t>
            </w:r>
            <w:r w:rsidR="005D7FDF" w:rsidRPr="00976091">
              <w:rPr>
                <w:rFonts w:ascii="Times New Roman" w:hAnsi="Times New Roman" w:cs="Times New Roman"/>
              </w:rPr>
              <w:t>novecojis</w:t>
            </w:r>
            <w:r w:rsidRPr="00976091">
              <w:rPr>
                <w:rFonts w:ascii="Times New Roman" w:hAnsi="Times New Roman" w:cs="Times New Roman"/>
              </w:rPr>
              <w:t xml:space="preserve">, tās lietošana bieži ir neērta un nemotivē respondentu ar to strādāt. </w:t>
            </w:r>
            <w:r w:rsidR="005D7FDF" w:rsidRPr="00976091">
              <w:rPr>
                <w:rFonts w:ascii="Times New Roman" w:hAnsi="Times New Roman" w:cs="Times New Roman"/>
              </w:rPr>
              <w:t>Ir novecojusi</w:t>
            </w:r>
            <w:r w:rsidRPr="00976091">
              <w:rPr>
                <w:rFonts w:ascii="Times New Roman" w:hAnsi="Times New Roman" w:cs="Times New Roman"/>
              </w:rPr>
              <w:t xml:space="preserve"> 20 gadus </w:t>
            </w:r>
            <w:r w:rsidR="005D7FDF" w:rsidRPr="00976091">
              <w:rPr>
                <w:rFonts w:ascii="Times New Roman" w:hAnsi="Times New Roman" w:cs="Times New Roman"/>
              </w:rPr>
              <w:t xml:space="preserve">vecā </w:t>
            </w:r>
            <w:r w:rsidRPr="00976091">
              <w:rPr>
                <w:rFonts w:ascii="Times New Roman" w:hAnsi="Times New Roman" w:cs="Times New Roman"/>
              </w:rPr>
              <w:t xml:space="preserve">pieeja, kur anketu dizainam par pamatu tiek izmantota veidlapa, kāda tā būtu izdrukātā formā. Mūsdienās uz ekrāna iespējama ērtāka pieeja anketu attēlošanai. </w:t>
            </w:r>
            <w:r w:rsidR="00F05794" w:rsidRPr="00976091">
              <w:rPr>
                <w:rFonts w:ascii="Times New Roman" w:hAnsi="Times New Roman" w:cs="Times New Roman"/>
              </w:rPr>
              <w:t xml:space="preserve">Esošajos privātpersonu </w:t>
            </w:r>
            <w:r w:rsidRPr="00976091">
              <w:rPr>
                <w:rFonts w:ascii="Times New Roman" w:hAnsi="Times New Roman" w:cs="Times New Roman"/>
              </w:rPr>
              <w:t xml:space="preserve">apsekojumos </w:t>
            </w:r>
            <w:r w:rsidR="00F05794" w:rsidRPr="00976091">
              <w:rPr>
                <w:rFonts w:ascii="Times New Roman" w:hAnsi="Times New Roman" w:cs="Times New Roman"/>
              </w:rPr>
              <w:t xml:space="preserve">ir </w:t>
            </w:r>
            <w:r w:rsidRPr="00976091">
              <w:rPr>
                <w:rFonts w:ascii="Times New Roman" w:hAnsi="Times New Roman" w:cs="Times New Roman"/>
              </w:rPr>
              <w:t>stingri nodalīti apsekojumu veidi (internets, telefons, klātienes intervija), kas mūsdienu mainīgajos apstākļos ir nepamatoti un ir jāmaina.</w:t>
            </w:r>
          </w:p>
          <w:p w14:paraId="24351BE2" w14:textId="25774E7C" w:rsidR="005F4375" w:rsidRPr="00976091" w:rsidRDefault="005F4375" w:rsidP="00FF7874">
            <w:pPr>
              <w:spacing w:before="60" w:after="60" w:line="240" w:lineRule="auto"/>
              <w:ind w:left="57" w:right="57"/>
              <w:jc w:val="both"/>
              <w:rPr>
                <w:rFonts w:ascii="Times New Roman" w:hAnsi="Times New Roman" w:cs="Times New Roman"/>
                <w:spacing w:val="-2"/>
              </w:rPr>
            </w:pPr>
            <w:r w:rsidRPr="00976091">
              <w:rPr>
                <w:rFonts w:ascii="Times New Roman" w:hAnsi="Times New Roman" w:cs="Times New Roman"/>
                <w:spacing w:val="-2"/>
              </w:rPr>
              <w:t>Trūkst automatizācijas daudzos sistēmas posmos, k</w:t>
            </w:r>
            <w:r w:rsidR="00BB421E" w:rsidRPr="00976091">
              <w:rPr>
                <w:rFonts w:ascii="Times New Roman" w:hAnsi="Times New Roman" w:cs="Times New Roman"/>
                <w:spacing w:val="-2"/>
              </w:rPr>
              <w:t>uro</w:t>
            </w:r>
            <w:r w:rsidRPr="00976091">
              <w:rPr>
                <w:rFonts w:ascii="Times New Roman" w:hAnsi="Times New Roman" w:cs="Times New Roman"/>
                <w:spacing w:val="-2"/>
              </w:rPr>
              <w:t xml:space="preserve">s </w:t>
            </w:r>
            <w:bookmarkStart w:id="2" w:name="_Hlk206167180"/>
            <w:r w:rsidR="00BB421E" w:rsidRPr="00976091">
              <w:rPr>
                <w:rFonts w:ascii="Times New Roman" w:hAnsi="Times New Roman" w:cs="Times New Roman"/>
                <w:spacing w:val="-2"/>
              </w:rPr>
              <w:t xml:space="preserve">nepieciešams </w:t>
            </w:r>
            <w:bookmarkEnd w:id="2"/>
            <w:r w:rsidRPr="00976091">
              <w:rPr>
                <w:rFonts w:ascii="Times New Roman" w:hAnsi="Times New Roman" w:cs="Times New Roman"/>
                <w:spacing w:val="-2"/>
              </w:rPr>
              <w:t xml:space="preserve">roku </w:t>
            </w:r>
            <w:r w:rsidR="00BB421E" w:rsidRPr="00976091">
              <w:rPr>
                <w:rFonts w:ascii="Times New Roman" w:hAnsi="Times New Roman" w:cs="Times New Roman"/>
                <w:spacing w:val="-2"/>
              </w:rPr>
              <w:t>darbs</w:t>
            </w:r>
            <w:r w:rsidRPr="00976091">
              <w:rPr>
                <w:rFonts w:ascii="Times New Roman" w:hAnsi="Times New Roman" w:cs="Times New Roman"/>
                <w:spacing w:val="-2"/>
              </w:rPr>
              <w:t>. Sistēmas lietotājiem skaidri jāzina</w:t>
            </w:r>
            <w:r w:rsidR="00C70520" w:rsidRPr="00976091">
              <w:rPr>
                <w:rFonts w:ascii="Times New Roman" w:hAnsi="Times New Roman" w:cs="Times New Roman"/>
                <w:spacing w:val="-2"/>
              </w:rPr>
              <w:t>,</w:t>
            </w:r>
            <w:r w:rsidRPr="00976091">
              <w:rPr>
                <w:rFonts w:ascii="Times New Roman" w:hAnsi="Times New Roman" w:cs="Times New Roman"/>
                <w:spacing w:val="-2"/>
              </w:rPr>
              <w:t xml:space="preserve"> kādā veidā secīgi izmanto</w:t>
            </w:r>
            <w:r w:rsidR="00F05794" w:rsidRPr="00976091">
              <w:rPr>
                <w:rFonts w:ascii="Times New Roman" w:hAnsi="Times New Roman" w:cs="Times New Roman"/>
                <w:spacing w:val="-2"/>
              </w:rPr>
              <w:t>t</w:t>
            </w:r>
            <w:r w:rsidRPr="00976091">
              <w:rPr>
                <w:rFonts w:ascii="Times New Roman" w:hAnsi="Times New Roman" w:cs="Times New Roman"/>
                <w:spacing w:val="-2"/>
              </w:rPr>
              <w:t xml:space="preserve"> sistēmas iespējas, lai, piemēram, izveidotu jaunu veidlapu datu vākšanai vai datu </w:t>
            </w:r>
            <w:bookmarkStart w:id="3" w:name="_Hlk206167212"/>
            <w:r w:rsidR="00F05794" w:rsidRPr="00976091">
              <w:rPr>
                <w:rFonts w:ascii="Times New Roman" w:hAnsi="Times New Roman" w:cs="Times New Roman"/>
                <w:spacing w:val="-2"/>
              </w:rPr>
              <w:t xml:space="preserve">turpmākai </w:t>
            </w:r>
            <w:bookmarkEnd w:id="3"/>
            <w:r w:rsidRPr="00976091">
              <w:rPr>
                <w:rFonts w:ascii="Times New Roman" w:hAnsi="Times New Roman" w:cs="Times New Roman"/>
                <w:spacing w:val="-2"/>
              </w:rPr>
              <w:t>apstrādei. Bieži šie procesi ir nelineāri</w:t>
            </w:r>
            <w:bookmarkStart w:id="4" w:name="_Hlk206167233"/>
            <w:r w:rsidR="00B35CC2" w:rsidRPr="00976091">
              <w:rPr>
                <w:rFonts w:ascii="Times New Roman" w:hAnsi="Times New Roman" w:cs="Times New Roman"/>
                <w:spacing w:val="-2"/>
              </w:rPr>
              <w:t xml:space="preserve"> un</w:t>
            </w:r>
            <w:r w:rsidR="00AE7EE6" w:rsidRPr="00976091">
              <w:rPr>
                <w:rFonts w:ascii="Times New Roman" w:hAnsi="Times New Roman" w:cs="Times New Roman"/>
                <w:spacing w:val="-2"/>
              </w:rPr>
              <w:t xml:space="preserve"> to veikšanai nepieciešama</w:t>
            </w:r>
            <w:bookmarkEnd w:id="4"/>
            <w:r w:rsidR="00F05794" w:rsidRPr="00976091">
              <w:rPr>
                <w:rFonts w:ascii="Times New Roman" w:hAnsi="Times New Roman" w:cs="Times New Roman"/>
                <w:spacing w:val="-2"/>
              </w:rPr>
              <w:t xml:space="preserve"> </w:t>
            </w:r>
            <w:r w:rsidRPr="00976091">
              <w:rPr>
                <w:rFonts w:ascii="Times New Roman" w:hAnsi="Times New Roman" w:cs="Times New Roman"/>
                <w:spacing w:val="-2"/>
              </w:rPr>
              <w:t>būtisk</w:t>
            </w:r>
            <w:r w:rsidR="00AE7EE6" w:rsidRPr="00976091">
              <w:rPr>
                <w:rFonts w:ascii="Times New Roman" w:hAnsi="Times New Roman" w:cs="Times New Roman"/>
                <w:spacing w:val="-2"/>
              </w:rPr>
              <w:t>a</w:t>
            </w:r>
            <w:r w:rsidRPr="00976091">
              <w:rPr>
                <w:rFonts w:ascii="Times New Roman" w:hAnsi="Times New Roman" w:cs="Times New Roman"/>
                <w:spacing w:val="-2"/>
              </w:rPr>
              <w:t xml:space="preserve"> </w:t>
            </w:r>
            <w:r w:rsidR="00AE7EE6" w:rsidRPr="00976091">
              <w:rPr>
                <w:rFonts w:ascii="Times New Roman" w:hAnsi="Times New Roman" w:cs="Times New Roman"/>
                <w:spacing w:val="-2"/>
              </w:rPr>
              <w:t>institucionālā pieredze</w:t>
            </w:r>
            <w:r w:rsidR="003354AD" w:rsidRPr="00976091">
              <w:rPr>
                <w:rFonts w:ascii="Times New Roman" w:hAnsi="Times New Roman" w:cs="Times New Roman"/>
                <w:spacing w:val="-2"/>
              </w:rPr>
              <w:t>.</w:t>
            </w:r>
          </w:p>
        </w:tc>
      </w:tr>
      <w:tr w:rsidR="005A6C32" w:rsidRPr="00976091" w14:paraId="7AAFDBC4" w14:textId="77777777" w:rsidTr="00FF7874">
        <w:tc>
          <w:tcPr>
            <w:tcW w:w="1690" w:type="pct"/>
            <w:tcBorders>
              <w:top w:val="outset" w:sz="6" w:space="0" w:color="414142"/>
              <w:left w:val="outset" w:sz="6" w:space="0" w:color="414142"/>
              <w:bottom w:val="single" w:sz="4" w:space="0" w:color="auto"/>
              <w:right w:val="outset" w:sz="6" w:space="0" w:color="414142"/>
            </w:tcBorders>
            <w:hideMark/>
          </w:tcPr>
          <w:p w14:paraId="656FEAD6" w14:textId="3C98D010" w:rsidR="005F4375" w:rsidRPr="00976091" w:rsidRDefault="005F4375" w:rsidP="00FF7874">
            <w:pPr>
              <w:spacing w:before="60" w:after="60" w:line="240" w:lineRule="auto"/>
              <w:ind w:left="57" w:right="57"/>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kern w:val="0"/>
                <w:lang w:eastAsia="lv-LV"/>
                <w14:ligatures w14:val="none"/>
              </w:rPr>
              <w:lastRenderedPageBreak/>
              <w:t>3.3. Projekta ieguvumi</w:t>
            </w:r>
          </w:p>
        </w:tc>
        <w:tc>
          <w:tcPr>
            <w:tcW w:w="1309" w:type="pct"/>
            <w:tcBorders>
              <w:top w:val="outset" w:sz="6" w:space="0" w:color="414142"/>
              <w:left w:val="outset" w:sz="6" w:space="0" w:color="414142"/>
              <w:bottom w:val="single" w:sz="4" w:space="0" w:color="auto"/>
              <w:right w:val="outset" w:sz="6" w:space="0" w:color="414142"/>
            </w:tcBorders>
          </w:tcPr>
          <w:p w14:paraId="1190EF28" w14:textId="1D237B7F"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Ieguvuma rādītāja mērīšanas vai verificēšanas metode un mērāmais rādītājs (iekļaujot norādi par to, kas un kā tiek mērīts un pārbaudīts)</w:t>
            </w:r>
          </w:p>
        </w:tc>
        <w:tc>
          <w:tcPr>
            <w:tcW w:w="1463" w:type="pct"/>
            <w:tcBorders>
              <w:top w:val="outset" w:sz="6" w:space="0" w:color="414142"/>
              <w:left w:val="outset" w:sz="6" w:space="0" w:color="414142"/>
              <w:bottom w:val="single" w:sz="4" w:space="0" w:color="auto"/>
              <w:right w:val="outset" w:sz="6" w:space="0" w:color="414142"/>
            </w:tcBorders>
            <w:hideMark/>
          </w:tcPr>
          <w:p w14:paraId="00339C17"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Vērtība (esošā un plānotā) </w:t>
            </w:r>
          </w:p>
        </w:tc>
        <w:tc>
          <w:tcPr>
            <w:tcW w:w="538" w:type="pct"/>
            <w:tcBorders>
              <w:top w:val="outset" w:sz="6" w:space="0" w:color="414142"/>
              <w:left w:val="outset" w:sz="6" w:space="0" w:color="414142"/>
              <w:bottom w:val="single" w:sz="4" w:space="0" w:color="auto"/>
              <w:right w:val="outset" w:sz="6" w:space="0" w:color="414142"/>
            </w:tcBorders>
            <w:hideMark/>
          </w:tcPr>
          <w:p w14:paraId="56F7C791" w14:textId="4D72B74D"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spacing w:val="-2"/>
                <w:kern w:val="0"/>
                <w:lang w:eastAsia="lv-LV"/>
                <w14:ligatures w14:val="none"/>
              </w:rPr>
              <w:t>Sasnieg</w:t>
            </w:r>
            <w:r w:rsidR="00C472D9" w:rsidRPr="00976091">
              <w:rPr>
                <w:rFonts w:ascii="Times New Roman" w:eastAsia="Times New Roman" w:hAnsi="Times New Roman" w:cs="Times New Roman"/>
                <w:spacing w:val="-2"/>
                <w:kern w:val="0"/>
                <w:lang w:eastAsia="lv-LV"/>
                <w14:ligatures w14:val="none"/>
              </w:rPr>
              <w:softHyphen/>
            </w:r>
            <w:r w:rsidRPr="00976091">
              <w:rPr>
                <w:rFonts w:ascii="Times New Roman" w:eastAsia="Times New Roman" w:hAnsi="Times New Roman" w:cs="Times New Roman"/>
                <w:spacing w:val="-2"/>
                <w:kern w:val="0"/>
                <w:lang w:eastAsia="lv-LV"/>
                <w14:ligatures w14:val="none"/>
              </w:rPr>
              <w:t>šanas</w:t>
            </w:r>
            <w:r w:rsidRPr="00976091">
              <w:rPr>
                <w:rFonts w:ascii="Times New Roman" w:eastAsia="Times New Roman" w:hAnsi="Times New Roman" w:cs="Times New Roman"/>
                <w:kern w:val="0"/>
                <w:lang w:eastAsia="lv-LV"/>
                <w14:ligatures w14:val="none"/>
              </w:rPr>
              <w:t xml:space="preserve"> laiks (gads)</w:t>
            </w:r>
          </w:p>
        </w:tc>
      </w:tr>
      <w:tr w:rsidR="005A6C32" w:rsidRPr="00976091" w14:paraId="691F418A" w14:textId="77777777" w:rsidTr="00FF7874">
        <w:tc>
          <w:tcPr>
            <w:tcW w:w="1690" w:type="pct"/>
            <w:tcBorders>
              <w:top w:val="single" w:sz="4" w:space="0" w:color="auto"/>
              <w:left w:val="single" w:sz="4" w:space="0" w:color="auto"/>
              <w:bottom w:val="single" w:sz="4" w:space="0" w:color="auto"/>
              <w:right w:val="single" w:sz="4" w:space="0" w:color="auto"/>
            </w:tcBorders>
            <w:hideMark/>
          </w:tcPr>
          <w:p w14:paraId="51D2B826" w14:textId="7C938AB9" w:rsidR="005F4375" w:rsidRPr="00976091" w:rsidRDefault="005F4375" w:rsidP="00FF7874">
            <w:pPr>
              <w:spacing w:before="60" w:after="60" w:line="240" w:lineRule="auto"/>
              <w:ind w:left="624" w:right="57" w:hanging="56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3.3.1. Ērta, funkcionāla, sadarbspējīga, uz lietotāju vērsta dizaina elektroniskā datu vākšanas sistēma</w:t>
            </w:r>
            <w:r w:rsidR="00BD336E" w:rsidRPr="00976091">
              <w:rPr>
                <w:rFonts w:ascii="Times New Roman" w:eastAsia="Times New Roman" w:hAnsi="Times New Roman" w:cs="Times New Roman"/>
                <w:kern w:val="0"/>
                <w:lang w:eastAsia="lv-LV"/>
                <w14:ligatures w14:val="none"/>
              </w:rPr>
              <w:t>.</w:t>
            </w:r>
          </w:p>
        </w:tc>
        <w:tc>
          <w:tcPr>
            <w:tcW w:w="1309" w:type="pct"/>
            <w:tcBorders>
              <w:top w:val="single" w:sz="4" w:space="0" w:color="auto"/>
              <w:left w:val="single" w:sz="4" w:space="0" w:color="auto"/>
              <w:bottom w:val="single" w:sz="4" w:space="0" w:color="auto"/>
              <w:right w:val="single" w:sz="4" w:space="0" w:color="auto"/>
            </w:tcBorders>
          </w:tcPr>
          <w:p w14:paraId="1BEF7A0D" w14:textId="433DC60E" w:rsidR="005F4375" w:rsidRPr="00976091" w:rsidRDefault="005F4375" w:rsidP="00FF7874">
            <w:pPr>
              <w:spacing w:before="60" w:after="12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Moderna datu ievades un datu pārbaudes vide, ērti lietojams saziņas </w:t>
            </w:r>
            <w:r w:rsidRPr="00976091">
              <w:rPr>
                <w:rFonts w:ascii="Times New Roman" w:eastAsia="Times New Roman" w:hAnsi="Times New Roman" w:cs="Times New Roman"/>
                <w:kern w:val="0"/>
                <w:lang w:eastAsia="lv-LV"/>
                <w14:ligatures w14:val="none"/>
              </w:rPr>
              <w:lastRenderedPageBreak/>
              <w:t xml:space="preserve">modulis starp respondentu un pārvaldi. </w:t>
            </w:r>
          </w:p>
          <w:p w14:paraId="4D29FBF2" w14:textId="12CA9C1E"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Mērāmais rādītājs –</w:t>
            </w:r>
            <w:r w:rsidR="00642A22"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laika ietaupījums uz vienu datu iesniegšanas gadījumu</w:t>
            </w:r>
          </w:p>
        </w:tc>
        <w:tc>
          <w:tcPr>
            <w:tcW w:w="1463" w:type="pct"/>
            <w:tcBorders>
              <w:top w:val="single" w:sz="4" w:space="0" w:color="auto"/>
              <w:left w:val="single" w:sz="4" w:space="0" w:color="auto"/>
              <w:bottom w:val="single" w:sz="4" w:space="0" w:color="auto"/>
              <w:right w:val="single" w:sz="4" w:space="0" w:color="auto"/>
            </w:tcBorders>
            <w:hideMark/>
          </w:tcPr>
          <w:p w14:paraId="5EB347BB" w14:textId="392C0D5B" w:rsidR="005F4375" w:rsidRPr="00976091" w:rsidRDefault="00642A22" w:rsidP="00FF7874">
            <w:pPr>
              <w:spacing w:before="60" w:after="12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lastRenderedPageBreak/>
              <w:t xml:space="preserve">Saskaņā ar </w:t>
            </w:r>
            <w:r w:rsidR="005F4375" w:rsidRPr="00976091">
              <w:rPr>
                <w:rFonts w:ascii="Times New Roman" w:eastAsia="Times New Roman" w:hAnsi="Times New Roman" w:cs="Times New Roman"/>
                <w:kern w:val="0"/>
                <w:lang w:eastAsia="lv-LV"/>
                <w14:ligatures w14:val="none"/>
              </w:rPr>
              <w:t>2024.</w:t>
            </w:r>
            <w:r w:rsidR="00044909" w:rsidRPr="00976091">
              <w:rPr>
                <w:rFonts w:ascii="Times New Roman" w:eastAsia="Times New Roman" w:hAnsi="Times New Roman" w:cs="Times New Roman"/>
                <w:kern w:val="0"/>
                <w:lang w:eastAsia="lv-LV"/>
                <w14:ligatures w14:val="none"/>
              </w:rPr>
              <w:t xml:space="preserve"> </w:t>
            </w:r>
            <w:r w:rsidR="005F4375" w:rsidRPr="00976091">
              <w:rPr>
                <w:rFonts w:ascii="Times New Roman" w:eastAsia="Times New Roman" w:hAnsi="Times New Roman" w:cs="Times New Roman"/>
                <w:kern w:val="0"/>
                <w:lang w:eastAsia="lv-LV"/>
                <w14:ligatures w14:val="none"/>
              </w:rPr>
              <w:t>gada datiem attiecināms uz 297</w:t>
            </w:r>
            <w:r w:rsidRPr="00976091">
              <w:rPr>
                <w:rFonts w:ascii="Times New Roman" w:eastAsia="Times New Roman" w:hAnsi="Times New Roman" w:cs="Times New Roman"/>
                <w:kern w:val="0"/>
                <w:lang w:eastAsia="lv-LV"/>
                <w14:ligatures w14:val="none"/>
              </w:rPr>
              <w:t> </w:t>
            </w:r>
            <w:r w:rsidR="005F4375" w:rsidRPr="00976091">
              <w:rPr>
                <w:rFonts w:ascii="Times New Roman" w:eastAsia="Times New Roman" w:hAnsi="Times New Roman" w:cs="Times New Roman"/>
                <w:kern w:val="0"/>
                <w:lang w:eastAsia="lv-LV"/>
                <w14:ligatures w14:val="none"/>
              </w:rPr>
              <w:t>770 anketām</w:t>
            </w:r>
          </w:p>
          <w:p w14:paraId="1ED3C274" w14:textId="73244AC4" w:rsidR="005F4375" w:rsidRPr="00976091" w:rsidRDefault="005F4375" w:rsidP="00FF7874">
            <w:pPr>
              <w:spacing w:before="60" w:after="12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lastRenderedPageBreak/>
              <w:t xml:space="preserve">Esošā vērtība: vidēji uz vienu anketu patērē 60 </w:t>
            </w:r>
            <w:r w:rsidR="00FB56B9">
              <w:rPr>
                <w:rFonts w:ascii="Times New Roman" w:eastAsia="Times New Roman" w:hAnsi="Times New Roman" w:cs="Times New Roman"/>
                <w:kern w:val="0"/>
                <w:lang w:eastAsia="lv-LV"/>
                <w14:ligatures w14:val="none"/>
              </w:rPr>
              <w:t>min.</w:t>
            </w:r>
          </w:p>
          <w:p w14:paraId="3CD796BC" w14:textId="2CE5F714"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Plānotā vērtība: samazinājums </w:t>
            </w:r>
            <w:r w:rsidR="00C70520" w:rsidRPr="00976091">
              <w:rPr>
                <w:rFonts w:ascii="Times New Roman" w:eastAsia="Times New Roman" w:hAnsi="Times New Roman" w:cs="Times New Roman"/>
                <w:kern w:val="0"/>
                <w:lang w:eastAsia="lv-LV"/>
                <w14:ligatures w14:val="none"/>
              </w:rPr>
              <w:t xml:space="preserve">vidēji </w:t>
            </w:r>
            <w:r w:rsidRPr="00976091">
              <w:rPr>
                <w:rFonts w:ascii="Times New Roman" w:eastAsia="Times New Roman" w:hAnsi="Times New Roman" w:cs="Times New Roman"/>
                <w:kern w:val="0"/>
                <w:lang w:eastAsia="lv-LV"/>
                <w14:ligatures w14:val="none"/>
              </w:rPr>
              <w:t>par 20</w:t>
            </w:r>
            <w:r w:rsidR="008B1DDB" w:rsidRPr="00976091">
              <w:rPr>
                <w:rFonts w:ascii="Times New Roman" w:eastAsia="Times New Roman" w:hAnsi="Times New Roman" w:cs="Times New Roman"/>
                <w:kern w:val="0"/>
                <w:lang w:eastAsia="lv-LV"/>
                <w14:ligatures w14:val="none"/>
              </w:rPr>
              <w:t> </w:t>
            </w:r>
            <w:r w:rsidR="00FB56B9">
              <w:rPr>
                <w:rFonts w:ascii="Times New Roman" w:eastAsia="Times New Roman" w:hAnsi="Times New Roman" w:cs="Times New Roman"/>
                <w:kern w:val="0"/>
                <w:lang w:eastAsia="lv-LV"/>
                <w14:ligatures w14:val="none"/>
              </w:rPr>
              <w:t>min.</w:t>
            </w:r>
            <w:r w:rsidRPr="00976091">
              <w:rPr>
                <w:rFonts w:ascii="Times New Roman" w:eastAsia="Times New Roman" w:hAnsi="Times New Roman" w:cs="Times New Roman"/>
                <w:kern w:val="0"/>
                <w:lang w:eastAsia="lv-LV"/>
                <w14:ligatures w14:val="none"/>
              </w:rPr>
              <w:t xml:space="preserve"> uz vienu anketu</w:t>
            </w:r>
          </w:p>
        </w:tc>
        <w:tc>
          <w:tcPr>
            <w:tcW w:w="538" w:type="pct"/>
            <w:tcBorders>
              <w:top w:val="single" w:sz="4" w:space="0" w:color="auto"/>
              <w:left w:val="single" w:sz="4" w:space="0" w:color="auto"/>
              <w:bottom w:val="single" w:sz="4" w:space="0" w:color="auto"/>
              <w:right w:val="single" w:sz="4" w:space="0" w:color="auto"/>
            </w:tcBorders>
            <w:hideMark/>
          </w:tcPr>
          <w:p w14:paraId="35BE85C9" w14:textId="25FA0300"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lastRenderedPageBreak/>
              <w:t>2028</w:t>
            </w:r>
            <w:r w:rsidR="00C472D9" w:rsidRPr="00976091">
              <w:rPr>
                <w:rFonts w:ascii="Times New Roman" w:eastAsia="Times New Roman" w:hAnsi="Times New Roman" w:cs="Times New Roman"/>
                <w:kern w:val="0"/>
                <w:lang w:eastAsia="lv-LV"/>
                <w14:ligatures w14:val="none"/>
              </w:rPr>
              <w:t>.</w:t>
            </w:r>
          </w:p>
        </w:tc>
      </w:tr>
      <w:tr w:rsidR="005A6C32" w:rsidRPr="00976091" w14:paraId="4F36D985" w14:textId="77777777" w:rsidTr="00FF7874">
        <w:tc>
          <w:tcPr>
            <w:tcW w:w="1690" w:type="pct"/>
            <w:tcBorders>
              <w:top w:val="single" w:sz="4" w:space="0" w:color="auto"/>
              <w:left w:val="single" w:sz="4" w:space="0" w:color="auto"/>
              <w:bottom w:val="single" w:sz="4" w:space="0" w:color="auto"/>
              <w:right w:val="single" w:sz="4" w:space="0" w:color="auto"/>
            </w:tcBorders>
          </w:tcPr>
          <w:p w14:paraId="6F223CF2" w14:textId="0EFC32FA" w:rsidR="005F4375" w:rsidRPr="00976091" w:rsidRDefault="005F4375" w:rsidP="00FF7874">
            <w:pPr>
              <w:spacing w:before="60" w:after="60" w:line="240" w:lineRule="auto"/>
              <w:ind w:left="624" w:right="57" w:hanging="56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3.3.2. Pilnveidota datu ievades, integrācijas un apstrādes funkcionalitāte</w:t>
            </w:r>
            <w:r w:rsidR="00FB56B9">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w:t>
            </w:r>
            <w:r w:rsidR="006F6290" w:rsidRPr="00976091">
              <w:rPr>
                <w:rFonts w:ascii="Times New Roman" w:eastAsia="Times New Roman" w:hAnsi="Times New Roman" w:cs="Times New Roman"/>
                <w:kern w:val="0"/>
                <w:lang w:eastAsia="lv-LV"/>
                <w14:ligatures w14:val="none"/>
              </w:rPr>
              <w:t xml:space="preserve">izstrādājot </w:t>
            </w:r>
            <w:r w:rsidRPr="00976091">
              <w:rPr>
                <w:rFonts w:ascii="Times New Roman" w:eastAsia="Times New Roman" w:hAnsi="Times New Roman" w:cs="Times New Roman"/>
                <w:kern w:val="0"/>
                <w:lang w:eastAsia="lv-LV"/>
                <w14:ligatures w14:val="none"/>
              </w:rPr>
              <w:t>elektronisk</w:t>
            </w:r>
            <w:r w:rsidR="006F6290" w:rsidRPr="00976091">
              <w:rPr>
                <w:rFonts w:ascii="Times New Roman" w:eastAsia="Times New Roman" w:hAnsi="Times New Roman" w:cs="Times New Roman"/>
                <w:kern w:val="0"/>
                <w:lang w:eastAsia="lv-LV"/>
                <w14:ligatures w14:val="none"/>
              </w:rPr>
              <w:t>o</w:t>
            </w:r>
            <w:r w:rsidRPr="00976091">
              <w:rPr>
                <w:rFonts w:ascii="Times New Roman" w:eastAsia="Times New Roman" w:hAnsi="Times New Roman" w:cs="Times New Roman"/>
                <w:kern w:val="0"/>
                <w:lang w:eastAsia="lv-LV"/>
                <w14:ligatures w14:val="none"/>
              </w:rPr>
              <w:t xml:space="preserve"> datu vākšanas vid</w:t>
            </w:r>
            <w:r w:rsidR="006F6290" w:rsidRPr="00976091">
              <w:rPr>
                <w:rFonts w:ascii="Times New Roman" w:eastAsia="Times New Roman" w:hAnsi="Times New Roman" w:cs="Times New Roman"/>
                <w:kern w:val="0"/>
                <w:lang w:eastAsia="lv-LV"/>
                <w14:ligatures w14:val="none"/>
              </w:rPr>
              <w:t>i</w:t>
            </w:r>
            <w:r w:rsidRPr="00976091">
              <w:rPr>
                <w:rFonts w:ascii="Times New Roman" w:eastAsia="Times New Roman" w:hAnsi="Times New Roman" w:cs="Times New Roman"/>
                <w:kern w:val="0"/>
                <w:lang w:eastAsia="lv-LV"/>
                <w14:ligatures w14:val="none"/>
              </w:rPr>
              <w:t>, kas būtiski uzlabos savākto datu kvalitāti un samazinās datu iesniegšanai patērēto laiku</w:t>
            </w:r>
          </w:p>
        </w:tc>
        <w:tc>
          <w:tcPr>
            <w:tcW w:w="1309" w:type="pct"/>
            <w:tcBorders>
              <w:top w:val="single" w:sz="4" w:space="0" w:color="auto"/>
              <w:left w:val="single" w:sz="4" w:space="0" w:color="auto"/>
              <w:bottom w:val="single" w:sz="4" w:space="0" w:color="auto"/>
              <w:right w:val="single" w:sz="4" w:space="0" w:color="auto"/>
            </w:tcBorders>
          </w:tcPr>
          <w:p w14:paraId="0F890CBF" w14:textId="04DA7DA1" w:rsidR="005F4375" w:rsidRPr="00976091" w:rsidRDefault="005F4375" w:rsidP="00FF7874">
            <w:pPr>
              <w:spacing w:before="60" w:after="12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Datu sinhronizācijas, aktualizācijas un integrācijas pilnveide</w:t>
            </w:r>
            <w:r w:rsidR="007678BD"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vadoties pēc principa </w:t>
            </w:r>
            <w:r w:rsidR="00572F67"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prasīt tikai vienreiz un minimāli. </w:t>
            </w:r>
          </w:p>
          <w:p w14:paraId="17BAC68B" w14:textId="77777777" w:rsidR="005F4375" w:rsidRPr="00976091" w:rsidRDefault="005F4375" w:rsidP="00FF7874">
            <w:pPr>
              <w:spacing w:before="60" w:after="12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Respondenta laika patēriņa samazinājums datu ievades veikšanai. </w:t>
            </w:r>
          </w:p>
          <w:p w14:paraId="33C94E11" w14:textId="2D003C78"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Mērāmais rādītājs </w:t>
            </w:r>
            <w:r w:rsidR="00572F67"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laika ietaupījums uz vienu datu iesniegšanas gadījumu</w:t>
            </w:r>
          </w:p>
        </w:tc>
        <w:tc>
          <w:tcPr>
            <w:tcW w:w="1463" w:type="pct"/>
            <w:tcBorders>
              <w:top w:val="single" w:sz="4" w:space="0" w:color="auto"/>
              <w:left w:val="single" w:sz="4" w:space="0" w:color="auto"/>
              <w:bottom w:val="single" w:sz="4" w:space="0" w:color="auto"/>
              <w:right w:val="single" w:sz="4" w:space="0" w:color="auto"/>
            </w:tcBorders>
          </w:tcPr>
          <w:p w14:paraId="46E4206F" w14:textId="4E1735B3" w:rsidR="005F4375" w:rsidRPr="00976091" w:rsidRDefault="005F4375" w:rsidP="00FF7874">
            <w:pPr>
              <w:pStyle w:val="Sarakstarindkopa"/>
              <w:spacing w:before="60" w:after="120" w:line="240" w:lineRule="auto"/>
              <w:ind w:left="57" w:right="57"/>
              <w:contextualSpacing w:val="0"/>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Datu integrācija no citu iestāžu IS (</w:t>
            </w:r>
            <w:r w:rsidR="00642A22" w:rsidRPr="00976091">
              <w:rPr>
                <w:rFonts w:ascii="Times New Roman" w:eastAsia="Times New Roman" w:hAnsi="Times New Roman" w:cs="Times New Roman"/>
                <w:lang w:eastAsia="lv-LV"/>
              </w:rPr>
              <w:t xml:space="preserve">saskaņā ar </w:t>
            </w:r>
            <w:r w:rsidRPr="00976091">
              <w:rPr>
                <w:rFonts w:ascii="Times New Roman" w:eastAsia="Times New Roman" w:hAnsi="Times New Roman" w:cs="Times New Roman"/>
                <w:lang w:eastAsia="lv-LV"/>
              </w:rPr>
              <w:t>2024.</w:t>
            </w:r>
            <w:r w:rsidR="00FD3405" w:rsidRPr="00976091">
              <w:rPr>
                <w:rFonts w:ascii="Times New Roman" w:eastAsia="Times New Roman" w:hAnsi="Times New Roman" w:cs="Times New Roman"/>
                <w:lang w:eastAsia="lv-LV"/>
              </w:rPr>
              <w:t> </w:t>
            </w:r>
            <w:r w:rsidRPr="00976091">
              <w:rPr>
                <w:rFonts w:ascii="Times New Roman" w:eastAsia="Times New Roman" w:hAnsi="Times New Roman" w:cs="Times New Roman"/>
                <w:lang w:eastAsia="lv-LV"/>
              </w:rPr>
              <w:t>gada datiem attiecināms uz 14</w:t>
            </w:r>
            <w:r w:rsidR="008B1DDB" w:rsidRPr="00976091">
              <w:rPr>
                <w:rFonts w:ascii="Times New Roman" w:eastAsia="Times New Roman" w:hAnsi="Times New Roman" w:cs="Times New Roman"/>
                <w:lang w:eastAsia="lv-LV"/>
              </w:rPr>
              <w:t> 660 </w:t>
            </w:r>
            <w:r w:rsidRPr="00976091">
              <w:rPr>
                <w:rFonts w:ascii="Times New Roman" w:eastAsia="Times New Roman" w:hAnsi="Times New Roman" w:cs="Times New Roman"/>
                <w:lang w:eastAsia="lv-LV"/>
              </w:rPr>
              <w:t>anketām)</w:t>
            </w:r>
          </w:p>
          <w:p w14:paraId="38BD14F9" w14:textId="1AEFC19D" w:rsidR="005F4375" w:rsidRPr="00976091" w:rsidRDefault="005F4375" w:rsidP="00FF7874">
            <w:pPr>
              <w:pStyle w:val="Sarakstarindkopa"/>
              <w:spacing w:before="60" w:after="120" w:line="240" w:lineRule="auto"/>
              <w:ind w:left="57" w:right="57"/>
              <w:contextualSpacing w:val="0"/>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Esošā vērtība: vidēji uz vienu anketu patērē 60 </w:t>
            </w:r>
            <w:r w:rsidR="00FB56B9">
              <w:rPr>
                <w:rFonts w:ascii="Times New Roman" w:eastAsia="Times New Roman" w:hAnsi="Times New Roman" w:cs="Times New Roman"/>
                <w:lang w:eastAsia="lv-LV"/>
              </w:rPr>
              <w:t>min.</w:t>
            </w:r>
            <w:r w:rsidRPr="00976091">
              <w:rPr>
                <w:rFonts w:ascii="Times New Roman" w:eastAsia="Times New Roman" w:hAnsi="Times New Roman" w:cs="Times New Roman"/>
                <w:lang w:eastAsia="lv-LV"/>
              </w:rPr>
              <w:t xml:space="preserve"> </w:t>
            </w:r>
          </w:p>
          <w:p w14:paraId="48DA5558" w14:textId="7F2DE7EC" w:rsidR="005F4375" w:rsidRPr="00976091" w:rsidRDefault="005F4375" w:rsidP="00FF7874">
            <w:pPr>
              <w:pStyle w:val="Sarakstarindkopa"/>
              <w:spacing w:before="60" w:after="60" w:line="240" w:lineRule="auto"/>
              <w:ind w:left="57" w:right="57"/>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Plānotā vērtība: samazinājums</w:t>
            </w:r>
            <w:r w:rsidR="00C70520" w:rsidRPr="00976091">
              <w:rPr>
                <w:rFonts w:ascii="Times New Roman" w:eastAsia="Times New Roman" w:hAnsi="Times New Roman" w:cs="Times New Roman"/>
                <w:lang w:eastAsia="lv-LV"/>
              </w:rPr>
              <w:t xml:space="preserve"> vidēji</w:t>
            </w:r>
            <w:r w:rsidRPr="00976091">
              <w:rPr>
                <w:rFonts w:ascii="Times New Roman" w:eastAsia="Times New Roman" w:hAnsi="Times New Roman" w:cs="Times New Roman"/>
                <w:lang w:eastAsia="lv-LV"/>
              </w:rPr>
              <w:t xml:space="preserve"> par 30</w:t>
            </w:r>
            <w:r w:rsidR="008B1DDB" w:rsidRPr="00976091">
              <w:rPr>
                <w:rFonts w:ascii="Times New Roman" w:eastAsia="Times New Roman" w:hAnsi="Times New Roman" w:cs="Times New Roman"/>
                <w:lang w:eastAsia="lv-LV"/>
              </w:rPr>
              <w:t> </w:t>
            </w:r>
            <w:r w:rsidR="00FB56B9">
              <w:rPr>
                <w:rFonts w:ascii="Times New Roman" w:eastAsia="Times New Roman" w:hAnsi="Times New Roman" w:cs="Times New Roman"/>
                <w:lang w:eastAsia="lv-LV"/>
              </w:rPr>
              <w:t>min.</w:t>
            </w:r>
            <w:r w:rsidRPr="00976091">
              <w:rPr>
                <w:rFonts w:ascii="Times New Roman" w:eastAsia="Times New Roman" w:hAnsi="Times New Roman" w:cs="Times New Roman"/>
                <w:lang w:eastAsia="lv-LV"/>
              </w:rPr>
              <w:t xml:space="preserve"> uz vienu anketu</w:t>
            </w:r>
          </w:p>
          <w:p w14:paraId="343323F6" w14:textId="77777777" w:rsidR="00D16870" w:rsidRPr="00976091" w:rsidRDefault="00D16870" w:rsidP="00FF7874">
            <w:pPr>
              <w:pStyle w:val="Sarakstarindkopa"/>
              <w:spacing w:before="60" w:after="60" w:line="240" w:lineRule="auto"/>
              <w:ind w:left="57" w:right="57"/>
              <w:rPr>
                <w:rFonts w:ascii="Times New Roman" w:eastAsia="Times New Roman" w:hAnsi="Times New Roman" w:cs="Times New Roman"/>
                <w:lang w:eastAsia="lv-LV"/>
              </w:rPr>
            </w:pPr>
          </w:p>
          <w:p w14:paraId="7B08F658" w14:textId="13192D1F" w:rsidR="005F4375" w:rsidRPr="00976091" w:rsidRDefault="005F4375" w:rsidP="00FF7874">
            <w:pPr>
              <w:spacing w:before="60" w:after="12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Ievades procesa automatizācija </w:t>
            </w:r>
            <w:r w:rsidRPr="00976091">
              <w:rPr>
                <w:rFonts w:ascii="Times New Roman" w:eastAsia="Times New Roman" w:hAnsi="Times New Roman" w:cs="Times New Roman"/>
                <w:lang w:eastAsia="lv-LV"/>
              </w:rPr>
              <w:t>(</w:t>
            </w:r>
            <w:r w:rsidR="00642A22" w:rsidRPr="00976091">
              <w:rPr>
                <w:rFonts w:ascii="Times New Roman" w:eastAsia="Times New Roman" w:hAnsi="Times New Roman" w:cs="Times New Roman"/>
                <w:lang w:eastAsia="lv-LV"/>
              </w:rPr>
              <w:t>s</w:t>
            </w:r>
            <w:r w:rsidR="00642A22" w:rsidRPr="00976091">
              <w:rPr>
                <w:rFonts w:ascii="Times New Roman" w:eastAsia="Times New Roman" w:hAnsi="Times New Roman" w:cs="Times New Roman"/>
                <w:kern w:val="0"/>
                <w:lang w:eastAsia="lv-LV"/>
                <w14:ligatures w14:val="none"/>
              </w:rPr>
              <w:t xml:space="preserve">askaņā ar </w:t>
            </w:r>
            <w:r w:rsidRPr="00976091">
              <w:rPr>
                <w:rFonts w:ascii="Times New Roman" w:eastAsia="Times New Roman" w:hAnsi="Times New Roman" w:cs="Times New Roman"/>
                <w:kern w:val="0"/>
                <w:lang w:eastAsia="lv-LV"/>
                <w14:ligatures w14:val="none"/>
              </w:rPr>
              <w:t>2024.</w:t>
            </w:r>
            <w:r w:rsidR="00044909"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gada datiem attiecināms uz 23</w:t>
            </w:r>
            <w:r w:rsidR="008B1DDB" w:rsidRPr="00976091">
              <w:rPr>
                <w:rFonts w:ascii="Times New Roman" w:eastAsia="Times New Roman" w:hAnsi="Times New Roman" w:cs="Times New Roman"/>
                <w:kern w:val="0"/>
                <w:lang w:eastAsia="lv-LV"/>
                <w14:ligatures w14:val="none"/>
              </w:rPr>
              <w:t> 400 </w:t>
            </w:r>
            <w:r w:rsidRPr="00976091">
              <w:rPr>
                <w:rFonts w:ascii="Times New Roman" w:eastAsia="Times New Roman" w:hAnsi="Times New Roman" w:cs="Times New Roman"/>
                <w:kern w:val="0"/>
                <w:lang w:eastAsia="lv-LV"/>
                <w14:ligatures w14:val="none"/>
              </w:rPr>
              <w:t>anketām)</w:t>
            </w:r>
          </w:p>
          <w:p w14:paraId="21DF84F5" w14:textId="3F93830A" w:rsidR="005F4375" w:rsidRPr="00976091" w:rsidRDefault="005F4375" w:rsidP="00FF7874">
            <w:pPr>
              <w:spacing w:before="60" w:after="12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Esošā vērtība: </w:t>
            </w:r>
            <w:r w:rsidRPr="00976091">
              <w:rPr>
                <w:rFonts w:ascii="Times New Roman" w:eastAsia="Times New Roman" w:hAnsi="Times New Roman" w:cs="Times New Roman"/>
                <w:lang w:eastAsia="lv-LV"/>
              </w:rPr>
              <w:t xml:space="preserve">vidēji uz vienu anketu patērē </w:t>
            </w:r>
            <w:r w:rsidRPr="00976091">
              <w:rPr>
                <w:rFonts w:ascii="Times New Roman" w:eastAsia="Times New Roman" w:hAnsi="Times New Roman" w:cs="Times New Roman"/>
                <w:kern w:val="0"/>
                <w:lang w:eastAsia="lv-LV"/>
                <w14:ligatures w14:val="none"/>
              </w:rPr>
              <w:t xml:space="preserve">60 </w:t>
            </w:r>
            <w:r w:rsidR="00FB56B9">
              <w:rPr>
                <w:rFonts w:ascii="Times New Roman" w:eastAsia="Times New Roman" w:hAnsi="Times New Roman" w:cs="Times New Roman"/>
                <w:kern w:val="0"/>
                <w:lang w:eastAsia="lv-LV"/>
                <w14:ligatures w14:val="none"/>
              </w:rPr>
              <w:t>min.</w:t>
            </w:r>
          </w:p>
          <w:p w14:paraId="16FC6F91" w14:textId="2147B5CB"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Plānotā vērtība: samazinājums </w:t>
            </w:r>
            <w:r w:rsidR="00C70520" w:rsidRPr="00976091">
              <w:rPr>
                <w:rFonts w:ascii="Times New Roman" w:eastAsia="Times New Roman" w:hAnsi="Times New Roman" w:cs="Times New Roman"/>
                <w:kern w:val="0"/>
                <w:lang w:eastAsia="lv-LV"/>
                <w14:ligatures w14:val="none"/>
              </w:rPr>
              <w:t xml:space="preserve">vidēji </w:t>
            </w:r>
            <w:r w:rsidRPr="00976091">
              <w:rPr>
                <w:rFonts w:ascii="Times New Roman" w:eastAsia="Times New Roman" w:hAnsi="Times New Roman" w:cs="Times New Roman"/>
                <w:kern w:val="0"/>
                <w:lang w:eastAsia="lv-LV"/>
                <w14:ligatures w14:val="none"/>
              </w:rPr>
              <w:t>par 20</w:t>
            </w:r>
            <w:r w:rsidR="008B1DDB" w:rsidRPr="00976091">
              <w:rPr>
                <w:rFonts w:ascii="Times New Roman" w:eastAsia="Times New Roman" w:hAnsi="Times New Roman" w:cs="Times New Roman"/>
                <w:kern w:val="0"/>
                <w:lang w:eastAsia="lv-LV"/>
                <w14:ligatures w14:val="none"/>
              </w:rPr>
              <w:t> </w:t>
            </w:r>
            <w:r w:rsidR="00FB56B9">
              <w:rPr>
                <w:rFonts w:ascii="Times New Roman" w:eastAsia="Times New Roman" w:hAnsi="Times New Roman" w:cs="Times New Roman"/>
                <w:kern w:val="0"/>
                <w:lang w:eastAsia="lv-LV"/>
                <w14:ligatures w14:val="none"/>
              </w:rPr>
              <w:t>min.</w:t>
            </w:r>
            <w:r w:rsidRPr="00976091">
              <w:rPr>
                <w:rFonts w:ascii="Times New Roman" w:eastAsia="Times New Roman" w:hAnsi="Times New Roman" w:cs="Times New Roman"/>
                <w:kern w:val="0"/>
                <w:lang w:eastAsia="lv-LV"/>
                <w14:ligatures w14:val="none"/>
              </w:rPr>
              <w:t xml:space="preserve"> uz vienu anketu</w:t>
            </w:r>
          </w:p>
        </w:tc>
        <w:tc>
          <w:tcPr>
            <w:tcW w:w="538" w:type="pct"/>
            <w:tcBorders>
              <w:top w:val="single" w:sz="4" w:space="0" w:color="auto"/>
              <w:left w:val="single" w:sz="4" w:space="0" w:color="auto"/>
              <w:bottom w:val="single" w:sz="4" w:space="0" w:color="auto"/>
              <w:right w:val="single" w:sz="4" w:space="0" w:color="auto"/>
            </w:tcBorders>
          </w:tcPr>
          <w:p w14:paraId="6D50C8DE" w14:textId="214A5FC9"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2028</w:t>
            </w:r>
            <w:r w:rsidR="00C472D9" w:rsidRPr="00976091">
              <w:rPr>
                <w:rFonts w:ascii="Times New Roman" w:eastAsia="Times New Roman" w:hAnsi="Times New Roman" w:cs="Times New Roman"/>
                <w:kern w:val="0"/>
                <w:lang w:eastAsia="lv-LV"/>
                <w14:ligatures w14:val="none"/>
              </w:rPr>
              <w:t>.</w:t>
            </w:r>
          </w:p>
        </w:tc>
      </w:tr>
      <w:tr w:rsidR="005A6C32" w:rsidRPr="00976091" w14:paraId="6115C0B6" w14:textId="77777777" w:rsidTr="00FF7874">
        <w:tc>
          <w:tcPr>
            <w:tcW w:w="1690" w:type="pct"/>
            <w:tcBorders>
              <w:top w:val="single" w:sz="4" w:space="0" w:color="auto"/>
              <w:left w:val="single" w:sz="4" w:space="0" w:color="auto"/>
              <w:bottom w:val="single" w:sz="4" w:space="0" w:color="auto"/>
              <w:right w:val="single" w:sz="4" w:space="0" w:color="auto"/>
            </w:tcBorders>
          </w:tcPr>
          <w:p w14:paraId="06439A50" w14:textId="2C814561" w:rsidR="005F4375" w:rsidRPr="00976091" w:rsidRDefault="005F4375" w:rsidP="00FF7874">
            <w:pPr>
              <w:spacing w:before="60" w:after="60" w:line="240" w:lineRule="auto"/>
              <w:ind w:left="624" w:right="57" w:hanging="56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3.3.3. Pilnveidoti datu pārvaldības procesi, iestrādāta datu integrācija,</w:t>
            </w:r>
            <w:r w:rsidR="00295727"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procesu automatizācija no datu ievades līdz uzglabāšanas fāzei, samazinot ar procesu administrēšanu saistīto uzdevumu veikšanai patērēto laiku</w:t>
            </w:r>
          </w:p>
        </w:tc>
        <w:tc>
          <w:tcPr>
            <w:tcW w:w="1309" w:type="pct"/>
            <w:tcBorders>
              <w:top w:val="single" w:sz="4" w:space="0" w:color="auto"/>
              <w:left w:val="single" w:sz="4" w:space="0" w:color="auto"/>
              <w:bottom w:val="single" w:sz="4" w:space="0" w:color="auto"/>
              <w:right w:val="single" w:sz="4" w:space="0" w:color="auto"/>
            </w:tcBorders>
          </w:tcPr>
          <w:p w14:paraId="6A839E1D" w14:textId="77777777" w:rsidR="005F4375" w:rsidRPr="00976091" w:rsidRDefault="005F4375" w:rsidP="00FF7874">
            <w:pPr>
              <w:spacing w:before="60" w:after="12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Pilnveidots datu vākšanas un apstrādes sistēmas pārvaldības process. Pilnveidots validāciju process, automatizēti rutīnie procesi.</w:t>
            </w:r>
          </w:p>
          <w:p w14:paraId="5655C16F" w14:textId="4C501DE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Mērāmais rādītājs </w:t>
            </w:r>
            <w:r w:rsidR="00572F67"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laika patēriņa samazinājums apstrādes, administrēšanas procesu veikšanai</w:t>
            </w:r>
          </w:p>
        </w:tc>
        <w:tc>
          <w:tcPr>
            <w:tcW w:w="1463" w:type="pct"/>
            <w:tcBorders>
              <w:top w:val="single" w:sz="4" w:space="0" w:color="auto"/>
              <w:left w:val="single" w:sz="4" w:space="0" w:color="auto"/>
              <w:bottom w:val="single" w:sz="4" w:space="0" w:color="auto"/>
              <w:right w:val="single" w:sz="4" w:space="0" w:color="auto"/>
            </w:tcBorders>
          </w:tcPr>
          <w:p w14:paraId="32EAA5AD" w14:textId="4C77A2F9"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Esošā vērtība: 100</w:t>
            </w:r>
            <w:r w:rsidR="00044909"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w:t>
            </w:r>
          </w:p>
          <w:p w14:paraId="6EE2BC54" w14:textId="77E3A135"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Plānotā vērtība: samazinājums par 25</w:t>
            </w:r>
            <w:r w:rsidR="00044909"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 xml:space="preserve">% </w:t>
            </w:r>
          </w:p>
          <w:p w14:paraId="0B5FE498"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p>
          <w:p w14:paraId="78D15B48"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Anketu sagatavošana vākšanai.</w:t>
            </w:r>
          </w:p>
          <w:p w14:paraId="12A7BE9D"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Esošā vērtība: vidēji uz vienu anketu patērē 60 h </w:t>
            </w:r>
          </w:p>
          <w:p w14:paraId="48483E6A" w14:textId="1E5D5FD6"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Plānotā vērtība: samazinājums par 15</w:t>
            </w:r>
            <w:r w:rsidR="00431007"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h uz vienu anketu</w:t>
            </w:r>
          </w:p>
          <w:p w14:paraId="168F36E3"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p>
          <w:p w14:paraId="0F3955CB" w14:textId="389817C3" w:rsidR="005F4375" w:rsidRPr="00976091" w:rsidRDefault="00A92CD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Datu vākšanas </w:t>
            </w:r>
            <w:r w:rsidR="005F4375" w:rsidRPr="00976091">
              <w:rPr>
                <w:rFonts w:ascii="Times New Roman" w:eastAsia="Times New Roman" w:hAnsi="Times New Roman" w:cs="Times New Roman"/>
                <w:kern w:val="0"/>
                <w:lang w:eastAsia="lv-LV"/>
                <w14:ligatures w14:val="none"/>
              </w:rPr>
              <w:t xml:space="preserve">procesa administrēšana un pārvaldība </w:t>
            </w:r>
          </w:p>
          <w:p w14:paraId="259D107C" w14:textId="001EFBAA"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Esošā vērtība: vidēji uz vienu respondentu patērē 60 </w:t>
            </w:r>
            <w:r w:rsidR="00FB56B9">
              <w:rPr>
                <w:rFonts w:ascii="Times New Roman" w:eastAsia="Times New Roman" w:hAnsi="Times New Roman" w:cs="Times New Roman"/>
                <w:kern w:val="0"/>
                <w:lang w:eastAsia="lv-LV"/>
                <w14:ligatures w14:val="none"/>
              </w:rPr>
              <w:t>min.</w:t>
            </w:r>
          </w:p>
          <w:p w14:paraId="158E2051" w14:textId="5E2D6803" w:rsidR="005F4375" w:rsidRPr="00976091" w:rsidRDefault="005F4375" w:rsidP="00FF7874">
            <w:pPr>
              <w:spacing w:before="60" w:after="60" w:line="240" w:lineRule="auto"/>
              <w:ind w:lef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Plānotā vērtība: samazinājums </w:t>
            </w:r>
            <w:r w:rsidR="00C70520" w:rsidRPr="00976091">
              <w:rPr>
                <w:rFonts w:ascii="Times New Roman" w:eastAsia="Times New Roman" w:hAnsi="Times New Roman" w:cs="Times New Roman"/>
                <w:kern w:val="0"/>
                <w:lang w:eastAsia="lv-LV"/>
                <w14:ligatures w14:val="none"/>
              </w:rPr>
              <w:t xml:space="preserve">vidēji </w:t>
            </w:r>
            <w:r w:rsidRPr="00976091">
              <w:rPr>
                <w:rFonts w:ascii="Times New Roman" w:eastAsia="Times New Roman" w:hAnsi="Times New Roman" w:cs="Times New Roman"/>
                <w:kern w:val="0"/>
                <w:lang w:eastAsia="lv-LV"/>
                <w14:ligatures w14:val="none"/>
              </w:rPr>
              <w:t xml:space="preserve">par </w:t>
            </w:r>
            <w:r w:rsidRPr="00976091">
              <w:rPr>
                <w:rFonts w:ascii="Times New Roman" w:eastAsia="Times New Roman" w:hAnsi="Times New Roman" w:cs="Times New Roman"/>
                <w:spacing w:val="-3"/>
                <w:kern w:val="0"/>
                <w:lang w:eastAsia="lv-LV"/>
                <w14:ligatures w14:val="none"/>
              </w:rPr>
              <w:t>15</w:t>
            </w:r>
            <w:r w:rsidR="00C95B89" w:rsidRPr="00976091">
              <w:rPr>
                <w:rFonts w:ascii="Times New Roman" w:eastAsia="Times New Roman" w:hAnsi="Times New Roman" w:cs="Times New Roman"/>
                <w:spacing w:val="-3"/>
                <w:kern w:val="0"/>
                <w:lang w:eastAsia="lv-LV"/>
                <w14:ligatures w14:val="none"/>
              </w:rPr>
              <w:t> </w:t>
            </w:r>
            <w:r w:rsidR="00FB56B9">
              <w:rPr>
                <w:rFonts w:ascii="Times New Roman" w:eastAsia="Times New Roman" w:hAnsi="Times New Roman" w:cs="Times New Roman"/>
                <w:spacing w:val="-3"/>
                <w:kern w:val="0"/>
                <w:lang w:eastAsia="lv-LV"/>
                <w14:ligatures w14:val="none"/>
              </w:rPr>
              <w:t>min.</w:t>
            </w:r>
            <w:r w:rsidRPr="00976091">
              <w:rPr>
                <w:rFonts w:ascii="Times New Roman" w:eastAsia="Times New Roman" w:hAnsi="Times New Roman" w:cs="Times New Roman"/>
                <w:spacing w:val="-3"/>
                <w:kern w:val="0"/>
                <w:lang w:eastAsia="lv-LV"/>
                <w14:ligatures w14:val="none"/>
              </w:rPr>
              <w:t xml:space="preserve"> uz vienu respondentu</w:t>
            </w:r>
          </w:p>
        </w:tc>
        <w:tc>
          <w:tcPr>
            <w:tcW w:w="538" w:type="pct"/>
            <w:tcBorders>
              <w:top w:val="single" w:sz="4" w:space="0" w:color="auto"/>
              <w:left w:val="single" w:sz="4" w:space="0" w:color="auto"/>
              <w:bottom w:val="single" w:sz="4" w:space="0" w:color="auto"/>
              <w:right w:val="single" w:sz="4" w:space="0" w:color="auto"/>
            </w:tcBorders>
          </w:tcPr>
          <w:p w14:paraId="087A90E8" w14:textId="21F3EA71"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2028</w:t>
            </w:r>
            <w:r w:rsidR="00C472D9" w:rsidRPr="00976091">
              <w:rPr>
                <w:rFonts w:ascii="Times New Roman" w:eastAsia="Times New Roman" w:hAnsi="Times New Roman" w:cs="Times New Roman"/>
                <w:kern w:val="0"/>
                <w:lang w:eastAsia="lv-LV"/>
                <w14:ligatures w14:val="none"/>
              </w:rPr>
              <w:t>.</w:t>
            </w:r>
          </w:p>
        </w:tc>
      </w:tr>
      <w:tr w:rsidR="005A6C32" w:rsidRPr="00976091" w14:paraId="35ABBA63" w14:textId="77777777" w:rsidTr="00FF7874">
        <w:tc>
          <w:tcPr>
            <w:tcW w:w="1690" w:type="pct"/>
            <w:tcBorders>
              <w:top w:val="single" w:sz="4" w:space="0" w:color="auto"/>
              <w:left w:val="single" w:sz="4" w:space="0" w:color="auto"/>
              <w:bottom w:val="single" w:sz="4" w:space="0" w:color="auto"/>
              <w:right w:val="single" w:sz="4" w:space="0" w:color="auto"/>
            </w:tcBorders>
          </w:tcPr>
          <w:p w14:paraId="5B97647C" w14:textId="77777777" w:rsidR="005F4375" w:rsidRPr="00976091" w:rsidRDefault="005F4375" w:rsidP="00FF7874">
            <w:pPr>
              <w:spacing w:before="60" w:after="60" w:line="240" w:lineRule="auto"/>
              <w:ind w:left="454" w:right="57" w:hanging="397"/>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kern w:val="0"/>
                <w:lang w:eastAsia="lv-LV"/>
                <w14:ligatures w14:val="none"/>
              </w:rPr>
              <w:lastRenderedPageBreak/>
              <w:t>3.4. Projektā sasniedzamie rezultāti</w:t>
            </w:r>
          </w:p>
        </w:tc>
        <w:tc>
          <w:tcPr>
            <w:tcW w:w="1309" w:type="pct"/>
            <w:tcBorders>
              <w:top w:val="single" w:sz="4" w:space="0" w:color="auto"/>
              <w:left w:val="single" w:sz="4" w:space="0" w:color="auto"/>
              <w:bottom w:val="single" w:sz="4" w:space="0" w:color="auto"/>
              <w:right w:val="single" w:sz="4" w:space="0" w:color="auto"/>
            </w:tcBorders>
          </w:tcPr>
          <w:p w14:paraId="59F6D1CC" w14:textId="77777777" w:rsidR="005F4375" w:rsidRPr="00976091" w:rsidRDefault="005F4375" w:rsidP="00FF7874">
            <w:pPr>
              <w:spacing w:before="60" w:after="60" w:line="240" w:lineRule="auto"/>
              <w:ind w:left="57" w:right="57"/>
              <w:rPr>
                <w:rFonts w:ascii="Times New Roman" w:eastAsia="Times New Roman" w:hAnsi="Times New Roman" w:cs="Times New Roman"/>
                <w:i/>
                <w:iCs/>
                <w:kern w:val="0"/>
                <w:sz w:val="18"/>
                <w:szCs w:val="18"/>
                <w:lang w:eastAsia="lv-LV"/>
                <w14:ligatures w14:val="none"/>
              </w:rPr>
            </w:pPr>
            <w:r w:rsidRPr="00976091">
              <w:rPr>
                <w:rFonts w:ascii="Times New Roman" w:eastAsia="Times New Roman" w:hAnsi="Times New Roman" w:cs="Times New Roman"/>
                <w:kern w:val="0"/>
                <w:lang w:eastAsia="lv-LV"/>
                <w14:ligatures w14:val="none"/>
              </w:rPr>
              <w:t>Mērvienība</w:t>
            </w:r>
          </w:p>
        </w:tc>
        <w:tc>
          <w:tcPr>
            <w:tcW w:w="1463" w:type="pct"/>
            <w:tcBorders>
              <w:top w:val="single" w:sz="4" w:space="0" w:color="auto"/>
              <w:left w:val="single" w:sz="4" w:space="0" w:color="auto"/>
              <w:bottom w:val="single" w:sz="4" w:space="0" w:color="auto"/>
              <w:right w:val="single" w:sz="4" w:space="0" w:color="auto"/>
            </w:tcBorders>
          </w:tcPr>
          <w:p w14:paraId="6CDB5666"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Sasniedzamā vērtība</w:t>
            </w:r>
          </w:p>
        </w:tc>
        <w:tc>
          <w:tcPr>
            <w:tcW w:w="538" w:type="pct"/>
            <w:tcBorders>
              <w:top w:val="single" w:sz="4" w:space="0" w:color="auto"/>
              <w:left w:val="single" w:sz="4" w:space="0" w:color="auto"/>
              <w:bottom w:val="single" w:sz="4" w:space="0" w:color="auto"/>
              <w:right w:val="single" w:sz="4" w:space="0" w:color="auto"/>
            </w:tcBorders>
          </w:tcPr>
          <w:p w14:paraId="358E7859" w14:textId="35DC752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Sasnieg</w:t>
            </w:r>
            <w:r w:rsidR="00C472D9" w:rsidRPr="00976091">
              <w:rPr>
                <w:rFonts w:ascii="Times New Roman" w:eastAsia="Times New Roman" w:hAnsi="Times New Roman" w:cs="Times New Roman"/>
                <w:kern w:val="0"/>
                <w:lang w:eastAsia="lv-LV"/>
                <w14:ligatures w14:val="none"/>
              </w:rPr>
              <w:softHyphen/>
            </w:r>
            <w:r w:rsidRPr="00976091">
              <w:rPr>
                <w:rFonts w:ascii="Times New Roman" w:eastAsia="Times New Roman" w:hAnsi="Times New Roman" w:cs="Times New Roman"/>
                <w:kern w:val="0"/>
                <w:lang w:eastAsia="lv-LV"/>
                <w14:ligatures w14:val="none"/>
              </w:rPr>
              <w:t>šanas laiks (gads)</w:t>
            </w:r>
          </w:p>
        </w:tc>
      </w:tr>
      <w:tr w:rsidR="005A6C32" w:rsidRPr="00976091" w14:paraId="142F3820" w14:textId="77777777" w:rsidTr="00FF7874">
        <w:tc>
          <w:tcPr>
            <w:tcW w:w="1690" w:type="pct"/>
            <w:tcBorders>
              <w:top w:val="single" w:sz="4" w:space="0" w:color="auto"/>
              <w:left w:val="single" w:sz="4" w:space="0" w:color="auto"/>
              <w:bottom w:val="single" w:sz="4" w:space="0" w:color="auto"/>
              <w:right w:val="single" w:sz="4" w:space="0" w:color="auto"/>
            </w:tcBorders>
          </w:tcPr>
          <w:p w14:paraId="181A2974" w14:textId="7F777D4A" w:rsidR="005F4375" w:rsidRPr="00976091" w:rsidRDefault="005F4375" w:rsidP="00FF7874">
            <w:pPr>
              <w:spacing w:before="60" w:after="60" w:line="240" w:lineRule="auto"/>
              <w:ind w:left="624" w:right="57" w:hanging="56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3.4.1. Modernizēti valsts pārvaldes sniegtie pakalpojumi, pilnveidojot datu vākšanas sistēmu un piedāvājot to kā koplieto</w:t>
            </w:r>
            <w:r w:rsidR="00FE6AAA" w:rsidRPr="00976091">
              <w:rPr>
                <w:rFonts w:ascii="Times New Roman" w:hAnsi="Times New Roman" w:cs="Times New Roman"/>
              </w:rPr>
              <w:t>šanas</w:t>
            </w:r>
            <w:r w:rsidRPr="00976091">
              <w:rPr>
                <w:rFonts w:ascii="Times New Roman" w:eastAsia="Times New Roman" w:hAnsi="Times New Roman" w:cs="Times New Roman"/>
                <w:kern w:val="0"/>
                <w:lang w:eastAsia="lv-LV"/>
                <w14:ligatures w14:val="none"/>
              </w:rPr>
              <w:t xml:space="preserve"> risinājumu citām iestādēm</w:t>
            </w:r>
          </w:p>
        </w:tc>
        <w:tc>
          <w:tcPr>
            <w:tcW w:w="1309" w:type="pct"/>
            <w:tcBorders>
              <w:top w:val="single" w:sz="4" w:space="0" w:color="auto"/>
              <w:left w:val="single" w:sz="4" w:space="0" w:color="auto"/>
              <w:bottom w:val="single" w:sz="4" w:space="0" w:color="auto"/>
              <w:right w:val="single" w:sz="4" w:space="0" w:color="auto"/>
            </w:tcBorders>
          </w:tcPr>
          <w:p w14:paraId="4454DF27" w14:textId="1463289B"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Programmatūras komplekts, skaits </w:t>
            </w:r>
          </w:p>
        </w:tc>
        <w:tc>
          <w:tcPr>
            <w:tcW w:w="1463" w:type="pct"/>
            <w:tcBorders>
              <w:top w:val="single" w:sz="4" w:space="0" w:color="auto"/>
              <w:left w:val="single" w:sz="4" w:space="0" w:color="auto"/>
              <w:bottom w:val="single" w:sz="4" w:space="0" w:color="auto"/>
              <w:right w:val="single" w:sz="4" w:space="0" w:color="auto"/>
            </w:tcBorders>
          </w:tcPr>
          <w:p w14:paraId="0701A2BA"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1</w:t>
            </w:r>
          </w:p>
        </w:tc>
        <w:tc>
          <w:tcPr>
            <w:tcW w:w="538" w:type="pct"/>
            <w:tcBorders>
              <w:top w:val="single" w:sz="4" w:space="0" w:color="auto"/>
              <w:left w:val="single" w:sz="4" w:space="0" w:color="auto"/>
              <w:bottom w:val="single" w:sz="4" w:space="0" w:color="auto"/>
              <w:right w:val="single" w:sz="4" w:space="0" w:color="auto"/>
            </w:tcBorders>
          </w:tcPr>
          <w:p w14:paraId="64CC7EF4" w14:textId="24D17491"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2028</w:t>
            </w:r>
            <w:r w:rsidR="00C472D9" w:rsidRPr="00976091">
              <w:rPr>
                <w:rFonts w:ascii="Times New Roman" w:eastAsia="Times New Roman" w:hAnsi="Times New Roman" w:cs="Times New Roman"/>
                <w:kern w:val="0"/>
                <w:lang w:eastAsia="lv-LV"/>
                <w14:ligatures w14:val="none"/>
              </w:rPr>
              <w:t>.</w:t>
            </w:r>
          </w:p>
        </w:tc>
      </w:tr>
      <w:tr w:rsidR="005A6C32" w:rsidRPr="00976091" w14:paraId="2A453D3A" w14:textId="77777777" w:rsidTr="00FF7874">
        <w:tc>
          <w:tcPr>
            <w:tcW w:w="1690" w:type="pct"/>
            <w:tcBorders>
              <w:top w:val="single" w:sz="4" w:space="0" w:color="auto"/>
              <w:left w:val="single" w:sz="4" w:space="0" w:color="auto"/>
              <w:bottom w:val="single" w:sz="4" w:space="0" w:color="auto"/>
              <w:right w:val="single" w:sz="4" w:space="0" w:color="auto"/>
            </w:tcBorders>
          </w:tcPr>
          <w:p w14:paraId="7288E329" w14:textId="3B197D34" w:rsidR="005F4375" w:rsidRPr="00976091" w:rsidRDefault="005F4375" w:rsidP="00FF7874">
            <w:pPr>
              <w:spacing w:before="60" w:after="60" w:line="240" w:lineRule="auto"/>
              <w:ind w:left="624" w:right="57" w:hanging="56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3.4.2.</w:t>
            </w:r>
            <w:r w:rsidR="00064E94"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Optimizēta iestādes datu vākšanas sistēmas procesu pārvaldība. Pārskatīti, pilnveidoti un efektivizēti datu vākšanas, apstrādes, uzglabāšanas un apmaiņas procesi</w:t>
            </w:r>
          </w:p>
        </w:tc>
        <w:tc>
          <w:tcPr>
            <w:tcW w:w="1309" w:type="pct"/>
            <w:tcBorders>
              <w:top w:val="single" w:sz="4" w:space="0" w:color="auto"/>
              <w:left w:val="single" w:sz="4" w:space="0" w:color="auto"/>
              <w:bottom w:val="single" w:sz="4" w:space="0" w:color="auto"/>
              <w:right w:val="single" w:sz="4" w:space="0" w:color="auto"/>
            </w:tcBorders>
          </w:tcPr>
          <w:p w14:paraId="087F9D4D" w14:textId="5BE504E3" w:rsidR="005F4375" w:rsidRPr="00976091" w:rsidRDefault="005F4375" w:rsidP="00FF7874">
            <w:pPr>
              <w:spacing w:before="60" w:after="60" w:line="240" w:lineRule="auto"/>
              <w:ind w:left="57" w:right="57"/>
              <w:rPr>
                <w:rFonts w:ascii="Times New Roman" w:eastAsia="Times New Roman" w:hAnsi="Times New Roman" w:cs="Times New Roman"/>
                <w:i/>
                <w:iCs/>
                <w:kern w:val="0"/>
                <w:sz w:val="18"/>
                <w:szCs w:val="18"/>
                <w:lang w:eastAsia="lv-LV"/>
                <w14:ligatures w14:val="none"/>
              </w:rPr>
            </w:pPr>
            <w:r w:rsidRPr="00976091">
              <w:rPr>
                <w:rFonts w:ascii="Times New Roman" w:eastAsia="Times New Roman" w:hAnsi="Times New Roman" w:cs="Times New Roman"/>
                <w:kern w:val="0"/>
                <w:lang w:eastAsia="lv-LV"/>
                <w14:ligatures w14:val="none"/>
              </w:rPr>
              <w:t>Programmatūras komplekts, skaits</w:t>
            </w:r>
          </w:p>
        </w:tc>
        <w:tc>
          <w:tcPr>
            <w:tcW w:w="1463" w:type="pct"/>
            <w:tcBorders>
              <w:top w:val="single" w:sz="4" w:space="0" w:color="auto"/>
              <w:left w:val="single" w:sz="4" w:space="0" w:color="auto"/>
              <w:bottom w:val="single" w:sz="4" w:space="0" w:color="auto"/>
              <w:right w:val="single" w:sz="4" w:space="0" w:color="auto"/>
            </w:tcBorders>
          </w:tcPr>
          <w:p w14:paraId="22C23AC3"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1</w:t>
            </w:r>
          </w:p>
        </w:tc>
        <w:tc>
          <w:tcPr>
            <w:tcW w:w="538" w:type="pct"/>
            <w:tcBorders>
              <w:top w:val="single" w:sz="4" w:space="0" w:color="auto"/>
              <w:left w:val="single" w:sz="4" w:space="0" w:color="auto"/>
              <w:bottom w:val="single" w:sz="4" w:space="0" w:color="auto"/>
              <w:right w:val="single" w:sz="4" w:space="0" w:color="auto"/>
            </w:tcBorders>
          </w:tcPr>
          <w:p w14:paraId="10550FA1" w14:textId="30E719C4"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2028</w:t>
            </w:r>
            <w:r w:rsidR="00C472D9" w:rsidRPr="00976091">
              <w:rPr>
                <w:rFonts w:ascii="Times New Roman" w:eastAsia="Times New Roman" w:hAnsi="Times New Roman" w:cs="Times New Roman"/>
                <w:kern w:val="0"/>
                <w:lang w:eastAsia="lv-LV"/>
                <w14:ligatures w14:val="none"/>
              </w:rPr>
              <w:t>.</w:t>
            </w:r>
          </w:p>
        </w:tc>
      </w:tr>
      <w:tr w:rsidR="005A6C32" w:rsidRPr="00976091" w14:paraId="2495E612" w14:textId="77777777" w:rsidTr="00FF7874">
        <w:tc>
          <w:tcPr>
            <w:tcW w:w="1690" w:type="pct"/>
            <w:tcBorders>
              <w:top w:val="single" w:sz="4" w:space="0" w:color="auto"/>
              <w:left w:val="single" w:sz="4" w:space="0" w:color="auto"/>
              <w:bottom w:val="single" w:sz="4" w:space="0" w:color="auto"/>
              <w:right w:val="single" w:sz="4" w:space="0" w:color="auto"/>
            </w:tcBorders>
          </w:tcPr>
          <w:p w14:paraId="3D4A9437" w14:textId="28DF949A" w:rsidR="005F4375" w:rsidRPr="00976091" w:rsidRDefault="005F4375" w:rsidP="00FF7874">
            <w:pPr>
              <w:spacing w:before="60" w:after="60" w:line="240" w:lineRule="auto"/>
              <w:ind w:left="624" w:right="57" w:hanging="567"/>
              <w:rPr>
                <w:rFonts w:ascii="Times New Roman" w:eastAsia="Times New Roman" w:hAnsi="Times New Roman" w:cs="Times New Roman"/>
                <w:spacing w:val="-2"/>
                <w:kern w:val="0"/>
                <w:lang w:eastAsia="lv-LV"/>
                <w14:ligatures w14:val="none"/>
              </w:rPr>
            </w:pPr>
            <w:r w:rsidRPr="00976091">
              <w:rPr>
                <w:rFonts w:ascii="Times New Roman" w:eastAsia="Times New Roman" w:hAnsi="Times New Roman" w:cs="Times New Roman"/>
                <w:spacing w:val="-2"/>
                <w:kern w:val="0"/>
                <w:lang w:eastAsia="lv-LV"/>
                <w14:ligatures w14:val="none"/>
              </w:rPr>
              <w:t>3.4.3</w:t>
            </w:r>
            <w:r w:rsidR="00064E94" w:rsidRPr="00976091">
              <w:rPr>
                <w:rFonts w:ascii="Times New Roman" w:eastAsia="Times New Roman" w:hAnsi="Times New Roman" w:cs="Times New Roman"/>
                <w:spacing w:val="-2"/>
                <w:kern w:val="0"/>
                <w:lang w:eastAsia="lv-LV"/>
                <w14:ligatures w14:val="none"/>
              </w:rPr>
              <w:t>.</w:t>
            </w:r>
            <w:r w:rsidRPr="00976091">
              <w:rPr>
                <w:rFonts w:ascii="Times New Roman" w:eastAsia="Times New Roman" w:hAnsi="Times New Roman" w:cs="Times New Roman"/>
                <w:spacing w:val="-2"/>
                <w:kern w:val="0"/>
                <w:lang w:eastAsia="lv-LV"/>
                <w14:ligatures w14:val="none"/>
              </w:rPr>
              <w:t xml:space="preserve"> Pilnveidots datu apmaiņas un integrācijas process ar citu iestāžu IS, kā rezultātā tiks samazināts slogs statistikas nodrošināšanas procesā iesaistītajiem</w:t>
            </w:r>
            <w:r w:rsidR="00C95B89" w:rsidRPr="00976091">
              <w:rPr>
                <w:rFonts w:ascii="Times New Roman" w:eastAsia="Times New Roman" w:hAnsi="Times New Roman" w:cs="Times New Roman"/>
                <w:spacing w:val="-2"/>
                <w:kern w:val="0"/>
                <w:lang w:eastAsia="lv-LV"/>
                <w14:ligatures w14:val="none"/>
              </w:rPr>
              <w:t> </w:t>
            </w:r>
            <w:r w:rsidR="00572F67" w:rsidRPr="00976091">
              <w:rPr>
                <w:rFonts w:ascii="Times New Roman" w:eastAsia="Times New Roman" w:hAnsi="Times New Roman" w:cs="Times New Roman"/>
                <w:spacing w:val="-2"/>
                <w:kern w:val="0"/>
                <w:lang w:eastAsia="lv-LV"/>
                <w14:ligatures w14:val="none"/>
              </w:rPr>
              <w:t>–</w:t>
            </w:r>
            <w:r w:rsidRPr="00976091">
              <w:rPr>
                <w:rFonts w:ascii="Times New Roman" w:eastAsia="Times New Roman" w:hAnsi="Times New Roman" w:cs="Times New Roman"/>
                <w:spacing w:val="-2"/>
                <w:kern w:val="0"/>
                <w:lang w:eastAsia="lv-LV"/>
                <w14:ligatures w14:val="none"/>
              </w:rPr>
              <w:t xml:space="preserve"> automātiska datu atspoguļošana EDV no citiem datu avotiem </w:t>
            </w:r>
            <w:r w:rsidRPr="00976091">
              <w:rPr>
                <w:rFonts w:ascii="Times New Roman" w:eastAsia="Times New Roman" w:hAnsi="Times New Roman" w:cs="Times New Roman"/>
                <w:spacing w:val="-2"/>
                <w:lang w:eastAsia="lv-LV"/>
              </w:rPr>
              <w:t>(neprasot atkārtoti datus, kas pieejami izgūšanai no citu pārvaldes iestāžu IS)</w:t>
            </w:r>
          </w:p>
        </w:tc>
        <w:tc>
          <w:tcPr>
            <w:tcW w:w="1309" w:type="pct"/>
            <w:tcBorders>
              <w:top w:val="single" w:sz="4" w:space="0" w:color="auto"/>
              <w:left w:val="single" w:sz="4" w:space="0" w:color="auto"/>
              <w:bottom w:val="single" w:sz="4" w:space="0" w:color="auto"/>
              <w:right w:val="single" w:sz="4" w:space="0" w:color="auto"/>
            </w:tcBorders>
          </w:tcPr>
          <w:p w14:paraId="2DCCDC11" w14:textId="5D9A5BB2" w:rsidR="005F4375" w:rsidRPr="00976091" w:rsidRDefault="005F4375" w:rsidP="00FF7874">
            <w:pPr>
              <w:spacing w:before="60" w:after="60" w:line="240" w:lineRule="auto"/>
              <w:ind w:left="57" w:right="57"/>
              <w:rPr>
                <w:rFonts w:ascii="Times New Roman" w:eastAsia="Times New Roman" w:hAnsi="Times New Roman" w:cs="Times New Roman"/>
                <w:i/>
                <w:iCs/>
                <w:kern w:val="0"/>
                <w:sz w:val="18"/>
                <w:szCs w:val="18"/>
                <w:lang w:eastAsia="lv-LV"/>
                <w14:ligatures w14:val="none"/>
              </w:rPr>
            </w:pPr>
            <w:r w:rsidRPr="00976091">
              <w:rPr>
                <w:rFonts w:ascii="Times New Roman" w:eastAsia="Times New Roman" w:hAnsi="Times New Roman" w:cs="Times New Roman"/>
                <w:kern w:val="0"/>
                <w:lang w:eastAsia="lv-LV"/>
                <w14:ligatures w14:val="none"/>
              </w:rPr>
              <w:t>Programmatūras komplekts, skaits</w:t>
            </w:r>
          </w:p>
        </w:tc>
        <w:tc>
          <w:tcPr>
            <w:tcW w:w="1463" w:type="pct"/>
            <w:tcBorders>
              <w:top w:val="single" w:sz="4" w:space="0" w:color="auto"/>
              <w:left w:val="single" w:sz="4" w:space="0" w:color="auto"/>
              <w:bottom w:val="single" w:sz="4" w:space="0" w:color="auto"/>
              <w:right w:val="single" w:sz="4" w:space="0" w:color="auto"/>
            </w:tcBorders>
          </w:tcPr>
          <w:p w14:paraId="27234188"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1</w:t>
            </w:r>
          </w:p>
        </w:tc>
        <w:tc>
          <w:tcPr>
            <w:tcW w:w="538" w:type="pct"/>
            <w:tcBorders>
              <w:top w:val="single" w:sz="4" w:space="0" w:color="auto"/>
              <w:left w:val="single" w:sz="4" w:space="0" w:color="auto"/>
              <w:bottom w:val="single" w:sz="4" w:space="0" w:color="auto"/>
              <w:right w:val="single" w:sz="4" w:space="0" w:color="auto"/>
            </w:tcBorders>
          </w:tcPr>
          <w:p w14:paraId="0E95D194" w14:textId="50CDE00E"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2028</w:t>
            </w:r>
            <w:r w:rsidR="00C472D9" w:rsidRPr="00976091">
              <w:rPr>
                <w:rFonts w:ascii="Times New Roman" w:eastAsia="Times New Roman" w:hAnsi="Times New Roman" w:cs="Times New Roman"/>
                <w:kern w:val="0"/>
                <w:lang w:eastAsia="lv-LV"/>
                <w14:ligatures w14:val="none"/>
              </w:rPr>
              <w:t>.</w:t>
            </w:r>
          </w:p>
        </w:tc>
      </w:tr>
    </w:tbl>
    <w:p w14:paraId="7EBF6317" w14:textId="6950362A" w:rsidR="00C472D9" w:rsidRPr="00976091" w:rsidRDefault="00C472D9"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7A2B90BA" w14:textId="0131F1DC" w:rsidR="00C472D9" w:rsidRPr="00976091" w:rsidRDefault="00C472D9" w:rsidP="00FF7874">
      <w:pPr>
        <w:shd w:val="clear" w:color="auto" w:fill="FFFFFF"/>
        <w:spacing w:after="120" w:line="240" w:lineRule="auto"/>
        <w:rPr>
          <w:rFonts w:ascii="Times New Roman" w:eastAsia="Times New Roman" w:hAnsi="Times New Roman" w:cs="Times New Roman"/>
          <w:b/>
          <w:bCs/>
          <w:kern w:val="0"/>
          <w:sz w:val="24"/>
          <w:szCs w:val="24"/>
          <w:lang w:eastAsia="lv-LV"/>
          <w14:ligatures w14:val="none"/>
        </w:rPr>
      </w:pPr>
      <w:r w:rsidRPr="00976091">
        <w:rPr>
          <w:rFonts w:ascii="Times New Roman" w:eastAsia="Times New Roman" w:hAnsi="Times New Roman" w:cs="Times New Roman"/>
          <w:b/>
          <w:bCs/>
          <w:kern w:val="0"/>
          <w:sz w:val="24"/>
          <w:szCs w:val="24"/>
          <w:lang w:eastAsia="lv-LV"/>
          <w14:ligatures w14:val="none"/>
        </w:rPr>
        <w:t>4. Projekta finansējums un īstenošanas termiņš</w:t>
      </w:r>
    </w:p>
    <w:tbl>
      <w:tblPr>
        <w:tblW w:w="5084" w:type="pct"/>
        <w:tblInd w:w="-1" w:type="dxa"/>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207"/>
      </w:tblGrid>
      <w:tr w:rsidR="00323F66" w:rsidRPr="00976091" w14:paraId="68033D6A" w14:textId="77777777" w:rsidTr="00FF7874">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1AAC88A7" w14:textId="05BC920F"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4.1.</w:t>
            </w:r>
            <w:r w:rsidR="00295727"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 xml:space="preserve">Projekta finansējums </w:t>
            </w:r>
          </w:p>
        </w:tc>
      </w:tr>
      <w:tr w:rsidR="00323F66" w:rsidRPr="00976091" w14:paraId="4F393D20" w14:textId="77777777" w:rsidTr="00FF7874">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5F580809" w14:textId="4D3211D5"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4 550 000 </w:t>
            </w:r>
            <w:r w:rsidRPr="00976091">
              <w:rPr>
                <w:rFonts w:ascii="Times New Roman" w:eastAsia="Times New Roman" w:hAnsi="Times New Roman" w:cs="Times New Roman"/>
                <w:i/>
                <w:iCs/>
                <w:kern w:val="0"/>
                <w:lang w:eastAsia="lv-LV"/>
                <w14:ligatures w14:val="none"/>
              </w:rPr>
              <w:t>euro</w:t>
            </w:r>
            <w:r w:rsidRPr="00976091">
              <w:rPr>
                <w:rFonts w:ascii="Times New Roman" w:eastAsia="Times New Roman" w:hAnsi="Times New Roman" w:cs="Times New Roman"/>
                <w:kern w:val="0"/>
                <w:lang w:eastAsia="lv-LV"/>
                <w14:ligatures w14:val="none"/>
              </w:rPr>
              <w:t xml:space="preserve"> </w:t>
            </w:r>
            <w:r w:rsidR="00585FF4" w:rsidRPr="00976091">
              <w:rPr>
                <w:rFonts w:ascii="Times New Roman" w:eastAsia="Times New Roman" w:hAnsi="Times New Roman" w:cs="Times New Roman"/>
                <w:kern w:val="0"/>
                <w:lang w:eastAsia="lv-LV"/>
                <w14:ligatures w14:val="none"/>
              </w:rPr>
              <w:br/>
            </w:r>
            <w:r w:rsidRPr="00976091">
              <w:rPr>
                <w:rFonts w:ascii="Times New Roman" w:eastAsia="Times New Roman" w:hAnsi="Times New Roman" w:cs="Times New Roman"/>
                <w:kern w:val="0"/>
                <w:lang w:eastAsia="lv-LV"/>
                <w14:ligatures w14:val="none"/>
              </w:rPr>
              <w:t>(t.</w:t>
            </w:r>
            <w:r w:rsidR="002F7A94"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sk. ERAF finansējums</w:t>
            </w:r>
            <w:r w:rsidR="00FB56B9">
              <w:rPr>
                <w:rFonts w:ascii="Times New Roman" w:eastAsia="Times New Roman" w:hAnsi="Times New Roman" w:cs="Times New Roman"/>
                <w:kern w:val="0"/>
                <w:lang w:eastAsia="lv-LV"/>
                <w14:ligatures w14:val="none"/>
              </w:rPr>
              <w:t xml:space="preserve"> </w:t>
            </w:r>
            <w:r w:rsidR="00FB56B9"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3 867 500 </w:t>
            </w:r>
            <w:r w:rsidRPr="00976091">
              <w:rPr>
                <w:rFonts w:ascii="Times New Roman" w:eastAsia="Times New Roman" w:hAnsi="Times New Roman" w:cs="Times New Roman"/>
                <w:i/>
                <w:iCs/>
                <w:kern w:val="0"/>
                <w:lang w:eastAsia="lv-LV"/>
                <w14:ligatures w14:val="none"/>
              </w:rPr>
              <w:t>euro</w:t>
            </w:r>
            <w:r w:rsidRPr="00976091">
              <w:rPr>
                <w:rFonts w:ascii="Times New Roman" w:eastAsia="Times New Roman" w:hAnsi="Times New Roman" w:cs="Times New Roman"/>
                <w:kern w:val="0"/>
                <w:lang w:eastAsia="lv-LV"/>
                <w14:ligatures w14:val="none"/>
              </w:rPr>
              <w:t xml:space="preserve"> un valsts budžeta finansējums</w:t>
            </w:r>
            <w:r w:rsidR="00FB56B9">
              <w:rPr>
                <w:rFonts w:ascii="Times New Roman" w:eastAsia="Times New Roman" w:hAnsi="Times New Roman" w:cs="Times New Roman"/>
                <w:kern w:val="0"/>
                <w:lang w:eastAsia="lv-LV"/>
                <w14:ligatures w14:val="none"/>
              </w:rPr>
              <w:t xml:space="preserve"> </w:t>
            </w:r>
            <w:r w:rsidR="00FB56B9"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682 500 </w:t>
            </w:r>
            <w:r w:rsidRPr="00976091">
              <w:rPr>
                <w:rFonts w:ascii="Times New Roman" w:eastAsia="Times New Roman" w:hAnsi="Times New Roman" w:cs="Times New Roman"/>
                <w:i/>
                <w:iCs/>
                <w:kern w:val="0"/>
                <w:lang w:eastAsia="lv-LV"/>
                <w14:ligatures w14:val="none"/>
              </w:rPr>
              <w:t>euro</w:t>
            </w:r>
            <w:r w:rsidRPr="00976091">
              <w:rPr>
                <w:rFonts w:ascii="Times New Roman" w:eastAsia="Times New Roman" w:hAnsi="Times New Roman" w:cs="Times New Roman"/>
                <w:kern w:val="0"/>
                <w:lang w:eastAsia="lv-LV"/>
                <w14:ligatures w14:val="none"/>
              </w:rPr>
              <w:t>)</w:t>
            </w:r>
          </w:p>
        </w:tc>
      </w:tr>
      <w:tr w:rsidR="00323F66" w:rsidRPr="00976091" w14:paraId="09724C39" w14:textId="77777777" w:rsidTr="00FF7874">
        <w:trPr>
          <w:trHeight w:val="200"/>
        </w:trPr>
        <w:tc>
          <w:tcPr>
            <w:tcW w:w="5000" w:type="pct"/>
            <w:tcBorders>
              <w:top w:val="outset" w:sz="6" w:space="0" w:color="414142"/>
              <w:left w:val="outset" w:sz="6" w:space="0" w:color="414142"/>
              <w:bottom w:val="outset" w:sz="6" w:space="0" w:color="414142"/>
              <w:right w:val="outset" w:sz="6" w:space="0" w:color="414142"/>
            </w:tcBorders>
          </w:tcPr>
          <w:p w14:paraId="61EAD821"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4.2. Projekta īstenošanas termiņš</w:t>
            </w:r>
          </w:p>
        </w:tc>
      </w:tr>
      <w:tr w:rsidR="00323F66" w:rsidRPr="00976091" w14:paraId="1A99A615" w14:textId="77777777" w:rsidTr="00FF7874">
        <w:trPr>
          <w:trHeight w:val="200"/>
        </w:trPr>
        <w:tc>
          <w:tcPr>
            <w:tcW w:w="5000" w:type="pct"/>
            <w:tcBorders>
              <w:top w:val="outset" w:sz="6" w:space="0" w:color="414142"/>
              <w:left w:val="outset" w:sz="6" w:space="0" w:color="414142"/>
              <w:bottom w:val="single" w:sz="6" w:space="0" w:color="414142"/>
              <w:right w:val="outset" w:sz="6" w:space="0" w:color="414142"/>
            </w:tcBorders>
          </w:tcPr>
          <w:p w14:paraId="00E2DF35" w14:textId="77777777" w:rsidR="005F4375" w:rsidRPr="00976091" w:rsidRDefault="005F4375" w:rsidP="00FF7874">
            <w:pPr>
              <w:spacing w:before="60" w:after="60" w:line="240" w:lineRule="auto"/>
              <w:ind w:left="57" w:right="57"/>
              <w:rPr>
                <w:rFonts w:ascii="Times New Roman" w:hAnsi="Times New Roman" w:cs="Times New Roman"/>
              </w:rPr>
            </w:pPr>
            <w:r w:rsidRPr="00976091">
              <w:rPr>
                <w:rFonts w:ascii="Times New Roman" w:hAnsi="Times New Roman" w:cs="Times New Roman"/>
              </w:rPr>
              <w:t>36 mēneši</w:t>
            </w:r>
          </w:p>
        </w:tc>
      </w:tr>
    </w:tbl>
    <w:p w14:paraId="13854574"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7AC63F9A" w14:textId="77777777" w:rsidR="005F4375" w:rsidRPr="00976091" w:rsidRDefault="005F4375" w:rsidP="00FF7874">
      <w:pPr>
        <w:shd w:val="clear" w:color="auto" w:fill="FFFFFF"/>
        <w:spacing w:after="120" w:line="240" w:lineRule="auto"/>
        <w:ind w:left="284" w:hanging="284"/>
        <w:rPr>
          <w:rFonts w:ascii="Times New Roman Bold" w:eastAsia="Times New Roman" w:hAnsi="Times New Roman Bold" w:cs="Times New Roman"/>
          <w:b/>
          <w:bCs/>
          <w:spacing w:val="-2"/>
          <w:kern w:val="0"/>
          <w:sz w:val="24"/>
          <w:szCs w:val="24"/>
          <w:lang w:eastAsia="lv-LV"/>
          <w14:ligatures w14:val="none"/>
        </w:rPr>
      </w:pPr>
      <w:r w:rsidRPr="00976091">
        <w:rPr>
          <w:rFonts w:ascii="Times New Roman Bold" w:eastAsia="Times New Roman" w:hAnsi="Times New Roman Bold" w:cs="Times New Roman"/>
          <w:b/>
          <w:bCs/>
          <w:spacing w:val="-2"/>
          <w:kern w:val="0"/>
          <w:sz w:val="24"/>
          <w:szCs w:val="24"/>
          <w:lang w:eastAsia="lv-LV"/>
          <w14:ligatures w14:val="none"/>
        </w:rPr>
        <w:t xml:space="preserve">5. Projekta ieguldījums 1.3.1.1. pasākuma "IKT risinājumu un pakalpojumu attīstība un iespēju radīšana privātajam sektoram" mērķa rādītāju sasniegšanā </w:t>
      </w:r>
    </w:p>
    <w:p w14:paraId="14887781" w14:textId="50DE2530" w:rsidR="005F4375" w:rsidRPr="00976091" w:rsidRDefault="005F4375" w:rsidP="00FF7874">
      <w:pPr>
        <w:shd w:val="clear" w:color="auto" w:fill="FFFFFF"/>
        <w:spacing w:after="120" w:line="240" w:lineRule="auto"/>
        <w:rPr>
          <w:rFonts w:ascii="Times New Roman" w:eastAsia="Times New Roman" w:hAnsi="Times New Roman" w:cs="Times New Roman"/>
          <w:b/>
          <w:bCs/>
          <w:kern w:val="0"/>
          <w:lang w:eastAsia="lv-LV"/>
          <w14:ligatures w14:val="none"/>
        </w:rPr>
      </w:pPr>
      <w:r w:rsidRPr="00976091">
        <w:rPr>
          <w:rFonts w:ascii="Times New Roman" w:eastAsia="Times New Roman" w:hAnsi="Times New Roman" w:cs="Times New Roman"/>
          <w:b/>
          <w:bCs/>
          <w:kern w:val="0"/>
          <w:lang w:eastAsia="lv-LV"/>
          <w14:ligatures w14:val="none"/>
        </w:rPr>
        <w:t>5.1. Ietekme uz Eiropas Savienības kohēzijas politikas programmas rādītājiem</w:t>
      </w:r>
      <w:r w:rsidRPr="004003E8">
        <w:rPr>
          <w:rFonts w:ascii="Times New Roman" w:hAnsi="Times New Roman" w:cs="Times New Roman"/>
          <w:vertAlign w:val="superscript"/>
        </w:rPr>
        <w:footnoteReference w:id="3"/>
      </w:r>
    </w:p>
    <w:tbl>
      <w:tblPr>
        <w:tblStyle w:val="Reatabula"/>
        <w:tblW w:w="9209" w:type="dxa"/>
        <w:tblLayout w:type="fixed"/>
        <w:tblCellMar>
          <w:left w:w="57" w:type="dxa"/>
          <w:right w:w="57" w:type="dxa"/>
        </w:tblCellMar>
        <w:tblLook w:val="04A0" w:firstRow="1" w:lastRow="0" w:firstColumn="1" w:lastColumn="0" w:noHBand="0" w:noVBand="1"/>
      </w:tblPr>
      <w:tblGrid>
        <w:gridCol w:w="2830"/>
        <w:gridCol w:w="2694"/>
        <w:gridCol w:w="3685"/>
      </w:tblGrid>
      <w:tr w:rsidR="00323F66" w:rsidRPr="00976091" w14:paraId="5C3B01C0" w14:textId="77777777" w:rsidTr="002604B0">
        <w:tc>
          <w:tcPr>
            <w:tcW w:w="2830" w:type="dxa"/>
          </w:tcPr>
          <w:p w14:paraId="525D583E" w14:textId="308F2C7A" w:rsidR="005F4375" w:rsidRPr="00976091" w:rsidRDefault="005F4375" w:rsidP="00FF7874">
            <w:pPr>
              <w:spacing w:before="60" w:after="60"/>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Ietekme</w:t>
            </w:r>
          </w:p>
        </w:tc>
        <w:tc>
          <w:tcPr>
            <w:tcW w:w="2694" w:type="dxa"/>
          </w:tcPr>
          <w:p w14:paraId="620F2E32" w14:textId="7FA9FEE9" w:rsidR="005F4375" w:rsidRPr="00976091" w:rsidRDefault="005F4375" w:rsidP="00FF7874">
            <w:pPr>
              <w:spacing w:before="60" w:after="60"/>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Atbilstības novērtējums</w:t>
            </w:r>
          </w:p>
          <w:p w14:paraId="7B6C0EAD" w14:textId="37A5327F" w:rsidR="005F4375" w:rsidRPr="00976091" w:rsidRDefault="005F4375" w:rsidP="00FF7874">
            <w:pPr>
              <w:spacing w:before="60" w:after="60"/>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i/>
                <w:iCs/>
                <w:kern w:val="0"/>
                <w:sz w:val="18"/>
                <w:szCs w:val="18"/>
                <w:lang w:eastAsia="lv-LV"/>
                <w14:ligatures w14:val="none"/>
              </w:rPr>
              <w:t>(var būt vairāki varianti)</w:t>
            </w:r>
          </w:p>
        </w:tc>
        <w:tc>
          <w:tcPr>
            <w:tcW w:w="3685" w:type="dxa"/>
          </w:tcPr>
          <w:p w14:paraId="7B7BECDE" w14:textId="578F03BC" w:rsidR="005F4375" w:rsidRPr="00976091" w:rsidRDefault="005F4375" w:rsidP="00FF7874">
            <w:pPr>
              <w:spacing w:before="60" w:after="60"/>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Īss ietekmes apraksts</w:t>
            </w:r>
          </w:p>
        </w:tc>
      </w:tr>
      <w:tr w:rsidR="00323F66" w:rsidRPr="00976091" w14:paraId="6E33D112" w14:textId="77777777" w:rsidTr="002604B0">
        <w:tc>
          <w:tcPr>
            <w:tcW w:w="2830" w:type="dxa"/>
          </w:tcPr>
          <w:p w14:paraId="5EBEFB63" w14:textId="77777777" w:rsidR="005F4375" w:rsidRPr="00976091" w:rsidRDefault="005F4375" w:rsidP="00FF7874">
            <w:pPr>
              <w:spacing w:before="60" w:after="60"/>
              <w:ind w:left="624" w:right="57" w:hanging="56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lastRenderedPageBreak/>
              <w:t xml:space="preserve">5.1.1. Uzņēmumu digitalizācijas veicināšana </w:t>
            </w:r>
          </w:p>
        </w:tc>
        <w:tc>
          <w:tcPr>
            <w:tcW w:w="2694" w:type="dxa"/>
          </w:tcPr>
          <w:p w14:paraId="5FBF0098" w14:textId="63E469B7" w:rsidR="008C2E4A" w:rsidRPr="00976091" w:rsidRDefault="005F4375" w:rsidP="00FF7874">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Atbilst</w:t>
            </w:r>
          </w:p>
        </w:tc>
        <w:tc>
          <w:tcPr>
            <w:tcW w:w="3685" w:type="dxa"/>
          </w:tcPr>
          <w:p w14:paraId="2E2DCD6A" w14:textId="19A8CF62" w:rsidR="008C2E4A" w:rsidRPr="00976091" w:rsidRDefault="008C2E4A" w:rsidP="00FF7874">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Tiks modernizēts</w:t>
            </w:r>
            <w:r w:rsidR="00585FF4" w:rsidRPr="00976091">
              <w:rPr>
                <w:rFonts w:ascii="Times New Roman" w:eastAsia="Times New Roman" w:hAnsi="Times New Roman" w:cs="Times New Roman"/>
                <w:kern w:val="0"/>
                <w:lang w:eastAsia="lv-LV"/>
                <w14:ligatures w14:val="none"/>
              </w:rPr>
              <w:t xml:space="preserve"> un </w:t>
            </w:r>
            <w:r w:rsidRPr="00976091">
              <w:rPr>
                <w:rFonts w:ascii="Times New Roman" w:eastAsia="Times New Roman" w:hAnsi="Times New Roman" w:cs="Times New Roman"/>
                <w:kern w:val="0"/>
                <w:lang w:eastAsia="lv-LV"/>
                <w14:ligatures w14:val="none"/>
              </w:rPr>
              <w:t>pilnveidots datu iesniegšanas process, tiks paplašinātas iespējas iesniegt datus masīva veidā (noteiktu rādītāju kopumu),</w:t>
            </w:r>
            <w:r w:rsidR="00295727" w:rsidRPr="00976091">
              <w:rPr>
                <w:rFonts w:ascii="Times New Roman" w:eastAsia="Times New Roman" w:hAnsi="Times New Roman" w:cs="Times New Roman"/>
                <w:kern w:val="0"/>
                <w:lang w:eastAsia="lv-LV"/>
                <w14:ligatures w14:val="none"/>
              </w:rPr>
              <w:t xml:space="preserve"> </w:t>
            </w:r>
            <w:r w:rsidR="00585FF4" w:rsidRPr="00976091">
              <w:rPr>
                <w:rFonts w:ascii="Times New Roman" w:eastAsia="Times New Roman" w:hAnsi="Times New Roman" w:cs="Times New Roman"/>
                <w:kern w:val="0"/>
                <w:lang w:eastAsia="lv-LV"/>
                <w14:ligatures w14:val="none"/>
              </w:rPr>
              <w:t xml:space="preserve">tādējādi </w:t>
            </w:r>
            <w:r w:rsidRPr="00976091">
              <w:rPr>
                <w:rFonts w:ascii="Times New Roman" w:eastAsia="Times New Roman" w:hAnsi="Times New Roman" w:cs="Times New Roman"/>
                <w:kern w:val="0"/>
                <w:lang w:eastAsia="lv-LV"/>
                <w14:ligatures w14:val="none"/>
              </w:rPr>
              <w:t xml:space="preserve">veicinot uzņēmumu </w:t>
            </w:r>
            <w:r w:rsidR="00E80EAA" w:rsidRPr="00976091">
              <w:rPr>
                <w:rFonts w:ascii="Times New Roman" w:eastAsia="Times New Roman" w:hAnsi="Times New Roman" w:cs="Times New Roman"/>
                <w:kern w:val="0"/>
                <w:lang w:eastAsia="lv-LV"/>
                <w14:ligatures w14:val="none"/>
              </w:rPr>
              <w:t xml:space="preserve">datu apmaiņas </w:t>
            </w:r>
            <w:r w:rsidRPr="00976091">
              <w:rPr>
                <w:rFonts w:ascii="Times New Roman" w:eastAsia="Times New Roman" w:hAnsi="Times New Roman" w:cs="Times New Roman"/>
                <w:kern w:val="0"/>
                <w:lang w:eastAsia="lv-LV"/>
                <w14:ligatures w14:val="none"/>
              </w:rPr>
              <w:t>digitalizāciju ar CSP un samazinot laiku manuāl</w:t>
            </w:r>
            <w:r w:rsidR="00483B75" w:rsidRPr="00976091">
              <w:rPr>
                <w:rFonts w:ascii="Times New Roman" w:eastAsia="Times New Roman" w:hAnsi="Times New Roman" w:cs="Times New Roman"/>
                <w:kern w:val="0"/>
                <w:lang w:eastAsia="lv-LV"/>
                <w14:ligatures w14:val="none"/>
              </w:rPr>
              <w:t>ai</w:t>
            </w:r>
            <w:r w:rsidRPr="00976091">
              <w:rPr>
                <w:rFonts w:ascii="Times New Roman" w:eastAsia="Times New Roman" w:hAnsi="Times New Roman" w:cs="Times New Roman"/>
                <w:kern w:val="0"/>
                <w:lang w:eastAsia="lv-LV"/>
                <w14:ligatures w14:val="none"/>
              </w:rPr>
              <w:t xml:space="preserve"> datu ievad</w:t>
            </w:r>
            <w:r w:rsidR="00483B75" w:rsidRPr="00976091">
              <w:rPr>
                <w:rFonts w:ascii="Times New Roman" w:eastAsia="Times New Roman" w:hAnsi="Times New Roman" w:cs="Times New Roman"/>
                <w:kern w:val="0"/>
                <w:lang w:eastAsia="lv-LV"/>
                <w14:ligatures w14:val="none"/>
              </w:rPr>
              <w:t>e</w:t>
            </w:r>
            <w:r w:rsidRPr="00976091">
              <w:rPr>
                <w:rFonts w:ascii="Times New Roman" w:eastAsia="Times New Roman" w:hAnsi="Times New Roman" w:cs="Times New Roman"/>
                <w:kern w:val="0"/>
                <w:lang w:eastAsia="lv-LV"/>
                <w14:ligatures w14:val="none"/>
              </w:rPr>
              <w:t>i. </w:t>
            </w:r>
          </w:p>
          <w:p w14:paraId="35491092" w14:textId="71AA545E" w:rsidR="008C2E4A" w:rsidRPr="00976091" w:rsidRDefault="008C2E4A" w:rsidP="00FF7874">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CSP pusē tiks veikta uzņēmumu </w:t>
            </w:r>
            <w:r w:rsidR="005F4375" w:rsidRPr="00976091">
              <w:rPr>
                <w:rFonts w:ascii="Times New Roman" w:eastAsia="Times New Roman" w:hAnsi="Times New Roman" w:cs="Times New Roman"/>
                <w:kern w:val="0"/>
                <w:lang w:eastAsia="lv-LV"/>
                <w14:ligatures w14:val="none"/>
              </w:rPr>
              <w:t>sniegto datu integrēšana no citu iestāžu IS,</w:t>
            </w:r>
            <w:r w:rsidRPr="00976091">
              <w:rPr>
                <w:rFonts w:ascii="Times New Roman" w:eastAsia="Times New Roman" w:hAnsi="Times New Roman" w:cs="Times New Roman"/>
                <w:kern w:val="0"/>
                <w:lang w:eastAsia="lv-LV"/>
                <w14:ligatures w14:val="none"/>
              </w:rPr>
              <w:t xml:space="preserve"> </w:t>
            </w:r>
            <w:r w:rsidR="00585FF4" w:rsidRPr="00976091">
              <w:rPr>
                <w:rFonts w:ascii="Times New Roman" w:eastAsia="Times New Roman" w:hAnsi="Times New Roman" w:cs="Times New Roman"/>
                <w:kern w:val="0"/>
                <w:lang w:eastAsia="lv-LV"/>
                <w14:ligatures w14:val="none"/>
              </w:rPr>
              <w:t xml:space="preserve">tādējādi </w:t>
            </w:r>
            <w:r w:rsidR="005F4375" w:rsidRPr="00976091">
              <w:rPr>
                <w:rFonts w:ascii="Times New Roman" w:eastAsia="Times New Roman" w:hAnsi="Times New Roman" w:cs="Times New Roman"/>
                <w:kern w:val="0"/>
                <w:lang w:eastAsia="lv-LV"/>
                <w14:ligatures w14:val="none"/>
              </w:rPr>
              <w:t>samazinot</w:t>
            </w:r>
            <w:r w:rsidRPr="00976091">
              <w:rPr>
                <w:rFonts w:ascii="Times New Roman" w:eastAsia="Times New Roman" w:hAnsi="Times New Roman" w:cs="Times New Roman"/>
                <w:kern w:val="0"/>
                <w:lang w:eastAsia="lv-LV"/>
                <w14:ligatures w14:val="none"/>
              </w:rPr>
              <w:t xml:space="preserve"> uzņēmumiem</w:t>
            </w:r>
            <w:r w:rsidR="005F4375" w:rsidRPr="00976091">
              <w:rPr>
                <w:rFonts w:ascii="Times New Roman" w:eastAsia="Times New Roman" w:hAnsi="Times New Roman" w:cs="Times New Roman"/>
                <w:kern w:val="0"/>
                <w:lang w:eastAsia="lv-LV"/>
                <w14:ligatures w14:val="none"/>
              </w:rPr>
              <w:t xml:space="preserve"> iesniedzamo vērtību apjomu</w:t>
            </w:r>
            <w:r w:rsidRPr="00976091">
              <w:rPr>
                <w:rFonts w:ascii="Times New Roman" w:eastAsia="Times New Roman" w:hAnsi="Times New Roman" w:cs="Times New Roman"/>
                <w:kern w:val="0"/>
                <w:lang w:eastAsia="lv-LV"/>
                <w14:ligatures w14:val="none"/>
              </w:rPr>
              <w:t>.</w:t>
            </w:r>
          </w:p>
          <w:p w14:paraId="74EE1F4D" w14:textId="2E73958F" w:rsidR="005F4375" w:rsidRPr="00976091" w:rsidRDefault="005F4375" w:rsidP="00FF7874">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Šie uzlabojumi radīs būtisku laika resursu ietaupījumu, kas nepieciešami statistikas datu sagatavošanai un iesniegšanai</w:t>
            </w:r>
          </w:p>
        </w:tc>
      </w:tr>
      <w:tr w:rsidR="00323F66" w:rsidRPr="00976091" w14:paraId="2E8A64DE" w14:textId="77777777" w:rsidTr="002604B0">
        <w:tc>
          <w:tcPr>
            <w:tcW w:w="2830" w:type="dxa"/>
          </w:tcPr>
          <w:p w14:paraId="54E8825E" w14:textId="77777777" w:rsidR="005F4375" w:rsidRPr="00976091" w:rsidRDefault="005F4375" w:rsidP="00FF7874">
            <w:pPr>
              <w:spacing w:before="60" w:after="60"/>
              <w:ind w:left="624" w:right="57" w:hanging="56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5.1.2. Eiropas Savienības prasību izpilde</w:t>
            </w:r>
          </w:p>
        </w:tc>
        <w:tc>
          <w:tcPr>
            <w:tcW w:w="2694" w:type="dxa"/>
          </w:tcPr>
          <w:p w14:paraId="76DE4077" w14:textId="5F4B38D8" w:rsidR="005F4375" w:rsidRPr="00976091" w:rsidRDefault="00BD336E" w:rsidP="00FF7874">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Eiropas Parlamenta un Padomes 2009.</w:t>
            </w:r>
            <w:r w:rsidR="00FB56B9">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gada 11.</w:t>
            </w:r>
            <w:r w:rsidR="00FB56B9">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marta Regula (EK) Nr. 223/2009</w:t>
            </w:r>
            <w:r w:rsidR="006110EF" w:rsidRPr="00976091">
              <w:rPr>
                <w:rFonts w:ascii="Times New Roman" w:eastAsia="Times New Roman" w:hAnsi="Times New Roman" w:cs="Times New Roman"/>
                <w:kern w:val="0"/>
                <w:lang w:eastAsia="lv-LV"/>
                <w14:ligatures w14:val="none"/>
              </w:rPr>
              <w:t xml:space="preserve"> </w:t>
            </w:r>
            <w:r w:rsidR="004832DE" w:rsidRPr="00976091">
              <w:rPr>
                <w:rFonts w:ascii="Times New Roman" w:eastAsia="Times New Roman" w:hAnsi="Times New Roman" w:cs="Times New Roman"/>
                <w:kern w:val="0"/>
                <w:lang w:eastAsia="lv-LV"/>
                <w14:ligatures w14:val="none"/>
              </w:rPr>
              <w:t>par Eiropas statistiku un ar ko atceļ Eiropas Parlamenta un Padomes Regulu (EK, Euratom) Nr. 1101/ 2008</w:t>
            </w:r>
          </w:p>
        </w:tc>
        <w:tc>
          <w:tcPr>
            <w:tcW w:w="3685" w:type="dxa"/>
          </w:tcPr>
          <w:p w14:paraId="0ABD71DB" w14:textId="56C38FC3" w:rsidR="00A96403" w:rsidRPr="00976091" w:rsidRDefault="00607F52" w:rsidP="007E0C5B">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R</w:t>
            </w:r>
            <w:r w:rsidR="004832DE" w:rsidRPr="00976091">
              <w:rPr>
                <w:rFonts w:ascii="Times New Roman" w:eastAsia="Times New Roman" w:hAnsi="Times New Roman" w:cs="Times New Roman"/>
                <w:kern w:val="0"/>
                <w:lang w:eastAsia="lv-LV"/>
                <w14:ligatures w14:val="none"/>
              </w:rPr>
              <w:t>egulas 13. pants</w:t>
            </w:r>
            <w:r w:rsidR="00A96403" w:rsidRPr="00976091">
              <w:rPr>
                <w:rFonts w:ascii="Times New Roman" w:eastAsia="Times New Roman" w:hAnsi="Times New Roman" w:cs="Times New Roman"/>
                <w:kern w:val="0"/>
                <w:lang w:eastAsia="lv-LV"/>
                <w14:ligatures w14:val="none"/>
              </w:rPr>
              <w:t xml:space="preserve"> </w:t>
            </w:r>
            <w:r w:rsidR="00FB56B9" w:rsidRPr="00976091">
              <w:rPr>
                <w:rFonts w:ascii="Times New Roman" w:eastAsia="Times New Roman" w:hAnsi="Times New Roman" w:cs="Times New Roman"/>
                <w:kern w:val="0"/>
                <w:lang w:eastAsia="lv-LV"/>
                <w14:ligatures w14:val="none"/>
              </w:rPr>
              <w:t>–</w:t>
            </w:r>
            <w:r w:rsidR="00A96403" w:rsidRPr="00976091">
              <w:rPr>
                <w:rFonts w:ascii="Times New Roman" w:eastAsia="Times New Roman" w:hAnsi="Times New Roman" w:cs="Times New Roman"/>
                <w:kern w:val="0"/>
                <w:lang w:eastAsia="lv-LV"/>
                <w14:ligatures w14:val="none"/>
              </w:rPr>
              <w:t xml:space="preserve"> </w:t>
            </w:r>
            <w:r w:rsidR="00CC7D5E" w:rsidRPr="00976091">
              <w:rPr>
                <w:rFonts w:ascii="Times New Roman" w:eastAsia="Times New Roman" w:hAnsi="Times New Roman" w:cs="Times New Roman"/>
                <w:kern w:val="0"/>
                <w:lang w:eastAsia="lv-LV"/>
                <w14:ligatures w14:val="none"/>
              </w:rPr>
              <w:t>Eiropas statistikas programma</w:t>
            </w:r>
            <w:r w:rsidR="00E47496" w:rsidRPr="00976091">
              <w:rPr>
                <w:rFonts w:ascii="Times New Roman" w:eastAsia="Times New Roman" w:hAnsi="Times New Roman" w:cs="Times New Roman"/>
                <w:kern w:val="0"/>
                <w:lang w:eastAsia="lv-LV"/>
                <w14:ligatures w14:val="none"/>
              </w:rPr>
              <w:t>.</w:t>
            </w:r>
          </w:p>
          <w:p w14:paraId="4D74138F" w14:textId="6AB524CF" w:rsidR="00A96403" w:rsidRPr="00976091" w:rsidRDefault="00A96403" w:rsidP="007E0C5B">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Regulas</w:t>
            </w:r>
            <w:r w:rsidR="004832DE" w:rsidRPr="00976091">
              <w:rPr>
                <w:rFonts w:ascii="Times New Roman" w:eastAsia="Times New Roman" w:hAnsi="Times New Roman" w:cs="Times New Roman"/>
                <w:kern w:val="0"/>
                <w:lang w:eastAsia="lv-LV"/>
                <w14:ligatures w14:val="none"/>
              </w:rPr>
              <w:t xml:space="preserve"> 14. pants</w:t>
            </w:r>
            <w:r w:rsidR="00E47496" w:rsidRPr="00976091">
              <w:rPr>
                <w:rFonts w:ascii="Times New Roman" w:eastAsia="Times New Roman" w:hAnsi="Times New Roman" w:cs="Times New Roman"/>
                <w:kern w:val="0"/>
                <w:lang w:eastAsia="lv-LV"/>
                <w14:ligatures w14:val="none"/>
              </w:rPr>
              <w:t xml:space="preserve"> </w:t>
            </w:r>
            <w:r w:rsidR="00FB56B9" w:rsidRPr="00976091">
              <w:rPr>
                <w:rFonts w:ascii="Times New Roman" w:eastAsia="Times New Roman" w:hAnsi="Times New Roman" w:cs="Times New Roman"/>
                <w:kern w:val="0"/>
                <w:lang w:eastAsia="lv-LV"/>
                <w14:ligatures w14:val="none"/>
              </w:rPr>
              <w:t>–</w:t>
            </w:r>
            <w:r w:rsidR="00B44328" w:rsidRPr="00976091">
              <w:rPr>
                <w:rFonts w:ascii="Times New Roman" w:eastAsia="Times New Roman" w:hAnsi="Times New Roman" w:cs="Times New Roman"/>
                <w:kern w:val="0"/>
                <w:lang w:eastAsia="lv-LV"/>
                <w14:ligatures w14:val="none"/>
              </w:rPr>
              <w:t xml:space="preserve"> </w:t>
            </w:r>
            <w:r w:rsidR="00CC7D5E" w:rsidRPr="00976091">
              <w:rPr>
                <w:rFonts w:ascii="Times New Roman" w:eastAsia="Times New Roman" w:hAnsi="Times New Roman" w:cs="Times New Roman"/>
                <w:kern w:val="0"/>
                <w:lang w:eastAsia="lv-LV"/>
                <w14:ligatures w14:val="none"/>
              </w:rPr>
              <w:t>Eiropas statistikas programmas īstenošan</w:t>
            </w:r>
            <w:r w:rsidRPr="00976091">
              <w:rPr>
                <w:rFonts w:ascii="Times New Roman" w:eastAsia="Times New Roman" w:hAnsi="Times New Roman" w:cs="Times New Roman"/>
                <w:kern w:val="0"/>
                <w:lang w:eastAsia="lv-LV"/>
                <w14:ligatures w14:val="none"/>
              </w:rPr>
              <w:t>a.</w:t>
            </w:r>
          </w:p>
          <w:p w14:paraId="475BF9C9" w14:textId="4252120F" w:rsidR="00E0714A" w:rsidRPr="00976091" w:rsidRDefault="00E47496" w:rsidP="007F7A7C">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T</w:t>
            </w:r>
            <w:r w:rsidR="00B2772F" w:rsidRPr="00976091">
              <w:rPr>
                <w:rFonts w:ascii="Times New Roman" w:eastAsia="Times New Roman" w:hAnsi="Times New Roman" w:cs="Times New Roman"/>
                <w:kern w:val="0"/>
                <w:lang w:eastAsia="lv-LV"/>
                <w14:ligatures w14:val="none"/>
              </w:rPr>
              <w:t>iks izstrādāta moderna</w:t>
            </w:r>
            <w:r w:rsidR="00C36C29" w:rsidRPr="00976091">
              <w:rPr>
                <w:rFonts w:ascii="Times New Roman" w:eastAsia="Times New Roman" w:hAnsi="Times New Roman" w:cs="Times New Roman"/>
                <w:kern w:val="0"/>
                <w:lang w:eastAsia="lv-LV"/>
                <w14:ligatures w14:val="none"/>
              </w:rPr>
              <w:t xml:space="preserve">, </w:t>
            </w:r>
            <w:r w:rsidR="00B2772F" w:rsidRPr="00976091">
              <w:rPr>
                <w:rFonts w:ascii="Times New Roman" w:eastAsia="Times New Roman" w:hAnsi="Times New Roman" w:cs="Times New Roman"/>
                <w:kern w:val="0"/>
                <w:lang w:eastAsia="lv-LV"/>
                <w14:ligatures w14:val="none"/>
              </w:rPr>
              <w:t>funkcionāla</w:t>
            </w:r>
            <w:r w:rsidR="00696605" w:rsidRPr="00976091">
              <w:rPr>
                <w:rFonts w:ascii="Times New Roman" w:eastAsia="Times New Roman" w:hAnsi="Times New Roman" w:cs="Times New Roman"/>
                <w:kern w:val="0"/>
                <w:lang w:eastAsia="lv-LV"/>
                <w14:ligatures w14:val="none"/>
              </w:rPr>
              <w:t xml:space="preserve"> </w:t>
            </w:r>
            <w:r w:rsidR="00B2772F" w:rsidRPr="00976091">
              <w:rPr>
                <w:rFonts w:ascii="Times New Roman" w:eastAsia="Times New Roman" w:hAnsi="Times New Roman" w:cs="Times New Roman"/>
                <w:kern w:val="0"/>
                <w:lang w:eastAsia="lv-LV"/>
                <w14:ligatures w14:val="none"/>
              </w:rPr>
              <w:t>datu vāk</w:t>
            </w:r>
            <w:r w:rsidR="00696605" w:rsidRPr="00976091">
              <w:rPr>
                <w:rFonts w:ascii="Times New Roman" w:eastAsia="Times New Roman" w:hAnsi="Times New Roman" w:cs="Times New Roman"/>
                <w:kern w:val="0"/>
                <w:lang w:eastAsia="lv-LV"/>
                <w14:ligatures w14:val="none"/>
              </w:rPr>
              <w:t>š</w:t>
            </w:r>
            <w:r w:rsidR="00B2772F" w:rsidRPr="00976091">
              <w:rPr>
                <w:rFonts w:ascii="Times New Roman" w:eastAsia="Times New Roman" w:hAnsi="Times New Roman" w:cs="Times New Roman"/>
                <w:kern w:val="0"/>
                <w:lang w:eastAsia="lv-LV"/>
                <w14:ligatures w14:val="none"/>
              </w:rPr>
              <w:t xml:space="preserve">anas un apstrādes sistēma </w:t>
            </w:r>
            <w:r w:rsidR="00C25A6B" w:rsidRPr="00976091">
              <w:rPr>
                <w:rFonts w:ascii="Times New Roman" w:eastAsia="Times New Roman" w:hAnsi="Times New Roman" w:cs="Times New Roman"/>
                <w:kern w:val="0"/>
                <w:lang w:eastAsia="lv-LV"/>
                <w14:ligatures w14:val="none"/>
              </w:rPr>
              <w:t>statistikas</w:t>
            </w:r>
            <w:r w:rsidR="00A402C2" w:rsidRPr="00976091">
              <w:rPr>
                <w:rFonts w:ascii="Times New Roman" w:eastAsia="Times New Roman" w:hAnsi="Times New Roman" w:cs="Times New Roman"/>
                <w:kern w:val="0"/>
                <w:lang w:eastAsia="lv-LV"/>
                <w14:ligatures w14:val="none"/>
              </w:rPr>
              <w:t xml:space="preserve"> vākšanai un</w:t>
            </w:r>
            <w:r w:rsidR="00C25A6B" w:rsidRPr="00976091">
              <w:rPr>
                <w:rFonts w:ascii="Times New Roman" w:eastAsia="Times New Roman" w:hAnsi="Times New Roman" w:cs="Times New Roman"/>
                <w:kern w:val="0"/>
                <w:lang w:eastAsia="lv-LV"/>
                <w14:ligatures w14:val="none"/>
              </w:rPr>
              <w:t xml:space="preserve"> nodrošināšanai</w:t>
            </w:r>
          </w:p>
        </w:tc>
      </w:tr>
      <w:tr w:rsidR="00323F66" w:rsidRPr="00976091" w14:paraId="33C9DCE8" w14:textId="77777777" w:rsidTr="002604B0">
        <w:tc>
          <w:tcPr>
            <w:tcW w:w="2830" w:type="dxa"/>
          </w:tcPr>
          <w:p w14:paraId="25C297BB" w14:textId="233D48B9" w:rsidR="005F4375" w:rsidRPr="00976091" w:rsidRDefault="005F4375" w:rsidP="00FF7874">
            <w:pPr>
              <w:spacing w:before="60" w:after="60"/>
              <w:ind w:left="567" w:right="57" w:hanging="56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5.1.3. IKT atbalsta ilgtspēja (t.</w:t>
            </w:r>
            <w:r w:rsidR="002F7A94"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sk. resursu un tehnoloģiju konsolidācija)</w:t>
            </w:r>
          </w:p>
        </w:tc>
        <w:tc>
          <w:tcPr>
            <w:tcW w:w="2694" w:type="dxa"/>
          </w:tcPr>
          <w:p w14:paraId="3543A891" w14:textId="77777777" w:rsidR="005F4375" w:rsidRPr="00976091" w:rsidRDefault="005F4375" w:rsidP="00FF7874">
            <w:pPr>
              <w:spacing w:before="60" w:after="60"/>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Atbilst</w:t>
            </w:r>
          </w:p>
        </w:tc>
        <w:tc>
          <w:tcPr>
            <w:tcW w:w="3685" w:type="dxa"/>
          </w:tcPr>
          <w:p w14:paraId="7FA68F06" w14:textId="618BA2C3" w:rsidR="005F4375" w:rsidRPr="00976091" w:rsidRDefault="002E477E" w:rsidP="00FF7874">
            <w:pPr>
              <w:spacing w:before="60" w:after="60"/>
              <w:ind w:left="57" w:right="57"/>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color w:val="000000" w:themeColor="text1"/>
                <w:kern w:val="0"/>
                <w:lang w:eastAsia="lv-LV"/>
                <w14:ligatures w14:val="none"/>
              </w:rPr>
              <w:t>R</w:t>
            </w:r>
            <w:r w:rsidR="000B65F3" w:rsidRPr="00976091">
              <w:rPr>
                <w:rFonts w:ascii="Times New Roman" w:hAnsi="Times New Roman" w:cs="Times New Roman"/>
                <w:color w:val="000000" w:themeColor="text1"/>
              </w:rPr>
              <w:t>isinājums datu vākšanas un apstrādes procesu veikšanai, kas tehniski tiks izvietots valsts datu centros (tiks izmantots Valsts elektronisko sakaru pakalpojumu centra pakalpojums)</w:t>
            </w:r>
          </w:p>
        </w:tc>
      </w:tr>
    </w:tbl>
    <w:p w14:paraId="7F97A164" w14:textId="77777777" w:rsidR="00D765C2" w:rsidRPr="00976091" w:rsidRDefault="00D765C2"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622C7058" w14:textId="232C8FDC" w:rsidR="005F4375" w:rsidRPr="00976091" w:rsidRDefault="005F4375" w:rsidP="00FF7874">
      <w:pPr>
        <w:shd w:val="clear" w:color="auto" w:fill="FFFFFF"/>
        <w:spacing w:after="120" w:line="240" w:lineRule="auto"/>
        <w:rPr>
          <w:rFonts w:ascii="Times New Roman" w:eastAsia="Times New Roman" w:hAnsi="Times New Roman" w:cs="Times New Roman"/>
          <w:b/>
          <w:bCs/>
          <w:kern w:val="0"/>
          <w:lang w:eastAsia="lv-LV"/>
          <w14:ligatures w14:val="none"/>
        </w:rPr>
      </w:pPr>
      <w:r w:rsidRPr="00976091">
        <w:rPr>
          <w:rFonts w:ascii="Times New Roman" w:eastAsia="Times New Roman" w:hAnsi="Times New Roman" w:cs="Times New Roman"/>
          <w:b/>
          <w:bCs/>
          <w:kern w:val="0"/>
          <w:lang w:eastAsia="lv-LV"/>
          <w14:ligatures w14:val="none"/>
        </w:rPr>
        <w:t>5.2. Modernizēto pārvaldes procesu IKT risinājumi</w:t>
      </w:r>
    </w:p>
    <w:tbl>
      <w:tblPr>
        <w:tblW w:w="9206"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20" w:type="dxa"/>
          <w:bottom w:w="20" w:type="dxa"/>
          <w:right w:w="20" w:type="dxa"/>
        </w:tblCellMar>
        <w:tblLook w:val="04A0" w:firstRow="1" w:lastRow="0" w:firstColumn="1" w:lastColumn="0" w:noHBand="0" w:noVBand="1"/>
      </w:tblPr>
      <w:tblGrid>
        <w:gridCol w:w="692"/>
        <w:gridCol w:w="2069"/>
        <w:gridCol w:w="2070"/>
        <w:gridCol w:w="3241"/>
        <w:gridCol w:w="1134"/>
      </w:tblGrid>
      <w:tr w:rsidR="00064E94" w:rsidRPr="00976091" w14:paraId="3C60D42A" w14:textId="77777777" w:rsidTr="00FF7874">
        <w:trPr>
          <w:trHeight w:val="859"/>
        </w:trPr>
        <w:tc>
          <w:tcPr>
            <w:tcW w:w="692"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64897D3"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Skaits</w:t>
            </w:r>
          </w:p>
        </w:tc>
        <w:tc>
          <w:tcPr>
            <w:tcW w:w="2069"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69F56074"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IKT risinājuma nosaukums</w:t>
            </w:r>
          </w:p>
        </w:tc>
        <w:tc>
          <w:tcPr>
            <w:tcW w:w="2070"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05822413"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Īss apraksts</w:t>
            </w:r>
          </w:p>
        </w:tc>
        <w:tc>
          <w:tcPr>
            <w:tcW w:w="324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CAEAFE3" w14:textId="4216C51C" w:rsidR="005F4375" w:rsidRPr="00976091" w:rsidRDefault="005F4375" w:rsidP="00E274C0">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Lietotāju skaits</w:t>
            </w:r>
            <w:r w:rsidR="00E274C0" w:rsidRPr="00976091">
              <w:rPr>
                <w:rFonts w:ascii="Times New Roman" w:eastAsia="Times New Roman" w:hAnsi="Times New Roman" w:cs="Times New Roman"/>
                <w:kern w:val="0"/>
                <w:vertAlign w:val="superscript"/>
                <w:lang w:eastAsia="lv-LV"/>
                <w14:ligatures w14:val="none"/>
              </w:rPr>
              <w:footnoteReference w:id="4"/>
            </w:r>
          </w:p>
          <w:p w14:paraId="049E8025" w14:textId="73F81B2E" w:rsidR="005F4375" w:rsidRPr="00976091" w:rsidRDefault="005F4375" w:rsidP="00FF7874">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i/>
                <w:iCs/>
                <w:kern w:val="0"/>
                <w:sz w:val="18"/>
                <w:szCs w:val="18"/>
                <w:lang w:eastAsia="lv-LV"/>
                <w14:ligatures w14:val="none"/>
              </w:rPr>
              <w:t xml:space="preserve">(ar atšifrējumu </w:t>
            </w:r>
            <w:r w:rsidR="00572F67" w:rsidRPr="00976091">
              <w:rPr>
                <w:rFonts w:ascii="Times New Roman" w:eastAsia="Times New Roman" w:hAnsi="Times New Roman" w:cs="Times New Roman"/>
                <w:i/>
                <w:iCs/>
                <w:kern w:val="0"/>
                <w:sz w:val="18"/>
                <w:szCs w:val="18"/>
                <w:lang w:eastAsia="lv-LV"/>
                <w14:ligatures w14:val="none"/>
              </w:rPr>
              <w:t>–</w:t>
            </w:r>
            <w:r w:rsidRPr="00976091">
              <w:rPr>
                <w:rFonts w:ascii="Times New Roman" w:eastAsia="Times New Roman" w:hAnsi="Times New Roman" w:cs="Times New Roman"/>
                <w:i/>
                <w:iCs/>
                <w:kern w:val="0"/>
                <w:sz w:val="18"/>
                <w:szCs w:val="18"/>
                <w:lang w:eastAsia="lv-LV"/>
                <w14:ligatures w14:val="none"/>
              </w:rPr>
              <w:t xml:space="preserve"> saimnieciskās darbības veicēji vai</w:t>
            </w:r>
            <w:r w:rsidR="00295727" w:rsidRPr="00976091">
              <w:rPr>
                <w:rFonts w:ascii="Times New Roman" w:eastAsia="Times New Roman" w:hAnsi="Times New Roman" w:cs="Times New Roman"/>
                <w:i/>
                <w:iCs/>
                <w:kern w:val="0"/>
                <w:sz w:val="18"/>
                <w:szCs w:val="18"/>
                <w:lang w:eastAsia="lv-LV"/>
                <w14:ligatures w14:val="none"/>
              </w:rPr>
              <w:t xml:space="preserve"> </w:t>
            </w:r>
            <w:r w:rsidRPr="00976091">
              <w:rPr>
                <w:rFonts w:ascii="Times New Roman" w:eastAsia="Times New Roman" w:hAnsi="Times New Roman" w:cs="Times New Roman"/>
                <w:i/>
                <w:iCs/>
                <w:kern w:val="0"/>
                <w:sz w:val="18"/>
                <w:szCs w:val="18"/>
                <w:lang w:eastAsia="lv-LV"/>
                <w14:ligatures w14:val="none"/>
              </w:rPr>
              <w:t>iestādes)</w:t>
            </w:r>
          </w:p>
        </w:tc>
        <w:tc>
          <w:tcPr>
            <w:tcW w:w="1134"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FA6B57A" w14:textId="40A852E6"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Termiņš ieviešanai produkcijā</w:t>
            </w:r>
          </w:p>
          <w:p w14:paraId="498CDF56"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i/>
                <w:iCs/>
                <w:kern w:val="0"/>
                <w:sz w:val="18"/>
                <w:szCs w:val="18"/>
                <w:lang w:eastAsia="lv-LV"/>
                <w14:ligatures w14:val="none"/>
              </w:rPr>
              <w:t>(gads, ceturksnis)</w:t>
            </w:r>
          </w:p>
        </w:tc>
      </w:tr>
      <w:tr w:rsidR="00064E94" w:rsidRPr="00976091" w14:paraId="132B804D" w14:textId="77777777" w:rsidTr="00FF7874">
        <w:trPr>
          <w:trHeight w:val="488"/>
        </w:trPr>
        <w:tc>
          <w:tcPr>
            <w:tcW w:w="6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69B814A4"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p>
        </w:tc>
        <w:tc>
          <w:tcPr>
            <w:tcW w:w="2069" w:type="dxa"/>
            <w:tcBorders>
              <w:top w:val="outset" w:sz="6" w:space="0" w:color="414142"/>
              <w:left w:val="outset" w:sz="6" w:space="0" w:color="414142"/>
              <w:right w:val="outset" w:sz="6" w:space="0" w:color="414142"/>
            </w:tcBorders>
            <w:shd w:val="clear" w:color="auto" w:fill="FFFFFF" w:themeFill="background1"/>
            <w:hideMark/>
          </w:tcPr>
          <w:p w14:paraId="55FCB90F" w14:textId="352A0633" w:rsidR="005F4375" w:rsidRPr="00976091" w:rsidRDefault="00567897"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Datu elektroniskās vākšanas un transformācijas sistēm</w:t>
            </w:r>
            <w:r w:rsidR="007D2AEE" w:rsidRPr="00976091">
              <w:rPr>
                <w:rFonts w:ascii="Times New Roman" w:eastAsia="Times New Roman" w:hAnsi="Times New Roman" w:cs="Times New Roman"/>
                <w:kern w:val="0"/>
                <w:lang w:eastAsia="lv-LV"/>
                <w14:ligatures w14:val="none"/>
              </w:rPr>
              <w:t>a (DELTA)</w:t>
            </w:r>
            <w:r w:rsidR="005F4375" w:rsidRPr="00976091">
              <w:rPr>
                <w:rFonts w:ascii="Times New Roman" w:eastAsia="Times New Roman" w:hAnsi="Times New Roman" w:cs="Times New Roman"/>
                <w:kern w:val="0"/>
                <w:lang w:eastAsia="lv-LV"/>
                <w14:ligatures w14:val="none"/>
              </w:rPr>
              <w:t>, tai skaitā elektroniskā datu vākšanas sistēma (EDV)</w:t>
            </w:r>
          </w:p>
        </w:tc>
        <w:tc>
          <w:tcPr>
            <w:tcW w:w="2070" w:type="dxa"/>
            <w:tcBorders>
              <w:top w:val="outset" w:sz="6" w:space="0" w:color="414142"/>
              <w:left w:val="outset" w:sz="6" w:space="0" w:color="414142"/>
              <w:right w:val="outset" w:sz="6" w:space="0" w:color="414142"/>
            </w:tcBorders>
            <w:shd w:val="clear" w:color="auto" w:fill="FFFFFF" w:themeFill="background1"/>
            <w:hideMark/>
          </w:tcPr>
          <w:p w14:paraId="4E1B09BC" w14:textId="28B112BC" w:rsidR="005F4375" w:rsidRPr="00976091" w:rsidRDefault="00F37D44" w:rsidP="00A6633D">
            <w:pPr>
              <w:spacing w:before="60" w:after="60" w:line="240" w:lineRule="auto"/>
              <w:ind w:left="57" w:right="57"/>
              <w:rPr>
                <w:rFonts w:ascii="Times New Roman" w:hAnsi="Times New Roman" w:cs="Times New Roman"/>
                <w:shd w:val="clear" w:color="auto" w:fill="FFFFFF"/>
              </w:rPr>
            </w:pPr>
            <w:r w:rsidRPr="00976091">
              <w:rPr>
                <w:rStyle w:val="normaltextrun"/>
                <w:rFonts w:ascii="Times New Roman" w:hAnsi="Times New Roman" w:cs="Times New Roman"/>
                <w:shd w:val="clear" w:color="auto" w:fill="FFFFFF"/>
              </w:rPr>
              <w:t>Projekta ietvaros tiks izstrādāta moderna, funkcionāla datu vākšanas un apstrādes sistēma</w:t>
            </w:r>
            <w:r w:rsidR="005F4375" w:rsidRPr="00976091">
              <w:rPr>
                <w:rStyle w:val="normaltextrun"/>
                <w:rFonts w:ascii="Times New Roman" w:hAnsi="Times New Roman" w:cs="Times New Roman"/>
                <w:shd w:val="clear" w:color="auto" w:fill="FFFFFF"/>
              </w:rPr>
              <w:t xml:space="preserve"> (</w:t>
            </w:r>
            <w:r w:rsidR="0068084E" w:rsidRPr="00976091">
              <w:rPr>
                <w:rStyle w:val="normaltextrun"/>
                <w:rFonts w:ascii="Times New Roman" w:hAnsi="Times New Roman" w:cs="Times New Roman"/>
                <w:shd w:val="clear" w:color="auto" w:fill="FFFFFF"/>
              </w:rPr>
              <w:t>DELTA</w:t>
            </w:r>
            <w:r w:rsidR="00A6633D" w:rsidRPr="00976091">
              <w:rPr>
                <w:rFonts w:ascii="Times New Roman" w:hAnsi="Times New Roman" w:cs="Times New Roman"/>
                <w:shd w:val="clear" w:color="auto" w:fill="FFFFFF"/>
                <w:vertAlign w:val="superscript"/>
              </w:rPr>
              <w:footnoteReference w:id="5"/>
            </w:r>
            <w:r w:rsidR="005F4375" w:rsidRPr="00976091">
              <w:rPr>
                <w:rStyle w:val="normaltextrun"/>
                <w:rFonts w:ascii="Times New Roman" w:hAnsi="Times New Roman" w:cs="Times New Roman"/>
                <w:shd w:val="clear" w:color="auto" w:fill="FFFFFF"/>
              </w:rPr>
              <w:t>, EDV</w:t>
            </w:r>
            <w:r w:rsidR="00A6633D" w:rsidRPr="00976091">
              <w:rPr>
                <w:rFonts w:ascii="Times New Roman" w:hAnsi="Times New Roman" w:cs="Times New Roman"/>
                <w:shd w:val="clear" w:color="auto" w:fill="FFFFFF"/>
                <w:vertAlign w:val="superscript"/>
              </w:rPr>
              <w:footnoteReference w:id="6"/>
            </w:r>
            <w:r w:rsidR="005F4375" w:rsidRPr="00976091">
              <w:rPr>
                <w:rStyle w:val="normaltextrun"/>
                <w:rFonts w:ascii="Times New Roman" w:hAnsi="Times New Roman" w:cs="Times New Roman"/>
                <w:shd w:val="clear" w:color="auto" w:fill="FFFFFF"/>
              </w:rPr>
              <w:t xml:space="preserve">) </w:t>
            </w:r>
          </w:p>
        </w:tc>
        <w:tc>
          <w:tcPr>
            <w:tcW w:w="3241" w:type="dxa"/>
            <w:tcBorders>
              <w:top w:val="outset" w:sz="6" w:space="0" w:color="414142"/>
              <w:left w:val="outset" w:sz="6" w:space="0" w:color="414142"/>
              <w:right w:val="outset" w:sz="6" w:space="0" w:color="414142"/>
            </w:tcBorders>
            <w:shd w:val="clear" w:color="auto" w:fill="FFFFFF" w:themeFill="background1"/>
            <w:hideMark/>
          </w:tcPr>
          <w:p w14:paraId="7E513F5E" w14:textId="63860CB3" w:rsidR="005F4375" w:rsidRPr="00976091" w:rsidRDefault="005F4375" w:rsidP="00FF7874">
            <w:pPr>
              <w:spacing w:before="60" w:after="60" w:line="240" w:lineRule="auto"/>
              <w:ind w:left="57" w:right="57"/>
              <w:rPr>
                <w:rFonts w:ascii="Times New Roman" w:eastAsia="Times New Roman" w:hAnsi="Times New Roman" w:cs="Times New Roman"/>
                <w:i/>
                <w:iCs/>
                <w:lang w:eastAsia="lv-LV"/>
              </w:rPr>
            </w:pPr>
            <w:r w:rsidRPr="00976091">
              <w:rPr>
                <w:rFonts w:ascii="Times New Roman" w:eastAsia="Times New Roman" w:hAnsi="Times New Roman" w:cs="Times New Roman"/>
                <w:lang w:eastAsia="lv-LV"/>
              </w:rPr>
              <w:t xml:space="preserve">Saimnieciskās darbības veicēju skaits gada griezumā, kas lieto sistēmu (iesniedz datus EDV): </w:t>
            </w:r>
            <w:r w:rsidR="00F6203D" w:rsidRPr="00976091">
              <w:rPr>
                <w:rFonts w:ascii="Times New Roman" w:eastAsia="Times New Roman" w:hAnsi="Times New Roman" w:cs="Times New Roman"/>
                <w:lang w:eastAsia="lv-LV"/>
              </w:rPr>
              <w:t>24 </w:t>
            </w:r>
            <w:r w:rsidRPr="00976091">
              <w:rPr>
                <w:rFonts w:ascii="Times New Roman" w:eastAsia="Times New Roman" w:hAnsi="Times New Roman" w:cs="Times New Roman"/>
                <w:lang w:eastAsia="lv-LV"/>
              </w:rPr>
              <w:t>750</w:t>
            </w:r>
          </w:p>
          <w:p w14:paraId="0DF903B2" w14:textId="6B40BE0F"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Iestāžu/organizāciju skaits gada griezumā (</w:t>
            </w:r>
            <w:r w:rsidR="008C66E6" w:rsidRPr="00976091">
              <w:rPr>
                <w:rFonts w:ascii="Times New Roman" w:hAnsi="Times New Roman" w:cs="Times New Roman"/>
                <w:noProof/>
              </w:rPr>
              <w:t xml:space="preserve">ministrijas </w:t>
            </w:r>
            <w:r w:rsidRPr="00976091">
              <w:rPr>
                <w:rFonts w:ascii="Times New Roman" w:hAnsi="Times New Roman" w:cs="Times New Roman"/>
                <w:noProof/>
              </w:rPr>
              <w:t>un centrālās valsts iestādes, pašvaldības un padotības iestādes)</w:t>
            </w:r>
            <w:r w:rsidRPr="00976091">
              <w:rPr>
                <w:rFonts w:ascii="Times New Roman" w:eastAsia="Times New Roman" w:hAnsi="Times New Roman" w:cs="Times New Roman"/>
                <w:kern w:val="0"/>
                <w:lang w:eastAsia="lv-LV"/>
                <w14:ligatures w14:val="none"/>
              </w:rPr>
              <w:t>, kas lieto sistēmu (iesniedz datus EDV): 371</w:t>
            </w:r>
          </w:p>
          <w:p w14:paraId="250F7199" w14:textId="2DC83CF6" w:rsidR="005F4375" w:rsidRPr="00976091" w:rsidRDefault="005F4375" w:rsidP="00FF7874">
            <w:pPr>
              <w:spacing w:before="60" w:after="60" w:line="240" w:lineRule="auto"/>
              <w:ind w:left="57" w:right="57"/>
              <w:rPr>
                <w:rFonts w:ascii="Times New Roman" w:eastAsia="Times New Roman" w:hAnsi="Times New Roman" w:cs="Times New Roman"/>
                <w:lang w:eastAsia="lv-LV"/>
              </w:rPr>
            </w:pPr>
            <w:r w:rsidRPr="00976091">
              <w:rPr>
                <w:rFonts w:ascii="Times New Roman" w:eastAsia="Times New Roman" w:hAnsi="Times New Roman" w:cs="Times New Roman"/>
                <w:lang w:eastAsia="lv-LV"/>
              </w:rPr>
              <w:lastRenderedPageBreak/>
              <w:t>Fizisko personu skaits gada griezumā, kas lieto sistēmu (</w:t>
            </w:r>
            <w:r w:rsidRPr="00976091">
              <w:rPr>
                <w:rFonts w:ascii="Times New Roman" w:eastAsia="Times New Roman" w:hAnsi="Times New Roman" w:cs="Times New Roman"/>
                <w:kern w:val="0"/>
                <w:lang w:eastAsia="lv-LV"/>
                <w14:ligatures w14:val="none"/>
              </w:rPr>
              <w:t>iesniedz datus EDV)</w:t>
            </w:r>
            <w:r w:rsidRPr="00976091">
              <w:rPr>
                <w:rFonts w:ascii="Times New Roman" w:eastAsia="Times New Roman" w:hAnsi="Times New Roman" w:cs="Times New Roman"/>
                <w:lang w:eastAsia="lv-LV"/>
              </w:rPr>
              <w:t>: 3230</w:t>
            </w:r>
          </w:p>
          <w:p w14:paraId="5C85BB52" w14:textId="5DD82261"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Lietotāju skaits </w:t>
            </w:r>
            <w:r w:rsidR="00C6118D" w:rsidRPr="00976091">
              <w:rPr>
                <w:rFonts w:ascii="Times New Roman" w:eastAsia="Times New Roman" w:hAnsi="Times New Roman" w:cs="Times New Roman"/>
                <w:kern w:val="0"/>
                <w:lang w:eastAsia="lv-LV"/>
                <w14:ligatures w14:val="none"/>
              </w:rPr>
              <w:t xml:space="preserve">iestādē </w:t>
            </w:r>
            <w:r w:rsidRPr="00976091">
              <w:rPr>
                <w:rFonts w:ascii="Times New Roman" w:eastAsia="Times New Roman" w:hAnsi="Times New Roman" w:cs="Times New Roman"/>
                <w:kern w:val="0"/>
                <w:lang w:eastAsia="lv-LV"/>
                <w14:ligatures w14:val="none"/>
              </w:rPr>
              <w:t>(CSP): 275</w:t>
            </w:r>
          </w:p>
        </w:tc>
        <w:tc>
          <w:tcPr>
            <w:tcW w:w="1134" w:type="dxa"/>
            <w:tcBorders>
              <w:top w:val="outset" w:sz="6" w:space="0" w:color="414142"/>
              <w:left w:val="outset" w:sz="6" w:space="0" w:color="414142"/>
              <w:right w:val="outset" w:sz="6" w:space="0" w:color="414142"/>
            </w:tcBorders>
            <w:shd w:val="clear" w:color="auto" w:fill="FFFFFF" w:themeFill="background1"/>
          </w:tcPr>
          <w:p w14:paraId="1170103C" w14:textId="33A0B13E" w:rsidR="003B70C2" w:rsidRPr="00976091" w:rsidRDefault="00083363" w:rsidP="00FF7874">
            <w:pPr>
              <w:spacing w:before="60" w:after="60" w:line="240" w:lineRule="auto"/>
              <w:ind w:left="57" w:right="57"/>
              <w:rPr>
                <w:rFonts w:ascii="Times New Roman" w:hAnsi="Times New Roman" w:cs="Times New Roman"/>
                <w:shd w:val="clear" w:color="auto" w:fill="FFFFFF"/>
              </w:rPr>
            </w:pPr>
            <w:r w:rsidRPr="00976091">
              <w:rPr>
                <w:rStyle w:val="normaltextrun"/>
                <w:rFonts w:ascii="Times New Roman" w:hAnsi="Times New Roman" w:cs="Times New Roman"/>
                <w:shd w:val="clear" w:color="auto" w:fill="FFFFFF"/>
              </w:rPr>
              <w:lastRenderedPageBreak/>
              <w:t>2028. gada IV</w:t>
            </w:r>
            <w:r w:rsidR="00064E94" w:rsidRPr="00976091">
              <w:rPr>
                <w:rStyle w:val="normaltextrun"/>
                <w:rFonts w:ascii="Times New Roman" w:hAnsi="Times New Roman" w:cs="Times New Roman"/>
                <w:shd w:val="clear" w:color="auto" w:fill="FFFFFF"/>
              </w:rPr>
              <w:t> </w:t>
            </w:r>
            <w:r w:rsidRPr="00976091">
              <w:rPr>
                <w:rStyle w:val="normaltextrun"/>
                <w:rFonts w:ascii="Times New Roman" w:hAnsi="Times New Roman" w:cs="Times New Roman"/>
                <w:shd w:val="clear" w:color="auto" w:fill="FFFFFF"/>
              </w:rPr>
              <w:t>cet.</w:t>
            </w:r>
          </w:p>
        </w:tc>
      </w:tr>
    </w:tbl>
    <w:p w14:paraId="06E5CDC9"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39145A42" w14:textId="42D08701" w:rsidR="005F4375" w:rsidRPr="00976091" w:rsidRDefault="005F4375" w:rsidP="00FF7874">
      <w:pPr>
        <w:shd w:val="clear" w:color="auto" w:fill="FFFFFF"/>
        <w:spacing w:after="120" w:line="240" w:lineRule="auto"/>
        <w:rPr>
          <w:rFonts w:ascii="Times New Roman" w:eastAsia="Times New Roman" w:hAnsi="Times New Roman" w:cs="Times New Roman"/>
          <w:b/>
          <w:bCs/>
          <w:kern w:val="0"/>
          <w:lang w:eastAsia="lv-LV"/>
          <w14:ligatures w14:val="none"/>
        </w:rPr>
      </w:pPr>
      <w:r w:rsidRPr="00976091">
        <w:rPr>
          <w:rFonts w:ascii="Times New Roman" w:eastAsia="Times New Roman" w:hAnsi="Times New Roman" w:cs="Times New Roman"/>
          <w:b/>
          <w:bCs/>
          <w:kern w:val="0"/>
          <w:lang w:eastAsia="lv-LV"/>
          <w14:ligatures w14:val="none"/>
        </w:rPr>
        <w:t>5.3. Ietekme uz pārvaldes centralizēt</w:t>
      </w:r>
      <w:r w:rsidR="00D765C2" w:rsidRPr="00976091">
        <w:rPr>
          <w:rFonts w:ascii="Times New Roman" w:eastAsia="Times New Roman" w:hAnsi="Times New Roman" w:cs="Times New Roman"/>
          <w:b/>
          <w:bCs/>
          <w:kern w:val="0"/>
          <w:lang w:eastAsia="lv-LV"/>
          <w14:ligatures w14:val="none"/>
        </w:rPr>
        <w:t>aj</w:t>
      </w:r>
      <w:r w:rsidRPr="00976091">
        <w:rPr>
          <w:rFonts w:ascii="Times New Roman" w:eastAsia="Times New Roman" w:hAnsi="Times New Roman" w:cs="Times New Roman"/>
          <w:b/>
          <w:bCs/>
          <w:kern w:val="0"/>
          <w:lang w:eastAsia="lv-LV"/>
          <w14:ligatures w14:val="none"/>
        </w:rPr>
        <w:t xml:space="preserve">ām funkcijām un koplietošanas pakalpojumiem </w:t>
      </w:r>
    </w:p>
    <w:tbl>
      <w:tblPr>
        <w:tblW w:w="9206"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92"/>
        <w:gridCol w:w="3057"/>
        <w:gridCol w:w="2661"/>
        <w:gridCol w:w="2796"/>
      </w:tblGrid>
      <w:tr w:rsidR="00323F66" w:rsidRPr="00976091" w14:paraId="629A9A25" w14:textId="77777777" w:rsidTr="00FF7874">
        <w:tc>
          <w:tcPr>
            <w:tcW w:w="0" w:type="auto"/>
            <w:tcBorders>
              <w:top w:val="outset" w:sz="6" w:space="0" w:color="414142"/>
              <w:left w:val="outset" w:sz="6" w:space="0" w:color="414142"/>
              <w:bottom w:val="outset" w:sz="6" w:space="0" w:color="414142"/>
              <w:right w:val="outset" w:sz="6" w:space="0" w:color="414142"/>
            </w:tcBorders>
            <w:hideMark/>
          </w:tcPr>
          <w:p w14:paraId="5CD75F54"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Skaits</w:t>
            </w:r>
          </w:p>
        </w:tc>
        <w:tc>
          <w:tcPr>
            <w:tcW w:w="3057" w:type="dxa"/>
            <w:tcBorders>
              <w:top w:val="outset" w:sz="6" w:space="0" w:color="414142"/>
              <w:left w:val="outset" w:sz="6" w:space="0" w:color="414142"/>
              <w:bottom w:val="outset" w:sz="6" w:space="0" w:color="414142"/>
              <w:right w:val="outset" w:sz="6" w:space="0" w:color="414142"/>
            </w:tcBorders>
            <w:hideMark/>
          </w:tcPr>
          <w:p w14:paraId="4D71130C"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Pakalpojums (pakalpojumu grupa)</w:t>
            </w:r>
          </w:p>
        </w:tc>
        <w:tc>
          <w:tcPr>
            <w:tcW w:w="2661" w:type="dxa"/>
            <w:tcBorders>
              <w:top w:val="outset" w:sz="6" w:space="0" w:color="414142"/>
              <w:left w:val="outset" w:sz="6" w:space="0" w:color="414142"/>
              <w:bottom w:val="outset" w:sz="6" w:space="0" w:color="414142"/>
              <w:right w:val="outset" w:sz="6" w:space="0" w:color="414142"/>
            </w:tcBorders>
            <w:hideMark/>
          </w:tcPr>
          <w:p w14:paraId="05F4A508"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Koplietošanas pakalpojumu lietotāji (institūcijas)</w:t>
            </w:r>
          </w:p>
        </w:tc>
        <w:tc>
          <w:tcPr>
            <w:tcW w:w="2796" w:type="dxa"/>
            <w:tcBorders>
              <w:top w:val="outset" w:sz="6" w:space="0" w:color="414142"/>
              <w:left w:val="outset" w:sz="6" w:space="0" w:color="414142"/>
              <w:bottom w:val="outset" w:sz="6" w:space="0" w:color="414142"/>
              <w:right w:val="outset" w:sz="6" w:space="0" w:color="414142"/>
            </w:tcBorders>
            <w:hideMark/>
          </w:tcPr>
          <w:p w14:paraId="156BC614"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Norāde uz MK lēmumu par attīstības plānu</w:t>
            </w:r>
          </w:p>
        </w:tc>
      </w:tr>
      <w:tr w:rsidR="00C472D9" w:rsidRPr="00976091" w14:paraId="508B4D23" w14:textId="77777777" w:rsidTr="008233A7">
        <w:tc>
          <w:tcPr>
            <w:tcW w:w="0" w:type="auto"/>
            <w:tcBorders>
              <w:top w:val="outset" w:sz="6" w:space="0" w:color="414142"/>
              <w:left w:val="outset" w:sz="6" w:space="0" w:color="414142"/>
              <w:bottom w:val="outset" w:sz="6" w:space="0" w:color="414142"/>
              <w:right w:val="outset" w:sz="6" w:space="0" w:color="414142"/>
            </w:tcBorders>
            <w:vAlign w:val="center"/>
          </w:tcPr>
          <w:p w14:paraId="60187613"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p>
        </w:tc>
        <w:tc>
          <w:tcPr>
            <w:tcW w:w="3057" w:type="dxa"/>
            <w:tcBorders>
              <w:top w:val="outset" w:sz="6" w:space="0" w:color="414142"/>
              <w:left w:val="outset" w:sz="6" w:space="0" w:color="414142"/>
              <w:bottom w:val="outset" w:sz="6" w:space="0" w:color="414142"/>
              <w:right w:val="outset" w:sz="6" w:space="0" w:color="414142"/>
            </w:tcBorders>
            <w:vAlign w:val="center"/>
          </w:tcPr>
          <w:p w14:paraId="2576A1AD"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N/A</w:t>
            </w:r>
          </w:p>
        </w:tc>
        <w:tc>
          <w:tcPr>
            <w:tcW w:w="2661" w:type="dxa"/>
            <w:tcBorders>
              <w:top w:val="outset" w:sz="6" w:space="0" w:color="414142"/>
              <w:left w:val="outset" w:sz="6" w:space="0" w:color="414142"/>
              <w:bottom w:val="outset" w:sz="6" w:space="0" w:color="414142"/>
              <w:right w:val="outset" w:sz="6" w:space="0" w:color="414142"/>
            </w:tcBorders>
            <w:vAlign w:val="center"/>
          </w:tcPr>
          <w:p w14:paraId="53253D77"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kern w:val="0"/>
                <w:lang w:eastAsia="lv-LV"/>
                <w14:ligatures w14:val="none"/>
              </w:rPr>
              <w:t>N/A</w:t>
            </w:r>
          </w:p>
        </w:tc>
        <w:tc>
          <w:tcPr>
            <w:tcW w:w="2796" w:type="dxa"/>
            <w:tcBorders>
              <w:top w:val="outset" w:sz="6" w:space="0" w:color="414142"/>
              <w:left w:val="outset" w:sz="6" w:space="0" w:color="414142"/>
              <w:bottom w:val="outset" w:sz="6" w:space="0" w:color="414142"/>
              <w:right w:val="outset" w:sz="6" w:space="0" w:color="414142"/>
            </w:tcBorders>
            <w:vAlign w:val="center"/>
          </w:tcPr>
          <w:p w14:paraId="56B3F358"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N/A</w:t>
            </w:r>
          </w:p>
        </w:tc>
      </w:tr>
    </w:tbl>
    <w:p w14:paraId="0B1B0D36"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bookmarkStart w:id="5" w:name="_Hlk178074340"/>
    </w:p>
    <w:p w14:paraId="27D68DC3" w14:textId="77777777" w:rsidR="005F4375" w:rsidRPr="00976091" w:rsidRDefault="005F4375" w:rsidP="00FF7874">
      <w:pPr>
        <w:shd w:val="clear" w:color="auto" w:fill="FFFFFF"/>
        <w:spacing w:after="120" w:line="240" w:lineRule="auto"/>
        <w:rPr>
          <w:rFonts w:ascii="Times New Roman" w:eastAsia="Times New Roman" w:hAnsi="Times New Roman" w:cs="Times New Roman"/>
          <w:b/>
          <w:bCs/>
          <w:kern w:val="0"/>
          <w:lang w:eastAsia="lv-LV"/>
          <w14:ligatures w14:val="none"/>
        </w:rPr>
      </w:pPr>
      <w:r w:rsidRPr="00976091">
        <w:rPr>
          <w:rFonts w:ascii="Times New Roman" w:eastAsia="Times New Roman" w:hAnsi="Times New Roman" w:cs="Times New Roman"/>
          <w:b/>
          <w:bCs/>
          <w:kern w:val="0"/>
          <w:lang w:eastAsia="lv-LV"/>
          <w14:ligatures w14:val="none"/>
        </w:rPr>
        <w:t>5.4. Centralizēti pārvaldāmās nozares būtiskās datu kopas</w:t>
      </w:r>
    </w:p>
    <w:tbl>
      <w:tblPr>
        <w:tblW w:w="5083"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755"/>
        <w:gridCol w:w="6182"/>
        <w:gridCol w:w="2268"/>
      </w:tblGrid>
      <w:tr w:rsidR="00323F66" w:rsidRPr="00976091" w14:paraId="005A69F1" w14:textId="77777777" w:rsidTr="00FF7874">
        <w:tc>
          <w:tcPr>
            <w:tcW w:w="410" w:type="pct"/>
            <w:tcBorders>
              <w:top w:val="outset" w:sz="6" w:space="0" w:color="414142"/>
              <w:left w:val="outset" w:sz="6" w:space="0" w:color="414142"/>
              <w:bottom w:val="outset" w:sz="6" w:space="0" w:color="414142"/>
              <w:right w:val="outset" w:sz="6" w:space="0" w:color="414142"/>
            </w:tcBorders>
            <w:hideMark/>
          </w:tcPr>
          <w:p w14:paraId="6D092DB5"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Skaits</w:t>
            </w:r>
          </w:p>
        </w:tc>
        <w:tc>
          <w:tcPr>
            <w:tcW w:w="3358" w:type="pct"/>
            <w:tcBorders>
              <w:top w:val="outset" w:sz="6" w:space="0" w:color="414142"/>
              <w:left w:val="outset" w:sz="6" w:space="0" w:color="414142"/>
              <w:bottom w:val="outset" w:sz="6" w:space="0" w:color="414142"/>
              <w:right w:val="outset" w:sz="6" w:space="0" w:color="414142"/>
            </w:tcBorders>
            <w:hideMark/>
          </w:tcPr>
          <w:p w14:paraId="142B579E"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Saturu raksturojošs nosaukums</w:t>
            </w:r>
          </w:p>
        </w:tc>
        <w:tc>
          <w:tcPr>
            <w:tcW w:w="1232" w:type="pct"/>
            <w:tcBorders>
              <w:top w:val="outset" w:sz="6" w:space="0" w:color="414142"/>
              <w:left w:val="outset" w:sz="6" w:space="0" w:color="414142"/>
              <w:bottom w:val="outset" w:sz="6" w:space="0" w:color="414142"/>
              <w:right w:val="outset" w:sz="6" w:space="0" w:color="414142"/>
            </w:tcBorders>
            <w:hideMark/>
          </w:tcPr>
          <w:p w14:paraId="5DCCFA60"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Termiņš piekļuves nodrošināšanai</w:t>
            </w:r>
          </w:p>
          <w:p w14:paraId="1BAE14A3"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i/>
                <w:iCs/>
                <w:kern w:val="0"/>
                <w:sz w:val="18"/>
                <w:szCs w:val="18"/>
                <w:lang w:eastAsia="lv-LV"/>
                <w14:ligatures w14:val="none"/>
              </w:rPr>
              <w:t>(gads, ceturksnis)</w:t>
            </w:r>
          </w:p>
        </w:tc>
      </w:tr>
      <w:tr w:rsidR="00323F66" w:rsidRPr="00976091" w14:paraId="21668534" w14:textId="77777777" w:rsidTr="00FF7874">
        <w:tc>
          <w:tcPr>
            <w:tcW w:w="410" w:type="pct"/>
            <w:tcBorders>
              <w:top w:val="outset" w:sz="6" w:space="0" w:color="414142"/>
              <w:left w:val="outset" w:sz="6" w:space="0" w:color="414142"/>
              <w:bottom w:val="outset" w:sz="6" w:space="0" w:color="414142"/>
              <w:right w:val="outset" w:sz="6" w:space="0" w:color="414142"/>
            </w:tcBorders>
          </w:tcPr>
          <w:p w14:paraId="279EE2EC"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p>
        </w:tc>
        <w:tc>
          <w:tcPr>
            <w:tcW w:w="3358" w:type="pct"/>
            <w:tcBorders>
              <w:top w:val="outset" w:sz="6" w:space="0" w:color="414142"/>
              <w:left w:val="outset" w:sz="6" w:space="0" w:color="414142"/>
              <w:bottom w:val="outset" w:sz="6" w:space="0" w:color="414142"/>
              <w:right w:val="outset" w:sz="6" w:space="0" w:color="414142"/>
            </w:tcBorders>
          </w:tcPr>
          <w:p w14:paraId="15743D33" w14:textId="77777777" w:rsidR="005F4375" w:rsidRPr="00976091" w:rsidRDefault="005F4375" w:rsidP="00FF7874">
            <w:pPr>
              <w:spacing w:before="60" w:after="60" w:line="240" w:lineRule="auto"/>
              <w:ind w:left="57" w:right="57"/>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Jaunas datu kopas šajā procesā neveidosies</w:t>
            </w:r>
          </w:p>
        </w:tc>
        <w:tc>
          <w:tcPr>
            <w:tcW w:w="1232" w:type="pct"/>
            <w:tcBorders>
              <w:top w:val="outset" w:sz="6" w:space="0" w:color="414142"/>
              <w:left w:val="outset" w:sz="6" w:space="0" w:color="414142"/>
              <w:bottom w:val="outset" w:sz="6" w:space="0" w:color="414142"/>
              <w:right w:val="outset" w:sz="6" w:space="0" w:color="414142"/>
            </w:tcBorders>
          </w:tcPr>
          <w:p w14:paraId="275C77A4"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N/A</w:t>
            </w:r>
          </w:p>
        </w:tc>
      </w:tr>
      <w:bookmarkEnd w:id="5"/>
    </w:tbl>
    <w:p w14:paraId="7510DF53"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23545F47" w14:textId="77777777" w:rsidR="005F4375" w:rsidRPr="00976091" w:rsidRDefault="005F4375" w:rsidP="00FF7874">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976091">
        <w:rPr>
          <w:rFonts w:ascii="Times New Roman" w:eastAsia="Times New Roman" w:hAnsi="Times New Roman" w:cs="Times New Roman"/>
          <w:b/>
          <w:bCs/>
          <w:kern w:val="0"/>
          <w:sz w:val="24"/>
          <w:szCs w:val="24"/>
          <w:lang w:eastAsia="lv-LV"/>
          <w14:ligatures w14:val="none"/>
        </w:rPr>
        <w:t>6. Izmaksu un ieguvumu analīze</w:t>
      </w:r>
    </w:p>
    <w:tbl>
      <w:tblPr>
        <w:tblW w:w="5083"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205"/>
      </w:tblGrid>
      <w:tr w:rsidR="00323F66" w:rsidRPr="00976091" w14:paraId="5F7C7BA0" w14:textId="77777777" w:rsidTr="00FF7874">
        <w:trPr>
          <w:trHeight w:val="264"/>
        </w:trPr>
        <w:tc>
          <w:tcPr>
            <w:tcW w:w="5000" w:type="pct"/>
            <w:tcBorders>
              <w:top w:val="outset" w:sz="6" w:space="0" w:color="414142"/>
              <w:left w:val="outset" w:sz="6" w:space="0" w:color="414142"/>
              <w:bottom w:val="outset" w:sz="6" w:space="0" w:color="414142"/>
              <w:right w:val="outset" w:sz="6" w:space="0" w:color="414142"/>
            </w:tcBorders>
            <w:hideMark/>
          </w:tcPr>
          <w:p w14:paraId="76D7DE76" w14:textId="3761199F" w:rsidR="005F4375" w:rsidRPr="00976091" w:rsidRDefault="005F4375" w:rsidP="00FF7874">
            <w:pPr>
              <w:spacing w:before="60" w:after="60" w:line="240" w:lineRule="auto"/>
              <w:ind w:left="57"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Projekta rezultātā tiks </w:t>
            </w:r>
            <w:r w:rsidR="00250A71" w:rsidRPr="00976091">
              <w:rPr>
                <w:rFonts w:ascii="Times New Roman" w:eastAsia="Times New Roman" w:hAnsi="Times New Roman" w:cs="Times New Roman"/>
                <w:lang w:eastAsia="lv-LV"/>
              </w:rPr>
              <w:t>radīts resursu</w:t>
            </w:r>
            <w:r w:rsidR="001200AC"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lang w:eastAsia="lv-LV"/>
              </w:rPr>
              <w:t>ietaupījum</w:t>
            </w:r>
            <w:r w:rsidR="001200AC" w:rsidRPr="00976091">
              <w:rPr>
                <w:rFonts w:ascii="Times New Roman" w:eastAsia="Times New Roman" w:hAnsi="Times New Roman" w:cs="Times New Roman"/>
                <w:lang w:eastAsia="lv-LV"/>
              </w:rPr>
              <w:t>s</w:t>
            </w:r>
            <w:r w:rsidR="00250A71" w:rsidRPr="00976091">
              <w:rPr>
                <w:rFonts w:ascii="Times New Roman" w:eastAsia="Times New Roman" w:hAnsi="Times New Roman" w:cs="Times New Roman"/>
                <w:lang w:eastAsia="lv-LV"/>
              </w:rPr>
              <w:t>, ko</w:t>
            </w:r>
            <w:r w:rsidRPr="00976091">
              <w:rPr>
                <w:rFonts w:ascii="Times New Roman" w:eastAsia="Times New Roman" w:hAnsi="Times New Roman" w:cs="Times New Roman"/>
                <w:lang w:eastAsia="lv-LV"/>
              </w:rPr>
              <w:t xml:space="preserve"> veicinās kvalitatīvāka risinājumu arhitektūra un to savstarpējā sadarbspēja, kas ne tikai uzlabos sistēmas efektivitāti, bet arī optimizēs resursu izmantošanu un </w:t>
            </w:r>
            <w:r w:rsidR="00431AAB" w:rsidRPr="00976091">
              <w:rPr>
                <w:rFonts w:ascii="Times New Roman" w:eastAsia="Times New Roman" w:hAnsi="Times New Roman" w:cs="Times New Roman"/>
                <w:lang w:eastAsia="lv-LV"/>
              </w:rPr>
              <w:t xml:space="preserve">uzlabos </w:t>
            </w:r>
            <w:r w:rsidRPr="00976091">
              <w:rPr>
                <w:rFonts w:ascii="Times New Roman" w:eastAsia="Times New Roman" w:hAnsi="Times New Roman" w:cs="Times New Roman"/>
                <w:lang w:eastAsia="lv-LV"/>
              </w:rPr>
              <w:t xml:space="preserve">sistēmu savienojamību. </w:t>
            </w:r>
          </w:p>
          <w:p w14:paraId="527E537F" w14:textId="4A1B416D" w:rsidR="005F4375" w:rsidRPr="00976091" w:rsidRDefault="00975190" w:rsidP="00857EEA">
            <w:pPr>
              <w:spacing w:before="120" w:after="60" w:line="240" w:lineRule="auto"/>
              <w:ind w:left="57"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Sistēma DELTA</w:t>
            </w:r>
            <w:r w:rsidR="00A974E2" w:rsidRPr="00976091">
              <w:rPr>
                <w:rFonts w:ascii="Times New Roman" w:eastAsia="Times New Roman" w:hAnsi="Times New Roman" w:cs="Times New Roman"/>
                <w:lang w:eastAsia="lv-LV"/>
              </w:rPr>
              <w:t xml:space="preserve"> paredzēta CSP pamatdarbību nodrošināšanai ar izstrādātu funkcionalitāti, kas ļaus t</w:t>
            </w:r>
            <w:r w:rsidR="00402C6E" w:rsidRPr="00976091">
              <w:rPr>
                <w:rFonts w:ascii="Times New Roman" w:eastAsia="Times New Roman" w:hAnsi="Times New Roman" w:cs="Times New Roman"/>
                <w:lang w:eastAsia="lv-LV"/>
              </w:rPr>
              <w:t xml:space="preserve">o </w:t>
            </w:r>
            <w:r w:rsidR="00A974E2" w:rsidRPr="00976091">
              <w:rPr>
                <w:rFonts w:ascii="Times New Roman" w:eastAsia="Times New Roman" w:hAnsi="Times New Roman" w:cs="Times New Roman"/>
                <w:lang w:eastAsia="lv-LV"/>
              </w:rPr>
              <w:t>kā atseviš</w:t>
            </w:r>
            <w:r w:rsidR="00402C6E" w:rsidRPr="00976091">
              <w:rPr>
                <w:rFonts w:ascii="Times New Roman" w:eastAsia="Times New Roman" w:hAnsi="Times New Roman" w:cs="Times New Roman"/>
                <w:lang w:eastAsia="lv-LV"/>
              </w:rPr>
              <w:t>ķ</w:t>
            </w:r>
            <w:r w:rsidR="00A974E2" w:rsidRPr="00976091">
              <w:rPr>
                <w:rFonts w:ascii="Times New Roman" w:eastAsia="Times New Roman" w:hAnsi="Times New Roman" w:cs="Times New Roman"/>
                <w:lang w:eastAsia="lv-LV"/>
              </w:rPr>
              <w:t>u</w:t>
            </w:r>
            <w:r w:rsidR="00934ACE" w:rsidRPr="00976091">
              <w:rPr>
                <w:rFonts w:ascii="Times New Roman" w:eastAsia="Times New Roman" w:hAnsi="Times New Roman" w:cs="Times New Roman"/>
                <w:lang w:eastAsia="lv-LV"/>
              </w:rPr>
              <w:t>s</w:t>
            </w:r>
            <w:r w:rsidR="00A974E2" w:rsidRPr="00976091">
              <w:rPr>
                <w:rFonts w:ascii="Times New Roman" w:eastAsia="Times New Roman" w:hAnsi="Times New Roman" w:cs="Times New Roman"/>
                <w:lang w:eastAsia="lv-LV"/>
              </w:rPr>
              <w:t xml:space="preserve"> modu</w:t>
            </w:r>
            <w:r w:rsidR="00B21DF4" w:rsidRPr="00976091">
              <w:rPr>
                <w:rFonts w:ascii="Times New Roman" w:eastAsia="Times New Roman" w:hAnsi="Times New Roman" w:cs="Times New Roman"/>
                <w:lang w:eastAsia="lv-LV"/>
              </w:rPr>
              <w:t>ļus</w:t>
            </w:r>
            <w:r w:rsidR="00A974E2" w:rsidRPr="00976091">
              <w:rPr>
                <w:rFonts w:ascii="Times New Roman" w:eastAsia="Times New Roman" w:hAnsi="Times New Roman" w:cs="Times New Roman"/>
                <w:lang w:eastAsia="lv-LV"/>
              </w:rPr>
              <w:t xml:space="preserve"> nodot lietošanai citām iestādēm.</w:t>
            </w:r>
            <w:r w:rsidR="00ED5733" w:rsidRPr="00976091">
              <w:rPr>
                <w:rFonts w:ascii="Times New Roman" w:eastAsia="Times New Roman" w:hAnsi="Times New Roman" w:cs="Times New Roman"/>
                <w:lang w:eastAsia="lv-LV"/>
              </w:rPr>
              <w:t xml:space="preserve"> </w:t>
            </w:r>
            <w:r w:rsidR="00431AAB" w:rsidRPr="00976091">
              <w:rPr>
                <w:rFonts w:ascii="Times New Roman" w:eastAsia="Times New Roman" w:hAnsi="Times New Roman" w:cs="Times New Roman"/>
                <w:lang w:eastAsia="lv-LV"/>
              </w:rPr>
              <w:t xml:space="preserve">Paredzēts, ka, efektivizējot </w:t>
            </w:r>
            <w:r w:rsidR="005F4375" w:rsidRPr="00976091">
              <w:rPr>
                <w:rFonts w:ascii="Times New Roman" w:eastAsia="Times New Roman" w:hAnsi="Times New Roman" w:cs="Times New Roman"/>
                <w:lang w:eastAsia="lv-LV"/>
              </w:rPr>
              <w:t xml:space="preserve">un automatizējot rutīnos procesus, </w:t>
            </w:r>
            <w:r w:rsidR="006134AE" w:rsidRPr="00976091">
              <w:rPr>
                <w:rFonts w:ascii="Times New Roman" w:eastAsia="Times New Roman" w:hAnsi="Times New Roman" w:cs="Times New Roman"/>
                <w:lang w:eastAsia="lv-LV"/>
              </w:rPr>
              <w:t>tiks ietaupīti CSP resursi, kas tiks novirzīti metadatu vadītai uz lietotāju vērstai datu vākšanas procesa efektīvai pārvaldībai, metadatu un rādītāju bāzes uzturēšanai, izmantojot to veidlapu ģenerēšanas procesā, kā arī datu validēšanas pilnveidošanai (ar mērķi uzlabot ievākto datu kvalitāti, tādā veidā nodrošinot augstāku kvalitāti datu masīvu tālākā izmantošanā). </w:t>
            </w:r>
          </w:p>
          <w:p w14:paraId="2C0F8324" w14:textId="1B663E02" w:rsidR="005B0E77" w:rsidRPr="00976091" w:rsidRDefault="003C79F3" w:rsidP="00955690">
            <w:pPr>
              <w:spacing w:before="60" w:after="120" w:line="240" w:lineRule="auto"/>
              <w:ind w:left="57"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No jauna izstrādātā modernā elektroniskā datu vākšanas vide būtiski uzlabos gan datu ievades, gan apstrādes procesus, vienlaikus samazinot administratīvo slogu un optimizējot cilvēku laika izlietojumu.</w:t>
            </w:r>
          </w:p>
          <w:p w14:paraId="2807BF91" w14:textId="77451BE2" w:rsidR="00431AAB" w:rsidRPr="00976091" w:rsidRDefault="005F4375" w:rsidP="00C472D9">
            <w:pPr>
              <w:pStyle w:val="Sarakstarindkopa"/>
              <w:numPr>
                <w:ilvl w:val="0"/>
                <w:numId w:val="18"/>
              </w:numPr>
              <w:spacing w:before="60" w:after="60" w:line="240" w:lineRule="auto"/>
              <w:ind w:left="397" w:right="57" w:hanging="357"/>
              <w:jc w:val="both"/>
              <w:rPr>
                <w:rFonts w:ascii="Times New Roman" w:eastAsia="Times New Roman" w:hAnsi="Times New Roman" w:cs="Times New Roman"/>
                <w:lang w:eastAsia="lv-LV"/>
              </w:rPr>
            </w:pPr>
            <w:bookmarkStart w:id="6" w:name="_Hlk198045445"/>
            <w:r w:rsidRPr="00976091">
              <w:rPr>
                <w:rFonts w:ascii="Times New Roman" w:eastAsia="Times New Roman" w:hAnsi="Times New Roman" w:cs="Times New Roman"/>
                <w:lang w:eastAsia="lv-LV"/>
              </w:rPr>
              <w:t xml:space="preserve">Datu ievades procesa modernizācija </w:t>
            </w:r>
            <w:r w:rsidR="00572F67" w:rsidRPr="00976091">
              <w:rPr>
                <w:rFonts w:ascii="Times New Roman" w:eastAsia="Times New Roman" w:hAnsi="Times New Roman" w:cs="Times New Roman"/>
                <w:lang w:eastAsia="lv-LV"/>
              </w:rPr>
              <w:t>–</w:t>
            </w:r>
            <w:r w:rsidRPr="00976091">
              <w:rPr>
                <w:rFonts w:ascii="Times New Roman" w:eastAsia="Times New Roman" w:hAnsi="Times New Roman" w:cs="Times New Roman"/>
                <w:lang w:eastAsia="lv-LV"/>
              </w:rPr>
              <w:t xml:space="preserve"> sabiedrības laika patēriņa samazinājums. </w:t>
            </w:r>
          </w:p>
          <w:p w14:paraId="1C42EC59" w14:textId="0403A0B0" w:rsidR="005F4375" w:rsidRPr="00976091" w:rsidRDefault="005F4375" w:rsidP="00FF7874">
            <w:pPr>
              <w:pStyle w:val="Sarakstarindkopa"/>
              <w:spacing w:before="60" w:after="60" w:line="240" w:lineRule="auto"/>
              <w:ind w:left="397" w:right="57"/>
              <w:jc w:val="both"/>
              <w:rPr>
                <w:rFonts w:ascii="Times New Roman" w:eastAsia="Times New Roman" w:hAnsi="Times New Roman" w:cs="Times New Roman"/>
                <w:lang w:eastAsia="lv-LV"/>
              </w:rPr>
            </w:pPr>
            <w:r w:rsidRPr="00976091">
              <w:rPr>
                <w:rFonts w:ascii="Times New Roman" w:hAnsi="Times New Roman" w:cs="Times New Roman"/>
              </w:rPr>
              <w:t xml:space="preserve">CSP klienti – gan fiziskas, gan juridiskas personas – patērē ievērojamu laiku datu iesniegšanai, </w:t>
            </w:r>
            <w:r w:rsidR="000F07E0" w:rsidRPr="00976091">
              <w:rPr>
                <w:rFonts w:ascii="Times New Roman" w:hAnsi="Times New Roman" w:cs="Times New Roman"/>
              </w:rPr>
              <w:t xml:space="preserve">un tas </w:t>
            </w:r>
            <w:r w:rsidRPr="00976091">
              <w:rPr>
                <w:rFonts w:ascii="Times New Roman" w:hAnsi="Times New Roman" w:cs="Times New Roman"/>
              </w:rPr>
              <w:t xml:space="preserve">ietekmē ne tikai viņu produktivitāti, bet arī kopējo administratīvo slogu. </w:t>
            </w:r>
            <w:r w:rsidRPr="00976091">
              <w:rPr>
                <w:rFonts w:ascii="Times New Roman" w:eastAsia="Times New Roman" w:hAnsi="Times New Roman" w:cs="Times New Roman"/>
                <w:lang w:eastAsia="lv-LV"/>
              </w:rPr>
              <w:t xml:space="preserve">Laika patēriņš ir būtisks, ņemot vērā, ka tas var </w:t>
            </w:r>
            <w:r w:rsidR="000F07E0" w:rsidRPr="00976091">
              <w:rPr>
                <w:rFonts w:ascii="Times New Roman" w:eastAsia="Times New Roman" w:hAnsi="Times New Roman" w:cs="Times New Roman"/>
                <w:lang w:eastAsia="lv-LV"/>
              </w:rPr>
              <w:t xml:space="preserve">būt atšķirīgs </w:t>
            </w:r>
            <w:r w:rsidRPr="00976091">
              <w:rPr>
                <w:rFonts w:ascii="Times New Roman" w:eastAsia="Times New Roman" w:hAnsi="Times New Roman" w:cs="Times New Roman"/>
                <w:lang w:eastAsia="lv-LV"/>
              </w:rPr>
              <w:t xml:space="preserve">atkarībā no iesniegto datu apjoma un sarežģītības. Šis rādītājs pamatojas uz pieņēmumu par modernizācijas un būtisku uzlabojumu īstenošanu datu ievades procesos: </w:t>
            </w:r>
          </w:p>
          <w:p w14:paraId="4E71DBD6" w14:textId="7601A67E" w:rsidR="005F4375" w:rsidRPr="002042DA" w:rsidRDefault="000F07E0" w:rsidP="00FF7874">
            <w:pPr>
              <w:pStyle w:val="Sarakstarindkopa"/>
              <w:numPr>
                <w:ilvl w:val="1"/>
                <w:numId w:val="18"/>
              </w:numPr>
              <w:spacing w:before="60" w:after="60" w:line="240" w:lineRule="auto"/>
              <w:ind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pieņemot</w:t>
            </w:r>
            <w:r w:rsidR="005F4375" w:rsidRPr="00976091">
              <w:rPr>
                <w:rFonts w:ascii="Times New Roman" w:eastAsia="Times New Roman" w:hAnsi="Times New Roman" w:cs="Times New Roman"/>
                <w:lang w:eastAsia="lv-LV"/>
              </w:rPr>
              <w:t xml:space="preserve">, ka vidējā stundas tarifa likme grāmatveža amata vietai ir apmēram </w:t>
            </w:r>
            <w:r w:rsidR="00A000AE" w:rsidRPr="00976091">
              <w:rPr>
                <w:rFonts w:ascii="Times New Roman" w:eastAsia="Times New Roman" w:hAnsi="Times New Roman" w:cs="Times New Roman"/>
                <w:lang w:eastAsia="lv-LV"/>
              </w:rPr>
              <w:t>15</w:t>
            </w:r>
            <w:r w:rsidR="005F4375" w:rsidRPr="00976091">
              <w:rPr>
                <w:rFonts w:ascii="Times New Roman" w:eastAsia="Times New Roman" w:hAnsi="Times New Roman" w:cs="Times New Roman"/>
                <w:lang w:eastAsia="lv-LV"/>
              </w:rPr>
              <w:t xml:space="preserve"> </w:t>
            </w:r>
            <w:r w:rsidR="005F4375" w:rsidRPr="00976091">
              <w:rPr>
                <w:rFonts w:ascii="Times New Roman" w:eastAsia="Times New Roman" w:hAnsi="Times New Roman" w:cs="Times New Roman"/>
                <w:i/>
                <w:iCs/>
                <w:lang w:eastAsia="lv-LV"/>
              </w:rPr>
              <w:t>euro</w:t>
            </w:r>
            <w:r w:rsidR="005F4375" w:rsidRPr="00976091">
              <w:rPr>
                <w:rFonts w:ascii="Times New Roman" w:eastAsia="Times New Roman" w:hAnsi="Times New Roman" w:cs="Times New Roman"/>
                <w:lang w:eastAsia="lv-LV"/>
              </w:rPr>
              <w:t xml:space="preserve">/h </w:t>
            </w:r>
            <w:r w:rsidR="005F4375" w:rsidRPr="00976091">
              <w:rPr>
                <w:rFonts w:ascii="Times New Roman" w:hAnsi="Times New Roman" w:cs="Times New Roman"/>
                <w:kern w:val="2"/>
                <w14:ligatures w14:val="standardContextual"/>
              </w:rPr>
              <w:t>(saskaņā ar VID datiem par 2025.</w:t>
            </w:r>
            <w:r w:rsidR="00044909" w:rsidRPr="00976091">
              <w:rPr>
                <w:rFonts w:ascii="Times New Roman" w:hAnsi="Times New Roman" w:cs="Times New Roman"/>
                <w:kern w:val="2"/>
                <w14:ligatures w14:val="standardContextual"/>
              </w:rPr>
              <w:t xml:space="preserve"> </w:t>
            </w:r>
            <w:r w:rsidR="005F4375" w:rsidRPr="002042DA">
              <w:rPr>
                <w:rFonts w:ascii="Times New Roman" w:hAnsi="Times New Roman" w:cs="Times New Roman"/>
                <w:kern w:val="2"/>
                <w14:ligatures w14:val="standardContextual"/>
              </w:rPr>
              <w:t>gada februāri</w:t>
            </w:r>
            <w:r w:rsidR="00B21810" w:rsidRPr="002042DA">
              <w:rPr>
                <w:rFonts w:ascii="Times New Roman" w:hAnsi="Times New Roman" w:cs="Times New Roman"/>
                <w:kern w:val="2"/>
                <w14:ligatures w14:val="standardContextual"/>
              </w:rPr>
              <w:t>,</w:t>
            </w:r>
            <w:r w:rsidR="0093320C" w:rsidRPr="002042DA">
              <w:rPr>
                <w:rFonts w:ascii="Times New Roman" w:hAnsi="Times New Roman" w:cs="Times New Roman"/>
                <w:kern w:val="2"/>
                <w14:ligatures w14:val="standardContextual"/>
              </w:rPr>
              <w:t xml:space="preserve"> iekļaujot</w:t>
            </w:r>
            <w:r w:rsidR="00B21810" w:rsidRPr="002042DA">
              <w:rPr>
                <w:rFonts w:ascii="Times New Roman" w:hAnsi="Times New Roman" w:cs="Times New Roman"/>
                <w:spacing w:val="-2"/>
                <w:kern w:val="2"/>
                <w14:ligatures w14:val="standardContextual"/>
              </w:rPr>
              <w:t xml:space="preserve"> darba devēja </w:t>
            </w:r>
            <w:r w:rsidR="008A30C8" w:rsidRPr="002042DA">
              <w:rPr>
                <w:rFonts w:ascii="Times New Roman" w:hAnsi="Times New Roman" w:cs="Times New Roman"/>
                <w:spacing w:val="-2"/>
                <w:kern w:val="2"/>
                <w14:ligatures w14:val="standardContextual"/>
              </w:rPr>
              <w:t>obligātās</w:t>
            </w:r>
            <w:r w:rsidR="00B21810" w:rsidRPr="002042DA">
              <w:rPr>
                <w:rFonts w:ascii="Times New Roman" w:hAnsi="Times New Roman" w:cs="Times New Roman"/>
                <w:spacing w:val="-2"/>
                <w:kern w:val="2"/>
                <w14:ligatures w14:val="standardContextual"/>
              </w:rPr>
              <w:t xml:space="preserve"> iemaksas</w:t>
            </w:r>
            <w:r w:rsidR="005F4375" w:rsidRPr="002042DA">
              <w:rPr>
                <w:rFonts w:ascii="Times New Roman" w:hAnsi="Times New Roman" w:cs="Times New Roman"/>
              </w:rPr>
              <w:t>)</w:t>
            </w:r>
            <w:r w:rsidRPr="002042DA">
              <w:rPr>
                <w:rFonts w:ascii="Times New Roman" w:hAnsi="Times New Roman" w:cs="Times New Roman"/>
              </w:rPr>
              <w:t>,</w:t>
            </w:r>
            <w:r w:rsidR="005F4375" w:rsidRPr="002042DA">
              <w:rPr>
                <w:rFonts w:ascii="Times New Roman" w:hAnsi="Times New Roman" w:cs="Times New Roman"/>
              </w:rPr>
              <w:t xml:space="preserve"> un </w:t>
            </w:r>
            <w:r w:rsidRPr="002042DA">
              <w:rPr>
                <w:rFonts w:ascii="Times New Roman" w:hAnsi="Times New Roman" w:cs="Times New Roman"/>
              </w:rPr>
              <w:t>pamatojoties</w:t>
            </w:r>
            <w:r w:rsidRPr="002042DA">
              <w:rPr>
                <w:rFonts w:ascii="Times New Roman" w:eastAsia="Times New Roman" w:hAnsi="Times New Roman" w:cs="Times New Roman"/>
                <w:lang w:eastAsia="lv-LV"/>
              </w:rPr>
              <w:t xml:space="preserve"> </w:t>
            </w:r>
            <w:r w:rsidR="005F4375" w:rsidRPr="002042DA">
              <w:rPr>
                <w:rFonts w:ascii="Times New Roman" w:eastAsia="Times New Roman" w:hAnsi="Times New Roman" w:cs="Times New Roman"/>
                <w:lang w:eastAsia="lv-LV"/>
              </w:rPr>
              <w:t>uz pieņēmumu par uzlabojumiem elektroniskās datu vākšanas vides funkcionalitātē, pilnveidojot lietotāju pārvaldības, saziņas un</w:t>
            </w:r>
            <w:r w:rsidR="00295727" w:rsidRPr="002042DA">
              <w:rPr>
                <w:rFonts w:ascii="Times New Roman" w:eastAsia="Times New Roman" w:hAnsi="Times New Roman" w:cs="Times New Roman"/>
                <w:lang w:eastAsia="lv-LV"/>
              </w:rPr>
              <w:t xml:space="preserve"> </w:t>
            </w:r>
            <w:r w:rsidR="005F4375" w:rsidRPr="002042DA">
              <w:rPr>
                <w:rFonts w:ascii="Times New Roman" w:eastAsia="Times New Roman" w:hAnsi="Times New Roman" w:cs="Times New Roman"/>
                <w:lang w:eastAsia="lv-LV"/>
              </w:rPr>
              <w:t>ievades procesus, ja modernizācijas rezultātā klientam vidēji tiks ietaupītas 20</w:t>
            </w:r>
            <w:r w:rsidRPr="002042DA">
              <w:rPr>
                <w:rFonts w:ascii="Times New Roman" w:eastAsia="Times New Roman" w:hAnsi="Times New Roman" w:cs="Times New Roman"/>
                <w:lang w:eastAsia="lv-LV"/>
              </w:rPr>
              <w:t> </w:t>
            </w:r>
            <w:r w:rsidR="005F4375" w:rsidRPr="002042DA">
              <w:rPr>
                <w:rFonts w:ascii="Times New Roman" w:eastAsia="Times New Roman" w:hAnsi="Times New Roman" w:cs="Times New Roman"/>
                <w:lang w:eastAsia="lv-LV"/>
              </w:rPr>
              <w:t>minūtes (jeb aptuveni 0,33 stundas) uz vienu datu iesniegšanas gadījumu, tad, ņemot vērā 2024.</w:t>
            </w:r>
            <w:r w:rsidR="00044909" w:rsidRPr="002042DA">
              <w:rPr>
                <w:rFonts w:ascii="Times New Roman" w:eastAsia="Times New Roman" w:hAnsi="Times New Roman" w:cs="Times New Roman"/>
                <w:lang w:eastAsia="lv-LV"/>
              </w:rPr>
              <w:t xml:space="preserve"> </w:t>
            </w:r>
            <w:r w:rsidR="005F4375" w:rsidRPr="002042DA">
              <w:rPr>
                <w:rFonts w:ascii="Times New Roman" w:eastAsia="Times New Roman" w:hAnsi="Times New Roman" w:cs="Times New Roman"/>
                <w:lang w:eastAsia="lv-LV"/>
              </w:rPr>
              <w:t>gada datus ar aptuveni 297 770 iesniegšanas gadījumiem, novērtējot naudas izteiksmē,</w:t>
            </w:r>
          </w:p>
          <w:p w14:paraId="010B81DA" w14:textId="77777777" w:rsidR="005F4375" w:rsidRPr="002042DA" w:rsidRDefault="005F4375" w:rsidP="00FF7874">
            <w:pPr>
              <w:spacing w:before="60" w:after="60" w:line="240" w:lineRule="auto"/>
              <w:ind w:left="1134" w:right="57"/>
              <w:jc w:val="both"/>
              <w:rPr>
                <w:rFonts w:ascii="Times New Roman" w:eastAsia="Times New Roman" w:hAnsi="Times New Roman" w:cs="Times New Roman"/>
                <w:lang w:eastAsia="lv-LV"/>
              </w:rPr>
            </w:pPr>
            <w:r w:rsidRPr="002042DA">
              <w:rPr>
                <w:rFonts w:ascii="Times New Roman" w:eastAsia="Times New Roman" w:hAnsi="Times New Roman" w:cs="Times New Roman"/>
                <w:lang w:eastAsia="lv-LV"/>
              </w:rPr>
              <w:t>kopējais ietaupījums gadā būs</w:t>
            </w:r>
          </w:p>
          <w:p w14:paraId="31814B42" w14:textId="1AE24D4F" w:rsidR="005F4375" w:rsidRPr="002042DA" w:rsidRDefault="005F4375" w:rsidP="00FF7874">
            <w:pPr>
              <w:pStyle w:val="Sarakstarindkopa"/>
              <w:spacing w:before="60" w:after="60" w:line="240" w:lineRule="auto"/>
              <w:ind w:left="1418" w:right="57"/>
              <w:jc w:val="both"/>
              <w:rPr>
                <w:rFonts w:ascii="Times New Roman" w:eastAsia="Times New Roman" w:hAnsi="Times New Roman" w:cs="Times New Roman"/>
                <w:lang w:eastAsia="lv-LV"/>
              </w:rPr>
            </w:pPr>
            <w:r w:rsidRPr="002042DA">
              <w:rPr>
                <w:rFonts w:ascii="Times New Roman" w:eastAsia="Times New Roman" w:hAnsi="Times New Roman" w:cs="Times New Roman"/>
                <w:lang w:eastAsia="lv-LV"/>
              </w:rPr>
              <w:t xml:space="preserve">0,33 h x </w:t>
            </w:r>
            <w:r w:rsidR="00A000AE" w:rsidRPr="002042DA">
              <w:rPr>
                <w:rFonts w:ascii="Times New Roman" w:eastAsia="Times New Roman" w:hAnsi="Times New Roman" w:cs="Times New Roman"/>
                <w:lang w:eastAsia="lv-LV"/>
              </w:rPr>
              <w:t>15</w:t>
            </w:r>
            <w:r w:rsidRPr="002042DA">
              <w:rPr>
                <w:rFonts w:ascii="Times New Roman" w:eastAsia="Times New Roman" w:hAnsi="Times New Roman" w:cs="Times New Roman"/>
                <w:lang w:eastAsia="lv-LV"/>
              </w:rPr>
              <w:t xml:space="preserve"> </w:t>
            </w:r>
            <w:r w:rsidRPr="002042DA">
              <w:rPr>
                <w:rFonts w:ascii="Times New Roman" w:eastAsia="Times New Roman" w:hAnsi="Times New Roman" w:cs="Times New Roman"/>
                <w:i/>
                <w:iCs/>
                <w:lang w:eastAsia="lv-LV"/>
              </w:rPr>
              <w:t>euro</w:t>
            </w:r>
            <w:r w:rsidRPr="002042DA">
              <w:rPr>
                <w:rFonts w:ascii="Times New Roman" w:eastAsia="Times New Roman" w:hAnsi="Times New Roman" w:cs="Times New Roman"/>
                <w:lang w:eastAsia="lv-LV"/>
              </w:rPr>
              <w:t xml:space="preserve">/h x 297 770 (anketas) = </w:t>
            </w:r>
            <w:r w:rsidR="00A000AE" w:rsidRPr="002042DA">
              <w:rPr>
                <w:rFonts w:ascii="Times New Roman" w:eastAsia="Times New Roman" w:hAnsi="Times New Roman" w:cs="Times New Roman"/>
                <w:lang w:eastAsia="lv-LV"/>
              </w:rPr>
              <w:t>1 473</w:t>
            </w:r>
            <w:r w:rsidR="00D7532D" w:rsidRPr="002042DA">
              <w:rPr>
                <w:rFonts w:ascii="Times New Roman" w:eastAsia="Times New Roman" w:hAnsi="Times New Roman" w:cs="Times New Roman"/>
                <w:lang w:eastAsia="lv-LV"/>
              </w:rPr>
              <w:t xml:space="preserve"> 962</w:t>
            </w:r>
            <w:r w:rsidRPr="002042DA">
              <w:rPr>
                <w:rFonts w:ascii="Times New Roman" w:eastAsia="Times New Roman" w:hAnsi="Times New Roman" w:cs="Times New Roman"/>
                <w:lang w:eastAsia="lv-LV"/>
              </w:rPr>
              <w:t xml:space="preserve"> </w:t>
            </w:r>
            <w:r w:rsidRPr="002042DA">
              <w:rPr>
                <w:rFonts w:ascii="Times New Roman" w:eastAsia="Times New Roman" w:hAnsi="Times New Roman" w:cs="Times New Roman"/>
                <w:i/>
                <w:iCs/>
                <w:lang w:eastAsia="lv-LV"/>
              </w:rPr>
              <w:t>euro</w:t>
            </w:r>
            <w:r w:rsidRPr="002042DA">
              <w:rPr>
                <w:rFonts w:ascii="Times New Roman" w:eastAsia="Times New Roman" w:hAnsi="Times New Roman" w:cs="Times New Roman"/>
                <w:lang w:eastAsia="lv-LV"/>
              </w:rPr>
              <w:t xml:space="preserve">, </w:t>
            </w:r>
          </w:p>
          <w:p w14:paraId="4830EC42" w14:textId="3C7F3F06" w:rsidR="005F4375" w:rsidRPr="002042DA" w:rsidRDefault="005F4375" w:rsidP="00FF7874">
            <w:pPr>
              <w:spacing w:before="60" w:after="60" w:line="240" w:lineRule="auto"/>
              <w:ind w:left="1134" w:right="57"/>
              <w:jc w:val="both"/>
              <w:rPr>
                <w:rFonts w:ascii="Times New Roman" w:hAnsi="Times New Roman" w:cs="Times New Roman"/>
              </w:rPr>
            </w:pPr>
            <w:r w:rsidRPr="002042DA">
              <w:rPr>
                <w:rFonts w:ascii="Times New Roman" w:hAnsi="Times New Roman" w:cs="Times New Roman"/>
              </w:rPr>
              <w:t xml:space="preserve">10 </w:t>
            </w:r>
            <w:r w:rsidR="00207721" w:rsidRPr="002042DA">
              <w:rPr>
                <w:rFonts w:ascii="Times New Roman" w:hAnsi="Times New Roman" w:cs="Times New Roman"/>
              </w:rPr>
              <w:t xml:space="preserve">gados </w:t>
            </w:r>
            <w:r w:rsidRPr="002042DA">
              <w:rPr>
                <w:rFonts w:ascii="Times New Roman" w:hAnsi="Times New Roman" w:cs="Times New Roman"/>
              </w:rPr>
              <w:t>būs</w:t>
            </w:r>
          </w:p>
          <w:p w14:paraId="17E477AF" w14:textId="6975DE1B" w:rsidR="005F4375" w:rsidRPr="002042DA" w:rsidRDefault="005F4375" w:rsidP="00FF7874">
            <w:pPr>
              <w:pStyle w:val="Sarakstarindkopa"/>
              <w:spacing w:before="60" w:after="60" w:line="240" w:lineRule="auto"/>
              <w:ind w:left="1418" w:right="57"/>
              <w:contextualSpacing w:val="0"/>
              <w:jc w:val="both"/>
              <w:rPr>
                <w:rFonts w:ascii="Times New Roman" w:eastAsia="Times New Roman" w:hAnsi="Times New Roman" w:cs="Times New Roman"/>
                <w:lang w:eastAsia="lv-LV"/>
              </w:rPr>
            </w:pPr>
            <w:r w:rsidRPr="002042DA">
              <w:rPr>
                <w:rFonts w:ascii="Times New Roman" w:eastAsia="Times New Roman" w:hAnsi="Times New Roman" w:cs="Times New Roman"/>
                <w:lang w:eastAsia="lv-LV"/>
              </w:rPr>
              <w:t xml:space="preserve">0,33 h x </w:t>
            </w:r>
            <w:r w:rsidR="00A000AE" w:rsidRPr="002042DA">
              <w:rPr>
                <w:rFonts w:ascii="Times New Roman" w:eastAsia="Times New Roman" w:hAnsi="Times New Roman" w:cs="Times New Roman"/>
                <w:lang w:eastAsia="lv-LV"/>
              </w:rPr>
              <w:t>15</w:t>
            </w:r>
            <w:r w:rsidRPr="002042DA">
              <w:rPr>
                <w:rFonts w:ascii="Times New Roman" w:eastAsia="Times New Roman" w:hAnsi="Times New Roman" w:cs="Times New Roman"/>
                <w:lang w:eastAsia="lv-LV"/>
              </w:rPr>
              <w:t xml:space="preserve"> </w:t>
            </w:r>
            <w:r w:rsidRPr="002042DA">
              <w:rPr>
                <w:rFonts w:ascii="Times New Roman" w:eastAsia="Times New Roman" w:hAnsi="Times New Roman" w:cs="Times New Roman"/>
                <w:i/>
                <w:iCs/>
                <w:lang w:eastAsia="lv-LV"/>
              </w:rPr>
              <w:t>euro</w:t>
            </w:r>
            <w:r w:rsidRPr="002042DA">
              <w:rPr>
                <w:rFonts w:ascii="Times New Roman" w:eastAsia="Times New Roman" w:hAnsi="Times New Roman" w:cs="Times New Roman"/>
                <w:lang w:eastAsia="lv-LV"/>
              </w:rPr>
              <w:t>/h x 2</w:t>
            </w:r>
            <w:r w:rsidR="00045DEF" w:rsidRPr="002042DA">
              <w:rPr>
                <w:rFonts w:ascii="Times New Roman" w:eastAsia="Times New Roman" w:hAnsi="Times New Roman" w:cs="Times New Roman"/>
                <w:lang w:eastAsia="lv-LV"/>
              </w:rPr>
              <w:t>9</w:t>
            </w:r>
            <w:r w:rsidRPr="002042DA">
              <w:rPr>
                <w:rFonts w:ascii="Times New Roman" w:eastAsia="Times New Roman" w:hAnsi="Times New Roman" w:cs="Times New Roman"/>
                <w:lang w:eastAsia="lv-LV"/>
              </w:rPr>
              <w:t xml:space="preserve">7 770 (anketas) x 10 (gadi) = </w:t>
            </w:r>
            <w:r w:rsidR="00D7532D" w:rsidRPr="002042DA">
              <w:rPr>
                <w:rFonts w:ascii="Times New Roman" w:eastAsia="Times New Roman" w:hAnsi="Times New Roman" w:cs="Times New Roman"/>
                <w:lang w:eastAsia="lv-LV"/>
              </w:rPr>
              <w:t>14 739 615</w:t>
            </w:r>
            <w:r w:rsidRPr="002042DA">
              <w:rPr>
                <w:rFonts w:ascii="Times New Roman" w:eastAsia="Times New Roman" w:hAnsi="Times New Roman" w:cs="Times New Roman"/>
                <w:lang w:eastAsia="lv-LV"/>
              </w:rPr>
              <w:t xml:space="preserve"> </w:t>
            </w:r>
            <w:r w:rsidRPr="002042DA">
              <w:rPr>
                <w:rFonts w:ascii="Times New Roman" w:eastAsia="Times New Roman" w:hAnsi="Times New Roman" w:cs="Times New Roman"/>
                <w:i/>
                <w:iCs/>
                <w:lang w:eastAsia="lv-LV"/>
              </w:rPr>
              <w:t>euro</w:t>
            </w:r>
            <w:r w:rsidR="000F07E0" w:rsidRPr="002042DA">
              <w:rPr>
                <w:rFonts w:ascii="Times New Roman" w:eastAsia="Times New Roman" w:hAnsi="Times New Roman" w:cs="Times New Roman"/>
                <w:lang w:eastAsia="lv-LV"/>
              </w:rPr>
              <w:t xml:space="preserve">; </w:t>
            </w:r>
          </w:p>
          <w:p w14:paraId="32D02C52" w14:textId="385D1886" w:rsidR="005F4375" w:rsidRPr="00976091" w:rsidRDefault="000F07E0" w:rsidP="00FF7874">
            <w:pPr>
              <w:pStyle w:val="Sarakstarindkopa"/>
              <w:numPr>
                <w:ilvl w:val="1"/>
                <w:numId w:val="18"/>
              </w:numPr>
              <w:spacing w:before="60" w:after="60" w:line="240" w:lineRule="auto"/>
              <w:ind w:right="57"/>
              <w:jc w:val="both"/>
              <w:rPr>
                <w:rFonts w:ascii="Times New Roman" w:eastAsia="Times New Roman" w:hAnsi="Times New Roman" w:cs="Times New Roman"/>
                <w:lang w:eastAsia="lv-LV"/>
              </w:rPr>
            </w:pPr>
            <w:r w:rsidRPr="002042DA">
              <w:rPr>
                <w:rFonts w:ascii="Times New Roman" w:eastAsia="Times New Roman" w:hAnsi="Times New Roman" w:cs="Times New Roman"/>
                <w:lang w:eastAsia="lv-LV"/>
              </w:rPr>
              <w:t>pieņemot</w:t>
            </w:r>
            <w:r w:rsidR="005F4375" w:rsidRPr="002042DA">
              <w:rPr>
                <w:rFonts w:ascii="Times New Roman" w:eastAsia="Times New Roman" w:hAnsi="Times New Roman" w:cs="Times New Roman"/>
                <w:lang w:eastAsia="lv-LV"/>
              </w:rPr>
              <w:t xml:space="preserve">, ka vidējā stundas tarifa likme grāmatveža amata vietai ir apmēram </w:t>
            </w:r>
            <w:r w:rsidR="00D7532D" w:rsidRPr="002042DA">
              <w:rPr>
                <w:rFonts w:ascii="Times New Roman" w:eastAsia="Times New Roman" w:hAnsi="Times New Roman" w:cs="Times New Roman"/>
                <w:lang w:eastAsia="lv-LV"/>
              </w:rPr>
              <w:t>15</w:t>
            </w:r>
            <w:r w:rsidR="005F4375" w:rsidRPr="002042DA">
              <w:rPr>
                <w:rFonts w:ascii="Times New Roman" w:eastAsia="Times New Roman" w:hAnsi="Times New Roman" w:cs="Times New Roman"/>
                <w:lang w:eastAsia="lv-LV"/>
              </w:rPr>
              <w:t xml:space="preserve"> </w:t>
            </w:r>
            <w:r w:rsidR="005F4375" w:rsidRPr="002042DA">
              <w:rPr>
                <w:rFonts w:ascii="Times New Roman" w:eastAsia="Times New Roman" w:hAnsi="Times New Roman" w:cs="Times New Roman"/>
                <w:i/>
                <w:iCs/>
                <w:lang w:eastAsia="lv-LV"/>
              </w:rPr>
              <w:t>euro</w:t>
            </w:r>
            <w:r w:rsidR="005F4375" w:rsidRPr="002042DA">
              <w:rPr>
                <w:rFonts w:ascii="Times New Roman" w:eastAsia="Times New Roman" w:hAnsi="Times New Roman" w:cs="Times New Roman"/>
                <w:lang w:eastAsia="lv-LV"/>
              </w:rPr>
              <w:t>/h</w:t>
            </w:r>
            <w:r w:rsidR="00295727" w:rsidRPr="002042DA">
              <w:rPr>
                <w:rFonts w:ascii="Times New Roman" w:eastAsia="Times New Roman" w:hAnsi="Times New Roman" w:cs="Times New Roman"/>
                <w:lang w:eastAsia="lv-LV"/>
              </w:rPr>
              <w:t xml:space="preserve"> </w:t>
            </w:r>
            <w:r w:rsidR="005F4375" w:rsidRPr="002042DA">
              <w:rPr>
                <w:rFonts w:ascii="Times New Roman" w:hAnsi="Times New Roman" w:cs="Times New Roman"/>
                <w:kern w:val="2"/>
                <w14:ligatures w14:val="standardContextual"/>
              </w:rPr>
              <w:t>(saskaņā ar VID datiem par 2025.</w:t>
            </w:r>
            <w:r w:rsidR="00D85095" w:rsidRPr="002042DA">
              <w:rPr>
                <w:rFonts w:ascii="Times New Roman" w:hAnsi="Times New Roman" w:cs="Times New Roman"/>
                <w:kern w:val="2"/>
                <w14:ligatures w14:val="standardContextual"/>
              </w:rPr>
              <w:t> </w:t>
            </w:r>
            <w:r w:rsidR="005F4375" w:rsidRPr="002042DA">
              <w:rPr>
                <w:rFonts w:ascii="Times New Roman" w:hAnsi="Times New Roman" w:cs="Times New Roman"/>
                <w:kern w:val="2"/>
                <w14:ligatures w14:val="standardContextual"/>
              </w:rPr>
              <w:t>gada februāri</w:t>
            </w:r>
            <w:r w:rsidR="00A000AE" w:rsidRPr="002042DA">
              <w:rPr>
                <w:rFonts w:ascii="Times New Roman" w:hAnsi="Times New Roman" w:cs="Times New Roman"/>
                <w:kern w:val="2"/>
                <w14:ligatures w14:val="standardContextual"/>
              </w:rPr>
              <w:t xml:space="preserve">, </w:t>
            </w:r>
            <w:r w:rsidR="00805050" w:rsidRPr="002042DA">
              <w:rPr>
                <w:rFonts w:ascii="Times New Roman" w:hAnsi="Times New Roman" w:cs="Times New Roman"/>
                <w:spacing w:val="-2"/>
                <w:kern w:val="2"/>
                <w14:ligatures w14:val="standardContextual"/>
              </w:rPr>
              <w:t>iekļaujot</w:t>
            </w:r>
            <w:r w:rsidR="00A000AE" w:rsidRPr="002042DA">
              <w:rPr>
                <w:rFonts w:ascii="Times New Roman" w:hAnsi="Times New Roman" w:cs="Times New Roman"/>
                <w:spacing w:val="-2"/>
                <w:kern w:val="2"/>
                <w14:ligatures w14:val="standardContextual"/>
              </w:rPr>
              <w:t xml:space="preserve"> darba devēja</w:t>
            </w:r>
            <w:r w:rsidR="008A30C8" w:rsidRPr="002042DA">
              <w:rPr>
                <w:rFonts w:ascii="Times New Roman" w:hAnsi="Times New Roman" w:cs="Times New Roman"/>
                <w:spacing w:val="-2"/>
                <w:kern w:val="2"/>
                <w14:ligatures w14:val="standardContextual"/>
              </w:rPr>
              <w:t xml:space="preserve"> obligātās </w:t>
            </w:r>
            <w:r w:rsidR="00A000AE" w:rsidRPr="002042DA">
              <w:rPr>
                <w:rFonts w:ascii="Times New Roman" w:hAnsi="Times New Roman" w:cs="Times New Roman"/>
                <w:spacing w:val="-2"/>
                <w:kern w:val="2"/>
                <w14:ligatures w14:val="standardContextual"/>
              </w:rPr>
              <w:t>iemaksas</w:t>
            </w:r>
            <w:r w:rsidR="005F4375" w:rsidRPr="002042DA">
              <w:rPr>
                <w:rFonts w:ascii="Times New Roman" w:hAnsi="Times New Roman" w:cs="Times New Roman"/>
              </w:rPr>
              <w:t>)</w:t>
            </w:r>
            <w:r w:rsidRPr="002042DA">
              <w:rPr>
                <w:rFonts w:ascii="Times New Roman" w:hAnsi="Times New Roman" w:cs="Times New Roman"/>
              </w:rPr>
              <w:t>,</w:t>
            </w:r>
            <w:r w:rsidR="005F4375" w:rsidRPr="002042DA">
              <w:rPr>
                <w:rFonts w:ascii="Times New Roman" w:hAnsi="Times New Roman" w:cs="Times New Roman"/>
              </w:rPr>
              <w:t xml:space="preserve"> un </w:t>
            </w:r>
            <w:r w:rsidRPr="002042DA">
              <w:rPr>
                <w:rFonts w:ascii="Times New Roman" w:hAnsi="Times New Roman" w:cs="Times New Roman"/>
              </w:rPr>
              <w:t>pamatojoties</w:t>
            </w:r>
            <w:r w:rsidRPr="002042DA">
              <w:rPr>
                <w:rFonts w:ascii="Times New Roman" w:eastAsia="Times New Roman" w:hAnsi="Times New Roman" w:cs="Times New Roman"/>
                <w:lang w:eastAsia="lv-LV"/>
              </w:rPr>
              <w:t xml:space="preserve"> </w:t>
            </w:r>
            <w:r w:rsidR="005F4375" w:rsidRPr="002042DA">
              <w:rPr>
                <w:rFonts w:ascii="Times New Roman" w:eastAsia="Times New Roman" w:hAnsi="Times New Roman" w:cs="Times New Roman"/>
                <w:lang w:eastAsia="lv-LV"/>
              </w:rPr>
              <w:t>uz pieņēmumu par uzlabojumiem starpiestāžu</w:t>
            </w:r>
            <w:r w:rsidR="005F4375" w:rsidRPr="00976091">
              <w:rPr>
                <w:rFonts w:ascii="Times New Roman" w:eastAsia="Times New Roman" w:hAnsi="Times New Roman" w:cs="Times New Roman"/>
                <w:lang w:eastAsia="lv-LV"/>
              </w:rPr>
              <w:t xml:space="preserve"> datu apmaiņas un integrācijas </w:t>
            </w:r>
            <w:r w:rsidR="005F4375" w:rsidRPr="00976091">
              <w:rPr>
                <w:rFonts w:ascii="Times New Roman" w:eastAsia="Times New Roman" w:hAnsi="Times New Roman" w:cs="Times New Roman"/>
                <w:lang w:eastAsia="lv-LV"/>
              </w:rPr>
              <w:lastRenderedPageBreak/>
              <w:t>procesos, ja modernizācijas rezultātā klientiem vidēji tiks ietaupītas 30 minūtes (jeb 0,5 stundas) uz katru datu iesniegšanas gadījumu, tad, ņemot vērā 2024.</w:t>
            </w:r>
            <w:r w:rsidR="00044909" w:rsidRPr="00976091">
              <w:rPr>
                <w:rFonts w:ascii="Times New Roman" w:eastAsia="Times New Roman" w:hAnsi="Times New Roman" w:cs="Times New Roman"/>
                <w:lang w:eastAsia="lv-LV"/>
              </w:rPr>
              <w:t xml:space="preserve"> </w:t>
            </w:r>
            <w:r w:rsidR="005F4375" w:rsidRPr="00976091">
              <w:rPr>
                <w:rFonts w:ascii="Times New Roman" w:eastAsia="Times New Roman" w:hAnsi="Times New Roman" w:cs="Times New Roman"/>
                <w:lang w:eastAsia="lv-LV"/>
              </w:rPr>
              <w:t>gada datus ar aptuveni 14 660 datu iesniegšanas gadījumiem, uz kuriem tieši attiektos datu integrācijas procesu modernizācija,</w:t>
            </w:r>
            <w:r w:rsidR="00295727" w:rsidRPr="00976091">
              <w:rPr>
                <w:rFonts w:ascii="Times New Roman" w:eastAsia="Times New Roman" w:hAnsi="Times New Roman" w:cs="Times New Roman"/>
                <w:lang w:eastAsia="lv-LV"/>
              </w:rPr>
              <w:t xml:space="preserve"> </w:t>
            </w:r>
            <w:r w:rsidR="005F4375" w:rsidRPr="00976091">
              <w:rPr>
                <w:rFonts w:ascii="Times New Roman" w:eastAsia="Times New Roman" w:hAnsi="Times New Roman" w:cs="Times New Roman"/>
                <w:lang w:eastAsia="lv-LV"/>
              </w:rPr>
              <w:t>novērtējot naudas izteiksmē,</w:t>
            </w:r>
          </w:p>
          <w:p w14:paraId="77412505" w14:textId="77777777" w:rsidR="005F4375" w:rsidRPr="00976091" w:rsidRDefault="005F4375" w:rsidP="00FF7874">
            <w:pPr>
              <w:spacing w:before="60" w:after="60" w:line="240" w:lineRule="auto"/>
              <w:ind w:left="1134"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kopējais ietaupījums gadā būs</w:t>
            </w:r>
          </w:p>
          <w:p w14:paraId="19362BDA" w14:textId="7F61E71F" w:rsidR="005F4375" w:rsidRPr="00976091" w:rsidRDefault="005F4375" w:rsidP="00FF7874">
            <w:pPr>
              <w:pStyle w:val="Sarakstarindkopa"/>
              <w:spacing w:before="60" w:after="60" w:line="240" w:lineRule="auto"/>
              <w:ind w:left="1418"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0,5 h x </w:t>
            </w:r>
            <w:r w:rsidR="00D7532D" w:rsidRPr="00976091">
              <w:rPr>
                <w:rFonts w:ascii="Times New Roman" w:eastAsia="Times New Roman" w:hAnsi="Times New Roman" w:cs="Times New Roman"/>
                <w:lang w:eastAsia="lv-LV"/>
              </w:rPr>
              <w:t>15</w:t>
            </w:r>
            <w:r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/h x 14 660 (anketas) = </w:t>
            </w:r>
            <w:r w:rsidR="00F63528" w:rsidRPr="00976091">
              <w:rPr>
                <w:rFonts w:ascii="Times New Roman" w:eastAsia="Times New Roman" w:hAnsi="Times New Roman" w:cs="Times New Roman"/>
                <w:lang w:eastAsia="lv-LV"/>
              </w:rPr>
              <w:t>109 950</w:t>
            </w:r>
            <w:r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 </w:t>
            </w:r>
          </w:p>
          <w:p w14:paraId="4E3D0790" w14:textId="5FCA5CB2" w:rsidR="005F4375" w:rsidRPr="00976091" w:rsidRDefault="005F4375" w:rsidP="00FF7874">
            <w:pPr>
              <w:spacing w:before="60" w:after="60" w:line="240" w:lineRule="auto"/>
              <w:ind w:left="1134" w:right="57"/>
              <w:jc w:val="both"/>
              <w:rPr>
                <w:rFonts w:ascii="Times New Roman" w:hAnsi="Times New Roman" w:cs="Times New Roman"/>
              </w:rPr>
            </w:pPr>
            <w:r w:rsidRPr="00976091">
              <w:rPr>
                <w:rFonts w:ascii="Times New Roman" w:hAnsi="Times New Roman" w:cs="Times New Roman"/>
              </w:rPr>
              <w:t xml:space="preserve">10 </w:t>
            </w:r>
            <w:r w:rsidR="00207721" w:rsidRPr="00976091">
              <w:rPr>
                <w:rFonts w:ascii="Times New Roman" w:hAnsi="Times New Roman" w:cs="Times New Roman"/>
              </w:rPr>
              <w:t xml:space="preserve">gados </w:t>
            </w:r>
            <w:r w:rsidRPr="00976091">
              <w:rPr>
                <w:rFonts w:ascii="Times New Roman" w:hAnsi="Times New Roman" w:cs="Times New Roman"/>
              </w:rPr>
              <w:t xml:space="preserve">būs </w:t>
            </w:r>
          </w:p>
          <w:p w14:paraId="1657F017" w14:textId="35B3B3C8" w:rsidR="005F4375" w:rsidRPr="00976091" w:rsidRDefault="005F4375" w:rsidP="00FF7874">
            <w:pPr>
              <w:pStyle w:val="Sarakstarindkopa"/>
              <w:spacing w:before="60" w:after="60" w:line="240" w:lineRule="auto"/>
              <w:ind w:left="1418" w:right="57"/>
              <w:contextualSpacing w:val="0"/>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0,5 h x </w:t>
            </w:r>
            <w:r w:rsidR="00D7532D" w:rsidRPr="00976091">
              <w:rPr>
                <w:rFonts w:ascii="Times New Roman" w:eastAsia="Times New Roman" w:hAnsi="Times New Roman" w:cs="Times New Roman"/>
                <w:lang w:eastAsia="lv-LV"/>
              </w:rPr>
              <w:t>15</w:t>
            </w:r>
            <w:r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/h x 14 660 (anketas) x 10 (gadi) = </w:t>
            </w:r>
            <w:r w:rsidR="00F63528" w:rsidRPr="00976091">
              <w:rPr>
                <w:rFonts w:ascii="Times New Roman" w:eastAsia="Times New Roman" w:hAnsi="Times New Roman" w:cs="Times New Roman"/>
                <w:lang w:eastAsia="lv-LV"/>
              </w:rPr>
              <w:t>1 099 500</w:t>
            </w:r>
            <w:r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i/>
                <w:iCs/>
                <w:lang w:eastAsia="lv-LV"/>
              </w:rPr>
              <w:t>euro</w:t>
            </w:r>
            <w:r w:rsidR="000F07E0" w:rsidRPr="00976091">
              <w:rPr>
                <w:rFonts w:ascii="Times New Roman" w:eastAsia="Times New Roman" w:hAnsi="Times New Roman" w:cs="Times New Roman"/>
                <w:lang w:eastAsia="lv-LV"/>
              </w:rPr>
              <w:t>;</w:t>
            </w:r>
          </w:p>
          <w:p w14:paraId="46A24E7D" w14:textId="4A04DB85" w:rsidR="005F4375" w:rsidRPr="00976091" w:rsidRDefault="000F07E0" w:rsidP="00FF7874">
            <w:pPr>
              <w:pStyle w:val="Sarakstarindkopa"/>
              <w:numPr>
                <w:ilvl w:val="1"/>
                <w:numId w:val="18"/>
              </w:numPr>
              <w:spacing w:before="60" w:after="60" w:line="240" w:lineRule="auto"/>
              <w:ind w:right="57"/>
              <w:jc w:val="both"/>
              <w:rPr>
                <w:rFonts w:ascii="Times New Roman" w:eastAsia="Times New Roman" w:hAnsi="Times New Roman" w:cs="Times New Roman"/>
                <w:spacing w:val="-2"/>
                <w:lang w:eastAsia="lv-LV"/>
              </w:rPr>
            </w:pPr>
            <w:r w:rsidRPr="00976091">
              <w:rPr>
                <w:rFonts w:ascii="Times New Roman" w:eastAsia="Times New Roman" w:hAnsi="Times New Roman" w:cs="Times New Roman"/>
                <w:spacing w:val="-2"/>
                <w:lang w:eastAsia="lv-LV"/>
              </w:rPr>
              <w:t>pieņemot</w:t>
            </w:r>
            <w:r w:rsidR="005F4375" w:rsidRPr="00976091">
              <w:rPr>
                <w:rFonts w:ascii="Times New Roman" w:eastAsia="Times New Roman" w:hAnsi="Times New Roman" w:cs="Times New Roman"/>
                <w:spacing w:val="-2"/>
                <w:lang w:eastAsia="lv-LV"/>
              </w:rPr>
              <w:t xml:space="preserve">, ka vidējā stundas tarifa likme grāmatveža amata vietai ir apmēram </w:t>
            </w:r>
            <w:r w:rsidR="00F63528" w:rsidRPr="00976091">
              <w:rPr>
                <w:rFonts w:ascii="Times New Roman" w:eastAsia="Times New Roman" w:hAnsi="Times New Roman" w:cs="Times New Roman"/>
                <w:spacing w:val="-2"/>
                <w:lang w:eastAsia="lv-LV"/>
              </w:rPr>
              <w:t>15</w:t>
            </w:r>
            <w:r w:rsidR="005F4375" w:rsidRPr="00976091">
              <w:rPr>
                <w:rFonts w:ascii="Times New Roman" w:eastAsia="Times New Roman" w:hAnsi="Times New Roman" w:cs="Times New Roman"/>
                <w:spacing w:val="-2"/>
                <w:lang w:eastAsia="lv-LV"/>
              </w:rPr>
              <w:t xml:space="preserve"> </w:t>
            </w:r>
            <w:r w:rsidR="005F4375" w:rsidRPr="00976091">
              <w:rPr>
                <w:rFonts w:ascii="Times New Roman" w:eastAsia="Times New Roman" w:hAnsi="Times New Roman" w:cs="Times New Roman"/>
                <w:i/>
                <w:iCs/>
                <w:spacing w:val="-2"/>
                <w:lang w:eastAsia="lv-LV"/>
              </w:rPr>
              <w:t>euro</w:t>
            </w:r>
            <w:r w:rsidR="005F4375" w:rsidRPr="00976091">
              <w:rPr>
                <w:rFonts w:ascii="Times New Roman" w:eastAsia="Times New Roman" w:hAnsi="Times New Roman" w:cs="Times New Roman"/>
                <w:spacing w:val="-2"/>
                <w:lang w:eastAsia="lv-LV"/>
              </w:rPr>
              <w:t>/h</w:t>
            </w:r>
            <w:r w:rsidR="00295727" w:rsidRPr="00976091">
              <w:rPr>
                <w:rFonts w:ascii="Times New Roman" w:eastAsia="Times New Roman" w:hAnsi="Times New Roman" w:cs="Times New Roman"/>
                <w:spacing w:val="-2"/>
                <w:lang w:eastAsia="lv-LV"/>
              </w:rPr>
              <w:t xml:space="preserve"> </w:t>
            </w:r>
            <w:r w:rsidR="005F4375" w:rsidRPr="00976091">
              <w:rPr>
                <w:rFonts w:ascii="Times New Roman" w:hAnsi="Times New Roman" w:cs="Times New Roman"/>
                <w:spacing w:val="-2"/>
                <w:kern w:val="2"/>
                <w14:ligatures w14:val="standardContextual"/>
              </w:rPr>
              <w:t>(saskaņā ar VID datiem par 2025.</w:t>
            </w:r>
            <w:r w:rsidR="00044909" w:rsidRPr="00976091">
              <w:rPr>
                <w:rFonts w:ascii="Times New Roman" w:hAnsi="Times New Roman" w:cs="Times New Roman"/>
                <w:spacing w:val="-2"/>
                <w:kern w:val="2"/>
                <w14:ligatures w14:val="standardContextual"/>
              </w:rPr>
              <w:t xml:space="preserve"> </w:t>
            </w:r>
            <w:r w:rsidR="005F4375" w:rsidRPr="00976091">
              <w:rPr>
                <w:rFonts w:ascii="Times New Roman" w:hAnsi="Times New Roman" w:cs="Times New Roman"/>
                <w:spacing w:val="-2"/>
                <w:kern w:val="2"/>
                <w14:ligatures w14:val="standardContextual"/>
              </w:rPr>
              <w:t>gada februāri</w:t>
            </w:r>
            <w:r w:rsidR="005F4375" w:rsidRPr="00976091">
              <w:rPr>
                <w:rStyle w:val="Vresatsauce"/>
                <w:rFonts w:ascii="Times New Roman" w:hAnsi="Times New Roman" w:cs="Times New Roman"/>
                <w:spacing w:val="-2"/>
                <w:kern w:val="2"/>
                <w14:ligatures w14:val="standardContextual"/>
              </w:rPr>
              <w:footnoteReference w:id="7"/>
            </w:r>
            <w:r w:rsidR="0093320C" w:rsidRPr="00976091">
              <w:rPr>
                <w:rFonts w:ascii="Times New Roman" w:hAnsi="Times New Roman" w:cs="Times New Roman"/>
                <w:spacing w:val="-2"/>
                <w:kern w:val="2"/>
                <w14:ligatures w14:val="standardContextual"/>
              </w:rPr>
              <w:t>, iekļaujot</w:t>
            </w:r>
            <w:r w:rsidR="00F63528" w:rsidRPr="00976091">
              <w:rPr>
                <w:rFonts w:ascii="Times New Roman" w:hAnsi="Times New Roman" w:cs="Times New Roman"/>
                <w:spacing w:val="-2"/>
                <w:kern w:val="2"/>
                <w14:ligatures w14:val="standardContextual"/>
              </w:rPr>
              <w:t xml:space="preserve"> darba devēja </w:t>
            </w:r>
            <w:r w:rsidR="00685829" w:rsidRPr="00976091">
              <w:rPr>
                <w:rFonts w:ascii="Times New Roman" w:hAnsi="Times New Roman" w:cs="Times New Roman"/>
                <w:spacing w:val="-2"/>
                <w:kern w:val="2"/>
                <w14:ligatures w14:val="standardContextual"/>
              </w:rPr>
              <w:t>obligātās</w:t>
            </w:r>
            <w:r w:rsidR="00F63528" w:rsidRPr="00976091">
              <w:rPr>
                <w:rFonts w:ascii="Times New Roman" w:hAnsi="Times New Roman" w:cs="Times New Roman"/>
                <w:spacing w:val="-2"/>
                <w:kern w:val="2"/>
                <w14:ligatures w14:val="standardContextual"/>
              </w:rPr>
              <w:t xml:space="preserve"> iemaksas</w:t>
            </w:r>
            <w:r w:rsidR="005F4375" w:rsidRPr="00976091">
              <w:rPr>
                <w:rFonts w:ascii="Times New Roman" w:hAnsi="Times New Roman" w:cs="Times New Roman"/>
                <w:spacing w:val="-2"/>
              </w:rPr>
              <w:t>)</w:t>
            </w:r>
            <w:r w:rsidRPr="00976091">
              <w:rPr>
                <w:rFonts w:ascii="Times New Roman" w:hAnsi="Times New Roman" w:cs="Times New Roman"/>
                <w:spacing w:val="-2"/>
              </w:rPr>
              <w:t>,</w:t>
            </w:r>
            <w:r w:rsidR="005F4375" w:rsidRPr="00976091">
              <w:rPr>
                <w:rFonts w:ascii="Times New Roman" w:hAnsi="Times New Roman" w:cs="Times New Roman"/>
                <w:spacing w:val="-2"/>
              </w:rPr>
              <w:t xml:space="preserve"> un </w:t>
            </w:r>
            <w:r w:rsidRPr="00976091">
              <w:rPr>
                <w:rFonts w:ascii="Times New Roman" w:hAnsi="Times New Roman" w:cs="Times New Roman"/>
                <w:spacing w:val="-2"/>
              </w:rPr>
              <w:t>pamatojoties</w:t>
            </w:r>
            <w:r w:rsidRPr="00976091">
              <w:rPr>
                <w:rFonts w:ascii="Times New Roman" w:eastAsia="Times New Roman" w:hAnsi="Times New Roman" w:cs="Times New Roman"/>
                <w:spacing w:val="-2"/>
                <w:lang w:eastAsia="lv-LV"/>
              </w:rPr>
              <w:t xml:space="preserve"> </w:t>
            </w:r>
            <w:r w:rsidR="005F4375" w:rsidRPr="00976091">
              <w:rPr>
                <w:rFonts w:ascii="Times New Roman" w:eastAsia="Times New Roman" w:hAnsi="Times New Roman" w:cs="Times New Roman"/>
                <w:spacing w:val="-2"/>
                <w:lang w:eastAsia="lv-LV"/>
              </w:rPr>
              <w:t>uz pieņēmumu par uzlabojumiem datu ievades funkcionalitātē, automatizējot procesus (konvertācijas, automātiskie aprēķini), ja modernizācijas rezultātā klientam vidēji tiks ietaupītas 20 minūtes (jeb aptuveni 0,33 stundas) uz katru datu iesniegšanas gadījumu, tad, ņemot vērā 2024.</w:t>
            </w:r>
            <w:r w:rsidR="00D85095" w:rsidRPr="00976091">
              <w:rPr>
                <w:rFonts w:ascii="Times New Roman" w:eastAsia="Times New Roman" w:hAnsi="Times New Roman" w:cs="Times New Roman"/>
                <w:spacing w:val="-2"/>
                <w:lang w:eastAsia="lv-LV"/>
              </w:rPr>
              <w:t> </w:t>
            </w:r>
            <w:r w:rsidR="005F4375" w:rsidRPr="00976091">
              <w:rPr>
                <w:rFonts w:ascii="Times New Roman" w:eastAsia="Times New Roman" w:hAnsi="Times New Roman" w:cs="Times New Roman"/>
                <w:spacing w:val="-2"/>
                <w:lang w:eastAsia="lv-LV"/>
              </w:rPr>
              <w:t>gada datus ar aptuveni 23 400 datu iesniegšanas gadījumiem, uz kuriem attiektos modernizētie procesi, novērtējot naudas izteiksmē,</w:t>
            </w:r>
          </w:p>
          <w:p w14:paraId="5BA9EAB9" w14:textId="77777777" w:rsidR="005F4375" w:rsidRPr="00976091" w:rsidRDefault="005F4375" w:rsidP="00FF7874">
            <w:pPr>
              <w:spacing w:before="60" w:after="60" w:line="240" w:lineRule="auto"/>
              <w:ind w:left="1134"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kopējais ietaupījums gadā būs</w:t>
            </w:r>
          </w:p>
          <w:p w14:paraId="209EA8D4" w14:textId="6A643FA2" w:rsidR="005F4375" w:rsidRPr="00976091" w:rsidRDefault="005F4375" w:rsidP="00FF7874">
            <w:pPr>
              <w:pStyle w:val="Sarakstarindkopa"/>
              <w:spacing w:before="60" w:after="60" w:line="240" w:lineRule="auto"/>
              <w:ind w:left="1418"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0,33 h x </w:t>
            </w:r>
            <w:r w:rsidR="00F63528" w:rsidRPr="00976091">
              <w:rPr>
                <w:rFonts w:ascii="Times New Roman" w:eastAsia="Times New Roman" w:hAnsi="Times New Roman" w:cs="Times New Roman"/>
                <w:lang w:eastAsia="lv-LV"/>
              </w:rPr>
              <w:t>15</w:t>
            </w:r>
            <w:r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/h x</w:t>
            </w:r>
            <w:r w:rsidR="00295727"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lang w:eastAsia="lv-LV"/>
              </w:rPr>
              <w:t xml:space="preserve">23 400 (anketas) = </w:t>
            </w:r>
            <w:r w:rsidR="002B50F7" w:rsidRPr="00976091">
              <w:rPr>
                <w:rFonts w:ascii="Times New Roman" w:eastAsia="Times New Roman" w:hAnsi="Times New Roman" w:cs="Times New Roman"/>
                <w:lang w:eastAsia="lv-LV"/>
              </w:rPr>
              <w:t>115 830</w:t>
            </w:r>
            <w:r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 </w:t>
            </w:r>
          </w:p>
          <w:p w14:paraId="01BF9CE5" w14:textId="5D1457DF" w:rsidR="005F4375" w:rsidRPr="00976091" w:rsidRDefault="005F4375" w:rsidP="00FF7874">
            <w:pPr>
              <w:spacing w:before="60" w:after="60" w:line="240" w:lineRule="auto"/>
              <w:ind w:left="1134" w:right="57"/>
              <w:jc w:val="both"/>
              <w:rPr>
                <w:rFonts w:ascii="Times New Roman" w:hAnsi="Times New Roman" w:cs="Times New Roman"/>
              </w:rPr>
            </w:pPr>
            <w:r w:rsidRPr="00976091">
              <w:rPr>
                <w:rFonts w:ascii="Times New Roman" w:hAnsi="Times New Roman" w:cs="Times New Roman"/>
              </w:rPr>
              <w:t xml:space="preserve">10 </w:t>
            </w:r>
            <w:r w:rsidR="00207721" w:rsidRPr="00976091">
              <w:rPr>
                <w:rFonts w:ascii="Times New Roman" w:hAnsi="Times New Roman" w:cs="Times New Roman"/>
              </w:rPr>
              <w:t xml:space="preserve">gados </w:t>
            </w:r>
            <w:r w:rsidRPr="00976091">
              <w:rPr>
                <w:rFonts w:ascii="Times New Roman" w:hAnsi="Times New Roman" w:cs="Times New Roman"/>
              </w:rPr>
              <w:t xml:space="preserve">būs </w:t>
            </w:r>
          </w:p>
          <w:p w14:paraId="2EF2A26F" w14:textId="0C22AF59" w:rsidR="005F4375" w:rsidRPr="00976091" w:rsidRDefault="005F4375" w:rsidP="00FF7874">
            <w:pPr>
              <w:pStyle w:val="Sarakstarindkopa"/>
              <w:spacing w:before="60" w:after="120" w:line="240" w:lineRule="auto"/>
              <w:ind w:left="1418"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0,33 h x </w:t>
            </w:r>
            <w:r w:rsidR="00F63528" w:rsidRPr="00976091">
              <w:rPr>
                <w:rFonts w:ascii="Times New Roman" w:eastAsia="Times New Roman" w:hAnsi="Times New Roman" w:cs="Times New Roman"/>
                <w:lang w:eastAsia="lv-LV"/>
              </w:rPr>
              <w:t>15</w:t>
            </w:r>
            <w:r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/h x</w:t>
            </w:r>
            <w:r w:rsidR="00295727"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lang w:eastAsia="lv-LV"/>
              </w:rPr>
              <w:t xml:space="preserve">23 400 (anketas) x 10 (gadi) = </w:t>
            </w:r>
            <w:r w:rsidR="002B50F7" w:rsidRPr="00976091">
              <w:rPr>
                <w:rFonts w:ascii="Times New Roman" w:eastAsia="Times New Roman" w:hAnsi="Times New Roman" w:cs="Times New Roman"/>
                <w:lang w:eastAsia="lv-LV"/>
              </w:rPr>
              <w:t>1 158 300</w:t>
            </w:r>
            <w:r w:rsidRPr="00976091">
              <w:rPr>
                <w:rFonts w:ascii="Times New Roman" w:eastAsia="Times New Roman" w:hAnsi="Times New Roman" w:cs="Times New Roman"/>
                <w:lang w:eastAsia="lv-LV"/>
              </w:rPr>
              <w:t xml:space="preserve">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 </w:t>
            </w:r>
          </w:p>
          <w:p w14:paraId="78E2E2C0" w14:textId="4C195C40" w:rsidR="003C79F3" w:rsidRPr="00976091" w:rsidRDefault="003C79F3" w:rsidP="00C507C9">
            <w:pPr>
              <w:spacing w:before="120" w:after="120" w:line="240" w:lineRule="auto"/>
              <w:ind w:left="57"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Sociālekonomiskie ieguvumi ir aprēķināti, ņemot vērā respondentu laika patēriņa izmaiņas datu sagatavošanai un iesniegšanai</w:t>
            </w:r>
            <w:r w:rsidR="00D757C3" w:rsidRPr="00976091">
              <w:rPr>
                <w:rFonts w:ascii="Times New Roman" w:eastAsia="Times New Roman" w:hAnsi="Times New Roman" w:cs="Times New Roman"/>
                <w:lang w:eastAsia="lv-LV"/>
              </w:rPr>
              <w:t>.</w:t>
            </w:r>
          </w:p>
          <w:p w14:paraId="2DFC41CE" w14:textId="2CF4BCC6" w:rsidR="00E0714A" w:rsidRPr="00976091" w:rsidRDefault="00E0714A" w:rsidP="00C507C9">
            <w:pPr>
              <w:pStyle w:val="Sarakstarindkopa"/>
              <w:spacing w:before="120"/>
              <w:ind w:left="57" w:right="57"/>
              <w:jc w:val="both"/>
              <w:rPr>
                <w:rFonts w:ascii="Times New Roman" w:eastAsia="Times New Roman" w:hAnsi="Times New Roman" w:cs="Times New Roman"/>
                <w:lang w:eastAsia="lv-LV"/>
              </w:rPr>
            </w:pPr>
            <w:r w:rsidRPr="00976091">
              <w:rPr>
                <w:rFonts w:ascii="Times New Roman" w:eastAsia="Times New Roman" w:hAnsi="Times New Roman" w:cs="Times New Roman"/>
                <w:lang w:eastAsia="lv-LV"/>
              </w:rPr>
              <w:t xml:space="preserve">Kopējās projekta ieviešanas un uzturēšanas izmaksas desmit gadu periodā veidos apmēram </w:t>
            </w:r>
            <w:r w:rsidR="009D6CCB" w:rsidRPr="00976091">
              <w:rPr>
                <w:rFonts w:ascii="Times New Roman" w:eastAsia="Times New Roman" w:hAnsi="Times New Roman" w:cs="Times New Roman"/>
                <w:lang w:eastAsia="lv-LV"/>
              </w:rPr>
              <w:t>6</w:t>
            </w:r>
            <w:r w:rsidRPr="00976091">
              <w:rPr>
                <w:rFonts w:ascii="Times New Roman" w:eastAsia="Times New Roman" w:hAnsi="Times New Roman" w:cs="Times New Roman"/>
                <w:lang w:eastAsia="lv-LV"/>
              </w:rPr>
              <w:t>,</w:t>
            </w:r>
            <w:r w:rsidR="009D6CCB" w:rsidRPr="00976091">
              <w:rPr>
                <w:rFonts w:ascii="Times New Roman" w:eastAsia="Times New Roman" w:hAnsi="Times New Roman" w:cs="Times New Roman"/>
                <w:lang w:eastAsia="lv-LV"/>
              </w:rPr>
              <w:t>2</w:t>
            </w:r>
            <w:r w:rsidR="0054769A" w:rsidRPr="00976091">
              <w:rPr>
                <w:rFonts w:ascii="Times New Roman" w:eastAsia="Times New Roman" w:hAnsi="Times New Roman" w:cs="Times New Roman"/>
                <w:lang w:eastAsia="lv-LV"/>
              </w:rPr>
              <w:t>6</w:t>
            </w:r>
            <w:r w:rsidRPr="00976091">
              <w:rPr>
                <w:rFonts w:ascii="Times New Roman" w:eastAsia="Times New Roman" w:hAnsi="Times New Roman" w:cs="Times New Roman"/>
                <w:lang w:eastAsia="lv-LV"/>
              </w:rPr>
              <w:t xml:space="preserve"> milj.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 no kurām 4,55 milj.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 sastāda sākotnējās izmaksas, bet uzturēšanas izmaksas – aptuveni 1,7</w:t>
            </w:r>
            <w:r w:rsidR="00400A7D" w:rsidRPr="00976091">
              <w:rPr>
                <w:rFonts w:ascii="Times New Roman" w:eastAsia="Times New Roman" w:hAnsi="Times New Roman" w:cs="Times New Roman"/>
                <w:lang w:eastAsia="lv-LV"/>
              </w:rPr>
              <w:t>7</w:t>
            </w:r>
            <w:r w:rsidRPr="00976091">
              <w:rPr>
                <w:rFonts w:ascii="Times New Roman" w:eastAsia="Times New Roman" w:hAnsi="Times New Roman" w:cs="Times New Roman"/>
                <w:lang w:eastAsia="lv-LV"/>
              </w:rPr>
              <w:t xml:space="preserve"> milj.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 Pēc projekta pilnīgas ieviešanas plānots, </w:t>
            </w:r>
            <w:r w:rsidR="00BB1908" w:rsidRPr="00976091">
              <w:rPr>
                <w:rFonts w:ascii="Times New Roman" w:eastAsia="Times New Roman" w:hAnsi="Times New Roman" w:cs="Times New Roman"/>
                <w:lang w:eastAsia="lv-LV"/>
              </w:rPr>
              <w:t>ka</w:t>
            </w:r>
            <w:r w:rsidRPr="00976091">
              <w:rPr>
                <w:rFonts w:ascii="Times New Roman" w:eastAsia="Times New Roman" w:hAnsi="Times New Roman" w:cs="Times New Roman"/>
                <w:lang w:eastAsia="lv-LV"/>
              </w:rPr>
              <w:t xml:space="preserve"> sociālekonomiskie ieguvumi projekta pārskata periodā sasniegs aptuveni </w:t>
            </w:r>
            <w:r w:rsidR="002B50F7" w:rsidRPr="00976091">
              <w:rPr>
                <w:rFonts w:ascii="Times New Roman" w:eastAsia="Times New Roman" w:hAnsi="Times New Roman" w:cs="Times New Roman"/>
                <w:lang w:eastAsia="lv-LV"/>
              </w:rPr>
              <w:t>17</w:t>
            </w:r>
            <w:r w:rsidRPr="00976091">
              <w:rPr>
                <w:rFonts w:ascii="Times New Roman" w:eastAsia="Times New Roman" w:hAnsi="Times New Roman" w:cs="Times New Roman"/>
                <w:lang w:eastAsia="lv-LV"/>
              </w:rPr>
              <w:t xml:space="preserve"> milj. </w:t>
            </w:r>
            <w:r w:rsidRPr="00976091">
              <w:rPr>
                <w:rFonts w:ascii="Times New Roman" w:eastAsia="Times New Roman" w:hAnsi="Times New Roman" w:cs="Times New Roman"/>
                <w:i/>
                <w:iCs/>
                <w:lang w:eastAsia="lv-LV"/>
              </w:rPr>
              <w:t>euro</w:t>
            </w:r>
            <w:r w:rsidRPr="00976091">
              <w:rPr>
                <w:rFonts w:ascii="Times New Roman" w:eastAsia="Times New Roman" w:hAnsi="Times New Roman" w:cs="Times New Roman"/>
                <w:lang w:eastAsia="lv-LV"/>
              </w:rPr>
              <w:t xml:space="preserve">, </w:t>
            </w:r>
            <w:r w:rsidR="00B57250" w:rsidRPr="00976091">
              <w:rPr>
                <w:rFonts w:ascii="Times New Roman" w:eastAsia="Times New Roman" w:hAnsi="Times New Roman" w:cs="Times New Roman"/>
                <w:lang w:eastAsia="lv-LV"/>
              </w:rPr>
              <w:t xml:space="preserve">kas, </w:t>
            </w:r>
            <w:r w:rsidRPr="00976091">
              <w:rPr>
                <w:rFonts w:ascii="Times New Roman" w:eastAsia="Times New Roman" w:hAnsi="Times New Roman" w:cs="Times New Roman"/>
                <w:lang w:eastAsia="lv-LV"/>
              </w:rPr>
              <w:t>salīdzinot ar ieguldījumiem, atsver izlietotos resursus</w:t>
            </w:r>
            <w:r w:rsidR="005F11A0" w:rsidRPr="00976091">
              <w:rPr>
                <w:rFonts w:ascii="Times New Roman" w:eastAsia="Times New Roman" w:hAnsi="Times New Roman" w:cs="Times New Roman"/>
                <w:lang w:eastAsia="lv-LV"/>
              </w:rPr>
              <w:t>.</w:t>
            </w:r>
          </w:p>
          <w:p w14:paraId="1036659B" w14:textId="77777777" w:rsidR="00D84174" w:rsidRPr="00976091" w:rsidRDefault="00D84174" w:rsidP="002F7B48">
            <w:pPr>
              <w:spacing w:after="120" w:line="240" w:lineRule="auto"/>
              <w:ind w:left="57" w:right="57"/>
              <w:jc w:val="both"/>
              <w:rPr>
                <w:rFonts w:ascii="Times New Roman" w:hAnsi="Times New Roman" w:cs="Times New Roman"/>
              </w:rPr>
            </w:pPr>
            <w:r w:rsidRPr="00976091">
              <w:rPr>
                <w:rFonts w:ascii="Times New Roman" w:hAnsi="Times New Roman" w:cs="Times New Roman"/>
              </w:rPr>
              <w:t>Informācijas sistēmas DELTA ieviešana produkcijas vidē tiek plānota pakāpeniski, nodrošinot pārejas posmu, kura ietvaros paralēli tiks ekspluatētas gan ISDAVS, gan DELTA sistēmas. Šāda dubultā sistēmu ekspluatācijas perioda īstenošana ir nepieciešama, lai garantētu nepārtrauktu datu vākšanas procesu, nodrošinātu pilnīgu integrāciju jaunajā sistēmā, kā arī minimizētu riskus attiecībā uz datu kvalitāti un pakalpojumu nepārtrauktību.</w:t>
            </w:r>
          </w:p>
          <w:p w14:paraId="28DD5D43" w14:textId="5CA88957" w:rsidR="000E0C66" w:rsidRPr="00976091" w:rsidRDefault="00633097" w:rsidP="002F7B48">
            <w:pPr>
              <w:spacing w:after="120" w:line="240" w:lineRule="auto"/>
              <w:ind w:left="57" w:right="57"/>
              <w:jc w:val="both"/>
              <w:rPr>
                <w:rFonts w:ascii="Times New Roman" w:hAnsi="Times New Roman" w:cs="Times New Roman"/>
              </w:rPr>
            </w:pPr>
            <w:r w:rsidRPr="00976091">
              <w:rPr>
                <w:rFonts w:ascii="Times New Roman" w:hAnsi="Times New Roman" w:cs="Times New Roman"/>
              </w:rPr>
              <w:t>DELTA izstrādes periodā tiks veikta ISDAVS sistēmas uzturēšana un pilnveidošana. Pēc DELTA ieviešanas produkcijas vidē ISDAVS uzturēšanas un pilnveidošanas darbības tiks izbeigtas, līdz ar ko ISDAVS ikgadējās uzturēšanas un pilnveidošanas izmaksas tiks pārdalītas DELTA sistēmas uzturēšanas un pilnveidošanas vajadzībām. Minētie ietaupījumi ir kvalificējami kā projekta "Datu elektroniskās vākšanas un transformācijas sistēmas izveide" netiešie ieguvumi.</w:t>
            </w:r>
          </w:p>
          <w:p w14:paraId="0936F359" w14:textId="77777777" w:rsidR="00FC00B7" w:rsidRPr="00976091" w:rsidRDefault="00FC00B7" w:rsidP="002F7B48">
            <w:pPr>
              <w:spacing w:after="120" w:line="240" w:lineRule="auto"/>
              <w:ind w:left="57" w:right="57"/>
              <w:jc w:val="both"/>
              <w:rPr>
                <w:rFonts w:ascii="Times New Roman" w:hAnsi="Times New Roman" w:cs="Times New Roman"/>
              </w:rPr>
            </w:pPr>
            <w:r w:rsidRPr="00976091">
              <w:rPr>
                <w:rFonts w:ascii="Times New Roman" w:hAnsi="Times New Roman" w:cs="Times New Roman"/>
              </w:rPr>
              <w:t>Pēdējo piecu gadu periodā ISDAVS uzturēšanas izmaksas (ieskaitot sistēmas funkcionālos pilnveidojumus) vidēji ir veidojušas 173 000 EUR ar PVN gadā.</w:t>
            </w:r>
          </w:p>
          <w:p w14:paraId="7C5FEA5C" w14:textId="2A30F577" w:rsidR="002F7ABF" w:rsidRPr="00976091" w:rsidRDefault="00FC00B7" w:rsidP="002F7ABF">
            <w:pPr>
              <w:pStyle w:val="Sarakstarindkopa"/>
              <w:spacing w:before="120" w:after="120" w:line="240" w:lineRule="auto"/>
              <w:ind w:left="57" w:right="57"/>
              <w:contextualSpacing w:val="0"/>
              <w:jc w:val="both"/>
              <w:rPr>
                <w:rFonts w:ascii="Times New Roman" w:hAnsi="Times New Roman" w:cs="Times New Roman"/>
                <w:kern w:val="2"/>
                <w14:ligatures w14:val="standardContextual"/>
              </w:rPr>
            </w:pPr>
            <w:r w:rsidRPr="00976091">
              <w:rPr>
                <w:rFonts w:ascii="Times New Roman" w:hAnsi="Times New Roman" w:cs="Times New Roman"/>
                <w:kern w:val="2"/>
                <w14:ligatures w14:val="standardContextual"/>
              </w:rPr>
              <w:t>Ņemot vērā, ka DELTA būs jauna un sarežģīta uz biznesa procesiem balstīta informācijas sistēma, kur</w:t>
            </w:r>
            <w:r w:rsidR="00264847">
              <w:rPr>
                <w:rFonts w:ascii="Times New Roman" w:hAnsi="Times New Roman" w:cs="Times New Roman"/>
                <w:kern w:val="2"/>
                <w14:ligatures w14:val="standardContextual"/>
              </w:rPr>
              <w:t>as</w:t>
            </w:r>
            <w:r w:rsidRPr="00976091">
              <w:rPr>
                <w:rFonts w:ascii="Times New Roman" w:hAnsi="Times New Roman" w:cs="Times New Roman"/>
                <w:kern w:val="2"/>
                <w14:ligatures w14:val="standardContextual"/>
              </w:rPr>
              <w:t xml:space="preserve"> izmantošanā tiks iesaistīti gan CSP darbinieki, gan ārējie lietotāji, ir prognozējams, ka pēc sistēmas ieviešanas ekspluatācijā tiks konstatēta nepieciešamība veikt pilnveidojumus sistēmā</w:t>
            </w:r>
            <w:r w:rsidR="00264847">
              <w:rPr>
                <w:rFonts w:ascii="Times New Roman" w:hAnsi="Times New Roman" w:cs="Times New Roman"/>
                <w:kern w:val="2"/>
                <w14:ligatures w14:val="standardContextual"/>
              </w:rPr>
              <w:t>, lai</w:t>
            </w:r>
            <w:r w:rsidRPr="00976091">
              <w:rPr>
                <w:rFonts w:ascii="Times New Roman" w:hAnsi="Times New Roman" w:cs="Times New Roman"/>
                <w:kern w:val="2"/>
                <w14:ligatures w14:val="standardContextual"/>
              </w:rPr>
              <w:t xml:space="preserve"> uzlabot</w:t>
            </w:r>
            <w:r w:rsidR="00264847">
              <w:rPr>
                <w:rFonts w:ascii="Times New Roman" w:hAnsi="Times New Roman" w:cs="Times New Roman"/>
                <w:kern w:val="2"/>
                <w14:ligatures w14:val="standardContextual"/>
              </w:rPr>
              <w:t>u</w:t>
            </w:r>
            <w:r w:rsidRPr="00976091">
              <w:rPr>
                <w:rFonts w:ascii="Times New Roman" w:hAnsi="Times New Roman" w:cs="Times New Roman"/>
                <w:kern w:val="2"/>
                <w14:ligatures w14:val="standardContextual"/>
              </w:rPr>
              <w:t xml:space="preserve"> lietotāju pieredzi un darba efektivitāti, nodrošināt</w:t>
            </w:r>
            <w:r w:rsidR="00264847">
              <w:rPr>
                <w:rFonts w:ascii="Times New Roman" w:hAnsi="Times New Roman" w:cs="Times New Roman"/>
                <w:kern w:val="2"/>
                <w14:ligatures w14:val="standardContextual"/>
              </w:rPr>
              <w:t>u</w:t>
            </w:r>
            <w:r w:rsidRPr="00976091">
              <w:rPr>
                <w:rFonts w:ascii="Times New Roman" w:hAnsi="Times New Roman" w:cs="Times New Roman"/>
                <w:kern w:val="2"/>
                <w14:ligatures w14:val="standardContextual"/>
              </w:rPr>
              <w:t xml:space="preserve"> un paplašināt</w:t>
            </w:r>
            <w:r w:rsidR="00264847">
              <w:rPr>
                <w:rFonts w:ascii="Times New Roman" w:hAnsi="Times New Roman" w:cs="Times New Roman"/>
                <w:kern w:val="2"/>
                <w14:ligatures w14:val="standardContextual"/>
              </w:rPr>
              <w:t>u</w:t>
            </w:r>
            <w:r w:rsidRPr="00976091">
              <w:rPr>
                <w:rFonts w:ascii="Times New Roman" w:hAnsi="Times New Roman" w:cs="Times New Roman"/>
                <w:kern w:val="2"/>
                <w14:ligatures w14:val="standardContextual"/>
              </w:rPr>
              <w:t xml:space="preserve"> jaunu biznesa procesu atbalstu, kā arī </w:t>
            </w:r>
            <w:r w:rsidR="00A27793" w:rsidRPr="00976091">
              <w:rPr>
                <w:rFonts w:ascii="Times New Roman" w:hAnsi="Times New Roman" w:cs="Times New Roman"/>
                <w:kern w:val="2"/>
                <w14:ligatures w14:val="standardContextual"/>
              </w:rPr>
              <w:t>nodrošināt</w:t>
            </w:r>
            <w:r w:rsidR="00264847">
              <w:rPr>
                <w:rFonts w:ascii="Times New Roman" w:hAnsi="Times New Roman" w:cs="Times New Roman"/>
                <w:kern w:val="2"/>
                <w14:ligatures w14:val="standardContextual"/>
              </w:rPr>
              <w:t>u</w:t>
            </w:r>
            <w:r w:rsidRPr="00976091">
              <w:rPr>
                <w:rFonts w:ascii="Times New Roman" w:hAnsi="Times New Roman" w:cs="Times New Roman"/>
                <w:kern w:val="2"/>
                <w14:ligatures w14:val="standardContextual"/>
              </w:rPr>
              <w:t xml:space="preserve"> saderību ar citiem risinājumiem un tehnoloģijām. Līdz ar to netiešo ieguvumu apmērs nesegs pilnībā vajadzību realizācijas izmaksas, tāpēc tiek plānotas ikgadējas papildu uzturēšanas izmaksas 5</w:t>
            </w:r>
            <w:r w:rsidR="00264847">
              <w:rPr>
                <w:rFonts w:ascii="Times New Roman" w:hAnsi="Times New Roman" w:cs="Times New Roman"/>
                <w:kern w:val="2"/>
                <w14:ligatures w14:val="standardContextual"/>
              </w:rPr>
              <w:t xml:space="preserve"> </w:t>
            </w:r>
            <w:r w:rsidRPr="00976091">
              <w:rPr>
                <w:rFonts w:ascii="Times New Roman" w:hAnsi="Times New Roman" w:cs="Times New Roman"/>
                <w:kern w:val="2"/>
                <w14:ligatures w14:val="standardContextual"/>
              </w:rPr>
              <w:t>% apmērā no izstrādes izmaksām.</w:t>
            </w:r>
          </w:p>
          <w:p w14:paraId="6F4A505E" w14:textId="3EA3F55F" w:rsidR="000A2B29" w:rsidRPr="00976091" w:rsidRDefault="00012C49">
            <w:pPr>
              <w:pStyle w:val="Sarakstarindkopa"/>
              <w:spacing w:before="120" w:after="120" w:line="240" w:lineRule="auto"/>
              <w:ind w:left="57" w:right="57"/>
              <w:contextualSpacing w:val="0"/>
              <w:jc w:val="both"/>
              <w:rPr>
                <w:rFonts w:ascii="Times New Roman" w:hAnsi="Times New Roman" w:cs="Times New Roman"/>
              </w:rPr>
            </w:pPr>
            <w:r w:rsidRPr="00976091">
              <w:rPr>
                <w:rFonts w:ascii="Times New Roman" w:hAnsi="Times New Roman" w:cs="Times New Roman"/>
              </w:rPr>
              <w:t xml:space="preserve">Risinājuma izvietošana Valsts datu centros nodrošinās potenciālus ietaupījumus ilgtermiņā, ja infrastruktūra tiks izmantota vairāku iestāžu vajadzībām, jo šādā scenārijā tiks samazinātas individuālās </w:t>
            </w:r>
            <w:r w:rsidRPr="00976091">
              <w:rPr>
                <w:rFonts w:ascii="Times New Roman" w:hAnsi="Times New Roman" w:cs="Times New Roman"/>
              </w:rPr>
              <w:lastRenderedPageBreak/>
              <w:t xml:space="preserve">uzturēšanas un infrastruktūras izmaksas. </w:t>
            </w:r>
            <w:r w:rsidR="00264847">
              <w:rPr>
                <w:rFonts w:ascii="Times New Roman" w:hAnsi="Times New Roman" w:cs="Times New Roman"/>
              </w:rPr>
              <w:t>J</w:t>
            </w:r>
            <w:r w:rsidRPr="00976091">
              <w:rPr>
                <w:rFonts w:ascii="Times New Roman" w:hAnsi="Times New Roman" w:cs="Times New Roman"/>
              </w:rPr>
              <w:t>a datu centrs tiks izmantots tikai CSP vajadzībām, būtisks tiešs finansiāls ietaupījums neveidosies</w:t>
            </w:r>
            <w:r w:rsidR="000A2B29" w:rsidRPr="00976091">
              <w:rPr>
                <w:rFonts w:ascii="Times New Roman" w:hAnsi="Times New Roman" w:cs="Times New Roman"/>
              </w:rPr>
              <w:t>.</w:t>
            </w:r>
          </w:p>
          <w:p w14:paraId="495EAF15" w14:textId="33551C01" w:rsidR="00357BCD" w:rsidRPr="00976091" w:rsidRDefault="00E35C68" w:rsidP="0041254B">
            <w:pPr>
              <w:spacing w:before="120" w:after="120" w:line="240" w:lineRule="auto"/>
              <w:ind w:right="57"/>
              <w:jc w:val="both"/>
              <w:rPr>
                <w:rFonts w:ascii="Times New Roman" w:hAnsi="Times New Roman" w:cs="Times New Roman"/>
              </w:rPr>
            </w:pPr>
            <w:bookmarkStart w:id="7" w:name="_Hlk199325154"/>
            <w:r w:rsidRPr="00976091">
              <w:rPr>
                <w:rFonts w:ascii="Times New Roman" w:hAnsi="Times New Roman" w:cs="Times New Roman"/>
              </w:rPr>
              <w:t xml:space="preserve">Projekta </w:t>
            </w:r>
            <w:r w:rsidR="000C377F" w:rsidRPr="00976091">
              <w:rPr>
                <w:rFonts w:ascii="Times New Roman" w:eastAsia="Times New Roman" w:hAnsi="Times New Roman" w:cs="Times New Roman"/>
                <w:lang w:eastAsia="lv-LV"/>
              </w:rPr>
              <w:t xml:space="preserve">īstenošanas </w:t>
            </w:r>
            <w:r w:rsidRPr="00976091">
              <w:rPr>
                <w:rFonts w:ascii="Times New Roman" w:hAnsi="Times New Roman" w:cs="Times New Roman"/>
              </w:rPr>
              <w:t xml:space="preserve">laikā </w:t>
            </w:r>
            <w:r w:rsidR="00EA49AB" w:rsidRPr="00976091">
              <w:rPr>
                <w:rFonts w:ascii="Times New Roman" w:hAnsi="Times New Roman" w:cs="Times New Roman"/>
              </w:rPr>
              <w:t>tiks piesaistīti speciālisti</w:t>
            </w:r>
            <w:r w:rsidR="000A6606" w:rsidRPr="00976091">
              <w:rPr>
                <w:rFonts w:ascii="Times New Roman" w:hAnsi="Times New Roman" w:cs="Times New Roman"/>
              </w:rPr>
              <w:t xml:space="preserve"> </w:t>
            </w:r>
            <w:r w:rsidR="000A6606" w:rsidRPr="00976091">
              <w:rPr>
                <w:rFonts w:ascii="Times New Roman" w:eastAsia="Times New Roman" w:hAnsi="Times New Roman" w:cs="Times New Roman"/>
                <w:lang w:eastAsia="lv-LV"/>
              </w:rPr>
              <w:t xml:space="preserve">– </w:t>
            </w:r>
            <w:r w:rsidR="00357BCD" w:rsidRPr="00976091">
              <w:rPr>
                <w:rFonts w:ascii="Times New Roman" w:hAnsi="Times New Roman" w:cs="Times New Roman"/>
              </w:rPr>
              <w:t xml:space="preserve">projektu vadītājs no </w:t>
            </w:r>
            <w:r w:rsidRPr="00976091">
              <w:rPr>
                <w:rFonts w:ascii="Times New Roman" w:hAnsi="Times New Roman" w:cs="Times New Roman"/>
              </w:rPr>
              <w:t>CSP cilvēkresursiem,</w:t>
            </w:r>
            <w:r w:rsidR="00357BCD" w:rsidRPr="00976091">
              <w:rPr>
                <w:rFonts w:ascii="Times New Roman" w:hAnsi="Times New Roman" w:cs="Times New Roman"/>
              </w:rPr>
              <w:t xml:space="preserve"> eksperti no CSP cilvēkresursiem vai ārējie eksperti, </w:t>
            </w:r>
            <w:r w:rsidR="00D13792" w:rsidRPr="00976091">
              <w:rPr>
                <w:rFonts w:ascii="Times New Roman" w:hAnsi="Times New Roman" w:cs="Times New Roman"/>
              </w:rPr>
              <w:t xml:space="preserve">un to </w:t>
            </w:r>
            <w:r w:rsidR="00357BCD" w:rsidRPr="00976091">
              <w:rPr>
                <w:rFonts w:ascii="Times New Roman" w:hAnsi="Times New Roman" w:cs="Times New Roman"/>
              </w:rPr>
              <w:t xml:space="preserve">atalgojums tiks segts no projekta līdzekļiem. Eksperti būs nepieciešami šādās jomās: </w:t>
            </w:r>
            <w:r w:rsidR="0045058F" w:rsidRPr="00976091">
              <w:rPr>
                <w:rFonts w:ascii="Times New Roman" w:hAnsi="Times New Roman" w:cs="Times New Roman"/>
              </w:rPr>
              <w:t>IS</w:t>
            </w:r>
            <w:r w:rsidR="00357BCD" w:rsidRPr="00976091">
              <w:rPr>
                <w:rFonts w:ascii="Times New Roman" w:hAnsi="Times New Roman" w:cs="Times New Roman"/>
              </w:rPr>
              <w:t xml:space="preserve"> funkcionālās un tehniskās arhitektūras projektēšana, datu drošība un aizsardzība</w:t>
            </w:r>
            <w:r w:rsidR="00D13792" w:rsidRPr="00976091">
              <w:rPr>
                <w:rFonts w:ascii="Times New Roman" w:hAnsi="Times New Roman" w:cs="Times New Roman"/>
              </w:rPr>
              <w:t>,</w:t>
            </w:r>
            <w:r w:rsidR="00357BCD" w:rsidRPr="00976091">
              <w:rPr>
                <w:rFonts w:ascii="Times New Roman" w:hAnsi="Times New Roman" w:cs="Times New Roman"/>
              </w:rPr>
              <w:t xml:space="preserve"> kā arī kvalitātes kontrole</w:t>
            </w:r>
            <w:r w:rsidR="001C16BA" w:rsidRPr="00976091">
              <w:rPr>
                <w:rFonts w:ascii="Times New Roman" w:hAnsi="Times New Roman" w:cs="Times New Roman"/>
              </w:rPr>
              <w:t>, sistēmanalīze, sistēmas testēšana</w:t>
            </w:r>
            <w:r w:rsidR="00357BCD" w:rsidRPr="00976091">
              <w:rPr>
                <w:rFonts w:ascii="Times New Roman" w:hAnsi="Times New Roman" w:cs="Times New Roman"/>
              </w:rPr>
              <w:t xml:space="preserve">. </w:t>
            </w:r>
          </w:p>
          <w:bookmarkEnd w:id="7"/>
          <w:p w14:paraId="0CB038B7" w14:textId="3C0E18BC" w:rsidR="005F4375" w:rsidRPr="00976091" w:rsidRDefault="005F4375" w:rsidP="00FF7874">
            <w:pPr>
              <w:spacing w:before="60" w:after="60" w:line="240" w:lineRule="auto"/>
              <w:ind w:left="57" w:right="57"/>
              <w:jc w:val="both"/>
              <w:rPr>
                <w:rFonts w:ascii="Times New Roman" w:eastAsia="Times New Roman" w:hAnsi="Times New Roman" w:cs="Times New Roman"/>
                <w:i/>
                <w:iCs/>
                <w:kern w:val="0"/>
                <w:lang w:eastAsia="lv-LV"/>
                <w14:ligatures w14:val="none"/>
              </w:rPr>
            </w:pPr>
            <w:r w:rsidRPr="00976091">
              <w:rPr>
                <w:rFonts w:ascii="Times New Roman" w:eastAsia="Times New Roman" w:hAnsi="Times New Roman" w:cs="Times New Roman"/>
                <w:lang w:eastAsia="lv-LV"/>
              </w:rPr>
              <w:t>Projekta rezultātā nav paredzēts samazināt darba vietas valsts pārvaldē</w:t>
            </w:r>
            <w:bookmarkEnd w:id="6"/>
            <w:r w:rsidR="00FF0B3C" w:rsidRPr="00976091">
              <w:rPr>
                <w:rFonts w:ascii="Times New Roman" w:eastAsia="Times New Roman" w:hAnsi="Times New Roman" w:cs="Times New Roman"/>
                <w:lang w:eastAsia="lv-LV"/>
              </w:rPr>
              <w:t>.</w:t>
            </w:r>
          </w:p>
        </w:tc>
      </w:tr>
    </w:tbl>
    <w:p w14:paraId="459F9D57"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1763E1E2" w14:textId="77777777" w:rsidR="005F4375" w:rsidRPr="00976091" w:rsidRDefault="005F4375" w:rsidP="00FF7874">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976091">
        <w:rPr>
          <w:rFonts w:ascii="Times New Roman" w:eastAsia="Times New Roman" w:hAnsi="Times New Roman" w:cs="Times New Roman"/>
          <w:b/>
          <w:bCs/>
          <w:kern w:val="0"/>
          <w:sz w:val="24"/>
          <w:szCs w:val="24"/>
          <w:lang w:eastAsia="lv-LV"/>
          <w14:ligatures w14:val="none"/>
        </w:rPr>
        <w:t>7. Cita būtiska informācija</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64"/>
      </w:tblGrid>
      <w:tr w:rsidR="00323F66" w:rsidRPr="00976091" w14:paraId="20515782" w14:textId="77777777" w:rsidTr="00FF7874">
        <w:tc>
          <w:tcPr>
            <w:tcW w:w="5000" w:type="pct"/>
            <w:tcBorders>
              <w:top w:val="outset" w:sz="6" w:space="0" w:color="414142"/>
              <w:left w:val="outset" w:sz="6" w:space="0" w:color="414142"/>
              <w:bottom w:val="outset" w:sz="6" w:space="0" w:color="414142"/>
              <w:right w:val="outset" w:sz="6" w:space="0" w:color="414142"/>
            </w:tcBorders>
            <w:hideMark/>
          </w:tcPr>
          <w:p w14:paraId="6DDD5552" w14:textId="362F5312" w:rsidR="005F4375" w:rsidRPr="00976091" w:rsidRDefault="005F4375" w:rsidP="00FF7874">
            <w:pPr>
              <w:spacing w:before="60" w:after="120" w:line="240" w:lineRule="auto"/>
              <w:ind w:left="57" w:right="57"/>
              <w:jc w:val="both"/>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Projekts </w:t>
            </w:r>
            <w:r w:rsidR="00126A1A" w:rsidRPr="00976091">
              <w:rPr>
                <w:rFonts w:ascii="Times New Roman" w:eastAsia="Times New Roman" w:hAnsi="Times New Roman" w:cs="Times New Roman"/>
                <w:kern w:val="0"/>
                <w:lang w:eastAsia="lv-LV"/>
                <w14:ligatures w14:val="none"/>
              </w:rPr>
              <w:t xml:space="preserve">ir </w:t>
            </w:r>
            <w:r w:rsidRPr="00976091">
              <w:rPr>
                <w:rFonts w:ascii="Times New Roman" w:eastAsia="Times New Roman" w:hAnsi="Times New Roman" w:cs="Times New Roman"/>
                <w:kern w:val="0"/>
                <w:lang w:eastAsia="lv-LV"/>
                <w14:ligatures w14:val="none"/>
              </w:rPr>
              <w:t xml:space="preserve">saistīts ar CSP projektu </w:t>
            </w:r>
            <w:r w:rsidR="003B70C2" w:rsidRPr="00976091">
              <w:rPr>
                <w:rFonts w:ascii="Times New Roman" w:eastAsia="Times New Roman" w:hAnsi="Times New Roman" w:cs="Times New Roman"/>
                <w:kern w:val="0"/>
                <w:lang w:eastAsia="lv-LV"/>
                <w14:ligatures w14:val="none"/>
              </w:rPr>
              <w:t>"</w:t>
            </w:r>
            <w:r w:rsidR="00170851" w:rsidRPr="00976091">
              <w:rPr>
                <w:rFonts w:ascii="Times New Roman" w:eastAsia="Times New Roman" w:hAnsi="Times New Roman" w:cs="Times New Roman"/>
                <w:kern w:val="0"/>
                <w:lang w:eastAsia="lv-LV"/>
                <w14:ligatures w14:val="none"/>
              </w:rPr>
              <w:t>Drošas datu</w:t>
            </w:r>
            <w:r w:rsidRPr="00976091">
              <w:rPr>
                <w:rFonts w:ascii="Times New Roman" w:eastAsia="Times New Roman" w:hAnsi="Times New Roman" w:cs="Times New Roman"/>
                <w:kern w:val="0"/>
                <w:lang w:eastAsia="lv-LV"/>
                <w14:ligatures w14:val="none"/>
              </w:rPr>
              <w:t xml:space="preserve"> apstrādes vides izveide</w:t>
            </w:r>
            <w:r w:rsidR="003B70C2"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(turpmāk </w:t>
            </w:r>
            <w:r w:rsidR="00431007"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Vid</w:t>
            </w:r>
            <w:r w:rsidR="00EA49AB" w:rsidRPr="00976091">
              <w:rPr>
                <w:rFonts w:ascii="Times New Roman" w:eastAsia="Times New Roman" w:hAnsi="Times New Roman" w:cs="Times New Roman"/>
                <w:kern w:val="0"/>
                <w:lang w:eastAsia="lv-LV"/>
                <w14:ligatures w14:val="none"/>
              </w:rPr>
              <w:t>e</w:t>
            </w:r>
            <w:r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b/>
                <w:bCs/>
                <w:kern w:val="0"/>
                <w:sz w:val="24"/>
                <w:szCs w:val="24"/>
                <w:lang w:eastAsia="lv-LV"/>
                <w14:ligatures w14:val="none"/>
              </w:rPr>
              <w:t xml:space="preserve"> </w:t>
            </w:r>
            <w:r w:rsidRPr="00976091">
              <w:rPr>
                <w:rFonts w:ascii="Times New Roman" w:eastAsia="Times New Roman" w:hAnsi="Times New Roman" w:cs="Times New Roman"/>
                <w:kern w:val="0"/>
                <w:lang w:eastAsia="lv-LV"/>
                <w14:ligatures w14:val="none"/>
              </w:rPr>
              <w:t xml:space="preserve">Projekta mērķa sasniegšana iespējama abu projektu veiksmīgas </w:t>
            </w:r>
            <w:r w:rsidR="000C377F" w:rsidRPr="00976091">
              <w:rPr>
                <w:rFonts w:ascii="Times New Roman" w:eastAsia="Times New Roman" w:hAnsi="Times New Roman" w:cs="Times New Roman"/>
                <w:kern w:val="0"/>
                <w:lang w:eastAsia="lv-LV"/>
                <w14:ligatures w14:val="none"/>
              </w:rPr>
              <w:t xml:space="preserve">īstenošanas </w:t>
            </w:r>
            <w:r w:rsidRPr="00976091">
              <w:rPr>
                <w:rFonts w:ascii="Times New Roman" w:eastAsia="Times New Roman" w:hAnsi="Times New Roman" w:cs="Times New Roman"/>
                <w:kern w:val="0"/>
                <w:lang w:eastAsia="lv-LV"/>
                <w14:ligatures w14:val="none"/>
              </w:rPr>
              <w:t>rezultātā.</w:t>
            </w:r>
          </w:p>
          <w:p w14:paraId="5F1F09CC" w14:textId="22BCB2AB" w:rsidR="005F4375" w:rsidRPr="00976091" w:rsidRDefault="00933BA5" w:rsidP="00FF7874">
            <w:pPr>
              <w:spacing w:before="60" w:after="120" w:line="240" w:lineRule="auto"/>
              <w:ind w:left="57" w:right="57"/>
              <w:jc w:val="both"/>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DELTA</w:t>
            </w:r>
            <w:r w:rsidR="005F4375" w:rsidRPr="00976091">
              <w:rPr>
                <w:rFonts w:ascii="Times New Roman" w:eastAsia="Times New Roman" w:hAnsi="Times New Roman" w:cs="Times New Roman"/>
                <w:kern w:val="0"/>
                <w:lang w:eastAsia="lv-LV"/>
                <w14:ligatures w14:val="none"/>
              </w:rPr>
              <w:t xml:space="preserve"> savāktie dati tiks atkārtoti izmantoti Vidē. Vidē no </w:t>
            </w:r>
            <w:r w:rsidRPr="00976091">
              <w:rPr>
                <w:rFonts w:ascii="Times New Roman" w:eastAsia="Times New Roman" w:hAnsi="Times New Roman" w:cs="Times New Roman"/>
                <w:kern w:val="0"/>
                <w:lang w:eastAsia="lv-LV"/>
                <w14:ligatures w14:val="none"/>
              </w:rPr>
              <w:t>DELTA</w:t>
            </w:r>
            <w:r w:rsidR="005F4375" w:rsidRPr="00976091">
              <w:rPr>
                <w:rFonts w:ascii="Times New Roman" w:eastAsia="Times New Roman" w:hAnsi="Times New Roman" w:cs="Times New Roman"/>
                <w:kern w:val="0"/>
                <w:lang w:eastAsia="lv-LV"/>
                <w14:ligatures w14:val="none"/>
              </w:rPr>
              <w:t xml:space="preserve"> tiks integrētas datu kopas datu apstrādes un analīzes veikšanai.</w:t>
            </w:r>
          </w:p>
          <w:p w14:paraId="44C7BD3D" w14:textId="6ABE2B5A" w:rsidR="005F4375" w:rsidRPr="00976091" w:rsidRDefault="005F4375" w:rsidP="00FF7874">
            <w:pPr>
              <w:spacing w:before="60" w:after="120" w:line="240" w:lineRule="auto"/>
              <w:ind w:left="57" w:right="57"/>
              <w:jc w:val="both"/>
              <w:rPr>
                <w:rFonts w:ascii="Times New Roman" w:eastAsia="Times New Roman" w:hAnsi="Times New Roman" w:cs="Times New Roman"/>
              </w:rPr>
            </w:pPr>
            <w:r w:rsidRPr="00976091">
              <w:rPr>
                <w:rFonts w:ascii="Times New Roman" w:eastAsia="Times New Roman" w:hAnsi="Times New Roman" w:cs="Times New Roman"/>
              </w:rPr>
              <w:t xml:space="preserve">Projektu </w:t>
            </w:r>
            <w:r w:rsidR="003B70C2" w:rsidRPr="00976091">
              <w:rPr>
                <w:rFonts w:ascii="Times New Roman" w:eastAsia="Times New Roman" w:hAnsi="Times New Roman" w:cs="Times New Roman"/>
                <w:kern w:val="0"/>
                <w:lang w:eastAsia="lv-LV"/>
                <w14:ligatures w14:val="none"/>
              </w:rPr>
              <w:t>"</w:t>
            </w:r>
            <w:r w:rsidR="005C7C38" w:rsidRPr="00976091">
              <w:rPr>
                <w:rFonts w:ascii="Times New Roman" w:eastAsia="Times New Roman" w:hAnsi="Times New Roman" w:cs="Times New Roman"/>
                <w:kern w:val="0"/>
                <w:lang w:eastAsia="lv-LV"/>
                <w14:ligatures w14:val="none"/>
              </w:rPr>
              <w:t>Datu elektroniskās vākšanas un transformācijas sistēma</w:t>
            </w:r>
            <w:r w:rsidR="003B70C2"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rPr>
              <w:t xml:space="preserve"> un </w:t>
            </w:r>
            <w:r w:rsidR="003B70C2" w:rsidRPr="00976091">
              <w:rPr>
                <w:rFonts w:ascii="Times New Roman" w:eastAsia="Times New Roman" w:hAnsi="Times New Roman" w:cs="Times New Roman"/>
                <w:kern w:val="0"/>
                <w:lang w:eastAsia="lv-LV"/>
                <w14:ligatures w14:val="none"/>
              </w:rPr>
              <w:t>"</w:t>
            </w:r>
            <w:r w:rsidR="00170851" w:rsidRPr="00976091">
              <w:rPr>
                <w:rFonts w:ascii="Times New Roman" w:eastAsia="Times New Roman" w:hAnsi="Times New Roman" w:cs="Times New Roman"/>
                <w:kern w:val="0"/>
                <w:lang w:eastAsia="lv-LV"/>
                <w14:ligatures w14:val="none"/>
              </w:rPr>
              <w:t>Drošas datu</w:t>
            </w:r>
            <w:r w:rsidRPr="00976091">
              <w:rPr>
                <w:rFonts w:ascii="Times New Roman" w:eastAsia="Times New Roman" w:hAnsi="Times New Roman" w:cs="Times New Roman"/>
                <w:kern w:val="0"/>
                <w:lang w:eastAsia="lv-LV"/>
                <w14:ligatures w14:val="none"/>
              </w:rPr>
              <w:t xml:space="preserve"> apstrādes vides izveide</w:t>
            </w:r>
            <w:r w:rsidR="003B70C2"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w:t>
            </w:r>
            <w:r w:rsidR="000C377F" w:rsidRPr="00976091">
              <w:rPr>
                <w:rFonts w:ascii="Times New Roman" w:eastAsia="Times New Roman" w:hAnsi="Times New Roman" w:cs="Times New Roman"/>
                <w:kern w:val="0"/>
                <w:lang w:eastAsia="lv-LV"/>
                <w14:ligatures w14:val="none"/>
              </w:rPr>
              <w:t xml:space="preserve">īstenošanas </w:t>
            </w:r>
            <w:r w:rsidRPr="00976091">
              <w:rPr>
                <w:rFonts w:ascii="Times New Roman" w:eastAsia="Times New Roman" w:hAnsi="Times New Roman" w:cs="Times New Roman"/>
              </w:rPr>
              <w:t xml:space="preserve">rezultātā nav paredzama aktivitāšu pārklāšanās. </w:t>
            </w:r>
          </w:p>
          <w:p w14:paraId="3DB396BD" w14:textId="284A2D7B" w:rsidR="005F4375" w:rsidRPr="00976091" w:rsidRDefault="005F4375" w:rsidP="00FF7874">
            <w:pPr>
              <w:spacing w:before="60" w:after="120" w:line="240" w:lineRule="auto"/>
              <w:ind w:left="57" w:right="57"/>
              <w:jc w:val="both"/>
              <w:rPr>
                <w:rFonts w:ascii="Times New Roman" w:eastAsia="Times New Roman" w:hAnsi="Times New Roman" w:cs="Times New Roman"/>
              </w:rPr>
            </w:pPr>
            <w:r w:rsidRPr="00976091">
              <w:rPr>
                <w:rFonts w:ascii="Times New Roman" w:eastAsia="Times New Roman" w:hAnsi="Times New Roman" w:cs="Times New Roman"/>
              </w:rPr>
              <w:t>Attiecībā uz projekt</w:t>
            </w:r>
            <w:r w:rsidR="007F41F8" w:rsidRPr="00976091">
              <w:rPr>
                <w:rFonts w:ascii="Times New Roman" w:eastAsia="Times New Roman" w:hAnsi="Times New Roman" w:cs="Times New Roman"/>
              </w:rPr>
              <w:t>a ietvaros</w:t>
            </w:r>
            <w:r w:rsidRPr="00976091">
              <w:rPr>
                <w:rFonts w:ascii="Times New Roman" w:eastAsia="Times New Roman" w:hAnsi="Times New Roman" w:cs="Times New Roman"/>
              </w:rPr>
              <w:t xml:space="preserve"> attīstām</w:t>
            </w:r>
            <w:r w:rsidR="007F41F8" w:rsidRPr="00976091">
              <w:rPr>
                <w:rFonts w:ascii="Times New Roman" w:eastAsia="Times New Roman" w:hAnsi="Times New Roman" w:cs="Times New Roman"/>
              </w:rPr>
              <w:t>aj</w:t>
            </w:r>
            <w:r w:rsidRPr="00976091">
              <w:rPr>
                <w:rFonts w:ascii="Times New Roman" w:eastAsia="Times New Roman" w:hAnsi="Times New Roman" w:cs="Times New Roman"/>
              </w:rPr>
              <w:t>ām sistēmām nepastāv dubultā finansējuma risks.</w:t>
            </w:r>
          </w:p>
          <w:p w14:paraId="2DAAB8BD" w14:textId="097BF37E" w:rsidR="005F4375" w:rsidRPr="00976091" w:rsidRDefault="005F4375" w:rsidP="005D56FA">
            <w:pPr>
              <w:spacing w:before="60" w:after="120" w:line="240" w:lineRule="auto"/>
              <w:ind w:left="57" w:right="57"/>
              <w:jc w:val="both"/>
              <w:rPr>
                <w:rFonts w:ascii="Times New Roman" w:eastAsia="Times New Roman" w:hAnsi="Times New Roman" w:cs="Times New Roman"/>
              </w:rPr>
            </w:pPr>
            <w:r w:rsidRPr="00976091">
              <w:rPr>
                <w:rFonts w:ascii="Times New Roman" w:eastAsia="Times New Roman" w:hAnsi="Times New Roman" w:cs="Times New Roman"/>
              </w:rPr>
              <w:t xml:space="preserve">Projekta </w:t>
            </w:r>
            <w:r w:rsidR="003B70C2" w:rsidRPr="00976091">
              <w:rPr>
                <w:rFonts w:ascii="Times New Roman" w:eastAsia="Times New Roman" w:hAnsi="Times New Roman" w:cs="Times New Roman"/>
                <w:kern w:val="0"/>
                <w:lang w:eastAsia="lv-LV"/>
                <w14:ligatures w14:val="none"/>
              </w:rPr>
              <w:t>"</w:t>
            </w:r>
            <w:r w:rsidR="005852F2" w:rsidRPr="00976091">
              <w:rPr>
                <w:rFonts w:ascii="Times New Roman" w:eastAsia="Times New Roman" w:hAnsi="Times New Roman" w:cs="Times New Roman"/>
                <w:kern w:val="0"/>
                <w:lang w:eastAsia="lv-LV"/>
                <w14:ligatures w14:val="none"/>
              </w:rPr>
              <w:t>Datu elektroniskās vākšanas un transformācijas sistēma</w:t>
            </w:r>
            <w:r w:rsidR="003B70C2"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rPr>
              <w:t xml:space="preserve"> </w:t>
            </w:r>
            <w:r w:rsidR="000C377F" w:rsidRPr="00976091">
              <w:rPr>
                <w:rFonts w:ascii="Times New Roman" w:eastAsia="Times New Roman" w:hAnsi="Times New Roman" w:cs="Times New Roman"/>
                <w:kern w:val="0"/>
                <w:lang w:eastAsia="lv-LV"/>
                <w14:ligatures w14:val="none"/>
              </w:rPr>
              <w:t xml:space="preserve">īstenošanas </w:t>
            </w:r>
            <w:r w:rsidRPr="00976091">
              <w:rPr>
                <w:rFonts w:ascii="Times New Roman" w:eastAsia="Times New Roman" w:hAnsi="Times New Roman" w:cs="Times New Roman"/>
              </w:rPr>
              <w:t xml:space="preserve">rezultātā nav paredzama aktivitāšu un finansējuma pārklāšanās ar iepriekš </w:t>
            </w:r>
            <w:r w:rsidR="000C377F" w:rsidRPr="00976091">
              <w:rPr>
                <w:rFonts w:ascii="Times New Roman" w:eastAsia="Times New Roman" w:hAnsi="Times New Roman" w:cs="Times New Roman"/>
                <w:kern w:val="0"/>
                <w:lang w:eastAsia="lv-LV"/>
                <w14:ligatures w14:val="none"/>
              </w:rPr>
              <w:t>īsteno</w:t>
            </w:r>
            <w:r w:rsidRPr="00976091">
              <w:rPr>
                <w:rFonts w:ascii="Times New Roman" w:eastAsia="Times New Roman" w:hAnsi="Times New Roman" w:cs="Times New Roman"/>
              </w:rPr>
              <w:t xml:space="preserve">tā </w:t>
            </w:r>
            <w:r w:rsidRPr="00976091">
              <w:rPr>
                <w:rFonts w:ascii="Times New Roman" w:eastAsia="Times New Roman" w:hAnsi="Times New Roman" w:cs="Times New Roman"/>
                <w:kern w:val="0"/>
                <w:lang w:eastAsia="lv-LV"/>
                <w14:ligatures w14:val="none"/>
              </w:rPr>
              <w:t>2.2.1. specifiskā atbalsta mērķa "Nodrošināt publisko datu atkalizmantošanas pieaugumu un efektīvu publiskās pārvaldes un privātā sektora mijiedarbību" projekta</w:t>
            </w:r>
            <w:r w:rsidR="001131E2" w:rsidRPr="00976091">
              <w:rPr>
                <w:rFonts w:ascii="Times New Roman" w:eastAsia="Times New Roman" w:hAnsi="Times New Roman" w:cs="Times New Roman"/>
                <w:kern w:val="0"/>
                <w:lang w:eastAsia="lv-LV"/>
                <w14:ligatures w14:val="none"/>
              </w:rPr>
              <w:t xml:space="preserve"> (</w:t>
            </w:r>
            <w:r w:rsidR="007D2825" w:rsidRPr="00976091">
              <w:rPr>
                <w:rFonts w:ascii="Times New Roman" w:eastAsia="Times New Roman" w:hAnsi="Times New Roman" w:cs="Times New Roman"/>
                <w:kern w:val="0"/>
                <w:lang w:eastAsia="lv-LV"/>
                <w14:ligatures w14:val="none"/>
              </w:rPr>
              <w:t xml:space="preserve">ERAF 2.2.1.1. pasākuma CSP projekts </w:t>
            </w:r>
            <w:r w:rsidR="00396461" w:rsidRPr="00976091">
              <w:rPr>
                <w:rFonts w:ascii="Times New Roman" w:eastAsia="Times New Roman" w:hAnsi="Times New Roman" w:cs="Times New Roman"/>
                <w:kern w:val="0"/>
                <w:lang w:eastAsia="lv-LV"/>
                <w14:ligatures w14:val="none"/>
              </w:rPr>
              <w:t>"</w:t>
            </w:r>
            <w:r w:rsidR="001131E2" w:rsidRPr="00976091">
              <w:rPr>
                <w:rFonts w:ascii="Times New Roman" w:eastAsia="Times New Roman" w:hAnsi="Times New Roman" w:cs="Times New Roman"/>
                <w:kern w:val="0"/>
                <w:lang w:eastAsia="lv-LV"/>
                <w14:ligatures w14:val="none"/>
              </w:rPr>
              <w:t>Ārējās tirdzniecības statistikas datu apstrādes sistēma</w:t>
            </w:r>
            <w:r w:rsidR="00396461" w:rsidRPr="00976091">
              <w:rPr>
                <w:rFonts w:ascii="Times New Roman" w:eastAsia="Times New Roman" w:hAnsi="Times New Roman" w:cs="Times New Roman"/>
                <w:kern w:val="0"/>
                <w:lang w:eastAsia="lv-LV"/>
                <w14:ligatures w14:val="none"/>
              </w:rPr>
              <w:t>"</w:t>
            </w:r>
            <w:r w:rsidR="001131E2" w:rsidRPr="00976091">
              <w:rPr>
                <w:rFonts w:ascii="Times New Roman" w:eastAsia="Times New Roman" w:hAnsi="Times New Roman" w:cs="Times New Roman"/>
                <w:kern w:val="0"/>
                <w:lang w:eastAsia="lv-LV"/>
                <w14:ligatures w14:val="none"/>
              </w:rPr>
              <w:t xml:space="preserve"> ID 2.2.1.1/19/I/003</w:t>
            </w:r>
            <w:r w:rsidR="001131E2" w:rsidRPr="00976091">
              <w:rPr>
                <w:rFonts w:ascii="Times New Roman" w:eastAsia="Times New Roman" w:hAnsi="Times New Roman" w:cs="Times New Roman"/>
                <w:b/>
                <w:bCs/>
                <w:kern w:val="0"/>
                <w:lang w:eastAsia="lv-LV"/>
                <w14:ligatures w14:val="none"/>
              </w:rPr>
              <w:t>)</w:t>
            </w:r>
            <w:r w:rsidRPr="00976091">
              <w:rPr>
                <w:rFonts w:ascii="Times New Roman" w:eastAsia="Times New Roman" w:hAnsi="Times New Roman" w:cs="Times New Roman"/>
                <w:kern w:val="0"/>
                <w:lang w:eastAsia="lv-LV"/>
                <w14:ligatures w14:val="none"/>
              </w:rPr>
              <w:t xml:space="preserve"> aktivitātēm un izlietoto finansējumu.</w:t>
            </w:r>
            <w:r w:rsidRPr="00976091">
              <w:rPr>
                <w:rFonts w:ascii="Times New Roman" w:eastAsia="Times New Roman" w:hAnsi="Times New Roman" w:cs="Times New Roman"/>
              </w:rPr>
              <w:t xml:space="preserve"> </w:t>
            </w:r>
          </w:p>
          <w:p w14:paraId="4CC88564" w14:textId="6BA0F3AE" w:rsidR="00A23EFF" w:rsidRPr="00976091" w:rsidRDefault="00A23EFF" w:rsidP="00FF7874">
            <w:pPr>
              <w:spacing w:before="60" w:after="120" w:line="240" w:lineRule="auto"/>
              <w:ind w:left="57" w:right="57"/>
              <w:jc w:val="both"/>
              <w:rPr>
                <w:rFonts w:ascii="Times New Roman" w:eastAsia="Times New Roman" w:hAnsi="Times New Roman" w:cs="Times New Roman"/>
              </w:rPr>
            </w:pPr>
            <w:r w:rsidRPr="00976091">
              <w:rPr>
                <w:rFonts w:ascii="Times New Roman" w:eastAsia="Times New Roman" w:hAnsi="Times New Roman" w:cs="Times New Roman"/>
                <w:kern w:val="0"/>
                <w:lang w:eastAsia="lv-LV"/>
                <w14:ligatures w14:val="none"/>
              </w:rPr>
              <w:t>Projekta ietvaros tiks radīta moderna un ērti lietojama datu ievades vide, kas palīdzēs samazināt cilvēkresursu patēriņu (juridiskām un fiziskām personām), veicot datu sagatavošanu un ievadi īsākā laikā. Tā rezultātā tiks samazināts administratīvais slogs un panākta finanšu ekonomija.</w:t>
            </w:r>
          </w:p>
          <w:p w14:paraId="08872614" w14:textId="43D2D3F2" w:rsidR="00D54168" w:rsidRPr="00976091" w:rsidRDefault="00C170AE" w:rsidP="00FF7874">
            <w:pPr>
              <w:spacing w:before="60" w:after="120" w:line="240" w:lineRule="auto"/>
              <w:ind w:left="57" w:right="57"/>
              <w:jc w:val="both"/>
              <w:rPr>
                <w:rFonts w:ascii="Times New Roman" w:eastAsia="Times New Roman" w:hAnsi="Times New Roman" w:cs="Times New Roman"/>
                <w:kern w:val="0"/>
                <w:lang w:eastAsia="lv-LV"/>
                <w14:ligatures w14:val="none"/>
              </w:rPr>
            </w:pPr>
            <w:bookmarkStart w:id="8" w:name="_Hlk206084883"/>
            <w:r w:rsidRPr="00976091">
              <w:rPr>
                <w:rFonts w:ascii="Times New Roman" w:eastAsia="Times New Roman" w:hAnsi="Times New Roman" w:cs="Times New Roman"/>
                <w:kern w:val="0"/>
                <w:lang w:eastAsia="lv-LV"/>
                <w14:ligatures w14:val="none"/>
              </w:rPr>
              <w:t xml:space="preserve">Projekta ietvaros tiks veiktas aktivitātes, kas saistītas ar </w:t>
            </w:r>
            <w:r w:rsidR="00107AC3" w:rsidRPr="00976091">
              <w:rPr>
                <w:rFonts w:ascii="Times New Roman" w:eastAsia="Times New Roman" w:hAnsi="Times New Roman" w:cs="Times New Roman"/>
                <w:kern w:val="0"/>
                <w:lang w:eastAsia="lv-LV"/>
                <w14:ligatures w14:val="none"/>
              </w:rPr>
              <w:t xml:space="preserve">decentralizētu datu vākšanas un apstrādes procesu attīstību, kā arī ar </w:t>
            </w:r>
            <w:r w:rsidR="000B7A12" w:rsidRPr="00976091">
              <w:rPr>
                <w:rFonts w:ascii="Times New Roman" w:eastAsia="Times New Roman" w:hAnsi="Times New Roman" w:cs="Times New Roman"/>
                <w:kern w:val="0"/>
                <w:lang w:eastAsia="lv-LV"/>
                <w14:ligatures w14:val="none"/>
              </w:rPr>
              <w:t>centralizēt</w:t>
            </w:r>
            <w:r w:rsidR="00B06F99" w:rsidRPr="00976091">
              <w:rPr>
                <w:rFonts w:ascii="Times New Roman" w:eastAsia="Times New Roman" w:hAnsi="Times New Roman" w:cs="Times New Roman"/>
                <w:kern w:val="0"/>
                <w:lang w:eastAsia="lv-LV"/>
                <w14:ligatures w14:val="none"/>
              </w:rPr>
              <w:t>a</w:t>
            </w:r>
            <w:r w:rsidR="000B7A12" w:rsidRPr="00976091">
              <w:rPr>
                <w:rFonts w:ascii="Times New Roman" w:eastAsia="Times New Roman" w:hAnsi="Times New Roman" w:cs="Times New Roman"/>
                <w:kern w:val="0"/>
                <w:lang w:eastAsia="lv-LV"/>
                <w14:ligatures w14:val="none"/>
              </w:rPr>
              <w:t xml:space="preserve"> </w:t>
            </w:r>
            <w:r w:rsidRPr="00976091">
              <w:rPr>
                <w:rFonts w:ascii="Times New Roman" w:eastAsia="Times New Roman" w:hAnsi="Times New Roman" w:cs="Times New Roman"/>
                <w:kern w:val="0"/>
                <w:lang w:eastAsia="lv-LV"/>
                <w14:ligatures w14:val="none"/>
              </w:rPr>
              <w:t>risinājumu attīstību</w:t>
            </w:r>
            <w:r w:rsidR="000B7A12" w:rsidRPr="00976091">
              <w:rPr>
                <w:rFonts w:ascii="Times New Roman" w:eastAsia="Times New Roman" w:hAnsi="Times New Roman" w:cs="Times New Roman"/>
                <w:kern w:val="0"/>
                <w:lang w:eastAsia="lv-LV"/>
                <w14:ligatures w14:val="none"/>
              </w:rPr>
              <w:t>.</w:t>
            </w:r>
          </w:p>
          <w:p w14:paraId="0EA2D94F" w14:textId="0A19CF8C" w:rsidR="005F4375" w:rsidRPr="00976091" w:rsidRDefault="00D54168" w:rsidP="00A23EFF">
            <w:pPr>
              <w:spacing w:before="60" w:after="120" w:line="240" w:lineRule="auto"/>
              <w:ind w:left="57" w:right="57"/>
              <w:jc w:val="both"/>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Centralizēta risinājuma un pakalpojumu ieviešana veicinās resursu </w:t>
            </w:r>
            <w:r w:rsidR="002811B5" w:rsidRPr="00976091">
              <w:rPr>
                <w:rFonts w:ascii="Times New Roman" w:eastAsia="Times New Roman" w:hAnsi="Times New Roman" w:cs="Times New Roman"/>
                <w:kern w:val="0"/>
                <w:lang w:eastAsia="lv-LV"/>
                <w14:ligatures w14:val="none"/>
              </w:rPr>
              <w:t xml:space="preserve">efektivizēšanu (novirzīšanu citām funkcijām) </w:t>
            </w:r>
            <w:r w:rsidRPr="00976091">
              <w:rPr>
                <w:rFonts w:ascii="Times New Roman" w:eastAsia="Times New Roman" w:hAnsi="Times New Roman" w:cs="Times New Roman"/>
                <w:kern w:val="0"/>
                <w:lang w:eastAsia="lv-LV"/>
                <w14:ligatures w14:val="none"/>
              </w:rPr>
              <w:t>valsts iestādēs, no jauna neizstrādājot IS datu vākšanai un apstrādei, kā arī neizlietojot finanšu līdzekļus to administrēšanai un uzturēšanai.</w:t>
            </w:r>
            <w:bookmarkEnd w:id="8"/>
          </w:p>
          <w:p w14:paraId="39EC4C18" w14:textId="05A38B67" w:rsidR="005F4375" w:rsidRPr="00976091" w:rsidRDefault="005F4375" w:rsidP="00FF7874">
            <w:pPr>
              <w:spacing w:before="60" w:after="120" w:line="240" w:lineRule="auto"/>
              <w:ind w:left="57" w:right="57"/>
              <w:jc w:val="both"/>
              <w:rPr>
                <w:rFonts w:ascii="Times New Roman" w:hAnsi="Times New Roman" w:cs="Times New Roman"/>
                <w:spacing w:val="-2"/>
              </w:rPr>
            </w:pPr>
            <w:r w:rsidRPr="00976091">
              <w:rPr>
                <w:rFonts w:ascii="Times New Roman" w:hAnsi="Times New Roman" w:cs="Times New Roman"/>
                <w:spacing w:val="-2"/>
              </w:rPr>
              <w:t xml:space="preserve">Finansējuma saņēmējam </w:t>
            </w:r>
            <w:r w:rsidR="0027515E" w:rsidRPr="00976091">
              <w:rPr>
                <w:rFonts w:ascii="Times New Roman" w:hAnsi="Times New Roman" w:cs="Times New Roman"/>
                <w:spacing w:val="-2"/>
              </w:rPr>
              <w:t xml:space="preserve">– </w:t>
            </w:r>
            <w:r w:rsidR="00DC4E13" w:rsidRPr="00976091">
              <w:rPr>
                <w:rFonts w:ascii="Times New Roman" w:hAnsi="Times New Roman" w:cs="Times New Roman"/>
                <w:spacing w:val="-2"/>
              </w:rPr>
              <w:t>CSP</w:t>
            </w:r>
            <w:r w:rsidRPr="00976091">
              <w:rPr>
                <w:rFonts w:ascii="Times New Roman" w:hAnsi="Times New Roman" w:cs="Times New Roman"/>
                <w:spacing w:val="-2"/>
              </w:rPr>
              <w:t xml:space="preserve"> </w:t>
            </w:r>
            <w:r w:rsidR="0027515E" w:rsidRPr="00976091">
              <w:rPr>
                <w:rFonts w:ascii="Times New Roman" w:hAnsi="Times New Roman" w:cs="Times New Roman"/>
                <w:spacing w:val="-2"/>
              </w:rPr>
              <w:t xml:space="preserve">– </w:t>
            </w:r>
            <w:r w:rsidRPr="00976091">
              <w:rPr>
                <w:rFonts w:ascii="Times New Roman" w:hAnsi="Times New Roman" w:cs="Times New Roman"/>
                <w:spacing w:val="-2"/>
              </w:rPr>
              <w:t>sniegtais atbalsts nav kvalificējams kā atbalsts saimniecisk</w:t>
            </w:r>
            <w:r w:rsidR="00273CB6" w:rsidRPr="00976091">
              <w:rPr>
                <w:rFonts w:ascii="Times New Roman" w:hAnsi="Times New Roman" w:cs="Times New Roman"/>
                <w:spacing w:val="-2"/>
              </w:rPr>
              <w:t>aj</w:t>
            </w:r>
            <w:r w:rsidRPr="00976091">
              <w:rPr>
                <w:rFonts w:ascii="Times New Roman" w:hAnsi="Times New Roman" w:cs="Times New Roman"/>
                <w:spacing w:val="-2"/>
              </w:rPr>
              <w:t>ai darbībai un kā komercdarbības atbalsts, jo finansējums ir nepieciešams valsts pārvaldes funkcijas veikšanai.</w:t>
            </w:r>
          </w:p>
          <w:p w14:paraId="5356AF06" w14:textId="77777777" w:rsidR="002178F2" w:rsidRPr="00976091" w:rsidRDefault="002178F2" w:rsidP="002178F2">
            <w:pPr>
              <w:spacing w:before="60" w:after="120" w:line="240" w:lineRule="auto"/>
              <w:ind w:left="57" w:right="57"/>
              <w:jc w:val="both"/>
              <w:rPr>
                <w:rFonts w:ascii="Times New Roman" w:hAnsi="Times New Roman" w:cs="Times New Roman"/>
                <w:spacing w:val="-2"/>
              </w:rPr>
            </w:pPr>
            <w:r w:rsidRPr="00976091">
              <w:rPr>
                <w:rFonts w:ascii="Times New Roman" w:hAnsi="Times New Roman" w:cs="Times New Roman"/>
                <w:spacing w:val="-2"/>
              </w:rPr>
              <w:t>Projekta izmaksas paredzētas šādiem mērķiem:</w:t>
            </w:r>
          </w:p>
          <w:p w14:paraId="3F854C20" w14:textId="330910D5" w:rsidR="002178F2" w:rsidRPr="00976091" w:rsidRDefault="002178F2" w:rsidP="001C60BD">
            <w:pPr>
              <w:numPr>
                <w:ilvl w:val="0"/>
                <w:numId w:val="35"/>
              </w:numPr>
              <w:spacing w:after="0" w:line="240" w:lineRule="auto"/>
              <w:ind w:left="537" w:right="57" w:hanging="357"/>
              <w:jc w:val="both"/>
              <w:rPr>
                <w:rFonts w:ascii="Times New Roman" w:hAnsi="Times New Roman" w:cs="Times New Roman"/>
                <w:spacing w:val="-2"/>
              </w:rPr>
            </w:pPr>
            <w:r w:rsidRPr="00976091">
              <w:rPr>
                <w:rFonts w:ascii="Times New Roman" w:hAnsi="Times New Roman" w:cs="Times New Roman"/>
                <w:spacing w:val="-2"/>
              </w:rPr>
              <w:t xml:space="preserve">prognozēti </w:t>
            </w:r>
            <w:r w:rsidR="00987441" w:rsidRPr="00976091">
              <w:rPr>
                <w:rFonts w:ascii="Times New Roman" w:hAnsi="Times New Roman" w:cs="Times New Roman"/>
                <w:spacing w:val="-2"/>
              </w:rPr>
              <w:t>1</w:t>
            </w:r>
            <w:r w:rsidR="0025122B" w:rsidRPr="00976091">
              <w:rPr>
                <w:rFonts w:ascii="Times New Roman" w:hAnsi="Times New Roman" w:cs="Times New Roman"/>
                <w:spacing w:val="-2"/>
              </w:rPr>
              <w:t>3</w:t>
            </w:r>
            <w:r w:rsidR="00264847">
              <w:rPr>
                <w:rFonts w:ascii="Times New Roman" w:hAnsi="Times New Roman" w:cs="Times New Roman"/>
                <w:spacing w:val="-2"/>
              </w:rPr>
              <w:t xml:space="preserve"> </w:t>
            </w:r>
            <w:r w:rsidRPr="00976091">
              <w:rPr>
                <w:rFonts w:ascii="Times New Roman" w:hAnsi="Times New Roman" w:cs="Times New Roman"/>
                <w:spacing w:val="-2"/>
              </w:rPr>
              <w:t>%</w:t>
            </w:r>
            <w:r w:rsidR="0025122B" w:rsidRPr="00976091">
              <w:rPr>
                <w:rFonts w:ascii="Times New Roman" w:hAnsi="Times New Roman" w:cs="Times New Roman"/>
                <w:spacing w:val="-2"/>
              </w:rPr>
              <w:t xml:space="preserve"> (jeb</w:t>
            </w:r>
            <w:r w:rsidR="000263BD" w:rsidRPr="00976091">
              <w:rPr>
                <w:rFonts w:ascii="Times New Roman" w:hAnsi="Times New Roman" w:cs="Times New Roman"/>
                <w:spacing w:val="-2"/>
              </w:rPr>
              <w:t xml:space="preserve"> 569</w:t>
            </w:r>
            <w:r w:rsidR="00B700B0" w:rsidRPr="00976091">
              <w:rPr>
                <w:rFonts w:ascii="Times New Roman" w:hAnsi="Times New Roman" w:cs="Times New Roman"/>
                <w:spacing w:val="-2"/>
              </w:rPr>
              <w:t xml:space="preserve"> 266 </w:t>
            </w:r>
            <w:r w:rsidR="00B700B0" w:rsidRPr="00976091">
              <w:rPr>
                <w:rFonts w:ascii="Times New Roman" w:hAnsi="Times New Roman" w:cs="Times New Roman"/>
                <w:i/>
                <w:iCs/>
                <w:spacing w:val="-2"/>
              </w:rPr>
              <w:t>euro</w:t>
            </w:r>
            <w:r w:rsidR="00B700B0" w:rsidRPr="00976091">
              <w:rPr>
                <w:rFonts w:ascii="Times New Roman" w:hAnsi="Times New Roman" w:cs="Times New Roman"/>
                <w:spacing w:val="-2"/>
              </w:rPr>
              <w:t>)</w:t>
            </w:r>
            <w:r w:rsidRPr="00976091">
              <w:rPr>
                <w:rFonts w:ascii="Times New Roman" w:hAnsi="Times New Roman" w:cs="Times New Roman"/>
                <w:spacing w:val="-2"/>
              </w:rPr>
              <w:t xml:space="preserve"> no izmaksām veidos projekta vadības, </w:t>
            </w:r>
            <w:r w:rsidR="00C94DD9" w:rsidRPr="00976091">
              <w:rPr>
                <w:rFonts w:ascii="Times New Roman" w:hAnsi="Times New Roman" w:cs="Times New Roman"/>
                <w:spacing w:val="-2"/>
              </w:rPr>
              <w:t>p</w:t>
            </w:r>
            <w:r w:rsidR="001C60BD" w:rsidRPr="00976091">
              <w:rPr>
                <w:rFonts w:ascii="Times New Roman" w:hAnsi="Times New Roman" w:cs="Times New Roman"/>
                <w:spacing w:val="-2"/>
              </w:rPr>
              <w:t>rojekta vadības un īstenošanas personāla administratīvās izmaksas un īstenošanas personāla</w:t>
            </w:r>
            <w:r w:rsidR="00C94DD9" w:rsidRPr="00976091">
              <w:rPr>
                <w:rFonts w:ascii="Times New Roman" w:hAnsi="Times New Roman" w:cs="Times New Roman"/>
                <w:spacing w:val="-2"/>
              </w:rPr>
              <w:t xml:space="preserve"> </w:t>
            </w:r>
            <w:r w:rsidRPr="00976091">
              <w:rPr>
                <w:rFonts w:ascii="Times New Roman" w:hAnsi="Times New Roman" w:cs="Times New Roman"/>
                <w:spacing w:val="-2"/>
              </w:rPr>
              <w:t>izmaksas;</w:t>
            </w:r>
          </w:p>
          <w:p w14:paraId="77C64462" w14:textId="7DD7949D" w:rsidR="002178F2" w:rsidRPr="00976091" w:rsidRDefault="002178F2" w:rsidP="00997BB7">
            <w:pPr>
              <w:numPr>
                <w:ilvl w:val="0"/>
                <w:numId w:val="35"/>
              </w:numPr>
              <w:spacing w:after="120" w:line="240" w:lineRule="auto"/>
              <w:ind w:left="538" w:right="57" w:hanging="357"/>
              <w:jc w:val="both"/>
              <w:rPr>
                <w:rFonts w:ascii="Times New Roman" w:hAnsi="Times New Roman" w:cs="Times New Roman"/>
                <w:spacing w:val="-2"/>
              </w:rPr>
            </w:pPr>
            <w:r w:rsidRPr="00976091">
              <w:rPr>
                <w:rFonts w:ascii="Times New Roman" w:hAnsi="Times New Roman" w:cs="Times New Roman"/>
                <w:spacing w:val="-2"/>
              </w:rPr>
              <w:t xml:space="preserve">prognozēti </w:t>
            </w:r>
            <w:r w:rsidR="00A8455D" w:rsidRPr="00976091">
              <w:rPr>
                <w:rFonts w:ascii="Times New Roman" w:hAnsi="Times New Roman" w:cs="Times New Roman"/>
                <w:spacing w:val="-2"/>
              </w:rPr>
              <w:t>8</w:t>
            </w:r>
            <w:r w:rsidR="00B700B0" w:rsidRPr="00976091">
              <w:rPr>
                <w:rFonts w:ascii="Times New Roman" w:hAnsi="Times New Roman" w:cs="Times New Roman"/>
                <w:spacing w:val="-2"/>
              </w:rPr>
              <w:t>7</w:t>
            </w:r>
            <w:r w:rsidR="00264847">
              <w:rPr>
                <w:rFonts w:ascii="Times New Roman" w:hAnsi="Times New Roman" w:cs="Times New Roman"/>
                <w:spacing w:val="-2"/>
              </w:rPr>
              <w:t xml:space="preserve"> </w:t>
            </w:r>
            <w:r w:rsidRPr="00976091">
              <w:rPr>
                <w:rFonts w:ascii="Times New Roman" w:hAnsi="Times New Roman" w:cs="Times New Roman"/>
                <w:spacing w:val="-2"/>
              </w:rPr>
              <w:t>%</w:t>
            </w:r>
            <w:r w:rsidR="009E437F" w:rsidRPr="00976091">
              <w:rPr>
                <w:rFonts w:ascii="Times New Roman" w:hAnsi="Times New Roman" w:cs="Times New Roman"/>
                <w:spacing w:val="-2"/>
              </w:rPr>
              <w:t xml:space="preserve"> (jeb 3 980 734 </w:t>
            </w:r>
            <w:r w:rsidR="009E437F" w:rsidRPr="00976091">
              <w:rPr>
                <w:rFonts w:ascii="Times New Roman" w:hAnsi="Times New Roman" w:cs="Times New Roman"/>
                <w:i/>
                <w:iCs/>
                <w:spacing w:val="-2"/>
              </w:rPr>
              <w:t>euro</w:t>
            </w:r>
            <w:r w:rsidR="009E437F" w:rsidRPr="00976091">
              <w:rPr>
                <w:rFonts w:ascii="Times New Roman" w:hAnsi="Times New Roman" w:cs="Times New Roman"/>
                <w:spacing w:val="-2"/>
              </w:rPr>
              <w:t>)</w:t>
            </w:r>
            <w:r w:rsidRPr="00976091">
              <w:rPr>
                <w:rFonts w:ascii="Times New Roman" w:hAnsi="Times New Roman" w:cs="Times New Roman"/>
                <w:spacing w:val="-2"/>
              </w:rPr>
              <w:t xml:space="preserve"> no izmaksām veidos datu vākšanas un apstrādes sistēmas izstrādes, ieviešanas, testēšana, </w:t>
            </w:r>
            <w:r w:rsidR="00C94F49" w:rsidRPr="00976091">
              <w:rPr>
                <w:rFonts w:ascii="Times New Roman" w:hAnsi="Times New Roman" w:cs="Times New Roman"/>
                <w:spacing w:val="-2"/>
              </w:rPr>
              <w:t>mater</w:t>
            </w:r>
            <w:r w:rsidR="005D2337" w:rsidRPr="00976091">
              <w:rPr>
                <w:rFonts w:ascii="Times New Roman" w:hAnsi="Times New Roman" w:cs="Times New Roman"/>
                <w:spacing w:val="-2"/>
              </w:rPr>
              <w:t>i</w:t>
            </w:r>
            <w:r w:rsidR="00C94F49" w:rsidRPr="00976091">
              <w:rPr>
                <w:rFonts w:ascii="Times New Roman" w:hAnsi="Times New Roman" w:cs="Times New Roman"/>
                <w:spacing w:val="-2"/>
              </w:rPr>
              <w:t>ālu un rokasgrāmatu izstrādes izmaksas,</w:t>
            </w:r>
            <w:r w:rsidRPr="00976091">
              <w:rPr>
                <w:rFonts w:ascii="Times New Roman" w:hAnsi="Times New Roman" w:cs="Times New Roman"/>
                <w:spacing w:val="-2"/>
              </w:rPr>
              <w:t xml:space="preserve"> apmācību izmaksas.</w:t>
            </w:r>
          </w:p>
          <w:p w14:paraId="145EAB90" w14:textId="115217BC" w:rsidR="005C5E77" w:rsidRPr="00976091" w:rsidRDefault="00FF7874" w:rsidP="00016AA7">
            <w:pPr>
              <w:spacing w:before="60" w:after="60" w:line="240" w:lineRule="auto"/>
              <w:ind w:left="57" w:right="57"/>
              <w:jc w:val="both"/>
              <w:rPr>
                <w:rFonts w:ascii="Times New Roman" w:hAnsi="Times New Roman" w:cs="Times New Roman"/>
                <w:iCs/>
              </w:rPr>
            </w:pPr>
            <w:r w:rsidRPr="00976091">
              <w:rPr>
                <w:rFonts w:ascii="Times New Roman" w:hAnsi="Times New Roman" w:cs="Times New Roman"/>
                <w:iCs/>
              </w:rPr>
              <w:t>Sākot ar 2029. gadu, projekta rezultātu uzturēšanai papildus nepieciešamais finansējums</w:t>
            </w:r>
            <w:r w:rsidR="00502495" w:rsidRPr="00976091">
              <w:rPr>
                <w:rFonts w:ascii="Times New Roman" w:hAnsi="Times New Roman" w:cs="Times New Roman"/>
                <w:iCs/>
              </w:rPr>
              <w:t xml:space="preserve"> </w:t>
            </w:r>
            <w:r w:rsidR="00AB2EAC" w:rsidRPr="00976091">
              <w:rPr>
                <w:rFonts w:ascii="Times New Roman" w:hAnsi="Times New Roman" w:cs="Times New Roman"/>
                <w:iCs/>
              </w:rPr>
              <w:t>plānots</w:t>
            </w:r>
            <w:r w:rsidRPr="00976091">
              <w:rPr>
                <w:rFonts w:ascii="Times New Roman" w:hAnsi="Times New Roman" w:cs="Times New Roman"/>
                <w:iCs/>
              </w:rPr>
              <w:t xml:space="preserve"> ne vairāk kā</w:t>
            </w:r>
            <w:r w:rsidR="005C5E77" w:rsidRPr="00976091">
              <w:rPr>
                <w:rFonts w:ascii="Times New Roman" w:hAnsi="Times New Roman" w:cs="Times New Roman"/>
                <w:iCs/>
              </w:rPr>
              <w:t xml:space="preserve"> 349 699 </w:t>
            </w:r>
            <w:r w:rsidR="005C5E77" w:rsidRPr="00976091">
              <w:rPr>
                <w:rFonts w:ascii="Times New Roman" w:hAnsi="Times New Roman" w:cs="Times New Roman"/>
                <w:i/>
              </w:rPr>
              <w:t xml:space="preserve">euro </w:t>
            </w:r>
            <w:r w:rsidR="005C5E77" w:rsidRPr="00976091">
              <w:rPr>
                <w:rFonts w:ascii="Times New Roman" w:hAnsi="Times New Roman" w:cs="Times New Roman"/>
                <w:iCs/>
              </w:rPr>
              <w:t>gadā, tai skaitā:</w:t>
            </w:r>
            <w:r w:rsidR="00B174BC">
              <w:rPr>
                <w:rFonts w:ascii="Times New Roman" w:hAnsi="Times New Roman" w:cs="Times New Roman"/>
                <w:iCs/>
              </w:rPr>
              <w:t xml:space="preserve"> </w:t>
            </w:r>
          </w:p>
          <w:p w14:paraId="6BD982FE" w14:textId="62055CA6" w:rsidR="00E9005C" w:rsidRPr="00976091" w:rsidRDefault="00684A4B" w:rsidP="00E9005C">
            <w:pPr>
              <w:pStyle w:val="Sarakstarindkopa"/>
              <w:numPr>
                <w:ilvl w:val="0"/>
                <w:numId w:val="46"/>
              </w:numPr>
              <w:spacing w:before="60" w:after="60" w:line="240" w:lineRule="auto"/>
              <w:ind w:right="57"/>
              <w:jc w:val="both"/>
              <w:rPr>
                <w:rFonts w:ascii="Times New Roman" w:hAnsi="Times New Roman" w:cs="Times New Roman"/>
                <w:iCs/>
              </w:rPr>
            </w:pPr>
            <w:r w:rsidRPr="00976091">
              <w:rPr>
                <w:rFonts w:ascii="Times New Roman" w:hAnsi="Times New Roman" w:cs="Times New Roman"/>
              </w:rPr>
              <w:t xml:space="preserve">173 000 </w:t>
            </w:r>
            <w:r w:rsidRPr="00976091">
              <w:rPr>
                <w:rFonts w:ascii="Times New Roman" w:hAnsi="Times New Roman" w:cs="Times New Roman"/>
                <w:i/>
                <w:iCs/>
              </w:rPr>
              <w:t>euro</w:t>
            </w:r>
            <w:r w:rsidR="00BF4C03" w:rsidRPr="00976091">
              <w:rPr>
                <w:rFonts w:ascii="Times New Roman" w:hAnsi="Times New Roman" w:cs="Times New Roman"/>
              </w:rPr>
              <w:t xml:space="preserve"> </w:t>
            </w:r>
            <w:r w:rsidR="00735878" w:rsidRPr="00976091">
              <w:rPr>
                <w:rFonts w:ascii="Times New Roman" w:hAnsi="Times New Roman" w:cs="Times New Roman"/>
              </w:rPr>
              <w:t>tiks</w:t>
            </w:r>
            <w:r w:rsidRPr="00976091">
              <w:rPr>
                <w:rFonts w:ascii="Times New Roman" w:hAnsi="Times New Roman" w:cs="Times New Roman"/>
              </w:rPr>
              <w:t xml:space="preserve"> segt</w:t>
            </w:r>
            <w:r w:rsidR="00C56020" w:rsidRPr="00976091">
              <w:rPr>
                <w:rFonts w:ascii="Times New Roman" w:hAnsi="Times New Roman" w:cs="Times New Roman"/>
              </w:rPr>
              <w:t>i</w:t>
            </w:r>
            <w:r w:rsidRPr="00976091">
              <w:rPr>
                <w:rFonts w:ascii="Times New Roman" w:hAnsi="Times New Roman" w:cs="Times New Roman"/>
              </w:rPr>
              <w:t xml:space="preserve"> no Ekonomikas ministrijas budžeta programmā 24.00.00 </w:t>
            </w:r>
            <w:r w:rsidR="00F277CA" w:rsidRPr="00976091">
              <w:rPr>
                <w:rFonts w:ascii="Times New Roman" w:eastAsia="Times New Roman" w:hAnsi="Times New Roman" w:cs="Times New Roman"/>
                <w:lang w:eastAsia="lv-LV"/>
              </w:rPr>
              <w:t>"</w:t>
            </w:r>
            <w:r w:rsidRPr="00976091">
              <w:rPr>
                <w:rFonts w:ascii="Times New Roman" w:hAnsi="Times New Roman" w:cs="Times New Roman"/>
              </w:rPr>
              <w:t>Statistiskās informācijas nodrošināšana</w:t>
            </w:r>
            <w:r w:rsidR="00F277CA" w:rsidRPr="00976091">
              <w:rPr>
                <w:rFonts w:ascii="Times New Roman" w:eastAsia="Times New Roman" w:hAnsi="Times New Roman" w:cs="Times New Roman"/>
                <w:lang w:eastAsia="lv-LV"/>
              </w:rPr>
              <w:t>"</w:t>
            </w:r>
            <w:r w:rsidRPr="00976091">
              <w:rPr>
                <w:rFonts w:ascii="Times New Roman" w:hAnsi="Times New Roman" w:cs="Times New Roman"/>
              </w:rPr>
              <w:t xml:space="preserve"> pieejamiem resursiem</w:t>
            </w:r>
            <w:r w:rsidR="00E9005C" w:rsidRPr="00976091">
              <w:rPr>
                <w:rFonts w:ascii="Times New Roman" w:hAnsi="Times New Roman" w:cs="Times New Roman"/>
              </w:rPr>
              <w:t>;</w:t>
            </w:r>
          </w:p>
          <w:p w14:paraId="39D86AAB" w14:textId="15654D82" w:rsidR="00CF6902" w:rsidRPr="00976091" w:rsidRDefault="00E9005C" w:rsidP="00E9005C">
            <w:pPr>
              <w:pStyle w:val="Sarakstarindkopa"/>
              <w:numPr>
                <w:ilvl w:val="0"/>
                <w:numId w:val="46"/>
              </w:numPr>
              <w:spacing w:before="60" w:after="60" w:line="240" w:lineRule="auto"/>
              <w:ind w:right="57"/>
              <w:jc w:val="both"/>
              <w:rPr>
                <w:rFonts w:ascii="Times New Roman" w:hAnsi="Times New Roman" w:cs="Times New Roman"/>
                <w:iCs/>
              </w:rPr>
            </w:pPr>
            <w:r w:rsidRPr="00976091">
              <w:rPr>
                <w:rFonts w:ascii="Times New Roman" w:hAnsi="Times New Roman" w:cs="Times New Roman"/>
              </w:rPr>
              <w:t xml:space="preserve">176 699 </w:t>
            </w:r>
            <w:r w:rsidRPr="00976091">
              <w:rPr>
                <w:rFonts w:ascii="Times New Roman" w:hAnsi="Times New Roman" w:cs="Times New Roman"/>
                <w:i/>
                <w:iCs/>
              </w:rPr>
              <w:t>euro</w:t>
            </w:r>
            <w:r w:rsidRPr="00976091">
              <w:rPr>
                <w:rFonts w:ascii="Times New Roman" w:hAnsi="Times New Roman" w:cs="Times New Roman"/>
              </w:rPr>
              <w:t xml:space="preserve"> (</w:t>
            </w:r>
            <w:r w:rsidRPr="00976091">
              <w:rPr>
                <w:rFonts w:ascii="Times New Roman" w:hAnsi="Times New Roman" w:cs="Times New Roman"/>
                <w:iCs/>
              </w:rPr>
              <w:t>ne</w:t>
            </w:r>
            <w:r w:rsidR="0044367C" w:rsidRPr="00976091">
              <w:rPr>
                <w:rFonts w:ascii="Times New Roman" w:hAnsi="Times New Roman" w:cs="Times New Roman"/>
                <w:iCs/>
              </w:rPr>
              <w:t xml:space="preserve"> </w:t>
            </w:r>
            <w:r w:rsidR="00C42A11" w:rsidRPr="00976091">
              <w:rPr>
                <w:rFonts w:ascii="Times New Roman" w:hAnsi="Times New Roman" w:cs="Times New Roman"/>
                <w:iCs/>
              </w:rPr>
              <w:t>va</w:t>
            </w:r>
            <w:r w:rsidR="005154D3" w:rsidRPr="00976091">
              <w:rPr>
                <w:rFonts w:ascii="Times New Roman" w:hAnsi="Times New Roman" w:cs="Times New Roman"/>
                <w:iCs/>
              </w:rPr>
              <w:t>i</w:t>
            </w:r>
            <w:r w:rsidR="0044367C" w:rsidRPr="00976091">
              <w:rPr>
                <w:rFonts w:ascii="Times New Roman" w:hAnsi="Times New Roman" w:cs="Times New Roman"/>
                <w:iCs/>
              </w:rPr>
              <w:t>r</w:t>
            </w:r>
            <w:r w:rsidR="005154D3" w:rsidRPr="00976091">
              <w:rPr>
                <w:rFonts w:ascii="Times New Roman" w:hAnsi="Times New Roman" w:cs="Times New Roman"/>
                <w:iCs/>
              </w:rPr>
              <w:t>ā</w:t>
            </w:r>
            <w:r w:rsidR="0044367C" w:rsidRPr="00976091">
              <w:rPr>
                <w:rFonts w:ascii="Times New Roman" w:hAnsi="Times New Roman" w:cs="Times New Roman"/>
                <w:iCs/>
              </w:rPr>
              <w:t>k</w:t>
            </w:r>
            <w:r w:rsidR="00C42A11" w:rsidRPr="00976091">
              <w:rPr>
                <w:rFonts w:ascii="Times New Roman" w:hAnsi="Times New Roman" w:cs="Times New Roman"/>
                <w:iCs/>
              </w:rPr>
              <w:t xml:space="preserve"> kā </w:t>
            </w:r>
            <w:r w:rsidR="00FF7874" w:rsidRPr="00976091">
              <w:rPr>
                <w:rFonts w:ascii="Times New Roman" w:hAnsi="Times New Roman" w:cs="Times New Roman"/>
                <w:iCs/>
              </w:rPr>
              <w:t>5</w:t>
            </w:r>
            <w:r w:rsidR="00B174BC">
              <w:rPr>
                <w:rFonts w:ascii="Times New Roman" w:hAnsi="Times New Roman" w:cs="Times New Roman"/>
                <w:iCs/>
              </w:rPr>
              <w:t> </w:t>
            </w:r>
            <w:r w:rsidR="00FF7874" w:rsidRPr="00976091">
              <w:rPr>
                <w:rFonts w:ascii="Times New Roman" w:hAnsi="Times New Roman" w:cs="Times New Roman"/>
                <w:iCs/>
              </w:rPr>
              <w:t>% no izstrādes izmaksām</w:t>
            </w:r>
            <w:r w:rsidR="00A4189D" w:rsidRPr="00976091">
              <w:rPr>
                <w:rFonts w:ascii="Times New Roman" w:hAnsi="Times New Roman" w:cs="Times New Roman"/>
                <w:iCs/>
              </w:rPr>
              <w:t>, kas</w:t>
            </w:r>
            <w:r w:rsidR="00FF7874" w:rsidRPr="00976091">
              <w:rPr>
                <w:rFonts w:ascii="Times New Roman" w:hAnsi="Times New Roman" w:cs="Times New Roman"/>
                <w:iCs/>
              </w:rPr>
              <w:t xml:space="preserve"> indikatīvi </w:t>
            </w:r>
            <w:r w:rsidR="00522BEE" w:rsidRPr="00976091">
              <w:rPr>
                <w:rFonts w:ascii="Times New Roman" w:hAnsi="Times New Roman" w:cs="Times New Roman"/>
                <w:iCs/>
              </w:rPr>
              <w:t>ir</w:t>
            </w:r>
            <w:r w:rsidR="00A4189D" w:rsidRPr="00976091">
              <w:rPr>
                <w:rFonts w:ascii="Times New Roman" w:hAnsi="Times New Roman" w:cs="Times New Roman"/>
                <w:iCs/>
              </w:rPr>
              <w:t xml:space="preserve"> </w:t>
            </w:r>
            <w:r w:rsidR="00FF7874" w:rsidRPr="00976091">
              <w:rPr>
                <w:rFonts w:ascii="Times New Roman" w:hAnsi="Times New Roman" w:cs="Times New Roman"/>
                <w:iCs/>
              </w:rPr>
              <w:t>3</w:t>
            </w:r>
            <w:r w:rsidR="008B5F21" w:rsidRPr="00976091">
              <w:rPr>
                <w:rFonts w:ascii="Times New Roman" w:hAnsi="Times New Roman" w:cs="Times New Roman"/>
                <w:iCs/>
              </w:rPr>
              <w:t> </w:t>
            </w:r>
            <w:r w:rsidR="00183EDD" w:rsidRPr="00976091">
              <w:rPr>
                <w:rFonts w:ascii="Times New Roman" w:hAnsi="Times New Roman" w:cs="Times New Roman"/>
                <w:iCs/>
              </w:rPr>
              <w:t>5</w:t>
            </w:r>
            <w:r w:rsidR="00C64AE8" w:rsidRPr="00976091">
              <w:rPr>
                <w:rFonts w:ascii="Times New Roman" w:hAnsi="Times New Roman" w:cs="Times New Roman"/>
                <w:iCs/>
              </w:rPr>
              <w:t>33</w:t>
            </w:r>
            <w:r w:rsidR="008B5F21" w:rsidRPr="00976091">
              <w:rPr>
                <w:rFonts w:ascii="Times New Roman" w:hAnsi="Times New Roman" w:cs="Times New Roman"/>
                <w:iCs/>
              </w:rPr>
              <w:t xml:space="preserve"> </w:t>
            </w:r>
            <w:r w:rsidR="00C64AE8" w:rsidRPr="00976091">
              <w:rPr>
                <w:rFonts w:ascii="Times New Roman" w:hAnsi="Times New Roman" w:cs="Times New Roman"/>
                <w:iCs/>
              </w:rPr>
              <w:t>9</w:t>
            </w:r>
            <w:r w:rsidR="008B5F21" w:rsidRPr="00976091">
              <w:rPr>
                <w:rFonts w:ascii="Times New Roman" w:hAnsi="Times New Roman" w:cs="Times New Roman"/>
                <w:iCs/>
              </w:rPr>
              <w:t>84</w:t>
            </w:r>
            <w:r w:rsidR="00FF7874" w:rsidRPr="00976091">
              <w:rPr>
                <w:rFonts w:ascii="Times New Roman" w:hAnsi="Times New Roman" w:cs="Times New Roman"/>
                <w:iCs/>
              </w:rPr>
              <w:t xml:space="preserve"> </w:t>
            </w:r>
            <w:r w:rsidR="00FF7874" w:rsidRPr="00976091">
              <w:rPr>
                <w:rFonts w:ascii="Times New Roman" w:hAnsi="Times New Roman" w:cs="Times New Roman"/>
                <w:i/>
                <w:iCs/>
              </w:rPr>
              <w:t>euro</w:t>
            </w:r>
            <w:r w:rsidR="00FF7874" w:rsidRPr="00976091">
              <w:rPr>
                <w:rFonts w:ascii="Times New Roman" w:hAnsi="Times New Roman" w:cs="Times New Roman"/>
                <w:iCs/>
              </w:rPr>
              <w:t>)</w:t>
            </w:r>
            <w:r w:rsidR="00705BDB" w:rsidRPr="00976091">
              <w:rPr>
                <w:rFonts w:ascii="Times New Roman" w:hAnsi="Times New Roman" w:cs="Times New Roman"/>
                <w:iCs/>
              </w:rPr>
              <w:t xml:space="preserve"> </w:t>
            </w:r>
            <w:r w:rsidR="00E11A76" w:rsidRPr="00976091">
              <w:rPr>
                <w:rFonts w:ascii="Times New Roman" w:hAnsi="Times New Roman" w:cs="Times New Roman"/>
                <w:i/>
                <w:iCs/>
              </w:rPr>
              <w:t xml:space="preserve"> </w:t>
            </w:r>
            <w:r w:rsidR="00E11A76" w:rsidRPr="00976091">
              <w:rPr>
                <w:rFonts w:ascii="Times New Roman" w:hAnsi="Times New Roman" w:cs="Times New Roman"/>
              </w:rPr>
              <w:t xml:space="preserve">Ekonomikas ministrijai </w:t>
            </w:r>
            <w:r w:rsidR="00DF3478" w:rsidRPr="00976091">
              <w:rPr>
                <w:rFonts w:ascii="Times New Roman" w:hAnsi="Times New Roman" w:cs="Times New Roman"/>
              </w:rPr>
              <w:t xml:space="preserve">papildus </w:t>
            </w:r>
            <w:r w:rsidR="00A4189D" w:rsidRPr="00976091">
              <w:rPr>
                <w:rFonts w:ascii="Times New Roman" w:hAnsi="Times New Roman" w:cs="Times New Roman"/>
              </w:rPr>
              <w:t>tiks pieprasīti</w:t>
            </w:r>
            <w:r w:rsidR="007F7A4C" w:rsidRPr="00976091">
              <w:rPr>
                <w:rFonts w:ascii="Times New Roman" w:hAnsi="Times New Roman" w:cs="Times New Roman"/>
              </w:rPr>
              <w:t xml:space="preserve"> </w:t>
            </w:r>
            <w:r w:rsidR="00E11A76" w:rsidRPr="00976091">
              <w:rPr>
                <w:rFonts w:ascii="Times New Roman" w:hAnsi="Times New Roman" w:cs="Times New Roman"/>
              </w:rPr>
              <w:t>normatīvajos aktos noteiktajā kā</w:t>
            </w:r>
            <w:r w:rsidR="00074DD0" w:rsidRPr="00976091">
              <w:rPr>
                <w:rFonts w:ascii="Times New Roman" w:hAnsi="Times New Roman" w:cs="Times New Roman"/>
              </w:rPr>
              <w:t>r</w:t>
            </w:r>
            <w:r w:rsidR="00E11A76" w:rsidRPr="00976091">
              <w:rPr>
                <w:rFonts w:ascii="Times New Roman" w:hAnsi="Times New Roman" w:cs="Times New Roman"/>
              </w:rPr>
              <w:t>tībā</w:t>
            </w:r>
            <w:r w:rsidR="00E331DF" w:rsidRPr="00976091">
              <w:rPr>
                <w:rFonts w:ascii="Times New Roman" w:hAnsi="Times New Roman" w:cs="Times New Roman"/>
                <w:iCs/>
              </w:rPr>
              <w:t>.</w:t>
            </w:r>
          </w:p>
          <w:p w14:paraId="0B8FDFF2" w14:textId="66093A84" w:rsidR="00016AA7" w:rsidRPr="00976091" w:rsidRDefault="00016AA7" w:rsidP="00016AA7">
            <w:pPr>
              <w:spacing w:before="120" w:after="60" w:line="240" w:lineRule="auto"/>
              <w:ind w:left="57" w:right="57"/>
              <w:jc w:val="both"/>
              <w:rPr>
                <w:rFonts w:ascii="Times New Roman" w:hAnsi="Times New Roman" w:cs="Times New Roman"/>
                <w:iCs/>
              </w:rPr>
            </w:pPr>
            <w:r w:rsidRPr="00976091">
              <w:rPr>
                <w:rFonts w:ascii="Times New Roman" w:hAnsi="Times New Roman" w:cs="Times New Roman"/>
                <w:iCs/>
              </w:rPr>
              <w:t>Projekta uzturēšanas izmaksas paredzētas šādiem mērķiem:</w:t>
            </w:r>
          </w:p>
          <w:p w14:paraId="298F04BC" w14:textId="16FCC301" w:rsidR="00016AA7" w:rsidRPr="00976091" w:rsidRDefault="00016AA7" w:rsidP="00016AA7">
            <w:pPr>
              <w:pStyle w:val="Sarakstarindkopa"/>
              <w:numPr>
                <w:ilvl w:val="0"/>
                <w:numId w:val="37"/>
              </w:numPr>
              <w:spacing w:before="60" w:after="60" w:line="240" w:lineRule="auto"/>
              <w:ind w:left="538" w:right="57" w:hanging="357"/>
              <w:jc w:val="both"/>
              <w:rPr>
                <w:rFonts w:ascii="Times New Roman" w:hAnsi="Times New Roman" w:cs="Times New Roman"/>
                <w:iCs/>
              </w:rPr>
            </w:pPr>
            <w:r w:rsidRPr="00976091">
              <w:rPr>
                <w:rFonts w:ascii="Times New Roman" w:hAnsi="Times New Roman" w:cs="Times New Roman"/>
                <w:iCs/>
              </w:rPr>
              <w:t>izstrādātā risinājuma kļūdu novēršanai, izmaiņu veikšanai, funkcionalitātes pilnveidošanai  prognozēti 39</w:t>
            </w:r>
            <w:r w:rsidR="00264847">
              <w:rPr>
                <w:rFonts w:ascii="Times New Roman" w:hAnsi="Times New Roman" w:cs="Times New Roman"/>
                <w:iCs/>
              </w:rPr>
              <w:t xml:space="preserve"> </w:t>
            </w:r>
            <w:r w:rsidRPr="00976091">
              <w:rPr>
                <w:rFonts w:ascii="Times New Roman" w:hAnsi="Times New Roman" w:cs="Times New Roman"/>
                <w:iCs/>
              </w:rPr>
              <w:t xml:space="preserve">% no kopējām uzturēšanas izmaksām (136 382 </w:t>
            </w:r>
            <w:r w:rsidRPr="00976091">
              <w:rPr>
                <w:rFonts w:ascii="Times New Roman" w:hAnsi="Times New Roman" w:cs="Times New Roman"/>
                <w:i/>
              </w:rPr>
              <w:t>euro</w:t>
            </w:r>
            <w:r w:rsidRPr="00976091">
              <w:rPr>
                <w:rFonts w:ascii="Times New Roman" w:hAnsi="Times New Roman" w:cs="Times New Roman"/>
                <w:iCs/>
              </w:rPr>
              <w:t xml:space="preserve"> gadā), kas ietver:</w:t>
            </w:r>
          </w:p>
          <w:p w14:paraId="4B5CF053" w14:textId="345B5A25" w:rsidR="008E13BC" w:rsidRPr="00976091" w:rsidRDefault="001F2B99" w:rsidP="00AA244F">
            <w:pPr>
              <w:pStyle w:val="Sarakstarindkopa"/>
              <w:numPr>
                <w:ilvl w:val="1"/>
                <w:numId w:val="39"/>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67 470 </w:t>
            </w:r>
            <w:r w:rsidRPr="00976091">
              <w:rPr>
                <w:rFonts w:ascii="Times New Roman" w:eastAsia="Times New Roman" w:hAnsi="Times New Roman" w:cs="Times New Roman"/>
                <w:i/>
                <w:color w:val="000000"/>
                <w:lang w:eastAsia="lv-LV"/>
              </w:rPr>
              <w:t>euro</w:t>
            </w:r>
            <w:r w:rsidR="00F81815" w:rsidRPr="00976091">
              <w:rPr>
                <w:rFonts w:ascii="Times New Roman" w:eastAsia="Times New Roman" w:hAnsi="Times New Roman" w:cs="Times New Roman"/>
                <w:i/>
                <w:color w:val="000000"/>
                <w:lang w:eastAsia="lv-LV"/>
              </w:rPr>
              <w:t xml:space="preserve"> </w:t>
            </w:r>
            <w:r w:rsidR="00F81815" w:rsidRPr="00976091">
              <w:rPr>
                <w:rFonts w:ascii="Times New Roman" w:eastAsia="Times New Roman" w:hAnsi="Times New Roman" w:cs="Times New Roman"/>
                <w:iCs/>
                <w:color w:val="000000"/>
                <w:lang w:eastAsia="lv-LV"/>
              </w:rPr>
              <w:t>no</w:t>
            </w:r>
            <w:r w:rsidRPr="00976091">
              <w:rPr>
                <w:rFonts w:ascii="Times New Roman" w:eastAsia="Times New Roman" w:hAnsi="Times New Roman" w:cs="Times New Roman"/>
                <w:iCs/>
                <w:color w:val="000000"/>
                <w:lang w:eastAsia="lv-LV"/>
              </w:rPr>
              <w:t xml:space="preserve"> CSP iekšējiem līdzekļiem</w:t>
            </w:r>
            <w:r w:rsidR="00F81815" w:rsidRPr="00976091">
              <w:rPr>
                <w:rFonts w:ascii="Times New Roman" w:eastAsia="Times New Roman" w:hAnsi="Times New Roman" w:cs="Times New Roman"/>
                <w:iCs/>
                <w:color w:val="000000"/>
                <w:lang w:eastAsia="lv-LV"/>
              </w:rPr>
              <w:t>;</w:t>
            </w:r>
          </w:p>
          <w:p w14:paraId="6EB56525" w14:textId="518C9A45" w:rsidR="00016AA7" w:rsidRPr="00976091" w:rsidRDefault="00016AA7" w:rsidP="00AA244F">
            <w:pPr>
              <w:pStyle w:val="Sarakstarindkopa"/>
              <w:numPr>
                <w:ilvl w:val="1"/>
                <w:numId w:val="39"/>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68 912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pieprasītā papildu finansējuma projekta uzturēšanas izmaksām</w:t>
            </w:r>
            <w:r w:rsidR="00264847">
              <w:rPr>
                <w:rFonts w:ascii="Times New Roman" w:eastAsia="Times New Roman" w:hAnsi="Times New Roman" w:cs="Times New Roman"/>
                <w:iCs/>
                <w:color w:val="000000"/>
                <w:lang w:eastAsia="lv-LV"/>
              </w:rPr>
              <w:t>;</w:t>
            </w:r>
          </w:p>
          <w:p w14:paraId="61CE06D4" w14:textId="54412EB8" w:rsidR="00016AA7" w:rsidRPr="00976091" w:rsidRDefault="00016AA7" w:rsidP="00016AA7">
            <w:pPr>
              <w:pStyle w:val="Sarakstarindkopa"/>
              <w:numPr>
                <w:ilvl w:val="0"/>
                <w:numId w:val="37"/>
              </w:numPr>
              <w:spacing w:before="60" w:after="60" w:line="240" w:lineRule="auto"/>
              <w:ind w:left="538" w:right="57" w:hanging="357"/>
              <w:jc w:val="both"/>
              <w:rPr>
                <w:rFonts w:ascii="Times New Roman" w:eastAsia="Times New Roman" w:hAnsi="Times New Roman" w:cs="Times New Roman"/>
                <w:color w:val="000000"/>
                <w:lang w:eastAsia="lv-LV"/>
              </w:rPr>
            </w:pPr>
            <w:r w:rsidRPr="00976091">
              <w:rPr>
                <w:rFonts w:ascii="Times New Roman" w:eastAsia="Times New Roman" w:hAnsi="Times New Roman" w:cs="Times New Roman"/>
                <w:color w:val="000000"/>
                <w:lang w:eastAsia="lv-LV"/>
              </w:rPr>
              <w:lastRenderedPageBreak/>
              <w:t>jaunas funkcionalitātes izstrādei</w:t>
            </w:r>
            <w:r w:rsidRPr="00976091">
              <w:rPr>
                <w:rFonts w:ascii="Times New Roman" w:hAnsi="Times New Roman" w:cs="Times New Roman"/>
                <w:iCs/>
              </w:rPr>
              <w:t xml:space="preserve"> prognozēti 17</w:t>
            </w:r>
            <w:r w:rsidR="00264847">
              <w:rPr>
                <w:rFonts w:ascii="Times New Roman" w:hAnsi="Times New Roman" w:cs="Times New Roman"/>
                <w:iCs/>
              </w:rPr>
              <w:t xml:space="preserve"> </w:t>
            </w:r>
            <w:r w:rsidRPr="00976091">
              <w:rPr>
                <w:rFonts w:ascii="Times New Roman" w:hAnsi="Times New Roman" w:cs="Times New Roman"/>
                <w:iCs/>
              </w:rPr>
              <w:t>% no kopējām uzturēšanas izmaksām (</w:t>
            </w:r>
            <w:r w:rsidRPr="00976091">
              <w:rPr>
                <w:rFonts w:ascii="Times New Roman" w:eastAsia="Times New Roman" w:hAnsi="Times New Roman" w:cs="Times New Roman"/>
                <w:color w:val="000000"/>
                <w:lang w:eastAsia="lv-LV"/>
              </w:rPr>
              <w:t xml:space="preserve">59 449 </w:t>
            </w:r>
            <w:r w:rsidRPr="00976091">
              <w:rPr>
                <w:rFonts w:ascii="Times New Roman" w:eastAsia="Times New Roman" w:hAnsi="Times New Roman" w:cs="Times New Roman"/>
                <w:i/>
                <w:iCs/>
                <w:color w:val="000000"/>
                <w:lang w:eastAsia="lv-LV"/>
              </w:rPr>
              <w:t xml:space="preserve">euro </w:t>
            </w:r>
            <w:r w:rsidRPr="00976091">
              <w:rPr>
                <w:rFonts w:ascii="Times New Roman" w:eastAsia="Times New Roman" w:hAnsi="Times New Roman" w:cs="Times New Roman"/>
                <w:color w:val="000000"/>
                <w:lang w:eastAsia="lv-LV"/>
              </w:rPr>
              <w:t>gadā), kas ietver:</w:t>
            </w:r>
          </w:p>
          <w:p w14:paraId="692A312E" w14:textId="1D6AB184" w:rsidR="00FB1696" w:rsidRPr="00976091" w:rsidRDefault="001F2B99" w:rsidP="00AA244F">
            <w:pPr>
              <w:pStyle w:val="Sarakstarindkopa"/>
              <w:numPr>
                <w:ilvl w:val="1"/>
                <w:numId w:val="40"/>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29 410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w:t>
            </w:r>
            <w:r w:rsidR="008C7721" w:rsidRPr="00976091">
              <w:rPr>
                <w:rFonts w:ascii="Times New Roman" w:eastAsia="Times New Roman" w:hAnsi="Times New Roman" w:cs="Times New Roman"/>
                <w:iCs/>
                <w:color w:val="000000"/>
                <w:lang w:eastAsia="lv-LV"/>
              </w:rPr>
              <w:t xml:space="preserve">no </w:t>
            </w:r>
            <w:r w:rsidRPr="00976091">
              <w:rPr>
                <w:rFonts w:ascii="Times New Roman" w:eastAsia="Times New Roman" w:hAnsi="Times New Roman" w:cs="Times New Roman"/>
                <w:iCs/>
                <w:color w:val="000000"/>
                <w:lang w:eastAsia="lv-LV"/>
              </w:rPr>
              <w:t>CSP iekšējiem līdzekļiem;</w:t>
            </w:r>
          </w:p>
          <w:p w14:paraId="37E8D087" w14:textId="2181F10C" w:rsidR="00016AA7" w:rsidRPr="00976091" w:rsidRDefault="00016AA7" w:rsidP="00AA244F">
            <w:pPr>
              <w:pStyle w:val="Sarakstarindkopa"/>
              <w:numPr>
                <w:ilvl w:val="1"/>
                <w:numId w:val="40"/>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30 039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pieprasītā papildu finansējuma projekta uzturēšanas izmaksām</w:t>
            </w:r>
            <w:r w:rsidR="00264847">
              <w:rPr>
                <w:rFonts w:ascii="Times New Roman" w:eastAsia="Times New Roman" w:hAnsi="Times New Roman" w:cs="Times New Roman"/>
                <w:iCs/>
                <w:color w:val="000000"/>
                <w:lang w:eastAsia="lv-LV"/>
              </w:rPr>
              <w:t>;</w:t>
            </w:r>
          </w:p>
          <w:p w14:paraId="54BA5877" w14:textId="1CFD2528" w:rsidR="00016AA7" w:rsidRPr="00976091" w:rsidRDefault="00016AA7" w:rsidP="00016AA7">
            <w:pPr>
              <w:pStyle w:val="Sarakstarindkopa"/>
              <w:numPr>
                <w:ilvl w:val="0"/>
                <w:numId w:val="37"/>
              </w:numPr>
              <w:spacing w:before="60" w:after="60" w:line="240" w:lineRule="auto"/>
              <w:ind w:left="538" w:right="57" w:hanging="357"/>
              <w:jc w:val="both"/>
              <w:rPr>
                <w:rFonts w:ascii="Times New Roman" w:eastAsia="Times New Roman" w:hAnsi="Times New Roman" w:cs="Times New Roman"/>
                <w:color w:val="000000"/>
                <w:lang w:eastAsia="lv-LV"/>
              </w:rPr>
            </w:pPr>
            <w:r w:rsidRPr="00976091">
              <w:rPr>
                <w:rFonts w:ascii="Times New Roman" w:eastAsia="Times New Roman" w:hAnsi="Times New Roman" w:cs="Times New Roman"/>
                <w:color w:val="000000"/>
                <w:lang w:eastAsia="lv-LV"/>
              </w:rPr>
              <w:t>tehnoloģisko risinājumu pielāgošanai, integrācijām, pielāgojumiem atbilstošām operētājsistēmu versijām</w:t>
            </w:r>
            <w:r w:rsidRPr="00976091">
              <w:rPr>
                <w:rFonts w:ascii="Times New Roman" w:hAnsi="Times New Roman" w:cs="Times New Roman"/>
                <w:iCs/>
              </w:rPr>
              <w:t xml:space="preserve"> prognozēti 15</w:t>
            </w:r>
            <w:r w:rsidR="00264847">
              <w:rPr>
                <w:rFonts w:ascii="Times New Roman" w:hAnsi="Times New Roman" w:cs="Times New Roman"/>
                <w:iCs/>
              </w:rPr>
              <w:t xml:space="preserve"> </w:t>
            </w:r>
            <w:r w:rsidRPr="00976091">
              <w:rPr>
                <w:rFonts w:ascii="Times New Roman" w:hAnsi="Times New Roman" w:cs="Times New Roman"/>
                <w:iCs/>
              </w:rPr>
              <w:t xml:space="preserve">% </w:t>
            </w:r>
            <w:r w:rsidRPr="00976091">
              <w:rPr>
                <w:rFonts w:ascii="Times New Roman" w:eastAsia="Times New Roman" w:hAnsi="Times New Roman" w:cs="Times New Roman"/>
                <w:iCs/>
                <w:color w:val="000000"/>
                <w:lang w:eastAsia="lv-LV"/>
              </w:rPr>
              <w:t>no kopējām uzturēšanas izmaksām</w:t>
            </w:r>
            <w:r w:rsidRPr="00976091">
              <w:rPr>
                <w:rFonts w:ascii="Times New Roman" w:hAnsi="Times New Roman" w:cs="Times New Roman"/>
                <w:iCs/>
              </w:rPr>
              <w:t xml:space="preserve"> (52 455</w:t>
            </w:r>
            <w:r w:rsidRPr="00976091">
              <w:rPr>
                <w:rFonts w:ascii="Times New Roman" w:eastAsia="Times New Roman" w:hAnsi="Times New Roman" w:cs="Times New Roman"/>
                <w:color w:val="000000"/>
                <w:lang w:eastAsia="lv-LV"/>
              </w:rPr>
              <w:t xml:space="preserve"> </w:t>
            </w:r>
            <w:r w:rsidRPr="00976091">
              <w:rPr>
                <w:rFonts w:ascii="Times New Roman" w:eastAsia="Times New Roman" w:hAnsi="Times New Roman" w:cs="Times New Roman"/>
                <w:i/>
                <w:iCs/>
                <w:color w:val="000000"/>
                <w:lang w:eastAsia="lv-LV"/>
              </w:rPr>
              <w:t xml:space="preserve">euro </w:t>
            </w:r>
            <w:r w:rsidRPr="00976091">
              <w:rPr>
                <w:rFonts w:ascii="Times New Roman" w:eastAsia="Times New Roman" w:hAnsi="Times New Roman" w:cs="Times New Roman"/>
                <w:color w:val="000000"/>
                <w:lang w:eastAsia="lv-LV"/>
              </w:rPr>
              <w:t>gadā</w:t>
            </w:r>
            <w:r w:rsidRPr="00B174BC">
              <w:rPr>
                <w:rFonts w:ascii="Times New Roman" w:eastAsia="Times New Roman" w:hAnsi="Times New Roman" w:cs="Times New Roman"/>
                <w:color w:val="000000"/>
                <w:lang w:eastAsia="lv-LV"/>
              </w:rPr>
              <w:t>)</w:t>
            </w:r>
            <w:r w:rsidRPr="00976091">
              <w:rPr>
                <w:rFonts w:ascii="Times New Roman" w:eastAsia="Times New Roman" w:hAnsi="Times New Roman" w:cs="Times New Roman"/>
                <w:iCs/>
                <w:color w:val="000000"/>
                <w:lang w:eastAsia="lv-LV"/>
              </w:rPr>
              <w:t>, kas ietver:</w:t>
            </w:r>
          </w:p>
          <w:p w14:paraId="2CE51D18" w14:textId="1356C6E9" w:rsidR="00FB1696" w:rsidRPr="00976091" w:rsidRDefault="001F2B99" w:rsidP="00AA244F">
            <w:pPr>
              <w:pStyle w:val="Sarakstarindkopa"/>
              <w:numPr>
                <w:ilvl w:val="1"/>
                <w:numId w:val="41"/>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25 950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CSP iekšējiem līdzekļiem;</w:t>
            </w:r>
          </w:p>
          <w:p w14:paraId="0BE0ADF7" w14:textId="250D0A98" w:rsidR="00016AA7" w:rsidRPr="00976091" w:rsidRDefault="00016AA7" w:rsidP="00AA244F">
            <w:pPr>
              <w:pStyle w:val="Sarakstarindkopa"/>
              <w:numPr>
                <w:ilvl w:val="1"/>
                <w:numId w:val="41"/>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26 505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pieprasītā papildu finansējuma projekta uzturēšanas izmaksām</w:t>
            </w:r>
            <w:r w:rsidR="00264847">
              <w:rPr>
                <w:rFonts w:ascii="Times New Roman" w:eastAsia="Times New Roman" w:hAnsi="Times New Roman" w:cs="Times New Roman"/>
                <w:iCs/>
                <w:color w:val="000000"/>
                <w:lang w:eastAsia="lv-LV"/>
              </w:rPr>
              <w:t>;</w:t>
            </w:r>
          </w:p>
          <w:p w14:paraId="264C11F3" w14:textId="6BA737C6" w:rsidR="00016AA7" w:rsidRPr="00976091" w:rsidRDefault="00016AA7" w:rsidP="00016AA7">
            <w:pPr>
              <w:pStyle w:val="Sarakstarindkopa"/>
              <w:numPr>
                <w:ilvl w:val="0"/>
                <w:numId w:val="37"/>
              </w:numPr>
              <w:spacing w:before="60" w:after="60" w:line="240" w:lineRule="auto"/>
              <w:ind w:left="538" w:right="57" w:hanging="357"/>
              <w:jc w:val="both"/>
              <w:rPr>
                <w:rFonts w:ascii="Times New Roman" w:eastAsia="Times New Roman" w:hAnsi="Times New Roman" w:cs="Times New Roman"/>
                <w:color w:val="000000"/>
                <w:lang w:eastAsia="lv-LV"/>
              </w:rPr>
            </w:pPr>
            <w:r w:rsidRPr="00976091">
              <w:rPr>
                <w:rFonts w:ascii="Times New Roman" w:eastAsia="Times New Roman" w:hAnsi="Times New Roman" w:cs="Times New Roman"/>
                <w:color w:val="000000"/>
                <w:lang w:eastAsia="lv-LV"/>
              </w:rPr>
              <w:t>dokumentācijas atjaunošanai</w:t>
            </w:r>
            <w:r w:rsidRPr="00976091">
              <w:rPr>
                <w:rFonts w:ascii="Times New Roman" w:hAnsi="Times New Roman" w:cs="Times New Roman"/>
                <w:iCs/>
              </w:rPr>
              <w:t xml:space="preserve"> prognozēti 5</w:t>
            </w:r>
            <w:r w:rsidR="00264847">
              <w:rPr>
                <w:rFonts w:ascii="Times New Roman" w:hAnsi="Times New Roman" w:cs="Times New Roman"/>
                <w:iCs/>
              </w:rPr>
              <w:t xml:space="preserve"> </w:t>
            </w:r>
            <w:r w:rsidRPr="00976091">
              <w:rPr>
                <w:rFonts w:ascii="Times New Roman" w:hAnsi="Times New Roman" w:cs="Times New Roman"/>
                <w:iCs/>
              </w:rPr>
              <w:t xml:space="preserve">% </w:t>
            </w:r>
            <w:r w:rsidRPr="00976091">
              <w:rPr>
                <w:rFonts w:ascii="Times New Roman" w:eastAsia="Times New Roman" w:hAnsi="Times New Roman" w:cs="Times New Roman"/>
                <w:iCs/>
                <w:color w:val="000000"/>
                <w:lang w:eastAsia="lv-LV"/>
              </w:rPr>
              <w:t>no kopējām uzturēšanas izmaksām</w:t>
            </w:r>
            <w:r w:rsidRPr="00976091">
              <w:rPr>
                <w:rFonts w:ascii="Times New Roman" w:hAnsi="Times New Roman" w:cs="Times New Roman"/>
                <w:iCs/>
              </w:rPr>
              <w:t xml:space="preserve"> (17 485</w:t>
            </w:r>
            <w:r w:rsidRPr="00976091">
              <w:rPr>
                <w:rFonts w:ascii="Times New Roman" w:eastAsia="Times New Roman" w:hAnsi="Times New Roman" w:cs="Times New Roman"/>
                <w:color w:val="000000"/>
                <w:lang w:eastAsia="lv-LV"/>
              </w:rPr>
              <w:t xml:space="preserve"> </w:t>
            </w:r>
            <w:r w:rsidRPr="00976091">
              <w:rPr>
                <w:rFonts w:ascii="Times New Roman" w:eastAsia="Times New Roman" w:hAnsi="Times New Roman" w:cs="Times New Roman"/>
                <w:i/>
                <w:iCs/>
                <w:color w:val="000000"/>
                <w:lang w:eastAsia="lv-LV"/>
              </w:rPr>
              <w:t>euro</w:t>
            </w:r>
            <w:r w:rsidRPr="00976091">
              <w:rPr>
                <w:rFonts w:ascii="Times New Roman" w:eastAsia="Times New Roman" w:hAnsi="Times New Roman" w:cs="Times New Roman"/>
                <w:color w:val="000000"/>
                <w:lang w:eastAsia="lv-LV"/>
              </w:rPr>
              <w:t xml:space="preserve"> gadā), </w:t>
            </w:r>
            <w:r w:rsidRPr="00976091">
              <w:rPr>
                <w:rFonts w:ascii="Times New Roman" w:eastAsia="Times New Roman" w:hAnsi="Times New Roman" w:cs="Times New Roman"/>
                <w:iCs/>
                <w:color w:val="000000"/>
                <w:lang w:eastAsia="lv-LV"/>
              </w:rPr>
              <w:t>kas ietver:</w:t>
            </w:r>
          </w:p>
          <w:p w14:paraId="266D3B10" w14:textId="1BEBA5E1" w:rsidR="00FB1696" w:rsidRPr="00976091" w:rsidRDefault="001F2B99" w:rsidP="00AA244F">
            <w:pPr>
              <w:pStyle w:val="Sarakstarindkopa"/>
              <w:numPr>
                <w:ilvl w:val="1"/>
                <w:numId w:val="42"/>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8 650 </w:t>
            </w:r>
            <w:r w:rsidRPr="00976091">
              <w:rPr>
                <w:rFonts w:ascii="Times New Roman" w:eastAsia="Times New Roman" w:hAnsi="Times New Roman" w:cs="Times New Roman"/>
                <w:i/>
                <w:color w:val="000000"/>
                <w:lang w:eastAsia="lv-LV"/>
              </w:rPr>
              <w:t xml:space="preserve">euro </w:t>
            </w:r>
            <w:r w:rsidRPr="00976091">
              <w:rPr>
                <w:rFonts w:ascii="Times New Roman" w:eastAsia="Times New Roman" w:hAnsi="Times New Roman" w:cs="Times New Roman"/>
                <w:iCs/>
                <w:color w:val="000000"/>
                <w:lang w:eastAsia="lv-LV"/>
              </w:rPr>
              <w:t>no CSP iekšējiem līdzekļiem;</w:t>
            </w:r>
          </w:p>
          <w:p w14:paraId="4F59619B" w14:textId="6CC21C6C" w:rsidR="00016AA7" w:rsidRPr="00976091" w:rsidRDefault="00016AA7" w:rsidP="00AA244F">
            <w:pPr>
              <w:pStyle w:val="Sarakstarindkopa"/>
              <w:numPr>
                <w:ilvl w:val="1"/>
                <w:numId w:val="42"/>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8 835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pieprasītā papildu finansējuma projekta uzturēšanas izmaksām</w:t>
            </w:r>
            <w:r w:rsidR="00264847">
              <w:rPr>
                <w:rFonts w:ascii="Times New Roman" w:eastAsia="Times New Roman" w:hAnsi="Times New Roman" w:cs="Times New Roman"/>
                <w:iCs/>
                <w:color w:val="000000"/>
                <w:lang w:eastAsia="lv-LV"/>
              </w:rPr>
              <w:t>;</w:t>
            </w:r>
          </w:p>
          <w:p w14:paraId="7C03E40F" w14:textId="12A9D56E" w:rsidR="00016AA7" w:rsidRPr="00976091" w:rsidRDefault="00016AA7" w:rsidP="00016AA7">
            <w:pPr>
              <w:pStyle w:val="Sarakstarindkopa"/>
              <w:numPr>
                <w:ilvl w:val="0"/>
                <w:numId w:val="37"/>
              </w:numPr>
              <w:spacing w:before="60" w:after="60" w:line="240" w:lineRule="auto"/>
              <w:ind w:left="538" w:right="57" w:hanging="357"/>
              <w:jc w:val="both"/>
              <w:rPr>
                <w:rFonts w:ascii="Times New Roman" w:eastAsia="Times New Roman" w:hAnsi="Times New Roman" w:cs="Times New Roman"/>
                <w:color w:val="000000"/>
                <w:lang w:eastAsia="lv-LV"/>
              </w:rPr>
            </w:pPr>
            <w:r w:rsidRPr="00976091">
              <w:rPr>
                <w:rFonts w:ascii="Times New Roman" w:eastAsia="Times New Roman" w:hAnsi="Times New Roman" w:cs="Times New Roman"/>
                <w:color w:val="000000"/>
                <w:lang w:eastAsia="lv-LV"/>
              </w:rPr>
              <w:t>konsultācijām</w:t>
            </w:r>
            <w:r w:rsidRPr="00976091">
              <w:rPr>
                <w:rFonts w:ascii="Times New Roman" w:hAnsi="Times New Roman" w:cs="Times New Roman"/>
                <w:iCs/>
              </w:rPr>
              <w:t xml:space="preserve"> prognozēti 4</w:t>
            </w:r>
            <w:r w:rsidR="00264847">
              <w:rPr>
                <w:rFonts w:ascii="Times New Roman" w:hAnsi="Times New Roman" w:cs="Times New Roman"/>
                <w:iCs/>
              </w:rPr>
              <w:t xml:space="preserve"> </w:t>
            </w:r>
            <w:r w:rsidRPr="00976091">
              <w:rPr>
                <w:rFonts w:ascii="Times New Roman" w:hAnsi="Times New Roman" w:cs="Times New Roman"/>
                <w:iCs/>
              </w:rPr>
              <w:t xml:space="preserve">% </w:t>
            </w:r>
            <w:r w:rsidRPr="00976091">
              <w:rPr>
                <w:rFonts w:ascii="Times New Roman" w:eastAsia="Times New Roman" w:hAnsi="Times New Roman" w:cs="Times New Roman"/>
                <w:iCs/>
                <w:color w:val="000000"/>
                <w:lang w:eastAsia="lv-LV"/>
              </w:rPr>
              <w:t>no kopējām uzturēšanas izmaksām</w:t>
            </w:r>
            <w:r w:rsidRPr="00976091">
              <w:rPr>
                <w:rFonts w:ascii="Times New Roman" w:hAnsi="Times New Roman" w:cs="Times New Roman"/>
                <w:iCs/>
              </w:rPr>
              <w:t xml:space="preserve"> (13 988</w:t>
            </w:r>
            <w:r w:rsidRPr="00976091">
              <w:rPr>
                <w:rFonts w:ascii="Times New Roman" w:eastAsia="Times New Roman" w:hAnsi="Times New Roman" w:cs="Times New Roman"/>
                <w:color w:val="000000"/>
                <w:lang w:eastAsia="lv-LV"/>
              </w:rPr>
              <w:t xml:space="preserve"> </w:t>
            </w:r>
            <w:r w:rsidRPr="00976091">
              <w:rPr>
                <w:rFonts w:ascii="Times New Roman" w:eastAsia="Times New Roman" w:hAnsi="Times New Roman" w:cs="Times New Roman"/>
                <w:i/>
                <w:iCs/>
                <w:color w:val="000000"/>
                <w:lang w:eastAsia="lv-LV"/>
              </w:rPr>
              <w:t xml:space="preserve">euro </w:t>
            </w:r>
            <w:r w:rsidRPr="00976091">
              <w:rPr>
                <w:rFonts w:ascii="Times New Roman" w:eastAsia="Times New Roman" w:hAnsi="Times New Roman" w:cs="Times New Roman"/>
                <w:color w:val="000000"/>
                <w:lang w:eastAsia="lv-LV"/>
              </w:rPr>
              <w:t>gadā), kas</w:t>
            </w:r>
            <w:r w:rsidRPr="00976091">
              <w:rPr>
                <w:rFonts w:ascii="Times New Roman" w:eastAsia="Times New Roman" w:hAnsi="Times New Roman" w:cs="Times New Roman"/>
                <w:iCs/>
                <w:color w:val="000000"/>
                <w:lang w:eastAsia="lv-LV"/>
              </w:rPr>
              <w:t xml:space="preserve"> ietver:</w:t>
            </w:r>
          </w:p>
          <w:p w14:paraId="6DB9F752" w14:textId="06FAC1AB" w:rsidR="00FB1696" w:rsidRPr="00976091" w:rsidRDefault="001F2B99" w:rsidP="00AA244F">
            <w:pPr>
              <w:pStyle w:val="Sarakstarindkopa"/>
              <w:numPr>
                <w:ilvl w:val="1"/>
                <w:numId w:val="43"/>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6 920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CSP iekšējiem līdzekļiem;</w:t>
            </w:r>
          </w:p>
          <w:p w14:paraId="3C510737" w14:textId="5FEE2172" w:rsidR="00016AA7" w:rsidRPr="00976091" w:rsidRDefault="00016AA7" w:rsidP="00AA244F">
            <w:pPr>
              <w:pStyle w:val="Sarakstarindkopa"/>
              <w:numPr>
                <w:ilvl w:val="1"/>
                <w:numId w:val="43"/>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7 068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pieprasītā papildu finansējuma projekta uzturēšanas izmaksām</w:t>
            </w:r>
            <w:r w:rsidR="00264847">
              <w:rPr>
                <w:rFonts w:ascii="Times New Roman" w:eastAsia="Times New Roman" w:hAnsi="Times New Roman" w:cs="Times New Roman"/>
                <w:iCs/>
                <w:color w:val="000000"/>
                <w:lang w:eastAsia="lv-LV"/>
              </w:rPr>
              <w:t>;</w:t>
            </w:r>
          </w:p>
          <w:p w14:paraId="77F27C03" w14:textId="61B04963" w:rsidR="00016AA7" w:rsidRPr="00976091" w:rsidRDefault="00016AA7" w:rsidP="00016AA7">
            <w:pPr>
              <w:pStyle w:val="Sarakstarindkopa"/>
              <w:numPr>
                <w:ilvl w:val="0"/>
                <w:numId w:val="37"/>
              </w:numPr>
              <w:spacing w:before="60" w:after="60" w:line="240" w:lineRule="auto"/>
              <w:ind w:left="538" w:right="57" w:hanging="357"/>
              <w:jc w:val="both"/>
              <w:rPr>
                <w:rFonts w:ascii="Times New Roman" w:eastAsia="Times New Roman" w:hAnsi="Times New Roman" w:cs="Times New Roman"/>
                <w:color w:val="000000"/>
                <w:lang w:eastAsia="lv-LV"/>
              </w:rPr>
            </w:pPr>
            <w:r w:rsidRPr="00976091">
              <w:rPr>
                <w:rFonts w:ascii="Times New Roman" w:eastAsia="Times New Roman" w:hAnsi="Times New Roman" w:cs="Times New Roman"/>
                <w:color w:val="000000"/>
                <w:lang w:eastAsia="lv-LV"/>
              </w:rPr>
              <w:t>avārijas situāciju novēršanai, drošības ielāpiem</w:t>
            </w:r>
            <w:r w:rsidRPr="00976091">
              <w:rPr>
                <w:rFonts w:ascii="Times New Roman" w:hAnsi="Times New Roman" w:cs="Times New Roman"/>
                <w:iCs/>
              </w:rPr>
              <w:t xml:space="preserve"> prognozēti 10</w:t>
            </w:r>
            <w:r w:rsidR="00264847">
              <w:rPr>
                <w:rFonts w:ascii="Times New Roman" w:hAnsi="Times New Roman" w:cs="Times New Roman"/>
                <w:iCs/>
              </w:rPr>
              <w:t xml:space="preserve"> </w:t>
            </w:r>
            <w:r w:rsidRPr="00976091">
              <w:rPr>
                <w:rFonts w:ascii="Times New Roman" w:hAnsi="Times New Roman" w:cs="Times New Roman"/>
                <w:iCs/>
              </w:rPr>
              <w:t xml:space="preserve">% </w:t>
            </w:r>
            <w:r w:rsidRPr="00976091">
              <w:rPr>
                <w:rFonts w:ascii="Times New Roman" w:eastAsia="Times New Roman" w:hAnsi="Times New Roman" w:cs="Times New Roman"/>
                <w:iCs/>
                <w:color w:val="000000"/>
                <w:lang w:eastAsia="lv-LV"/>
              </w:rPr>
              <w:t>no kopējām uzturēšanas izmaksām</w:t>
            </w:r>
            <w:r w:rsidRPr="00976091">
              <w:rPr>
                <w:rFonts w:ascii="Times New Roman" w:hAnsi="Times New Roman" w:cs="Times New Roman"/>
                <w:iCs/>
              </w:rPr>
              <w:t xml:space="preserve"> (34</w:t>
            </w:r>
            <w:r w:rsidRPr="00976091">
              <w:rPr>
                <w:rFonts w:ascii="Times New Roman" w:eastAsia="Times New Roman" w:hAnsi="Times New Roman" w:cs="Times New Roman"/>
                <w:color w:val="000000"/>
                <w:lang w:eastAsia="lv-LV"/>
              </w:rPr>
              <w:t xml:space="preserve"> 970 </w:t>
            </w:r>
            <w:r w:rsidRPr="00976091">
              <w:rPr>
                <w:rFonts w:ascii="Times New Roman" w:eastAsia="Times New Roman" w:hAnsi="Times New Roman" w:cs="Times New Roman"/>
                <w:i/>
                <w:iCs/>
                <w:color w:val="000000"/>
                <w:lang w:eastAsia="lv-LV"/>
              </w:rPr>
              <w:t xml:space="preserve">euro </w:t>
            </w:r>
            <w:r w:rsidRPr="00976091">
              <w:rPr>
                <w:rFonts w:ascii="Times New Roman" w:eastAsia="Times New Roman" w:hAnsi="Times New Roman" w:cs="Times New Roman"/>
                <w:color w:val="000000"/>
                <w:lang w:eastAsia="lv-LV"/>
              </w:rPr>
              <w:t>gadā), kas</w:t>
            </w:r>
            <w:r w:rsidRPr="00976091">
              <w:rPr>
                <w:rFonts w:ascii="Times New Roman" w:eastAsia="Times New Roman" w:hAnsi="Times New Roman" w:cs="Times New Roman"/>
                <w:iCs/>
                <w:color w:val="000000"/>
                <w:lang w:eastAsia="lv-LV"/>
              </w:rPr>
              <w:t xml:space="preserve"> ietver</w:t>
            </w:r>
          </w:p>
          <w:p w14:paraId="31C4EBF6" w14:textId="3696AC98" w:rsidR="00FB1696" w:rsidRPr="00976091" w:rsidRDefault="001F2B99" w:rsidP="00AA244F">
            <w:pPr>
              <w:pStyle w:val="Sarakstarindkopa"/>
              <w:numPr>
                <w:ilvl w:val="1"/>
                <w:numId w:val="44"/>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17 300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CSP iekšējiem līdzekļiem;</w:t>
            </w:r>
          </w:p>
          <w:p w14:paraId="2C8C7E18" w14:textId="25525076" w:rsidR="00016AA7" w:rsidRPr="00976091" w:rsidRDefault="00016AA7" w:rsidP="00AA244F">
            <w:pPr>
              <w:pStyle w:val="Sarakstarindkopa"/>
              <w:numPr>
                <w:ilvl w:val="1"/>
                <w:numId w:val="44"/>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17 670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pieprasītā papildu finansējuma projekta uzturēšanas izmaksām</w:t>
            </w:r>
            <w:r w:rsidR="00264847">
              <w:rPr>
                <w:rFonts w:ascii="Times New Roman" w:eastAsia="Times New Roman" w:hAnsi="Times New Roman" w:cs="Times New Roman"/>
                <w:iCs/>
                <w:color w:val="000000"/>
                <w:lang w:eastAsia="lv-LV"/>
              </w:rPr>
              <w:t>;</w:t>
            </w:r>
          </w:p>
          <w:p w14:paraId="15B01F62" w14:textId="6E2E070D" w:rsidR="00016AA7" w:rsidRPr="00976091" w:rsidRDefault="00016AA7" w:rsidP="00016AA7">
            <w:pPr>
              <w:pStyle w:val="Sarakstarindkopa"/>
              <w:numPr>
                <w:ilvl w:val="0"/>
                <w:numId w:val="37"/>
              </w:numPr>
              <w:spacing w:before="60" w:after="60" w:line="240" w:lineRule="auto"/>
              <w:ind w:left="538" w:right="57" w:hanging="357"/>
              <w:jc w:val="both"/>
              <w:rPr>
                <w:rFonts w:ascii="Times New Roman" w:eastAsia="Times New Roman" w:hAnsi="Times New Roman" w:cs="Times New Roman"/>
                <w:iCs/>
                <w:color w:val="000000"/>
                <w:lang w:eastAsia="lv-LV"/>
              </w:rPr>
            </w:pPr>
            <w:r w:rsidRPr="00976091">
              <w:rPr>
                <w:rFonts w:ascii="Times New Roman" w:hAnsi="Times New Roman" w:cs="Times New Roman"/>
                <w:iCs/>
              </w:rPr>
              <w:t>datu centru pakalpojumiem prognozēti 10</w:t>
            </w:r>
            <w:r w:rsidR="00264847">
              <w:rPr>
                <w:rFonts w:ascii="Times New Roman" w:hAnsi="Times New Roman" w:cs="Times New Roman"/>
                <w:iCs/>
              </w:rPr>
              <w:t xml:space="preserve"> </w:t>
            </w:r>
            <w:r w:rsidRPr="00976091">
              <w:rPr>
                <w:rFonts w:ascii="Times New Roman" w:hAnsi="Times New Roman" w:cs="Times New Roman"/>
                <w:iCs/>
              </w:rPr>
              <w:t xml:space="preserve">% </w:t>
            </w:r>
            <w:r w:rsidRPr="00976091">
              <w:rPr>
                <w:rFonts w:ascii="Times New Roman" w:eastAsia="Times New Roman" w:hAnsi="Times New Roman" w:cs="Times New Roman"/>
                <w:iCs/>
                <w:color w:val="000000"/>
                <w:lang w:eastAsia="lv-LV"/>
              </w:rPr>
              <w:t>no kopējām uzturēšanas izmaksām</w:t>
            </w:r>
            <w:r w:rsidRPr="00976091">
              <w:rPr>
                <w:rFonts w:ascii="Times New Roman" w:hAnsi="Times New Roman" w:cs="Times New Roman"/>
                <w:iCs/>
              </w:rPr>
              <w:t xml:space="preserve"> (34</w:t>
            </w:r>
            <w:r w:rsidRPr="00976091">
              <w:rPr>
                <w:rFonts w:ascii="Times New Roman" w:eastAsia="Times New Roman" w:hAnsi="Times New Roman" w:cs="Times New Roman"/>
                <w:iCs/>
                <w:color w:val="000000"/>
                <w:lang w:eastAsia="lv-LV"/>
              </w:rPr>
              <w:t xml:space="preserve"> 970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gadā), kas ietver:</w:t>
            </w:r>
          </w:p>
          <w:p w14:paraId="53E2B569" w14:textId="48F0445A" w:rsidR="00FB1696" w:rsidRPr="00976091" w:rsidRDefault="001F2B99" w:rsidP="00AA244F">
            <w:pPr>
              <w:pStyle w:val="Sarakstarindkopa"/>
              <w:numPr>
                <w:ilvl w:val="1"/>
                <w:numId w:val="45"/>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17 300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CSP iekšējiem līdzekļiem;</w:t>
            </w:r>
          </w:p>
          <w:p w14:paraId="01AE8C84" w14:textId="76D17BD3" w:rsidR="00FF7874" w:rsidRPr="00976091" w:rsidRDefault="00016AA7" w:rsidP="00AA244F">
            <w:pPr>
              <w:pStyle w:val="Sarakstarindkopa"/>
              <w:numPr>
                <w:ilvl w:val="1"/>
                <w:numId w:val="45"/>
              </w:numPr>
              <w:spacing w:before="60" w:after="60" w:line="240" w:lineRule="auto"/>
              <w:ind w:left="777" w:right="57" w:hanging="357"/>
              <w:jc w:val="both"/>
              <w:rPr>
                <w:rFonts w:ascii="Times New Roman" w:hAnsi="Times New Roman" w:cs="Times New Roman"/>
                <w:iCs/>
              </w:rPr>
            </w:pPr>
            <w:r w:rsidRPr="00976091">
              <w:rPr>
                <w:rFonts w:ascii="Times New Roman" w:eastAsia="Times New Roman" w:hAnsi="Times New Roman" w:cs="Times New Roman"/>
                <w:iCs/>
                <w:color w:val="000000"/>
                <w:lang w:eastAsia="lv-LV"/>
              </w:rPr>
              <w:t xml:space="preserve">17 670 </w:t>
            </w:r>
            <w:r w:rsidRPr="00976091">
              <w:rPr>
                <w:rFonts w:ascii="Times New Roman" w:eastAsia="Times New Roman" w:hAnsi="Times New Roman" w:cs="Times New Roman"/>
                <w:i/>
                <w:color w:val="000000"/>
                <w:lang w:eastAsia="lv-LV"/>
              </w:rPr>
              <w:t>euro</w:t>
            </w:r>
            <w:r w:rsidRPr="00976091">
              <w:rPr>
                <w:rFonts w:ascii="Times New Roman" w:eastAsia="Times New Roman" w:hAnsi="Times New Roman" w:cs="Times New Roman"/>
                <w:iCs/>
                <w:color w:val="000000"/>
                <w:lang w:eastAsia="lv-LV"/>
              </w:rPr>
              <w:t xml:space="preserve"> no pieprasītā papildu finansējuma projekta uzturēšanas izmaksām</w:t>
            </w:r>
          </w:p>
        </w:tc>
      </w:tr>
    </w:tbl>
    <w:p w14:paraId="6B96C881"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1296E923" w14:textId="77777777" w:rsidR="005F4375" w:rsidRPr="00976091" w:rsidRDefault="005F4375" w:rsidP="00FF7874">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976091">
        <w:rPr>
          <w:rFonts w:ascii="Times New Roman" w:eastAsia="Times New Roman" w:hAnsi="Times New Roman" w:cs="Times New Roman"/>
          <w:b/>
          <w:bCs/>
          <w:kern w:val="0"/>
          <w:sz w:val="24"/>
          <w:szCs w:val="24"/>
          <w:lang w:eastAsia="lv-LV"/>
          <w14:ligatures w14:val="none"/>
        </w:rPr>
        <w:t>8. Atbildīgā kontaktpersona</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623"/>
        <w:gridCol w:w="3180"/>
        <w:gridCol w:w="3261"/>
      </w:tblGrid>
      <w:tr w:rsidR="00323F66" w:rsidRPr="00976091" w14:paraId="703748B3" w14:textId="77777777" w:rsidTr="00FF7874">
        <w:trPr>
          <w:trHeight w:val="452"/>
        </w:trPr>
        <w:tc>
          <w:tcPr>
            <w:tcW w:w="1447" w:type="pct"/>
            <w:tcBorders>
              <w:top w:val="outset" w:sz="6" w:space="0" w:color="414142"/>
              <w:left w:val="outset" w:sz="6" w:space="0" w:color="414142"/>
              <w:bottom w:val="outset" w:sz="6" w:space="0" w:color="414142"/>
              <w:right w:val="outset" w:sz="6" w:space="0" w:color="414142"/>
            </w:tcBorders>
            <w:vAlign w:val="center"/>
            <w:hideMark/>
          </w:tcPr>
          <w:p w14:paraId="427AA953" w14:textId="0A969CDD"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Vārds</w:t>
            </w:r>
            <w:r w:rsidR="00725BC9" w:rsidRPr="00976091">
              <w:rPr>
                <w:rFonts w:ascii="Times New Roman" w:eastAsia="Times New Roman" w:hAnsi="Times New Roman" w:cs="Times New Roman"/>
                <w:kern w:val="0"/>
                <w:lang w:eastAsia="lv-LV"/>
                <w14:ligatures w14:val="none"/>
              </w:rPr>
              <w:t>,</w:t>
            </w:r>
            <w:r w:rsidRPr="00976091">
              <w:rPr>
                <w:rFonts w:ascii="Times New Roman" w:eastAsia="Times New Roman" w:hAnsi="Times New Roman" w:cs="Times New Roman"/>
                <w:kern w:val="0"/>
                <w:lang w:eastAsia="lv-LV"/>
                <w14:ligatures w14:val="none"/>
              </w:rPr>
              <w:t xml:space="preserve"> </w:t>
            </w:r>
            <w:r w:rsidR="00725BC9" w:rsidRPr="00976091">
              <w:rPr>
                <w:rFonts w:ascii="Times New Roman" w:eastAsia="Times New Roman" w:hAnsi="Times New Roman" w:cs="Times New Roman"/>
                <w:kern w:val="0"/>
                <w:lang w:eastAsia="lv-LV"/>
                <w14:ligatures w14:val="none"/>
              </w:rPr>
              <w:t>uzvārds</w:t>
            </w:r>
          </w:p>
        </w:tc>
        <w:tc>
          <w:tcPr>
            <w:tcW w:w="1754" w:type="pct"/>
            <w:tcBorders>
              <w:top w:val="outset" w:sz="6" w:space="0" w:color="414142"/>
              <w:left w:val="outset" w:sz="6" w:space="0" w:color="414142"/>
              <w:bottom w:val="outset" w:sz="6" w:space="0" w:color="414142"/>
              <w:right w:val="outset" w:sz="6" w:space="0" w:color="414142"/>
            </w:tcBorders>
            <w:vAlign w:val="center"/>
            <w:hideMark/>
          </w:tcPr>
          <w:p w14:paraId="76BEA52C"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Amats</w:t>
            </w:r>
          </w:p>
        </w:tc>
        <w:tc>
          <w:tcPr>
            <w:tcW w:w="1799" w:type="pct"/>
            <w:tcBorders>
              <w:top w:val="outset" w:sz="6" w:space="0" w:color="414142"/>
              <w:left w:val="outset" w:sz="6" w:space="0" w:color="414142"/>
              <w:bottom w:val="outset" w:sz="6" w:space="0" w:color="414142"/>
              <w:right w:val="outset" w:sz="6" w:space="0" w:color="414142"/>
            </w:tcBorders>
            <w:vAlign w:val="center"/>
            <w:hideMark/>
          </w:tcPr>
          <w:p w14:paraId="0AD388E4"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Kontaktinformācija</w:t>
            </w:r>
          </w:p>
        </w:tc>
      </w:tr>
      <w:tr w:rsidR="00323F66" w:rsidRPr="00976091" w14:paraId="6C25D5F7" w14:textId="77777777" w:rsidTr="00FF7874">
        <w:trPr>
          <w:trHeight w:val="452"/>
        </w:trPr>
        <w:tc>
          <w:tcPr>
            <w:tcW w:w="1447" w:type="pct"/>
            <w:tcBorders>
              <w:top w:val="outset" w:sz="6" w:space="0" w:color="414142"/>
              <w:left w:val="outset" w:sz="6" w:space="0" w:color="414142"/>
              <w:bottom w:val="outset" w:sz="6" w:space="0" w:color="414142"/>
              <w:right w:val="outset" w:sz="6" w:space="0" w:color="414142"/>
            </w:tcBorders>
            <w:vAlign w:val="center"/>
          </w:tcPr>
          <w:p w14:paraId="13ECEBDF" w14:textId="77777777"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Aiva Irbe-Gusarova</w:t>
            </w:r>
          </w:p>
        </w:tc>
        <w:tc>
          <w:tcPr>
            <w:tcW w:w="1754" w:type="pct"/>
            <w:tcBorders>
              <w:top w:val="outset" w:sz="6" w:space="0" w:color="414142"/>
              <w:left w:val="outset" w:sz="6" w:space="0" w:color="414142"/>
              <w:bottom w:val="outset" w:sz="6" w:space="0" w:color="414142"/>
              <w:right w:val="outset" w:sz="6" w:space="0" w:color="414142"/>
            </w:tcBorders>
            <w:vAlign w:val="center"/>
          </w:tcPr>
          <w:p w14:paraId="032192C5" w14:textId="4F0C78D1" w:rsidR="005F4375" w:rsidRPr="00976091" w:rsidRDefault="005F4375" w:rsidP="00FF7874">
            <w:pPr>
              <w:spacing w:before="60" w:after="60" w:line="240" w:lineRule="auto"/>
              <w:ind w:left="57" w:right="57"/>
              <w:jc w:val="center"/>
              <w:rPr>
                <w:rFonts w:ascii="Times New Roman" w:eastAsia="Times New Roman" w:hAnsi="Times New Roman" w:cs="Times New Roman"/>
                <w:kern w:val="0"/>
                <w:lang w:eastAsia="lv-LV"/>
                <w14:ligatures w14:val="none"/>
              </w:rPr>
            </w:pPr>
            <w:r w:rsidRPr="00976091">
              <w:rPr>
                <w:rFonts w:ascii="Times New Roman" w:eastAsia="Times New Roman" w:hAnsi="Times New Roman" w:cs="Times New Roman"/>
                <w:kern w:val="0"/>
                <w:lang w:eastAsia="lv-LV"/>
                <w14:ligatures w14:val="none"/>
              </w:rPr>
              <w:t xml:space="preserve">Standartizācijas un IT risinājumu daļas </w:t>
            </w:r>
            <w:r w:rsidR="00C6118D" w:rsidRPr="00976091">
              <w:rPr>
                <w:rFonts w:ascii="Times New Roman" w:eastAsia="Times New Roman" w:hAnsi="Times New Roman" w:cs="Times New Roman"/>
                <w:kern w:val="0"/>
                <w:lang w:eastAsia="lv-LV"/>
                <w14:ligatures w14:val="none"/>
              </w:rPr>
              <w:t>vadītāja</w:t>
            </w:r>
          </w:p>
        </w:tc>
        <w:tc>
          <w:tcPr>
            <w:tcW w:w="1799" w:type="pct"/>
            <w:tcBorders>
              <w:top w:val="outset" w:sz="6" w:space="0" w:color="414142"/>
              <w:left w:val="outset" w:sz="6" w:space="0" w:color="414142"/>
              <w:bottom w:val="outset" w:sz="6" w:space="0" w:color="414142"/>
              <w:right w:val="outset" w:sz="6" w:space="0" w:color="414142"/>
            </w:tcBorders>
            <w:vAlign w:val="center"/>
          </w:tcPr>
          <w:p w14:paraId="3A08515B" w14:textId="77777777" w:rsidR="005F4375" w:rsidRPr="00976091" w:rsidRDefault="002042DA" w:rsidP="00FF7874">
            <w:pPr>
              <w:spacing w:before="60" w:after="60" w:line="240" w:lineRule="auto"/>
              <w:ind w:left="57" w:right="57"/>
              <w:jc w:val="center"/>
              <w:rPr>
                <w:rFonts w:ascii="Times New Roman" w:eastAsia="Times New Roman" w:hAnsi="Times New Roman" w:cs="Times New Roman"/>
                <w:kern w:val="0"/>
                <w:lang w:eastAsia="lv-LV"/>
                <w14:ligatures w14:val="none"/>
              </w:rPr>
            </w:pPr>
            <w:hyperlink r:id="rId11" w:history="1">
              <w:r w:rsidR="005F4375" w:rsidRPr="00976091">
                <w:rPr>
                  <w:rStyle w:val="Hipersaite"/>
                  <w:rFonts w:ascii="Times New Roman" w:eastAsia="Times New Roman" w:hAnsi="Times New Roman" w:cs="Times New Roman"/>
                  <w:color w:val="auto"/>
                  <w:kern w:val="0"/>
                  <w:lang w:eastAsia="lv-LV"/>
                  <w14:ligatures w14:val="none"/>
                </w:rPr>
                <w:t>aiva.irbe-gusarova@csp.gov.lv</w:t>
              </w:r>
            </w:hyperlink>
          </w:p>
        </w:tc>
      </w:tr>
    </w:tbl>
    <w:p w14:paraId="028E67A2"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2C2A71EB" w14:textId="77777777" w:rsidR="005F4375" w:rsidRPr="00976091" w:rsidRDefault="005F4375" w:rsidP="00725BC9">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Lietotie saīsinājumi:</w:t>
      </w:r>
    </w:p>
    <w:p w14:paraId="73610376"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CSP – Centrālā statistikas pārvalde</w:t>
      </w:r>
    </w:p>
    <w:p w14:paraId="42D5BC79" w14:textId="75530B7D" w:rsidR="00C12496" w:rsidRPr="00976091" w:rsidRDefault="00C12496"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DELTA – Datu elektroniskās vākšanas un transformācijas sistēma</w:t>
      </w:r>
    </w:p>
    <w:p w14:paraId="6BCEB476"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EDV – Elektroniskā datu vākšanas sistēma</w:t>
      </w:r>
    </w:p>
    <w:p w14:paraId="73EDF09A" w14:textId="2C83BC0C"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 xml:space="preserve">ERAF – Eiropas </w:t>
      </w:r>
      <w:r w:rsidR="00F054DB" w:rsidRPr="00976091">
        <w:rPr>
          <w:rFonts w:ascii="Times New Roman" w:eastAsia="Times New Roman" w:hAnsi="Times New Roman" w:cs="Times New Roman"/>
          <w:kern w:val="0"/>
          <w:sz w:val="20"/>
          <w:szCs w:val="20"/>
          <w:lang w:eastAsia="lv-LV"/>
          <w14:ligatures w14:val="none"/>
        </w:rPr>
        <w:t xml:space="preserve">Reģionālās </w:t>
      </w:r>
      <w:r w:rsidRPr="00976091">
        <w:rPr>
          <w:rFonts w:ascii="Times New Roman" w:eastAsia="Times New Roman" w:hAnsi="Times New Roman" w:cs="Times New Roman"/>
          <w:kern w:val="0"/>
          <w:sz w:val="20"/>
          <w:szCs w:val="20"/>
          <w:lang w:eastAsia="lv-LV"/>
          <w14:ligatures w14:val="none"/>
        </w:rPr>
        <w:t>attīstības fonds</w:t>
      </w:r>
    </w:p>
    <w:p w14:paraId="0A3426C8"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IKT – informācijas un komunikācijas tehnoloģijas</w:t>
      </w:r>
    </w:p>
    <w:p w14:paraId="0DC06A40" w14:textId="54D1F532"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 xml:space="preserve">IS – </w:t>
      </w:r>
      <w:r w:rsidR="00F054DB" w:rsidRPr="00976091">
        <w:rPr>
          <w:rFonts w:ascii="Times New Roman" w:eastAsia="Times New Roman" w:hAnsi="Times New Roman" w:cs="Times New Roman"/>
          <w:kern w:val="0"/>
          <w:sz w:val="20"/>
          <w:szCs w:val="20"/>
          <w:lang w:eastAsia="lv-LV"/>
          <w14:ligatures w14:val="none"/>
        </w:rPr>
        <w:t xml:space="preserve">informācijas </w:t>
      </w:r>
      <w:r w:rsidRPr="00976091">
        <w:rPr>
          <w:rFonts w:ascii="Times New Roman" w:eastAsia="Times New Roman" w:hAnsi="Times New Roman" w:cs="Times New Roman"/>
          <w:kern w:val="0"/>
          <w:sz w:val="20"/>
          <w:szCs w:val="20"/>
          <w:lang w:eastAsia="lv-LV"/>
          <w14:ligatures w14:val="none"/>
        </w:rPr>
        <w:t>sistēma</w:t>
      </w:r>
    </w:p>
    <w:p w14:paraId="29B8D771"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ISDAVS – Integrētā statistisko datu apstrādes un vadības sistēma</w:t>
      </w:r>
    </w:p>
    <w:p w14:paraId="332DDAC0"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MK – Ministru kabinets</w:t>
      </w:r>
    </w:p>
    <w:p w14:paraId="012DC348" w14:textId="24B40D2E"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 xml:space="preserve">VARAM – Viedās </w:t>
      </w:r>
      <w:r w:rsidR="00F054DB" w:rsidRPr="00976091">
        <w:rPr>
          <w:rFonts w:ascii="Times New Roman" w:eastAsia="Times New Roman" w:hAnsi="Times New Roman" w:cs="Times New Roman"/>
          <w:kern w:val="0"/>
          <w:sz w:val="20"/>
          <w:szCs w:val="20"/>
          <w:lang w:eastAsia="lv-LV"/>
          <w14:ligatures w14:val="none"/>
        </w:rPr>
        <w:t xml:space="preserve">administrācijas </w:t>
      </w:r>
      <w:r w:rsidRPr="00976091">
        <w:rPr>
          <w:rFonts w:ascii="Times New Roman" w:eastAsia="Times New Roman" w:hAnsi="Times New Roman" w:cs="Times New Roman"/>
          <w:kern w:val="0"/>
          <w:sz w:val="20"/>
          <w:szCs w:val="20"/>
          <w:lang w:eastAsia="lv-LV"/>
          <w14:ligatures w14:val="none"/>
        </w:rPr>
        <w:t>un reģionālās attīstības ministrija</w:t>
      </w:r>
    </w:p>
    <w:p w14:paraId="53A9583A" w14:textId="77777777" w:rsidR="005F4375" w:rsidRPr="00976091"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VID – Valsts ieņēmumu dienests</w:t>
      </w:r>
    </w:p>
    <w:p w14:paraId="64F20064" w14:textId="15B85B07" w:rsidR="00FC7148" w:rsidRPr="00FF7874" w:rsidRDefault="005F4375" w:rsidP="00FF7874">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976091">
        <w:rPr>
          <w:rFonts w:ascii="Times New Roman" w:eastAsia="Times New Roman" w:hAnsi="Times New Roman" w:cs="Times New Roman"/>
          <w:kern w:val="0"/>
          <w:sz w:val="20"/>
          <w:szCs w:val="20"/>
          <w:lang w:eastAsia="lv-LV"/>
          <w14:ligatures w14:val="none"/>
        </w:rPr>
        <w:t xml:space="preserve">VIRSIS </w:t>
      </w:r>
      <w:r w:rsidR="00572F67" w:rsidRPr="00976091">
        <w:rPr>
          <w:rFonts w:ascii="Times New Roman" w:eastAsia="Times New Roman" w:hAnsi="Times New Roman" w:cs="Times New Roman"/>
          <w:kern w:val="0"/>
          <w:sz w:val="20"/>
          <w:szCs w:val="20"/>
          <w:lang w:eastAsia="lv-LV"/>
          <w14:ligatures w14:val="none"/>
        </w:rPr>
        <w:t>–</w:t>
      </w:r>
      <w:r w:rsidRPr="00976091">
        <w:rPr>
          <w:rFonts w:ascii="Times New Roman" w:eastAsia="Times New Roman" w:hAnsi="Times New Roman" w:cs="Times New Roman"/>
          <w:kern w:val="0"/>
          <w:sz w:val="20"/>
          <w:szCs w:val="20"/>
          <w:lang w:eastAsia="lv-LV"/>
          <w14:ligatures w14:val="none"/>
        </w:rPr>
        <w:t xml:space="preserve"> </w:t>
      </w:r>
      <w:r w:rsidRPr="00976091">
        <w:rPr>
          <w:rStyle w:val="Vresatsauce"/>
          <w:rFonts w:ascii="Times New Roman" w:hAnsi="Times New Roman" w:cs="Times New Roman"/>
          <w:sz w:val="20"/>
          <w:szCs w:val="20"/>
          <w:vertAlign w:val="baseline"/>
        </w:rPr>
        <w:t>Valsts informācijas resursu, sistēmu un sadarbspējas informācijas sistēm</w:t>
      </w:r>
      <w:r w:rsidRPr="00976091">
        <w:rPr>
          <w:rFonts w:ascii="Times New Roman" w:hAnsi="Times New Roman" w:cs="Times New Roman"/>
          <w:sz w:val="20"/>
          <w:szCs w:val="20"/>
        </w:rPr>
        <w:t>a</w:t>
      </w:r>
    </w:p>
    <w:sectPr w:rsidR="00FC7148" w:rsidRPr="00FF7874" w:rsidSect="00FF7874">
      <w:headerReference w:type="default" r:id="rId12"/>
      <w:footerReference w:type="defaul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91F5" w14:textId="77777777" w:rsidR="00E06B78" w:rsidRDefault="00E06B78" w:rsidP="00CA4931">
      <w:pPr>
        <w:spacing w:after="0" w:line="240" w:lineRule="auto"/>
      </w:pPr>
      <w:r>
        <w:separator/>
      </w:r>
    </w:p>
  </w:endnote>
  <w:endnote w:type="continuationSeparator" w:id="0">
    <w:p w14:paraId="0EDF7C61" w14:textId="77777777" w:rsidR="00E06B78" w:rsidRDefault="00E06B78" w:rsidP="00CA4931">
      <w:pPr>
        <w:spacing w:after="0" w:line="240" w:lineRule="auto"/>
      </w:pPr>
      <w:r>
        <w:continuationSeparator/>
      </w:r>
    </w:p>
  </w:endnote>
  <w:endnote w:type="continuationNotice" w:id="1">
    <w:p w14:paraId="2D1C3B9F" w14:textId="77777777" w:rsidR="00E06B78" w:rsidRDefault="00E06B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CC0E" w14:textId="32559C91" w:rsidR="00DE660C" w:rsidRPr="00FF7874" w:rsidRDefault="00144867" w:rsidP="00900C5E">
    <w:pPr>
      <w:pStyle w:val="Kjene"/>
      <w:rPr>
        <w:rFonts w:ascii="Times New Roman" w:hAnsi="Times New Roman" w:cs="Times New Roman"/>
        <w:sz w:val="16"/>
        <w:szCs w:val="16"/>
      </w:rPr>
    </w:pPr>
    <w:r w:rsidRPr="003D47D7">
      <w:rPr>
        <w:rFonts w:ascii="Times New Roman" w:hAnsi="Times New Roman" w:cs="Times New Roman"/>
        <w:sz w:val="16"/>
        <w:szCs w:val="16"/>
      </w:rPr>
      <w:t>R1909_5p1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D7F7" w14:textId="0F223030" w:rsidR="00A65061" w:rsidRPr="00FF7874" w:rsidRDefault="00144867">
    <w:pPr>
      <w:pStyle w:val="Kjene"/>
      <w:rPr>
        <w:rFonts w:ascii="Times New Roman" w:hAnsi="Times New Roman" w:cs="Times New Roman"/>
        <w:sz w:val="16"/>
        <w:szCs w:val="16"/>
      </w:rPr>
    </w:pPr>
    <w:r w:rsidRPr="00FF7874">
      <w:rPr>
        <w:rFonts w:ascii="Times New Roman" w:hAnsi="Times New Roman" w:cs="Times New Roman"/>
        <w:sz w:val="16"/>
        <w:szCs w:val="16"/>
      </w:rPr>
      <w:t>R1909_5p1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07DDC" w14:textId="77777777" w:rsidR="00E06B78" w:rsidRDefault="00E06B78" w:rsidP="00CA4931">
      <w:pPr>
        <w:spacing w:after="0" w:line="240" w:lineRule="auto"/>
      </w:pPr>
      <w:r>
        <w:separator/>
      </w:r>
    </w:p>
  </w:footnote>
  <w:footnote w:type="continuationSeparator" w:id="0">
    <w:p w14:paraId="6B57DA12" w14:textId="77777777" w:rsidR="00E06B78" w:rsidRDefault="00E06B78" w:rsidP="00CA4931">
      <w:pPr>
        <w:spacing w:after="0" w:line="240" w:lineRule="auto"/>
      </w:pPr>
      <w:r>
        <w:continuationSeparator/>
      </w:r>
    </w:p>
  </w:footnote>
  <w:footnote w:type="continuationNotice" w:id="1">
    <w:p w14:paraId="092798F8" w14:textId="77777777" w:rsidR="00E06B78" w:rsidRDefault="00E06B78">
      <w:pPr>
        <w:spacing w:after="0" w:line="240" w:lineRule="auto"/>
      </w:pPr>
    </w:p>
  </w:footnote>
  <w:footnote w:id="2">
    <w:p w14:paraId="033D177D" w14:textId="77777777" w:rsidR="00A6633D" w:rsidRDefault="00A6633D" w:rsidP="00A6633D">
      <w:pPr>
        <w:pStyle w:val="Vresteksts"/>
      </w:pPr>
      <w:r>
        <w:rPr>
          <w:rStyle w:val="Vresatsauce"/>
        </w:rPr>
        <w:footnoteRef/>
      </w:r>
      <w:hyperlink r:id="rId1" w:history="1">
        <w:r w:rsidRPr="006B493E">
          <w:rPr>
            <w:rStyle w:val="Hipersaite"/>
            <w:rFonts w:ascii="Times New Roman" w:hAnsi="Times New Roman" w:cs="Times New Roman"/>
            <w:sz w:val="18"/>
            <w:szCs w:val="18"/>
          </w:rPr>
          <w:t>Risinājuma izstrāde tiks veikta ievērojot VARAM vadlīnijas “Tīmekļvietnes izvērtējums atbilstoši digitālās vides piekļūstamības prasībām (WCAG 2.1 AA)”</w:t>
        </w:r>
      </w:hyperlink>
      <w:r>
        <w:rPr>
          <w:rFonts w:ascii="Aptos" w:hAnsi="Aptos"/>
          <w:i/>
          <w:iCs/>
          <w:color w:val="0000FF"/>
          <w:sz w:val="18"/>
          <w:szCs w:val="18"/>
        </w:rPr>
        <w:t xml:space="preserve"> </w:t>
      </w:r>
    </w:p>
  </w:footnote>
  <w:footnote w:id="3">
    <w:p w14:paraId="5F2AC183" w14:textId="5077628A" w:rsidR="005F4375" w:rsidRPr="00FF7874" w:rsidRDefault="005F4375" w:rsidP="00FF7874">
      <w:pPr>
        <w:spacing w:after="0" w:line="240" w:lineRule="auto"/>
        <w:ind w:left="142" w:hanging="142"/>
        <w:rPr>
          <w:rFonts w:ascii="Times New Roman" w:hAnsi="Times New Roman" w:cs="Times New Roman"/>
          <w:spacing w:val="-2"/>
          <w:sz w:val="18"/>
          <w:szCs w:val="18"/>
        </w:rPr>
      </w:pPr>
      <w:r w:rsidRPr="00FF7874">
        <w:rPr>
          <w:rStyle w:val="Vresatsauce"/>
          <w:rFonts w:ascii="Times New Roman" w:hAnsi="Times New Roman" w:cs="Times New Roman"/>
          <w:spacing w:val="-2"/>
          <w:sz w:val="18"/>
          <w:szCs w:val="18"/>
        </w:rPr>
        <w:footnoteRef/>
      </w:r>
      <w:r w:rsidRPr="00FF7874">
        <w:rPr>
          <w:rFonts w:ascii="Times New Roman" w:hAnsi="Times New Roman" w:cs="Times New Roman"/>
          <w:spacing w:val="-2"/>
          <w:sz w:val="18"/>
          <w:szCs w:val="18"/>
        </w:rPr>
        <w:t xml:space="preserve"> Projekta kopējais finansējums </w:t>
      </w:r>
      <w:r w:rsidR="008C1499">
        <w:rPr>
          <w:rFonts w:ascii="Times New Roman" w:hAnsi="Times New Roman" w:cs="Times New Roman"/>
          <w:spacing w:val="-2"/>
          <w:sz w:val="18"/>
          <w:szCs w:val="18"/>
        </w:rPr>
        <w:t>ne</w:t>
      </w:r>
      <w:r w:rsidRPr="00FF7874">
        <w:rPr>
          <w:rFonts w:ascii="Times New Roman" w:hAnsi="Times New Roman" w:cs="Times New Roman"/>
          <w:spacing w:val="-2"/>
          <w:sz w:val="18"/>
          <w:szCs w:val="18"/>
        </w:rPr>
        <w:t>tiek ieskaitīts 1.3.1.1.</w:t>
      </w:r>
      <w:r w:rsidR="00044909" w:rsidRPr="00FF7874">
        <w:rPr>
          <w:rFonts w:ascii="Times New Roman" w:hAnsi="Times New Roman" w:cs="Times New Roman"/>
          <w:spacing w:val="-2"/>
          <w:sz w:val="18"/>
          <w:szCs w:val="18"/>
        </w:rPr>
        <w:t xml:space="preserve"> </w:t>
      </w:r>
      <w:r w:rsidRPr="00FF7874">
        <w:rPr>
          <w:rFonts w:ascii="Times New Roman" w:hAnsi="Times New Roman" w:cs="Times New Roman"/>
          <w:spacing w:val="-2"/>
          <w:sz w:val="18"/>
          <w:szCs w:val="18"/>
        </w:rPr>
        <w:t xml:space="preserve">pasākuma iznākuma rādītāja </w:t>
      </w:r>
      <w:r w:rsidR="003B70C2" w:rsidRPr="00FF7874">
        <w:rPr>
          <w:rFonts w:ascii="Times New Roman" w:eastAsia="Times New Roman" w:hAnsi="Times New Roman" w:cs="Times New Roman"/>
          <w:spacing w:val="-2"/>
          <w:kern w:val="0"/>
          <w:sz w:val="18"/>
          <w:szCs w:val="18"/>
          <w:lang w:eastAsia="lv-LV"/>
          <w14:ligatures w14:val="none"/>
        </w:rPr>
        <w:t>"</w:t>
      </w:r>
      <w:r w:rsidRPr="00FF7874">
        <w:rPr>
          <w:rFonts w:ascii="Times New Roman" w:hAnsi="Times New Roman" w:cs="Times New Roman"/>
          <w:spacing w:val="-2"/>
          <w:sz w:val="18"/>
          <w:szCs w:val="18"/>
        </w:rPr>
        <w:t>saimnieciskās darbības veicējiem</w:t>
      </w:r>
      <w:r w:rsidRPr="00FF7874">
        <w:rPr>
          <w:rFonts w:ascii="Times New Roman" w:hAnsi="Times New Roman" w:cs="Times New Roman"/>
          <w:sz w:val="18"/>
          <w:szCs w:val="18"/>
        </w:rPr>
        <w:t xml:space="preserve"> </w:t>
      </w:r>
      <w:r w:rsidRPr="00FF7874">
        <w:rPr>
          <w:rFonts w:ascii="Times New Roman" w:hAnsi="Times New Roman" w:cs="Times New Roman"/>
          <w:spacing w:val="-2"/>
          <w:sz w:val="18"/>
          <w:szCs w:val="18"/>
        </w:rPr>
        <w:t>izstrādāto digitālo pakalpojumu, produktu un procesu vērtība</w:t>
      </w:r>
      <w:r w:rsidR="003B70C2" w:rsidRPr="00FF7874">
        <w:rPr>
          <w:rFonts w:ascii="Times New Roman" w:eastAsia="Times New Roman" w:hAnsi="Times New Roman" w:cs="Times New Roman"/>
          <w:spacing w:val="-2"/>
          <w:kern w:val="0"/>
          <w:sz w:val="18"/>
          <w:szCs w:val="18"/>
          <w:lang w:eastAsia="lv-LV"/>
          <w14:ligatures w14:val="none"/>
        </w:rPr>
        <w:t>"</w:t>
      </w:r>
      <w:r w:rsidRPr="00FF7874">
        <w:rPr>
          <w:rFonts w:ascii="Times New Roman" w:hAnsi="Times New Roman" w:cs="Times New Roman"/>
          <w:spacing w:val="-2"/>
          <w:sz w:val="18"/>
          <w:szCs w:val="18"/>
        </w:rPr>
        <w:t xml:space="preserve"> vērtībā.</w:t>
      </w:r>
    </w:p>
  </w:footnote>
  <w:footnote w:id="4">
    <w:p w14:paraId="0B09E156" w14:textId="4A12746E" w:rsidR="00E274C0" w:rsidRDefault="00E274C0" w:rsidP="00E274C0">
      <w:pPr>
        <w:pStyle w:val="Vresteksts"/>
      </w:pPr>
      <w:r>
        <w:rPr>
          <w:rStyle w:val="Vresatsauce"/>
        </w:rPr>
        <w:footnoteRef/>
      </w:r>
      <w:r>
        <w:t xml:space="preserve"> </w:t>
      </w:r>
      <w:r>
        <w:rPr>
          <w:rFonts w:ascii="Times New Roman" w:hAnsi="Times New Roman" w:cs="Times New Roman"/>
          <w:sz w:val="18"/>
          <w:szCs w:val="18"/>
        </w:rPr>
        <w:t>5.2.</w:t>
      </w:r>
      <w:r w:rsidR="004003E8">
        <w:rPr>
          <w:rFonts w:ascii="Times New Roman" w:hAnsi="Times New Roman" w:cs="Times New Roman"/>
          <w:sz w:val="18"/>
          <w:szCs w:val="18"/>
        </w:rPr>
        <w:t> </w:t>
      </w:r>
      <w:r>
        <w:rPr>
          <w:rFonts w:ascii="Times New Roman" w:hAnsi="Times New Roman" w:cs="Times New Roman"/>
          <w:sz w:val="18"/>
          <w:szCs w:val="18"/>
        </w:rPr>
        <w:t>punktā norādītie lietotāji netiek ieskaitīti 1.3.1.1.</w:t>
      </w:r>
      <w:r w:rsidR="004003E8">
        <w:rPr>
          <w:rFonts w:ascii="Times New Roman" w:hAnsi="Times New Roman" w:cs="Times New Roman"/>
          <w:sz w:val="18"/>
          <w:szCs w:val="18"/>
        </w:rPr>
        <w:t> </w:t>
      </w:r>
      <w:r>
        <w:rPr>
          <w:rFonts w:ascii="Times New Roman" w:hAnsi="Times New Roman" w:cs="Times New Roman"/>
          <w:sz w:val="18"/>
          <w:szCs w:val="18"/>
        </w:rPr>
        <w:t xml:space="preserve">pasākuma rezultāta rādītājā </w:t>
      </w:r>
      <w:r w:rsidR="00D24F7E">
        <w:rPr>
          <w:rFonts w:ascii="Times New Roman" w:hAnsi="Times New Roman" w:cs="Times New Roman"/>
          <w:spacing w:val="-2"/>
          <w:sz w:val="18"/>
          <w:szCs w:val="18"/>
        </w:rPr>
        <w:t>"</w:t>
      </w:r>
      <w:r>
        <w:rPr>
          <w:rFonts w:ascii="Times New Roman" w:hAnsi="Times New Roman" w:cs="Times New Roman"/>
          <w:sz w:val="18"/>
          <w:szCs w:val="18"/>
        </w:rPr>
        <w:t>Jaunu un modernizētu publisko digitālo pakalpojumu, produktu un procesu lietotāji</w:t>
      </w:r>
      <w:r w:rsidR="00D24F7E">
        <w:rPr>
          <w:rFonts w:ascii="Times New Roman" w:hAnsi="Times New Roman" w:cs="Times New Roman"/>
          <w:spacing w:val="-2"/>
          <w:sz w:val="18"/>
          <w:szCs w:val="18"/>
        </w:rPr>
        <w:t>"</w:t>
      </w:r>
      <w:r>
        <w:rPr>
          <w:rFonts w:ascii="Times New Roman" w:hAnsi="Times New Roman" w:cs="Times New Roman"/>
          <w:sz w:val="18"/>
          <w:szCs w:val="18"/>
        </w:rPr>
        <w:t>.</w:t>
      </w:r>
    </w:p>
  </w:footnote>
  <w:footnote w:id="5">
    <w:p w14:paraId="089EC58A" w14:textId="16E399BB" w:rsidR="00A6633D" w:rsidRDefault="00A6633D" w:rsidP="00A6633D">
      <w:pPr>
        <w:pStyle w:val="Vresteksts"/>
      </w:pPr>
      <w:r>
        <w:rPr>
          <w:rStyle w:val="Vresatsauce"/>
        </w:rPr>
        <w:footnoteRef/>
      </w:r>
      <w:r>
        <w:t xml:space="preserve"> </w:t>
      </w:r>
      <w:r>
        <w:rPr>
          <w:rFonts w:ascii="Times New Roman" w:hAnsi="Times New Roman" w:cs="Times New Roman"/>
          <w:spacing w:val="-2"/>
          <w:sz w:val="18"/>
          <w:szCs w:val="18"/>
        </w:rPr>
        <w:t xml:space="preserve">Šobrīd sistēmā VIRSIS nav reģistrēta CSP datu vākšanas sistēma </w:t>
      </w:r>
      <w:r w:rsidR="00D24F7E">
        <w:rPr>
          <w:rFonts w:ascii="Times New Roman" w:hAnsi="Times New Roman" w:cs="Times New Roman"/>
          <w:spacing w:val="-2"/>
          <w:sz w:val="18"/>
          <w:szCs w:val="18"/>
        </w:rPr>
        <w:t>"</w:t>
      </w:r>
      <w:r w:rsidR="00234FFC" w:rsidRPr="00294E27">
        <w:rPr>
          <w:rFonts w:ascii="Times New Roman" w:hAnsi="Times New Roman" w:cs="Times New Roman"/>
          <w:spacing w:val="-2"/>
          <w:sz w:val="18"/>
          <w:szCs w:val="18"/>
        </w:rPr>
        <w:t>Datu</w:t>
      </w:r>
      <w:r w:rsidR="00234FFC">
        <w:rPr>
          <w:rFonts w:ascii="Times New Roman" w:hAnsi="Times New Roman" w:cs="Times New Roman"/>
          <w:spacing w:val="-2"/>
          <w:sz w:val="18"/>
          <w:szCs w:val="18"/>
        </w:rPr>
        <w:t xml:space="preserve"> elektroniskās vākšanas un transformācijas sistēma (DELTA)</w:t>
      </w:r>
      <w:r>
        <w:rPr>
          <w:rFonts w:ascii="Times New Roman" w:hAnsi="Times New Roman" w:cs="Times New Roman"/>
          <w:spacing w:val="-2"/>
          <w:sz w:val="18"/>
          <w:szCs w:val="18"/>
        </w:rPr>
        <w:t>", bet reģistrācija tiks veikta.</w:t>
      </w:r>
    </w:p>
  </w:footnote>
  <w:footnote w:id="6">
    <w:p w14:paraId="180513AD" w14:textId="77777777" w:rsidR="00A6633D" w:rsidRDefault="00A6633D" w:rsidP="00A6633D">
      <w:pPr>
        <w:spacing w:after="0" w:line="240" w:lineRule="auto"/>
        <w:ind w:left="142" w:hanging="142"/>
        <w:rPr>
          <w:rFonts w:ascii="Times New Roman" w:hAnsi="Times New Roman" w:cs="Times New Roman"/>
          <w:sz w:val="18"/>
          <w:szCs w:val="18"/>
        </w:rPr>
      </w:pPr>
      <w:r>
        <w:rPr>
          <w:rStyle w:val="Vresatsauce"/>
          <w:rFonts w:ascii="Times New Roman" w:hAnsi="Times New Roman" w:cs="Times New Roman"/>
          <w:sz w:val="18"/>
          <w:szCs w:val="18"/>
        </w:rPr>
        <w:footnoteRef/>
      </w:r>
      <w:r>
        <w:rPr>
          <w:rFonts w:ascii="Times New Roman" w:hAnsi="Times New Roman" w:cs="Times New Roman"/>
          <w:sz w:val="18"/>
          <w:szCs w:val="18"/>
        </w:rPr>
        <w:t xml:space="preserve"> </w:t>
      </w:r>
      <w:r>
        <w:rPr>
          <w:rFonts w:ascii="Times New Roman" w:hAnsi="Times New Roman" w:cs="Times New Roman"/>
          <w:spacing w:val="-2"/>
          <w:sz w:val="18"/>
          <w:szCs w:val="18"/>
        </w:rPr>
        <w:t>Šobrīd sistēmā VIRSIS nav reģistrēta CSP elektroniskā datu vākšanas vide (EDV), bet reģistrācija tiks veikta.</w:t>
      </w:r>
    </w:p>
  </w:footnote>
  <w:footnote w:id="7">
    <w:p w14:paraId="16159C3D" w14:textId="60C93A0D" w:rsidR="005F4375" w:rsidRPr="00FF7874" w:rsidRDefault="005F4375" w:rsidP="005F4375">
      <w:pPr>
        <w:pStyle w:val="Vresteksts"/>
        <w:rPr>
          <w:rFonts w:ascii="Times New Roman" w:hAnsi="Times New Roman" w:cs="Times New Roman"/>
          <w:sz w:val="18"/>
          <w:szCs w:val="18"/>
        </w:rPr>
      </w:pPr>
      <w:r w:rsidRPr="00FF7874">
        <w:rPr>
          <w:rStyle w:val="Vresatsauce"/>
          <w:rFonts w:ascii="Times New Roman" w:hAnsi="Times New Roman" w:cs="Times New Roman"/>
          <w:sz w:val="18"/>
          <w:szCs w:val="18"/>
        </w:rPr>
        <w:footnoteRef/>
      </w:r>
      <w:r w:rsidRPr="00FF7874">
        <w:rPr>
          <w:rFonts w:ascii="Times New Roman" w:hAnsi="Times New Roman" w:cs="Times New Roman"/>
          <w:sz w:val="18"/>
          <w:szCs w:val="18"/>
        </w:rPr>
        <w:t xml:space="preserve"> </w:t>
      </w:r>
      <w:hyperlink r:id="rId2" w:history="1">
        <w:r w:rsidR="00585FF4" w:rsidRPr="00FF7874">
          <w:rPr>
            <w:rStyle w:val="Hipersaite"/>
            <w:color w:val="auto"/>
            <w:sz w:val="18"/>
            <w:szCs w:val="18"/>
          </w:rPr>
          <w:t>https://www.vid.gov.lv/lv/informacija-par-darba-vietam-2025gada-atbilstosi-profesiju-klasifikatoram</w:t>
        </w:r>
      </w:hyperlink>
      <w:r w:rsidR="00585FF4" w:rsidRPr="005A24BE">
        <w:rPr>
          <w:rFonts w:ascii="Times New Roman" w:hAnsi="Times New Roman" w:cs="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721274699"/>
      <w:docPartObj>
        <w:docPartGallery w:val="Page Numbers (Top of Page)"/>
        <w:docPartUnique/>
      </w:docPartObj>
    </w:sdtPr>
    <w:sdtEndPr>
      <w:rPr>
        <w:noProof/>
      </w:rPr>
    </w:sdtEndPr>
    <w:sdtContent>
      <w:p w14:paraId="648F6FE4" w14:textId="01A92576" w:rsidR="00900C5E" w:rsidRPr="00FF7874" w:rsidRDefault="005A3809" w:rsidP="00FF7874">
        <w:pPr>
          <w:pStyle w:val="Galvene"/>
          <w:jc w:val="center"/>
          <w:rPr>
            <w:rFonts w:ascii="Times New Roman" w:hAnsi="Times New Roman" w:cs="Times New Roman"/>
            <w:sz w:val="24"/>
            <w:szCs w:val="24"/>
          </w:rPr>
        </w:pPr>
        <w:r w:rsidRPr="00FF7874">
          <w:rPr>
            <w:rFonts w:ascii="Times New Roman" w:hAnsi="Times New Roman" w:cs="Times New Roman"/>
            <w:sz w:val="24"/>
            <w:szCs w:val="24"/>
          </w:rPr>
          <w:fldChar w:fldCharType="begin"/>
        </w:r>
        <w:r w:rsidRPr="00FF7874">
          <w:rPr>
            <w:rFonts w:ascii="Times New Roman" w:hAnsi="Times New Roman" w:cs="Times New Roman"/>
            <w:sz w:val="24"/>
            <w:szCs w:val="24"/>
          </w:rPr>
          <w:instrText xml:space="preserve"> PAGE   \* MERGEFORMAT </w:instrText>
        </w:r>
        <w:r w:rsidRPr="00FF7874">
          <w:rPr>
            <w:rFonts w:ascii="Times New Roman" w:hAnsi="Times New Roman" w:cs="Times New Roman"/>
            <w:sz w:val="24"/>
            <w:szCs w:val="24"/>
          </w:rPr>
          <w:fldChar w:fldCharType="separate"/>
        </w:r>
        <w:r w:rsidRPr="00FF7874">
          <w:rPr>
            <w:rFonts w:ascii="Times New Roman" w:hAnsi="Times New Roman" w:cs="Times New Roman"/>
            <w:noProof/>
            <w:sz w:val="24"/>
            <w:szCs w:val="24"/>
          </w:rPr>
          <w:t>2</w:t>
        </w:r>
        <w:r w:rsidRPr="00FF7874">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10F1"/>
    <w:multiLevelType w:val="hybridMultilevel"/>
    <w:tmpl w:val="46AA4598"/>
    <w:lvl w:ilvl="0" w:tplc="160C1AC0">
      <w:start w:val="1"/>
      <w:numFmt w:val="bullet"/>
      <w:lvlText w:val="-"/>
      <w:lvlJc w:val="left"/>
      <w:pPr>
        <w:ind w:left="777" w:hanging="360"/>
      </w:pPr>
      <w:rPr>
        <w:rFonts w:ascii="Courier New" w:hAnsi="Courier New" w:hint="default"/>
      </w:rPr>
    </w:lvl>
    <w:lvl w:ilvl="1" w:tplc="04260003" w:tentative="1">
      <w:start w:val="1"/>
      <w:numFmt w:val="bullet"/>
      <w:lvlText w:val="o"/>
      <w:lvlJc w:val="left"/>
      <w:pPr>
        <w:ind w:left="1497" w:hanging="360"/>
      </w:pPr>
      <w:rPr>
        <w:rFonts w:ascii="Courier New" w:hAnsi="Courier New" w:cs="Courier New" w:hint="default"/>
      </w:rPr>
    </w:lvl>
    <w:lvl w:ilvl="2" w:tplc="04260005" w:tentative="1">
      <w:start w:val="1"/>
      <w:numFmt w:val="bullet"/>
      <w:lvlText w:val=""/>
      <w:lvlJc w:val="left"/>
      <w:pPr>
        <w:ind w:left="2217" w:hanging="360"/>
      </w:pPr>
      <w:rPr>
        <w:rFonts w:ascii="Wingdings" w:hAnsi="Wingdings" w:hint="default"/>
      </w:rPr>
    </w:lvl>
    <w:lvl w:ilvl="3" w:tplc="04260001" w:tentative="1">
      <w:start w:val="1"/>
      <w:numFmt w:val="bullet"/>
      <w:lvlText w:val=""/>
      <w:lvlJc w:val="left"/>
      <w:pPr>
        <w:ind w:left="2937" w:hanging="360"/>
      </w:pPr>
      <w:rPr>
        <w:rFonts w:ascii="Symbol" w:hAnsi="Symbol" w:hint="default"/>
      </w:rPr>
    </w:lvl>
    <w:lvl w:ilvl="4" w:tplc="04260003" w:tentative="1">
      <w:start w:val="1"/>
      <w:numFmt w:val="bullet"/>
      <w:lvlText w:val="o"/>
      <w:lvlJc w:val="left"/>
      <w:pPr>
        <w:ind w:left="3657" w:hanging="360"/>
      </w:pPr>
      <w:rPr>
        <w:rFonts w:ascii="Courier New" w:hAnsi="Courier New" w:cs="Courier New" w:hint="default"/>
      </w:rPr>
    </w:lvl>
    <w:lvl w:ilvl="5" w:tplc="04260005" w:tentative="1">
      <w:start w:val="1"/>
      <w:numFmt w:val="bullet"/>
      <w:lvlText w:val=""/>
      <w:lvlJc w:val="left"/>
      <w:pPr>
        <w:ind w:left="4377" w:hanging="360"/>
      </w:pPr>
      <w:rPr>
        <w:rFonts w:ascii="Wingdings" w:hAnsi="Wingdings" w:hint="default"/>
      </w:rPr>
    </w:lvl>
    <w:lvl w:ilvl="6" w:tplc="04260001" w:tentative="1">
      <w:start w:val="1"/>
      <w:numFmt w:val="bullet"/>
      <w:lvlText w:val=""/>
      <w:lvlJc w:val="left"/>
      <w:pPr>
        <w:ind w:left="5097" w:hanging="360"/>
      </w:pPr>
      <w:rPr>
        <w:rFonts w:ascii="Symbol" w:hAnsi="Symbol" w:hint="default"/>
      </w:rPr>
    </w:lvl>
    <w:lvl w:ilvl="7" w:tplc="04260003" w:tentative="1">
      <w:start w:val="1"/>
      <w:numFmt w:val="bullet"/>
      <w:lvlText w:val="o"/>
      <w:lvlJc w:val="left"/>
      <w:pPr>
        <w:ind w:left="5817" w:hanging="360"/>
      </w:pPr>
      <w:rPr>
        <w:rFonts w:ascii="Courier New" w:hAnsi="Courier New" w:cs="Courier New" w:hint="default"/>
      </w:rPr>
    </w:lvl>
    <w:lvl w:ilvl="8" w:tplc="04260005" w:tentative="1">
      <w:start w:val="1"/>
      <w:numFmt w:val="bullet"/>
      <w:lvlText w:val=""/>
      <w:lvlJc w:val="left"/>
      <w:pPr>
        <w:ind w:left="6537" w:hanging="360"/>
      </w:pPr>
      <w:rPr>
        <w:rFonts w:ascii="Wingdings" w:hAnsi="Wingdings" w:hint="default"/>
      </w:rPr>
    </w:lvl>
  </w:abstractNum>
  <w:abstractNum w:abstractNumId="1" w15:restartNumberingAfterBreak="0">
    <w:nsid w:val="09C74C37"/>
    <w:multiLevelType w:val="hybridMultilevel"/>
    <w:tmpl w:val="4092AF58"/>
    <w:lvl w:ilvl="0" w:tplc="0426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2657A2"/>
    <w:multiLevelType w:val="hybridMultilevel"/>
    <w:tmpl w:val="69B6085E"/>
    <w:lvl w:ilvl="0" w:tplc="04260017">
      <w:start w:val="1"/>
      <w:numFmt w:val="lowerLetter"/>
      <w:lvlText w:val="%1)"/>
      <w:lvlJc w:val="left"/>
      <w:pPr>
        <w:ind w:left="777" w:hanging="360"/>
      </w:pPr>
    </w:lvl>
    <w:lvl w:ilvl="1" w:tplc="04260019">
      <w:start w:val="1"/>
      <w:numFmt w:val="lowerLetter"/>
      <w:lvlText w:val="%2."/>
      <w:lvlJc w:val="left"/>
      <w:pPr>
        <w:ind w:left="1497" w:hanging="360"/>
      </w:pPr>
    </w:lvl>
    <w:lvl w:ilvl="2" w:tplc="0426001B" w:tentative="1">
      <w:start w:val="1"/>
      <w:numFmt w:val="lowerRoman"/>
      <w:lvlText w:val="%3."/>
      <w:lvlJc w:val="right"/>
      <w:pPr>
        <w:ind w:left="2217" w:hanging="180"/>
      </w:pPr>
    </w:lvl>
    <w:lvl w:ilvl="3" w:tplc="0426000F" w:tentative="1">
      <w:start w:val="1"/>
      <w:numFmt w:val="decimal"/>
      <w:lvlText w:val="%4."/>
      <w:lvlJc w:val="left"/>
      <w:pPr>
        <w:ind w:left="2937" w:hanging="360"/>
      </w:pPr>
    </w:lvl>
    <w:lvl w:ilvl="4" w:tplc="04260019" w:tentative="1">
      <w:start w:val="1"/>
      <w:numFmt w:val="lowerLetter"/>
      <w:lvlText w:val="%5."/>
      <w:lvlJc w:val="left"/>
      <w:pPr>
        <w:ind w:left="3657" w:hanging="360"/>
      </w:pPr>
    </w:lvl>
    <w:lvl w:ilvl="5" w:tplc="0426001B" w:tentative="1">
      <w:start w:val="1"/>
      <w:numFmt w:val="lowerRoman"/>
      <w:lvlText w:val="%6."/>
      <w:lvlJc w:val="right"/>
      <w:pPr>
        <w:ind w:left="4377" w:hanging="180"/>
      </w:pPr>
    </w:lvl>
    <w:lvl w:ilvl="6" w:tplc="0426000F" w:tentative="1">
      <w:start w:val="1"/>
      <w:numFmt w:val="decimal"/>
      <w:lvlText w:val="%7."/>
      <w:lvlJc w:val="left"/>
      <w:pPr>
        <w:ind w:left="5097" w:hanging="360"/>
      </w:pPr>
    </w:lvl>
    <w:lvl w:ilvl="7" w:tplc="04260019" w:tentative="1">
      <w:start w:val="1"/>
      <w:numFmt w:val="lowerLetter"/>
      <w:lvlText w:val="%8."/>
      <w:lvlJc w:val="left"/>
      <w:pPr>
        <w:ind w:left="5817" w:hanging="360"/>
      </w:pPr>
    </w:lvl>
    <w:lvl w:ilvl="8" w:tplc="0426001B" w:tentative="1">
      <w:start w:val="1"/>
      <w:numFmt w:val="lowerRoman"/>
      <w:lvlText w:val="%9."/>
      <w:lvlJc w:val="right"/>
      <w:pPr>
        <w:ind w:left="6537" w:hanging="180"/>
      </w:pPr>
    </w:lvl>
  </w:abstractNum>
  <w:abstractNum w:abstractNumId="3" w15:restartNumberingAfterBreak="0">
    <w:nsid w:val="13583A6F"/>
    <w:multiLevelType w:val="hybridMultilevel"/>
    <w:tmpl w:val="9D5A007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3B42475"/>
    <w:multiLevelType w:val="hybridMultilevel"/>
    <w:tmpl w:val="1F5EC9AC"/>
    <w:lvl w:ilvl="0" w:tplc="FFFFFFFF">
      <w:start w:val="1"/>
      <w:numFmt w:val="lowerLetter"/>
      <w:lvlText w:val="%1)"/>
      <w:lvlJc w:val="left"/>
      <w:pPr>
        <w:ind w:left="777" w:hanging="360"/>
      </w:pPr>
    </w:lvl>
    <w:lvl w:ilvl="1" w:tplc="160C1AC0">
      <w:start w:val="1"/>
      <w:numFmt w:val="bullet"/>
      <w:lvlText w:val="-"/>
      <w:lvlJc w:val="left"/>
      <w:pPr>
        <w:ind w:left="1497" w:hanging="360"/>
      </w:pPr>
      <w:rPr>
        <w:rFonts w:ascii="Courier New" w:hAnsi="Courier New" w:hint="default"/>
      </w:r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5" w15:restartNumberingAfterBreak="0">
    <w:nsid w:val="14291F3E"/>
    <w:multiLevelType w:val="hybridMultilevel"/>
    <w:tmpl w:val="7D92CB9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56E5998"/>
    <w:multiLevelType w:val="hybridMultilevel"/>
    <w:tmpl w:val="E9DAE2E4"/>
    <w:lvl w:ilvl="0" w:tplc="160C1AC0">
      <w:start w:val="1"/>
      <w:numFmt w:val="bullet"/>
      <w:lvlText w:val="-"/>
      <w:lvlJc w:val="left"/>
      <w:pPr>
        <w:ind w:left="720" w:hanging="360"/>
      </w:pPr>
      <w:rPr>
        <w:rFonts w:ascii="Courier New" w:hAnsi="Courier New"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7" w15:restartNumberingAfterBreak="0">
    <w:nsid w:val="18F40E22"/>
    <w:multiLevelType w:val="hybridMultilevel"/>
    <w:tmpl w:val="A1CC8560"/>
    <w:lvl w:ilvl="0" w:tplc="04260017">
      <w:start w:val="1"/>
      <w:numFmt w:val="lowerLetter"/>
      <w:lvlText w:val="%1)"/>
      <w:lvlJc w:val="left"/>
      <w:pPr>
        <w:ind w:left="777" w:hanging="360"/>
      </w:pPr>
    </w:lvl>
    <w:lvl w:ilvl="1" w:tplc="04260019" w:tentative="1">
      <w:start w:val="1"/>
      <w:numFmt w:val="lowerLetter"/>
      <w:lvlText w:val="%2."/>
      <w:lvlJc w:val="left"/>
      <w:pPr>
        <w:ind w:left="1497" w:hanging="360"/>
      </w:pPr>
    </w:lvl>
    <w:lvl w:ilvl="2" w:tplc="0426001B" w:tentative="1">
      <w:start w:val="1"/>
      <w:numFmt w:val="lowerRoman"/>
      <w:lvlText w:val="%3."/>
      <w:lvlJc w:val="right"/>
      <w:pPr>
        <w:ind w:left="2217" w:hanging="180"/>
      </w:pPr>
    </w:lvl>
    <w:lvl w:ilvl="3" w:tplc="0426000F" w:tentative="1">
      <w:start w:val="1"/>
      <w:numFmt w:val="decimal"/>
      <w:lvlText w:val="%4."/>
      <w:lvlJc w:val="left"/>
      <w:pPr>
        <w:ind w:left="2937" w:hanging="360"/>
      </w:pPr>
    </w:lvl>
    <w:lvl w:ilvl="4" w:tplc="04260019" w:tentative="1">
      <w:start w:val="1"/>
      <w:numFmt w:val="lowerLetter"/>
      <w:lvlText w:val="%5."/>
      <w:lvlJc w:val="left"/>
      <w:pPr>
        <w:ind w:left="3657" w:hanging="360"/>
      </w:pPr>
    </w:lvl>
    <w:lvl w:ilvl="5" w:tplc="0426001B" w:tentative="1">
      <w:start w:val="1"/>
      <w:numFmt w:val="lowerRoman"/>
      <w:lvlText w:val="%6."/>
      <w:lvlJc w:val="right"/>
      <w:pPr>
        <w:ind w:left="4377" w:hanging="180"/>
      </w:pPr>
    </w:lvl>
    <w:lvl w:ilvl="6" w:tplc="0426000F" w:tentative="1">
      <w:start w:val="1"/>
      <w:numFmt w:val="decimal"/>
      <w:lvlText w:val="%7."/>
      <w:lvlJc w:val="left"/>
      <w:pPr>
        <w:ind w:left="5097" w:hanging="360"/>
      </w:pPr>
    </w:lvl>
    <w:lvl w:ilvl="7" w:tplc="04260019" w:tentative="1">
      <w:start w:val="1"/>
      <w:numFmt w:val="lowerLetter"/>
      <w:lvlText w:val="%8."/>
      <w:lvlJc w:val="left"/>
      <w:pPr>
        <w:ind w:left="5817" w:hanging="360"/>
      </w:pPr>
    </w:lvl>
    <w:lvl w:ilvl="8" w:tplc="0426001B" w:tentative="1">
      <w:start w:val="1"/>
      <w:numFmt w:val="lowerRoman"/>
      <w:lvlText w:val="%9."/>
      <w:lvlJc w:val="right"/>
      <w:pPr>
        <w:ind w:left="6537" w:hanging="180"/>
      </w:pPr>
    </w:lvl>
  </w:abstractNum>
  <w:abstractNum w:abstractNumId="8" w15:restartNumberingAfterBreak="0">
    <w:nsid w:val="1E403FB2"/>
    <w:multiLevelType w:val="hybridMultilevel"/>
    <w:tmpl w:val="3FD2D382"/>
    <w:lvl w:ilvl="0" w:tplc="DC02EC50">
      <w:start w:val="2"/>
      <w:numFmt w:val="bullet"/>
      <w:lvlText w:val="-"/>
      <w:lvlJc w:val="left"/>
      <w:pPr>
        <w:ind w:left="417" w:hanging="360"/>
      </w:pPr>
      <w:rPr>
        <w:rFonts w:ascii="Times New Roman" w:eastAsiaTheme="minorHAnsi" w:hAnsi="Times New Roman" w:cs="Times New Roman"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9" w15:restartNumberingAfterBreak="0">
    <w:nsid w:val="21376BE2"/>
    <w:multiLevelType w:val="hybridMultilevel"/>
    <w:tmpl w:val="0264F9BC"/>
    <w:lvl w:ilvl="0" w:tplc="04260001">
      <w:start w:val="1"/>
      <w:numFmt w:val="bullet"/>
      <w:lvlText w:val=""/>
      <w:lvlJc w:val="left"/>
      <w:pPr>
        <w:ind w:left="2025" w:hanging="360"/>
      </w:pPr>
      <w:rPr>
        <w:rFonts w:ascii="Symbol" w:hAnsi="Symbol" w:hint="default"/>
      </w:rPr>
    </w:lvl>
    <w:lvl w:ilvl="1" w:tplc="04260003" w:tentative="1">
      <w:start w:val="1"/>
      <w:numFmt w:val="bullet"/>
      <w:lvlText w:val="o"/>
      <w:lvlJc w:val="left"/>
      <w:pPr>
        <w:ind w:left="2745" w:hanging="360"/>
      </w:pPr>
      <w:rPr>
        <w:rFonts w:ascii="Courier New" w:hAnsi="Courier New" w:cs="Courier New" w:hint="default"/>
      </w:rPr>
    </w:lvl>
    <w:lvl w:ilvl="2" w:tplc="04260005" w:tentative="1">
      <w:start w:val="1"/>
      <w:numFmt w:val="bullet"/>
      <w:lvlText w:val=""/>
      <w:lvlJc w:val="left"/>
      <w:pPr>
        <w:ind w:left="3465" w:hanging="360"/>
      </w:pPr>
      <w:rPr>
        <w:rFonts w:ascii="Wingdings" w:hAnsi="Wingdings" w:hint="default"/>
      </w:rPr>
    </w:lvl>
    <w:lvl w:ilvl="3" w:tplc="04260001" w:tentative="1">
      <w:start w:val="1"/>
      <w:numFmt w:val="bullet"/>
      <w:lvlText w:val=""/>
      <w:lvlJc w:val="left"/>
      <w:pPr>
        <w:ind w:left="4185" w:hanging="360"/>
      </w:pPr>
      <w:rPr>
        <w:rFonts w:ascii="Symbol" w:hAnsi="Symbol" w:hint="default"/>
      </w:rPr>
    </w:lvl>
    <w:lvl w:ilvl="4" w:tplc="04260003" w:tentative="1">
      <w:start w:val="1"/>
      <w:numFmt w:val="bullet"/>
      <w:lvlText w:val="o"/>
      <w:lvlJc w:val="left"/>
      <w:pPr>
        <w:ind w:left="4905" w:hanging="360"/>
      </w:pPr>
      <w:rPr>
        <w:rFonts w:ascii="Courier New" w:hAnsi="Courier New" w:cs="Courier New" w:hint="default"/>
      </w:rPr>
    </w:lvl>
    <w:lvl w:ilvl="5" w:tplc="04260005" w:tentative="1">
      <w:start w:val="1"/>
      <w:numFmt w:val="bullet"/>
      <w:lvlText w:val=""/>
      <w:lvlJc w:val="left"/>
      <w:pPr>
        <w:ind w:left="5625" w:hanging="360"/>
      </w:pPr>
      <w:rPr>
        <w:rFonts w:ascii="Wingdings" w:hAnsi="Wingdings" w:hint="default"/>
      </w:rPr>
    </w:lvl>
    <w:lvl w:ilvl="6" w:tplc="04260001" w:tentative="1">
      <w:start w:val="1"/>
      <w:numFmt w:val="bullet"/>
      <w:lvlText w:val=""/>
      <w:lvlJc w:val="left"/>
      <w:pPr>
        <w:ind w:left="6345" w:hanging="360"/>
      </w:pPr>
      <w:rPr>
        <w:rFonts w:ascii="Symbol" w:hAnsi="Symbol" w:hint="default"/>
      </w:rPr>
    </w:lvl>
    <w:lvl w:ilvl="7" w:tplc="04260003" w:tentative="1">
      <w:start w:val="1"/>
      <w:numFmt w:val="bullet"/>
      <w:lvlText w:val="o"/>
      <w:lvlJc w:val="left"/>
      <w:pPr>
        <w:ind w:left="7065" w:hanging="360"/>
      </w:pPr>
      <w:rPr>
        <w:rFonts w:ascii="Courier New" w:hAnsi="Courier New" w:cs="Courier New" w:hint="default"/>
      </w:rPr>
    </w:lvl>
    <w:lvl w:ilvl="8" w:tplc="04260005" w:tentative="1">
      <w:start w:val="1"/>
      <w:numFmt w:val="bullet"/>
      <w:lvlText w:val=""/>
      <w:lvlJc w:val="left"/>
      <w:pPr>
        <w:ind w:left="7785" w:hanging="360"/>
      </w:pPr>
      <w:rPr>
        <w:rFonts w:ascii="Wingdings" w:hAnsi="Wingdings" w:hint="default"/>
      </w:rPr>
    </w:lvl>
  </w:abstractNum>
  <w:abstractNum w:abstractNumId="10" w15:restartNumberingAfterBreak="0">
    <w:nsid w:val="22537A8A"/>
    <w:multiLevelType w:val="multilevel"/>
    <w:tmpl w:val="A82A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DD1E3D"/>
    <w:multiLevelType w:val="multilevel"/>
    <w:tmpl w:val="9AE019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EC074B"/>
    <w:multiLevelType w:val="hybridMultilevel"/>
    <w:tmpl w:val="C6ECE572"/>
    <w:lvl w:ilvl="0" w:tplc="FFFFFFFF">
      <w:start w:val="1"/>
      <w:numFmt w:val="lowerLetter"/>
      <w:lvlText w:val="%1)"/>
      <w:lvlJc w:val="left"/>
      <w:pPr>
        <w:ind w:left="777" w:hanging="360"/>
      </w:pPr>
    </w:lvl>
    <w:lvl w:ilvl="1" w:tplc="160C1AC0">
      <w:start w:val="1"/>
      <w:numFmt w:val="bullet"/>
      <w:lvlText w:val="-"/>
      <w:lvlJc w:val="left"/>
      <w:pPr>
        <w:ind w:left="1497" w:hanging="360"/>
      </w:pPr>
      <w:rPr>
        <w:rFonts w:ascii="Courier New" w:hAnsi="Courier New" w:hint="default"/>
      </w:r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3" w15:restartNumberingAfterBreak="0">
    <w:nsid w:val="29F12ED8"/>
    <w:multiLevelType w:val="multilevel"/>
    <w:tmpl w:val="0C740DF6"/>
    <w:lvl w:ilvl="0">
      <w:start w:val="1"/>
      <w:numFmt w:val="bullet"/>
      <w:lvlText w:val=""/>
      <w:lvlJc w:val="left"/>
      <w:pPr>
        <w:ind w:left="360" w:hanging="360"/>
      </w:pPr>
      <w:rPr>
        <w:rFonts w:ascii="Symbol" w:hAnsi="Symbol" w:hint="default"/>
        <w:i w:val="0"/>
      </w:rPr>
    </w:lvl>
    <w:lvl w:ilvl="1">
      <w:start w:val="1"/>
      <w:numFmt w:val="bullet"/>
      <w:lvlText w:val="-"/>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774E0E"/>
    <w:multiLevelType w:val="hybridMultilevel"/>
    <w:tmpl w:val="AB4299F6"/>
    <w:lvl w:ilvl="0" w:tplc="04260011">
      <w:start w:val="1"/>
      <w:numFmt w:val="decimal"/>
      <w:lvlText w:val="%1)"/>
      <w:lvlJc w:val="left"/>
      <w:pPr>
        <w:ind w:left="720" w:hanging="360"/>
      </w:pPr>
      <w:rPr>
        <w:rFonts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9630F1"/>
    <w:multiLevelType w:val="hybridMultilevel"/>
    <w:tmpl w:val="7DDE5336"/>
    <w:lvl w:ilvl="0" w:tplc="042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8D031A9"/>
    <w:multiLevelType w:val="hybridMultilevel"/>
    <w:tmpl w:val="9AE4958C"/>
    <w:lvl w:ilvl="0" w:tplc="25C8F402">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D4121F5"/>
    <w:multiLevelType w:val="hybridMultilevel"/>
    <w:tmpl w:val="0FEC1D7C"/>
    <w:lvl w:ilvl="0" w:tplc="FFFFFFFF">
      <w:start w:val="1"/>
      <w:numFmt w:val="lowerLetter"/>
      <w:lvlText w:val="%1)"/>
      <w:lvlJc w:val="left"/>
      <w:pPr>
        <w:ind w:left="777" w:hanging="360"/>
      </w:pPr>
    </w:lvl>
    <w:lvl w:ilvl="1" w:tplc="160C1AC0">
      <w:start w:val="1"/>
      <w:numFmt w:val="bullet"/>
      <w:lvlText w:val="-"/>
      <w:lvlJc w:val="left"/>
      <w:pPr>
        <w:ind w:left="1497" w:hanging="360"/>
      </w:pPr>
      <w:rPr>
        <w:rFonts w:ascii="Courier New" w:hAnsi="Courier New" w:hint="default"/>
      </w:r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8" w15:restartNumberingAfterBreak="0">
    <w:nsid w:val="3DFC1DA7"/>
    <w:multiLevelType w:val="hybridMultilevel"/>
    <w:tmpl w:val="3CA60788"/>
    <w:lvl w:ilvl="0" w:tplc="258CBE6A">
      <w:numFmt w:val="bullet"/>
      <w:lvlText w:val="-"/>
      <w:lvlJc w:val="left"/>
      <w:pPr>
        <w:ind w:left="417" w:hanging="360"/>
      </w:pPr>
      <w:rPr>
        <w:rFonts w:ascii="Times New Roman" w:eastAsia="Times New Roman" w:hAnsi="Times New Roman" w:cs="Times New Roman"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19" w15:restartNumberingAfterBreak="0">
    <w:nsid w:val="3E7C664E"/>
    <w:multiLevelType w:val="multilevel"/>
    <w:tmpl w:val="075C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BD7647"/>
    <w:multiLevelType w:val="multilevel"/>
    <w:tmpl w:val="B21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C37747"/>
    <w:multiLevelType w:val="hybridMultilevel"/>
    <w:tmpl w:val="007A84B0"/>
    <w:lvl w:ilvl="0" w:tplc="160C1AC0">
      <w:start w:val="1"/>
      <w:numFmt w:val="bullet"/>
      <w:lvlText w:val="-"/>
      <w:lvlJc w:val="left"/>
      <w:pPr>
        <w:ind w:left="720" w:hanging="360"/>
      </w:pPr>
      <w:rPr>
        <w:rFonts w:ascii="Courier New" w:hAnsi="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A2B16BD"/>
    <w:multiLevelType w:val="hybridMultilevel"/>
    <w:tmpl w:val="8E803A8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A630A7B"/>
    <w:multiLevelType w:val="hybridMultilevel"/>
    <w:tmpl w:val="3072F11C"/>
    <w:lvl w:ilvl="0" w:tplc="042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4AC104EE"/>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D16796"/>
    <w:multiLevelType w:val="multilevel"/>
    <w:tmpl w:val="5D5276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4D627694"/>
    <w:multiLevelType w:val="hybridMultilevel"/>
    <w:tmpl w:val="9EBC3A82"/>
    <w:lvl w:ilvl="0" w:tplc="160C1AC0">
      <w:start w:val="1"/>
      <w:numFmt w:val="bullet"/>
      <w:lvlText w:val="-"/>
      <w:lvlJc w:val="left"/>
      <w:pPr>
        <w:ind w:left="720" w:hanging="360"/>
      </w:pPr>
      <w:rPr>
        <w:rFonts w:ascii="Courier New" w:hAnsi="Courier New"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7" w15:restartNumberingAfterBreak="0">
    <w:nsid w:val="50B3195E"/>
    <w:multiLevelType w:val="hybridMultilevel"/>
    <w:tmpl w:val="A1829254"/>
    <w:lvl w:ilvl="0" w:tplc="160C1AC0">
      <w:start w:val="1"/>
      <w:numFmt w:val="bullet"/>
      <w:lvlText w:val="-"/>
      <w:lvlJc w:val="left"/>
      <w:pPr>
        <w:ind w:left="720" w:hanging="360"/>
      </w:pPr>
      <w:rPr>
        <w:rFonts w:ascii="Courier New" w:hAnsi="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0E9467C"/>
    <w:multiLevelType w:val="hybridMultilevel"/>
    <w:tmpl w:val="9D1483B6"/>
    <w:lvl w:ilvl="0" w:tplc="990A8B9E">
      <w:start w:val="1"/>
      <w:numFmt w:val="bullet"/>
      <w:lvlText w:val="-"/>
      <w:lvlJc w:val="left"/>
      <w:pPr>
        <w:ind w:left="405" w:hanging="360"/>
      </w:pPr>
      <w:rPr>
        <w:rFonts w:ascii="Times New Roman" w:eastAsia="Times New Roman" w:hAnsi="Times New Roman" w:cs="Times New Roman" w:hint="default"/>
      </w:rPr>
    </w:lvl>
    <w:lvl w:ilvl="1" w:tplc="04260003" w:tentative="1">
      <w:start w:val="1"/>
      <w:numFmt w:val="bullet"/>
      <w:lvlText w:val="o"/>
      <w:lvlJc w:val="left"/>
      <w:pPr>
        <w:ind w:left="1125" w:hanging="360"/>
      </w:pPr>
      <w:rPr>
        <w:rFonts w:ascii="Courier New" w:hAnsi="Courier New" w:cs="Courier New" w:hint="default"/>
      </w:rPr>
    </w:lvl>
    <w:lvl w:ilvl="2" w:tplc="04260005" w:tentative="1">
      <w:start w:val="1"/>
      <w:numFmt w:val="bullet"/>
      <w:lvlText w:val=""/>
      <w:lvlJc w:val="left"/>
      <w:pPr>
        <w:ind w:left="1845" w:hanging="360"/>
      </w:pPr>
      <w:rPr>
        <w:rFonts w:ascii="Wingdings" w:hAnsi="Wingdings" w:hint="default"/>
      </w:rPr>
    </w:lvl>
    <w:lvl w:ilvl="3" w:tplc="04260001" w:tentative="1">
      <w:start w:val="1"/>
      <w:numFmt w:val="bullet"/>
      <w:lvlText w:val=""/>
      <w:lvlJc w:val="left"/>
      <w:pPr>
        <w:ind w:left="2565" w:hanging="360"/>
      </w:pPr>
      <w:rPr>
        <w:rFonts w:ascii="Symbol" w:hAnsi="Symbol" w:hint="default"/>
      </w:rPr>
    </w:lvl>
    <w:lvl w:ilvl="4" w:tplc="04260003" w:tentative="1">
      <w:start w:val="1"/>
      <w:numFmt w:val="bullet"/>
      <w:lvlText w:val="o"/>
      <w:lvlJc w:val="left"/>
      <w:pPr>
        <w:ind w:left="3285" w:hanging="360"/>
      </w:pPr>
      <w:rPr>
        <w:rFonts w:ascii="Courier New" w:hAnsi="Courier New" w:cs="Courier New" w:hint="default"/>
      </w:rPr>
    </w:lvl>
    <w:lvl w:ilvl="5" w:tplc="04260005" w:tentative="1">
      <w:start w:val="1"/>
      <w:numFmt w:val="bullet"/>
      <w:lvlText w:val=""/>
      <w:lvlJc w:val="left"/>
      <w:pPr>
        <w:ind w:left="4005" w:hanging="360"/>
      </w:pPr>
      <w:rPr>
        <w:rFonts w:ascii="Wingdings" w:hAnsi="Wingdings" w:hint="default"/>
      </w:rPr>
    </w:lvl>
    <w:lvl w:ilvl="6" w:tplc="04260001" w:tentative="1">
      <w:start w:val="1"/>
      <w:numFmt w:val="bullet"/>
      <w:lvlText w:val=""/>
      <w:lvlJc w:val="left"/>
      <w:pPr>
        <w:ind w:left="4725" w:hanging="360"/>
      </w:pPr>
      <w:rPr>
        <w:rFonts w:ascii="Symbol" w:hAnsi="Symbol" w:hint="default"/>
      </w:rPr>
    </w:lvl>
    <w:lvl w:ilvl="7" w:tplc="04260003" w:tentative="1">
      <w:start w:val="1"/>
      <w:numFmt w:val="bullet"/>
      <w:lvlText w:val="o"/>
      <w:lvlJc w:val="left"/>
      <w:pPr>
        <w:ind w:left="5445" w:hanging="360"/>
      </w:pPr>
      <w:rPr>
        <w:rFonts w:ascii="Courier New" w:hAnsi="Courier New" w:cs="Courier New" w:hint="default"/>
      </w:rPr>
    </w:lvl>
    <w:lvl w:ilvl="8" w:tplc="04260005" w:tentative="1">
      <w:start w:val="1"/>
      <w:numFmt w:val="bullet"/>
      <w:lvlText w:val=""/>
      <w:lvlJc w:val="left"/>
      <w:pPr>
        <w:ind w:left="6165" w:hanging="360"/>
      </w:pPr>
      <w:rPr>
        <w:rFonts w:ascii="Wingdings" w:hAnsi="Wingdings" w:hint="default"/>
      </w:rPr>
    </w:lvl>
  </w:abstractNum>
  <w:abstractNum w:abstractNumId="29" w15:restartNumberingAfterBreak="0">
    <w:nsid w:val="54003A29"/>
    <w:multiLevelType w:val="hybridMultilevel"/>
    <w:tmpl w:val="FEAC9B5E"/>
    <w:lvl w:ilvl="0" w:tplc="FFFFFFFF">
      <w:start w:val="1"/>
      <w:numFmt w:val="lowerLetter"/>
      <w:lvlText w:val="%1)"/>
      <w:lvlJc w:val="left"/>
      <w:pPr>
        <w:ind w:left="777" w:hanging="360"/>
      </w:pPr>
    </w:lvl>
    <w:lvl w:ilvl="1" w:tplc="160C1AC0">
      <w:start w:val="1"/>
      <w:numFmt w:val="bullet"/>
      <w:lvlText w:val="-"/>
      <w:lvlJc w:val="left"/>
      <w:pPr>
        <w:ind w:left="1497" w:hanging="360"/>
      </w:pPr>
      <w:rPr>
        <w:rFonts w:ascii="Courier New" w:hAnsi="Courier New" w:hint="default"/>
      </w:r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30" w15:restartNumberingAfterBreak="0">
    <w:nsid w:val="547E3483"/>
    <w:multiLevelType w:val="hybridMultilevel"/>
    <w:tmpl w:val="62D294A4"/>
    <w:lvl w:ilvl="0" w:tplc="FFFFFFFF">
      <w:start w:val="1"/>
      <w:numFmt w:val="lowerLetter"/>
      <w:lvlText w:val="%1)"/>
      <w:lvlJc w:val="left"/>
      <w:pPr>
        <w:ind w:left="777" w:hanging="360"/>
      </w:pPr>
    </w:lvl>
    <w:lvl w:ilvl="1" w:tplc="160C1AC0">
      <w:start w:val="1"/>
      <w:numFmt w:val="bullet"/>
      <w:lvlText w:val="-"/>
      <w:lvlJc w:val="left"/>
      <w:pPr>
        <w:ind w:left="1497" w:hanging="360"/>
      </w:pPr>
      <w:rPr>
        <w:rFonts w:ascii="Courier New" w:hAnsi="Courier New" w:hint="default"/>
      </w:r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31" w15:restartNumberingAfterBreak="0">
    <w:nsid w:val="555E35F4"/>
    <w:multiLevelType w:val="hybridMultilevel"/>
    <w:tmpl w:val="E22C5302"/>
    <w:lvl w:ilvl="0" w:tplc="FFFFFFFF">
      <w:start w:val="1"/>
      <w:numFmt w:val="lowerLetter"/>
      <w:lvlText w:val="%1)"/>
      <w:lvlJc w:val="left"/>
      <w:pPr>
        <w:ind w:left="777" w:hanging="360"/>
      </w:pPr>
    </w:lvl>
    <w:lvl w:ilvl="1" w:tplc="160C1AC0">
      <w:start w:val="1"/>
      <w:numFmt w:val="bullet"/>
      <w:lvlText w:val="-"/>
      <w:lvlJc w:val="left"/>
      <w:pPr>
        <w:ind w:left="1497" w:hanging="360"/>
      </w:pPr>
      <w:rPr>
        <w:rFonts w:ascii="Courier New" w:hAnsi="Courier New" w:hint="default"/>
      </w:r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32" w15:restartNumberingAfterBreak="0">
    <w:nsid w:val="5A374972"/>
    <w:multiLevelType w:val="hybridMultilevel"/>
    <w:tmpl w:val="F18C0796"/>
    <w:lvl w:ilvl="0" w:tplc="5D90F350">
      <w:start w:val="3"/>
      <w:numFmt w:val="decimal"/>
      <w:lvlText w:val="%1"/>
      <w:lvlJc w:val="left"/>
      <w:pPr>
        <w:ind w:left="1778" w:hanging="360"/>
      </w:pPr>
      <w:rPr>
        <w:rFonts w:hint="default"/>
      </w:rPr>
    </w:lvl>
    <w:lvl w:ilvl="1" w:tplc="04260019" w:tentative="1">
      <w:start w:val="1"/>
      <w:numFmt w:val="lowerLetter"/>
      <w:lvlText w:val="%2."/>
      <w:lvlJc w:val="left"/>
      <w:pPr>
        <w:ind w:left="2498" w:hanging="360"/>
      </w:pPr>
    </w:lvl>
    <w:lvl w:ilvl="2" w:tplc="0426001B" w:tentative="1">
      <w:start w:val="1"/>
      <w:numFmt w:val="lowerRoman"/>
      <w:lvlText w:val="%3."/>
      <w:lvlJc w:val="right"/>
      <w:pPr>
        <w:ind w:left="3218" w:hanging="180"/>
      </w:pPr>
    </w:lvl>
    <w:lvl w:ilvl="3" w:tplc="0426000F" w:tentative="1">
      <w:start w:val="1"/>
      <w:numFmt w:val="decimal"/>
      <w:lvlText w:val="%4."/>
      <w:lvlJc w:val="left"/>
      <w:pPr>
        <w:ind w:left="3938" w:hanging="360"/>
      </w:pPr>
    </w:lvl>
    <w:lvl w:ilvl="4" w:tplc="04260019" w:tentative="1">
      <w:start w:val="1"/>
      <w:numFmt w:val="lowerLetter"/>
      <w:lvlText w:val="%5."/>
      <w:lvlJc w:val="left"/>
      <w:pPr>
        <w:ind w:left="4658" w:hanging="360"/>
      </w:pPr>
    </w:lvl>
    <w:lvl w:ilvl="5" w:tplc="0426001B" w:tentative="1">
      <w:start w:val="1"/>
      <w:numFmt w:val="lowerRoman"/>
      <w:lvlText w:val="%6."/>
      <w:lvlJc w:val="right"/>
      <w:pPr>
        <w:ind w:left="5378" w:hanging="180"/>
      </w:pPr>
    </w:lvl>
    <w:lvl w:ilvl="6" w:tplc="0426000F" w:tentative="1">
      <w:start w:val="1"/>
      <w:numFmt w:val="decimal"/>
      <w:lvlText w:val="%7."/>
      <w:lvlJc w:val="left"/>
      <w:pPr>
        <w:ind w:left="6098" w:hanging="360"/>
      </w:pPr>
    </w:lvl>
    <w:lvl w:ilvl="7" w:tplc="04260019" w:tentative="1">
      <w:start w:val="1"/>
      <w:numFmt w:val="lowerLetter"/>
      <w:lvlText w:val="%8."/>
      <w:lvlJc w:val="left"/>
      <w:pPr>
        <w:ind w:left="6818" w:hanging="360"/>
      </w:pPr>
    </w:lvl>
    <w:lvl w:ilvl="8" w:tplc="0426001B" w:tentative="1">
      <w:start w:val="1"/>
      <w:numFmt w:val="lowerRoman"/>
      <w:lvlText w:val="%9."/>
      <w:lvlJc w:val="right"/>
      <w:pPr>
        <w:ind w:left="7538" w:hanging="180"/>
      </w:pPr>
    </w:lvl>
  </w:abstractNum>
  <w:abstractNum w:abstractNumId="33" w15:restartNumberingAfterBreak="0">
    <w:nsid w:val="5AA12C43"/>
    <w:multiLevelType w:val="hybridMultilevel"/>
    <w:tmpl w:val="35300240"/>
    <w:lvl w:ilvl="0" w:tplc="CE1CC7F8">
      <w:start w:val="1"/>
      <w:numFmt w:val="decimal"/>
      <w:lvlText w:val="%1."/>
      <w:lvlJc w:val="left"/>
      <w:pPr>
        <w:ind w:left="417" w:hanging="360"/>
      </w:pPr>
      <w:rPr>
        <w:rFonts w:hint="default"/>
      </w:r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34" w15:restartNumberingAfterBreak="0">
    <w:nsid w:val="5B923E9A"/>
    <w:multiLevelType w:val="multilevel"/>
    <w:tmpl w:val="C174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CD633F"/>
    <w:multiLevelType w:val="multilevel"/>
    <w:tmpl w:val="735C3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2C3F7F"/>
    <w:multiLevelType w:val="hybridMultilevel"/>
    <w:tmpl w:val="107008FA"/>
    <w:lvl w:ilvl="0" w:tplc="042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515AAA"/>
    <w:multiLevelType w:val="hybridMultilevel"/>
    <w:tmpl w:val="3D6A819A"/>
    <w:lvl w:ilvl="0" w:tplc="ED1E5F3E">
      <w:start w:val="3"/>
      <w:numFmt w:val="decimal"/>
      <w:lvlText w:val="%1"/>
      <w:lvlJc w:val="left"/>
      <w:pPr>
        <w:ind w:left="1778" w:hanging="360"/>
      </w:pPr>
      <w:rPr>
        <w:rFonts w:hint="default"/>
      </w:rPr>
    </w:lvl>
    <w:lvl w:ilvl="1" w:tplc="04260019" w:tentative="1">
      <w:start w:val="1"/>
      <w:numFmt w:val="lowerLetter"/>
      <w:lvlText w:val="%2."/>
      <w:lvlJc w:val="left"/>
      <w:pPr>
        <w:ind w:left="2498" w:hanging="360"/>
      </w:pPr>
    </w:lvl>
    <w:lvl w:ilvl="2" w:tplc="0426001B" w:tentative="1">
      <w:start w:val="1"/>
      <w:numFmt w:val="lowerRoman"/>
      <w:lvlText w:val="%3."/>
      <w:lvlJc w:val="right"/>
      <w:pPr>
        <w:ind w:left="3218" w:hanging="180"/>
      </w:pPr>
    </w:lvl>
    <w:lvl w:ilvl="3" w:tplc="0426000F" w:tentative="1">
      <w:start w:val="1"/>
      <w:numFmt w:val="decimal"/>
      <w:lvlText w:val="%4."/>
      <w:lvlJc w:val="left"/>
      <w:pPr>
        <w:ind w:left="3938" w:hanging="360"/>
      </w:pPr>
    </w:lvl>
    <w:lvl w:ilvl="4" w:tplc="04260019" w:tentative="1">
      <w:start w:val="1"/>
      <w:numFmt w:val="lowerLetter"/>
      <w:lvlText w:val="%5."/>
      <w:lvlJc w:val="left"/>
      <w:pPr>
        <w:ind w:left="4658" w:hanging="360"/>
      </w:pPr>
    </w:lvl>
    <w:lvl w:ilvl="5" w:tplc="0426001B" w:tentative="1">
      <w:start w:val="1"/>
      <w:numFmt w:val="lowerRoman"/>
      <w:lvlText w:val="%6."/>
      <w:lvlJc w:val="right"/>
      <w:pPr>
        <w:ind w:left="5378" w:hanging="180"/>
      </w:pPr>
    </w:lvl>
    <w:lvl w:ilvl="6" w:tplc="0426000F" w:tentative="1">
      <w:start w:val="1"/>
      <w:numFmt w:val="decimal"/>
      <w:lvlText w:val="%7."/>
      <w:lvlJc w:val="left"/>
      <w:pPr>
        <w:ind w:left="6098" w:hanging="360"/>
      </w:pPr>
    </w:lvl>
    <w:lvl w:ilvl="7" w:tplc="04260019" w:tentative="1">
      <w:start w:val="1"/>
      <w:numFmt w:val="lowerLetter"/>
      <w:lvlText w:val="%8."/>
      <w:lvlJc w:val="left"/>
      <w:pPr>
        <w:ind w:left="6818" w:hanging="360"/>
      </w:pPr>
    </w:lvl>
    <w:lvl w:ilvl="8" w:tplc="0426001B" w:tentative="1">
      <w:start w:val="1"/>
      <w:numFmt w:val="lowerRoman"/>
      <w:lvlText w:val="%9."/>
      <w:lvlJc w:val="right"/>
      <w:pPr>
        <w:ind w:left="7538" w:hanging="180"/>
      </w:pPr>
    </w:lvl>
  </w:abstractNum>
  <w:abstractNum w:abstractNumId="38" w15:restartNumberingAfterBreak="0">
    <w:nsid w:val="6E306DCB"/>
    <w:multiLevelType w:val="hybridMultilevel"/>
    <w:tmpl w:val="0D283768"/>
    <w:lvl w:ilvl="0" w:tplc="F800C048">
      <w:start w:val="2"/>
      <w:numFmt w:val="bullet"/>
      <w:lvlText w:val="-"/>
      <w:lvlJc w:val="left"/>
      <w:pPr>
        <w:ind w:left="417" w:hanging="360"/>
      </w:pPr>
      <w:rPr>
        <w:rFonts w:ascii="Times New Roman" w:eastAsiaTheme="minorHAnsi" w:hAnsi="Times New Roman" w:cs="Times New Roman"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39" w15:restartNumberingAfterBreak="0">
    <w:nsid w:val="6EDE0304"/>
    <w:multiLevelType w:val="hybridMultilevel"/>
    <w:tmpl w:val="8FD8B7B8"/>
    <w:lvl w:ilvl="0" w:tplc="FFFFFFFF">
      <w:start w:val="1"/>
      <w:numFmt w:val="lowerLetter"/>
      <w:lvlText w:val="%1)"/>
      <w:lvlJc w:val="left"/>
      <w:pPr>
        <w:ind w:left="777" w:hanging="360"/>
      </w:pPr>
    </w:lvl>
    <w:lvl w:ilvl="1" w:tplc="160C1AC0">
      <w:start w:val="1"/>
      <w:numFmt w:val="bullet"/>
      <w:lvlText w:val="-"/>
      <w:lvlJc w:val="left"/>
      <w:pPr>
        <w:ind w:left="1497" w:hanging="360"/>
      </w:pPr>
      <w:rPr>
        <w:rFonts w:ascii="Courier New" w:hAnsi="Courier New" w:hint="default"/>
      </w:r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40" w15:restartNumberingAfterBreak="0">
    <w:nsid w:val="702C1C9F"/>
    <w:multiLevelType w:val="multilevel"/>
    <w:tmpl w:val="86B8B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1" w15:restartNumberingAfterBreak="0">
    <w:nsid w:val="707D4C7B"/>
    <w:multiLevelType w:val="hybridMultilevel"/>
    <w:tmpl w:val="8F3A09F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2" w15:restartNumberingAfterBreak="0">
    <w:nsid w:val="78B45DEA"/>
    <w:multiLevelType w:val="hybridMultilevel"/>
    <w:tmpl w:val="29C6D670"/>
    <w:lvl w:ilvl="0" w:tplc="D4C8B9B0">
      <w:start w:val="1"/>
      <w:numFmt w:val="decimal"/>
      <w:lvlText w:val="%1"/>
      <w:lvlJc w:val="left"/>
      <w:pPr>
        <w:ind w:left="417" w:hanging="360"/>
      </w:pPr>
      <w:rPr>
        <w:rFonts w:hint="default"/>
        <w:b w:val="0"/>
        <w:sz w:val="24"/>
        <w:szCs w:val="24"/>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43" w15:restartNumberingAfterBreak="0">
    <w:nsid w:val="78D4295C"/>
    <w:multiLevelType w:val="hybridMultilevel"/>
    <w:tmpl w:val="D0A0048E"/>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4" w15:restartNumberingAfterBreak="0">
    <w:nsid w:val="796613AE"/>
    <w:multiLevelType w:val="multilevel"/>
    <w:tmpl w:val="48F4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F14DC4"/>
    <w:multiLevelType w:val="hybridMultilevel"/>
    <w:tmpl w:val="8EBEAB9E"/>
    <w:lvl w:ilvl="0" w:tplc="18200D88">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6" w15:restartNumberingAfterBreak="0">
    <w:nsid w:val="7C6E503D"/>
    <w:multiLevelType w:val="hybridMultilevel"/>
    <w:tmpl w:val="6FE056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4"/>
  </w:num>
  <w:num w:numId="3">
    <w:abstractNumId w:val="20"/>
  </w:num>
  <w:num w:numId="4">
    <w:abstractNumId w:val="25"/>
  </w:num>
  <w:num w:numId="5">
    <w:abstractNumId w:val="19"/>
  </w:num>
  <w:num w:numId="6">
    <w:abstractNumId w:val="11"/>
  </w:num>
  <w:num w:numId="7">
    <w:abstractNumId w:val="24"/>
  </w:num>
  <w:num w:numId="8">
    <w:abstractNumId w:val="33"/>
  </w:num>
  <w:num w:numId="9">
    <w:abstractNumId w:val="42"/>
  </w:num>
  <w:num w:numId="10">
    <w:abstractNumId w:val="18"/>
  </w:num>
  <w:num w:numId="11">
    <w:abstractNumId w:val="22"/>
  </w:num>
  <w:num w:numId="12">
    <w:abstractNumId w:val="46"/>
  </w:num>
  <w:num w:numId="13">
    <w:abstractNumId w:val="3"/>
  </w:num>
  <w:num w:numId="14">
    <w:abstractNumId w:val="14"/>
  </w:num>
  <w:num w:numId="15">
    <w:abstractNumId w:val="5"/>
  </w:num>
  <w:num w:numId="16">
    <w:abstractNumId w:val="41"/>
  </w:num>
  <w:num w:numId="17">
    <w:abstractNumId w:val="36"/>
  </w:num>
  <w:num w:numId="18">
    <w:abstractNumId w:val="13"/>
  </w:num>
  <w:num w:numId="19">
    <w:abstractNumId w:val="9"/>
  </w:num>
  <w:num w:numId="20">
    <w:abstractNumId w:val="34"/>
  </w:num>
  <w:num w:numId="21">
    <w:abstractNumId w:val="10"/>
  </w:num>
  <w:num w:numId="22">
    <w:abstractNumId w:val="37"/>
  </w:num>
  <w:num w:numId="23">
    <w:abstractNumId w:val="16"/>
  </w:num>
  <w:num w:numId="24">
    <w:abstractNumId w:val="32"/>
  </w:num>
  <w:num w:numId="25">
    <w:abstractNumId w:val="45"/>
  </w:num>
  <w:num w:numId="26">
    <w:abstractNumId w:val="27"/>
  </w:num>
  <w:num w:numId="27">
    <w:abstractNumId w:val="28"/>
  </w:num>
  <w:num w:numId="28">
    <w:abstractNumId w:val="21"/>
  </w:num>
  <w:num w:numId="29">
    <w:abstractNumId w:val="8"/>
  </w:num>
  <w:num w:numId="30">
    <w:abstractNumId w:val="38"/>
  </w:num>
  <w:num w:numId="31">
    <w:abstractNumId w:val="26"/>
  </w:num>
  <w:num w:numId="32">
    <w:abstractNumId w:val="43"/>
  </w:num>
  <w:num w:numId="33">
    <w:abstractNumId w:val="6"/>
  </w:num>
  <w:num w:numId="34">
    <w:abstractNumId w:val="6"/>
  </w:num>
  <w:num w:numId="35">
    <w:abstractNumId w:val="23"/>
  </w:num>
  <w:num w:numId="36">
    <w:abstractNumId w:val="7"/>
  </w:num>
  <w:num w:numId="37">
    <w:abstractNumId w:val="2"/>
  </w:num>
  <w:num w:numId="38">
    <w:abstractNumId w:val="35"/>
  </w:num>
  <w:num w:numId="39">
    <w:abstractNumId w:val="17"/>
  </w:num>
  <w:num w:numId="40">
    <w:abstractNumId w:val="39"/>
  </w:num>
  <w:num w:numId="41">
    <w:abstractNumId w:val="12"/>
  </w:num>
  <w:num w:numId="42">
    <w:abstractNumId w:val="30"/>
  </w:num>
  <w:num w:numId="43">
    <w:abstractNumId w:val="29"/>
  </w:num>
  <w:num w:numId="44">
    <w:abstractNumId w:val="4"/>
  </w:num>
  <w:num w:numId="45">
    <w:abstractNumId w:val="31"/>
  </w:num>
  <w:num w:numId="46">
    <w:abstractNumId w:val="0"/>
  </w:num>
  <w:num w:numId="47">
    <w:abstractNumId w:val="1"/>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AA"/>
    <w:rsid w:val="00000ECC"/>
    <w:rsid w:val="000011EC"/>
    <w:rsid w:val="00001DAB"/>
    <w:rsid w:val="00001FDA"/>
    <w:rsid w:val="00002F7C"/>
    <w:rsid w:val="00004261"/>
    <w:rsid w:val="00004B08"/>
    <w:rsid w:val="00007CF5"/>
    <w:rsid w:val="00010958"/>
    <w:rsid w:val="000118A3"/>
    <w:rsid w:val="00011B1E"/>
    <w:rsid w:val="00012C49"/>
    <w:rsid w:val="00013286"/>
    <w:rsid w:val="000135F3"/>
    <w:rsid w:val="00013F6B"/>
    <w:rsid w:val="00014DA7"/>
    <w:rsid w:val="00014EDF"/>
    <w:rsid w:val="00015079"/>
    <w:rsid w:val="00015212"/>
    <w:rsid w:val="00016AA7"/>
    <w:rsid w:val="000170CF"/>
    <w:rsid w:val="000174DC"/>
    <w:rsid w:val="00020072"/>
    <w:rsid w:val="00020D0C"/>
    <w:rsid w:val="0002200A"/>
    <w:rsid w:val="0002333C"/>
    <w:rsid w:val="000254EA"/>
    <w:rsid w:val="000263BD"/>
    <w:rsid w:val="0002685C"/>
    <w:rsid w:val="00027A9B"/>
    <w:rsid w:val="00027ABC"/>
    <w:rsid w:val="00027CC0"/>
    <w:rsid w:val="00030574"/>
    <w:rsid w:val="000308E4"/>
    <w:rsid w:val="00032085"/>
    <w:rsid w:val="00032636"/>
    <w:rsid w:val="00032EC1"/>
    <w:rsid w:val="00033361"/>
    <w:rsid w:val="00033797"/>
    <w:rsid w:val="00033C13"/>
    <w:rsid w:val="0003419A"/>
    <w:rsid w:val="00034973"/>
    <w:rsid w:val="00034A5A"/>
    <w:rsid w:val="000350D3"/>
    <w:rsid w:val="00036386"/>
    <w:rsid w:val="00036A60"/>
    <w:rsid w:val="00037B2D"/>
    <w:rsid w:val="00040A1A"/>
    <w:rsid w:val="00040B87"/>
    <w:rsid w:val="00040DED"/>
    <w:rsid w:val="00040ED9"/>
    <w:rsid w:val="00044909"/>
    <w:rsid w:val="00045DEF"/>
    <w:rsid w:val="00047811"/>
    <w:rsid w:val="000532DD"/>
    <w:rsid w:val="000534C7"/>
    <w:rsid w:val="00053885"/>
    <w:rsid w:val="00053D9D"/>
    <w:rsid w:val="00053F71"/>
    <w:rsid w:val="00055156"/>
    <w:rsid w:val="000555C3"/>
    <w:rsid w:val="0005571F"/>
    <w:rsid w:val="000565CA"/>
    <w:rsid w:val="000567ED"/>
    <w:rsid w:val="00056C9E"/>
    <w:rsid w:val="00056E02"/>
    <w:rsid w:val="00057DD6"/>
    <w:rsid w:val="0006011C"/>
    <w:rsid w:val="0006169A"/>
    <w:rsid w:val="000623D4"/>
    <w:rsid w:val="00062BB3"/>
    <w:rsid w:val="00064E94"/>
    <w:rsid w:val="00065EBA"/>
    <w:rsid w:val="00066F0F"/>
    <w:rsid w:val="000702A6"/>
    <w:rsid w:val="0007145B"/>
    <w:rsid w:val="000720C0"/>
    <w:rsid w:val="00073BCA"/>
    <w:rsid w:val="00074DD0"/>
    <w:rsid w:val="0007505C"/>
    <w:rsid w:val="0007685E"/>
    <w:rsid w:val="00076DA1"/>
    <w:rsid w:val="00076F81"/>
    <w:rsid w:val="00083281"/>
    <w:rsid w:val="00083363"/>
    <w:rsid w:val="00083DEF"/>
    <w:rsid w:val="0008491B"/>
    <w:rsid w:val="000853CD"/>
    <w:rsid w:val="00085484"/>
    <w:rsid w:val="000868A1"/>
    <w:rsid w:val="00086CE2"/>
    <w:rsid w:val="000903D4"/>
    <w:rsid w:val="000916C4"/>
    <w:rsid w:val="0009175C"/>
    <w:rsid w:val="000919EB"/>
    <w:rsid w:val="00092430"/>
    <w:rsid w:val="00092564"/>
    <w:rsid w:val="000928EE"/>
    <w:rsid w:val="00092D95"/>
    <w:rsid w:val="0009387C"/>
    <w:rsid w:val="0009483A"/>
    <w:rsid w:val="00094B78"/>
    <w:rsid w:val="00097555"/>
    <w:rsid w:val="000978A8"/>
    <w:rsid w:val="00097A85"/>
    <w:rsid w:val="000A0140"/>
    <w:rsid w:val="000A127B"/>
    <w:rsid w:val="000A2324"/>
    <w:rsid w:val="000A2949"/>
    <w:rsid w:val="000A2B29"/>
    <w:rsid w:val="000A3B95"/>
    <w:rsid w:val="000A47D4"/>
    <w:rsid w:val="000A5DF9"/>
    <w:rsid w:val="000A6606"/>
    <w:rsid w:val="000A7BD3"/>
    <w:rsid w:val="000B09AB"/>
    <w:rsid w:val="000B0CA8"/>
    <w:rsid w:val="000B1ED9"/>
    <w:rsid w:val="000B264F"/>
    <w:rsid w:val="000B2DA6"/>
    <w:rsid w:val="000B3648"/>
    <w:rsid w:val="000B459B"/>
    <w:rsid w:val="000B54C4"/>
    <w:rsid w:val="000B5C21"/>
    <w:rsid w:val="000B63BD"/>
    <w:rsid w:val="000B65F3"/>
    <w:rsid w:val="000B704E"/>
    <w:rsid w:val="000B745B"/>
    <w:rsid w:val="000B7A12"/>
    <w:rsid w:val="000B7ECC"/>
    <w:rsid w:val="000C0260"/>
    <w:rsid w:val="000C0397"/>
    <w:rsid w:val="000C0AE3"/>
    <w:rsid w:val="000C11F7"/>
    <w:rsid w:val="000C1CC0"/>
    <w:rsid w:val="000C2064"/>
    <w:rsid w:val="000C2340"/>
    <w:rsid w:val="000C2959"/>
    <w:rsid w:val="000C36E7"/>
    <w:rsid w:val="000C377F"/>
    <w:rsid w:val="000C481A"/>
    <w:rsid w:val="000C7240"/>
    <w:rsid w:val="000D03B2"/>
    <w:rsid w:val="000D0789"/>
    <w:rsid w:val="000D0BFC"/>
    <w:rsid w:val="000D0DCB"/>
    <w:rsid w:val="000D0ECC"/>
    <w:rsid w:val="000D1211"/>
    <w:rsid w:val="000D1440"/>
    <w:rsid w:val="000D15D1"/>
    <w:rsid w:val="000D33F7"/>
    <w:rsid w:val="000D4A62"/>
    <w:rsid w:val="000D4CA7"/>
    <w:rsid w:val="000D4D98"/>
    <w:rsid w:val="000D5CF9"/>
    <w:rsid w:val="000D5FE5"/>
    <w:rsid w:val="000D630A"/>
    <w:rsid w:val="000D7989"/>
    <w:rsid w:val="000D7BBE"/>
    <w:rsid w:val="000E0C66"/>
    <w:rsid w:val="000E3CE8"/>
    <w:rsid w:val="000E4E7C"/>
    <w:rsid w:val="000E53D7"/>
    <w:rsid w:val="000E66FC"/>
    <w:rsid w:val="000E6ACE"/>
    <w:rsid w:val="000E7242"/>
    <w:rsid w:val="000E7290"/>
    <w:rsid w:val="000F0032"/>
    <w:rsid w:val="000F07E0"/>
    <w:rsid w:val="000F0B98"/>
    <w:rsid w:val="000F1FB9"/>
    <w:rsid w:val="000F2B6E"/>
    <w:rsid w:val="000F376D"/>
    <w:rsid w:val="000F3DD8"/>
    <w:rsid w:val="000F433D"/>
    <w:rsid w:val="000F470F"/>
    <w:rsid w:val="000F56D8"/>
    <w:rsid w:val="000F5F2E"/>
    <w:rsid w:val="000F65FD"/>
    <w:rsid w:val="000F6AE3"/>
    <w:rsid w:val="001006D9"/>
    <w:rsid w:val="0010339C"/>
    <w:rsid w:val="001033B8"/>
    <w:rsid w:val="0010365C"/>
    <w:rsid w:val="00105FD3"/>
    <w:rsid w:val="0010662F"/>
    <w:rsid w:val="00107461"/>
    <w:rsid w:val="00107AC3"/>
    <w:rsid w:val="0011005D"/>
    <w:rsid w:val="001106E5"/>
    <w:rsid w:val="001127EF"/>
    <w:rsid w:val="001131E2"/>
    <w:rsid w:val="00113962"/>
    <w:rsid w:val="00114D25"/>
    <w:rsid w:val="00115B81"/>
    <w:rsid w:val="00115DF1"/>
    <w:rsid w:val="0011635C"/>
    <w:rsid w:val="001167FE"/>
    <w:rsid w:val="00116AA4"/>
    <w:rsid w:val="001176CD"/>
    <w:rsid w:val="001200AC"/>
    <w:rsid w:val="00120575"/>
    <w:rsid w:val="0012292E"/>
    <w:rsid w:val="00122AE2"/>
    <w:rsid w:val="00122CED"/>
    <w:rsid w:val="0012604E"/>
    <w:rsid w:val="00126A1A"/>
    <w:rsid w:val="001302ED"/>
    <w:rsid w:val="00131CF6"/>
    <w:rsid w:val="00133029"/>
    <w:rsid w:val="00134D6C"/>
    <w:rsid w:val="001367F8"/>
    <w:rsid w:val="00136B04"/>
    <w:rsid w:val="00136D69"/>
    <w:rsid w:val="00140EA9"/>
    <w:rsid w:val="00141DFA"/>
    <w:rsid w:val="00141FAD"/>
    <w:rsid w:val="00142F25"/>
    <w:rsid w:val="00144867"/>
    <w:rsid w:val="0014493E"/>
    <w:rsid w:val="00144C9F"/>
    <w:rsid w:val="00144D6A"/>
    <w:rsid w:val="00145229"/>
    <w:rsid w:val="00145491"/>
    <w:rsid w:val="0014663D"/>
    <w:rsid w:val="00147B3A"/>
    <w:rsid w:val="0015012A"/>
    <w:rsid w:val="001510C1"/>
    <w:rsid w:val="001530A2"/>
    <w:rsid w:val="001547E9"/>
    <w:rsid w:val="00155E69"/>
    <w:rsid w:val="001571A7"/>
    <w:rsid w:val="0016005C"/>
    <w:rsid w:val="00160243"/>
    <w:rsid w:val="0016061C"/>
    <w:rsid w:val="00160D69"/>
    <w:rsid w:val="00161105"/>
    <w:rsid w:val="0016338C"/>
    <w:rsid w:val="0016414C"/>
    <w:rsid w:val="001641FE"/>
    <w:rsid w:val="00164B08"/>
    <w:rsid w:val="00164E5B"/>
    <w:rsid w:val="001655AF"/>
    <w:rsid w:val="00165E3C"/>
    <w:rsid w:val="00166BFE"/>
    <w:rsid w:val="00167DEC"/>
    <w:rsid w:val="00170625"/>
    <w:rsid w:val="00170851"/>
    <w:rsid w:val="00170C6D"/>
    <w:rsid w:val="001723D5"/>
    <w:rsid w:val="00172626"/>
    <w:rsid w:val="00173267"/>
    <w:rsid w:val="0017423B"/>
    <w:rsid w:val="0017498C"/>
    <w:rsid w:val="00175126"/>
    <w:rsid w:val="00177358"/>
    <w:rsid w:val="00180F20"/>
    <w:rsid w:val="00182161"/>
    <w:rsid w:val="00183EDD"/>
    <w:rsid w:val="00183FB3"/>
    <w:rsid w:val="00184098"/>
    <w:rsid w:val="00184E45"/>
    <w:rsid w:val="00186E1F"/>
    <w:rsid w:val="00187530"/>
    <w:rsid w:val="00187B25"/>
    <w:rsid w:val="001905F3"/>
    <w:rsid w:val="001905FD"/>
    <w:rsid w:val="00190AB7"/>
    <w:rsid w:val="00191A33"/>
    <w:rsid w:val="00191E62"/>
    <w:rsid w:val="0019206D"/>
    <w:rsid w:val="00192A9A"/>
    <w:rsid w:val="00194D6D"/>
    <w:rsid w:val="00195100"/>
    <w:rsid w:val="00196B58"/>
    <w:rsid w:val="001A00BD"/>
    <w:rsid w:val="001A0380"/>
    <w:rsid w:val="001A04EA"/>
    <w:rsid w:val="001A05B5"/>
    <w:rsid w:val="001A1AA8"/>
    <w:rsid w:val="001A2FBF"/>
    <w:rsid w:val="001A3B00"/>
    <w:rsid w:val="001A535F"/>
    <w:rsid w:val="001A5C98"/>
    <w:rsid w:val="001B1368"/>
    <w:rsid w:val="001B1FCD"/>
    <w:rsid w:val="001B2E31"/>
    <w:rsid w:val="001B45CB"/>
    <w:rsid w:val="001B4630"/>
    <w:rsid w:val="001B4B1F"/>
    <w:rsid w:val="001B5630"/>
    <w:rsid w:val="001B58B7"/>
    <w:rsid w:val="001B7DFF"/>
    <w:rsid w:val="001C1220"/>
    <w:rsid w:val="001C16BA"/>
    <w:rsid w:val="001C179D"/>
    <w:rsid w:val="001C338A"/>
    <w:rsid w:val="001C4723"/>
    <w:rsid w:val="001C5134"/>
    <w:rsid w:val="001C546B"/>
    <w:rsid w:val="001C5874"/>
    <w:rsid w:val="001C60BD"/>
    <w:rsid w:val="001C68DE"/>
    <w:rsid w:val="001C6AAE"/>
    <w:rsid w:val="001D0336"/>
    <w:rsid w:val="001D0CAF"/>
    <w:rsid w:val="001D224E"/>
    <w:rsid w:val="001D2616"/>
    <w:rsid w:val="001D3185"/>
    <w:rsid w:val="001D670F"/>
    <w:rsid w:val="001D6C06"/>
    <w:rsid w:val="001D7B82"/>
    <w:rsid w:val="001E2BB3"/>
    <w:rsid w:val="001E3468"/>
    <w:rsid w:val="001E4673"/>
    <w:rsid w:val="001E4731"/>
    <w:rsid w:val="001E47BC"/>
    <w:rsid w:val="001E646B"/>
    <w:rsid w:val="001E7793"/>
    <w:rsid w:val="001E7836"/>
    <w:rsid w:val="001E79A6"/>
    <w:rsid w:val="001E7CAB"/>
    <w:rsid w:val="001F035C"/>
    <w:rsid w:val="001F167F"/>
    <w:rsid w:val="001F26CA"/>
    <w:rsid w:val="001F2AB1"/>
    <w:rsid w:val="001F2B99"/>
    <w:rsid w:val="001F317C"/>
    <w:rsid w:val="001F43AB"/>
    <w:rsid w:val="001F548A"/>
    <w:rsid w:val="001F6649"/>
    <w:rsid w:val="001F668E"/>
    <w:rsid w:val="001F6A53"/>
    <w:rsid w:val="001F6E92"/>
    <w:rsid w:val="001F78FA"/>
    <w:rsid w:val="001F7D39"/>
    <w:rsid w:val="00200543"/>
    <w:rsid w:val="002008B0"/>
    <w:rsid w:val="002008E5"/>
    <w:rsid w:val="0020306B"/>
    <w:rsid w:val="00203886"/>
    <w:rsid w:val="002042DA"/>
    <w:rsid w:val="002055E1"/>
    <w:rsid w:val="002067CD"/>
    <w:rsid w:val="00207721"/>
    <w:rsid w:val="00211E59"/>
    <w:rsid w:val="00213056"/>
    <w:rsid w:val="00214623"/>
    <w:rsid w:val="00214D69"/>
    <w:rsid w:val="002178F2"/>
    <w:rsid w:val="00220CFC"/>
    <w:rsid w:val="00221175"/>
    <w:rsid w:val="002213D8"/>
    <w:rsid w:val="00221AEA"/>
    <w:rsid w:val="00221AEE"/>
    <w:rsid w:val="0022218A"/>
    <w:rsid w:val="0022353D"/>
    <w:rsid w:val="00223AC1"/>
    <w:rsid w:val="00225151"/>
    <w:rsid w:val="0022654B"/>
    <w:rsid w:val="00227296"/>
    <w:rsid w:val="0023073B"/>
    <w:rsid w:val="00230F9E"/>
    <w:rsid w:val="0023106E"/>
    <w:rsid w:val="00231EE7"/>
    <w:rsid w:val="00232CB9"/>
    <w:rsid w:val="0023395F"/>
    <w:rsid w:val="00234FDF"/>
    <w:rsid w:val="00234FFC"/>
    <w:rsid w:val="002363F6"/>
    <w:rsid w:val="00236D97"/>
    <w:rsid w:val="00240745"/>
    <w:rsid w:val="002409C9"/>
    <w:rsid w:val="002412B4"/>
    <w:rsid w:val="00242257"/>
    <w:rsid w:val="00242DDE"/>
    <w:rsid w:val="00245615"/>
    <w:rsid w:val="00247ADC"/>
    <w:rsid w:val="00247CED"/>
    <w:rsid w:val="00250A71"/>
    <w:rsid w:val="00250C82"/>
    <w:rsid w:val="00250D87"/>
    <w:rsid w:val="0025122B"/>
    <w:rsid w:val="0025204B"/>
    <w:rsid w:val="00254F01"/>
    <w:rsid w:val="00255BE0"/>
    <w:rsid w:val="002604B0"/>
    <w:rsid w:val="002607C4"/>
    <w:rsid w:val="00260C87"/>
    <w:rsid w:val="002611BF"/>
    <w:rsid w:val="002618DE"/>
    <w:rsid w:val="00261C9C"/>
    <w:rsid w:val="00262BDF"/>
    <w:rsid w:val="00264847"/>
    <w:rsid w:val="00264AFE"/>
    <w:rsid w:val="00266023"/>
    <w:rsid w:val="00266F76"/>
    <w:rsid w:val="00270110"/>
    <w:rsid w:val="0027096E"/>
    <w:rsid w:val="0027150A"/>
    <w:rsid w:val="0027179A"/>
    <w:rsid w:val="00271D7D"/>
    <w:rsid w:val="002720B8"/>
    <w:rsid w:val="00273619"/>
    <w:rsid w:val="00273971"/>
    <w:rsid w:val="00273A95"/>
    <w:rsid w:val="00273CB6"/>
    <w:rsid w:val="00274209"/>
    <w:rsid w:val="0027515E"/>
    <w:rsid w:val="00275B8A"/>
    <w:rsid w:val="002760E2"/>
    <w:rsid w:val="00280AD3"/>
    <w:rsid w:val="002811B5"/>
    <w:rsid w:val="00282903"/>
    <w:rsid w:val="00284CCB"/>
    <w:rsid w:val="002858E3"/>
    <w:rsid w:val="002879BD"/>
    <w:rsid w:val="00291E84"/>
    <w:rsid w:val="00292C4D"/>
    <w:rsid w:val="0029426D"/>
    <w:rsid w:val="002948FF"/>
    <w:rsid w:val="00294D13"/>
    <w:rsid w:val="00294E27"/>
    <w:rsid w:val="00295481"/>
    <w:rsid w:val="00295727"/>
    <w:rsid w:val="00295F01"/>
    <w:rsid w:val="002976FE"/>
    <w:rsid w:val="002A0144"/>
    <w:rsid w:val="002A05EF"/>
    <w:rsid w:val="002A11BE"/>
    <w:rsid w:val="002A4630"/>
    <w:rsid w:val="002A5E9C"/>
    <w:rsid w:val="002A6A0F"/>
    <w:rsid w:val="002B00A0"/>
    <w:rsid w:val="002B07D8"/>
    <w:rsid w:val="002B13D0"/>
    <w:rsid w:val="002B2175"/>
    <w:rsid w:val="002B2232"/>
    <w:rsid w:val="002B3BB0"/>
    <w:rsid w:val="002B4123"/>
    <w:rsid w:val="002B50F7"/>
    <w:rsid w:val="002B5AFE"/>
    <w:rsid w:val="002B6366"/>
    <w:rsid w:val="002B675A"/>
    <w:rsid w:val="002B6AAC"/>
    <w:rsid w:val="002B6F17"/>
    <w:rsid w:val="002B7432"/>
    <w:rsid w:val="002B7570"/>
    <w:rsid w:val="002B7BF6"/>
    <w:rsid w:val="002C0E35"/>
    <w:rsid w:val="002C15DD"/>
    <w:rsid w:val="002C1D55"/>
    <w:rsid w:val="002C1E1E"/>
    <w:rsid w:val="002C2A0A"/>
    <w:rsid w:val="002C2B9D"/>
    <w:rsid w:val="002C2CBB"/>
    <w:rsid w:val="002C2EC4"/>
    <w:rsid w:val="002C3408"/>
    <w:rsid w:val="002C39E9"/>
    <w:rsid w:val="002C3AAA"/>
    <w:rsid w:val="002C5D55"/>
    <w:rsid w:val="002C6E31"/>
    <w:rsid w:val="002C7CA8"/>
    <w:rsid w:val="002C7E6F"/>
    <w:rsid w:val="002D4CB7"/>
    <w:rsid w:val="002D5AB9"/>
    <w:rsid w:val="002D5F89"/>
    <w:rsid w:val="002D766A"/>
    <w:rsid w:val="002D7A67"/>
    <w:rsid w:val="002E0DEB"/>
    <w:rsid w:val="002E1171"/>
    <w:rsid w:val="002E21DF"/>
    <w:rsid w:val="002E2E25"/>
    <w:rsid w:val="002E38B1"/>
    <w:rsid w:val="002E4084"/>
    <w:rsid w:val="002E4380"/>
    <w:rsid w:val="002E477E"/>
    <w:rsid w:val="002E4ACC"/>
    <w:rsid w:val="002E7051"/>
    <w:rsid w:val="002F0A82"/>
    <w:rsid w:val="002F1519"/>
    <w:rsid w:val="002F22D3"/>
    <w:rsid w:val="002F2A72"/>
    <w:rsid w:val="002F42B4"/>
    <w:rsid w:val="002F4CAE"/>
    <w:rsid w:val="002F73F6"/>
    <w:rsid w:val="002F7711"/>
    <w:rsid w:val="002F7A94"/>
    <w:rsid w:val="002F7ABF"/>
    <w:rsid w:val="002F7B48"/>
    <w:rsid w:val="00302ECE"/>
    <w:rsid w:val="0030645A"/>
    <w:rsid w:val="00306C69"/>
    <w:rsid w:val="00307E5A"/>
    <w:rsid w:val="0031153D"/>
    <w:rsid w:val="003129F4"/>
    <w:rsid w:val="00314A74"/>
    <w:rsid w:val="00314F14"/>
    <w:rsid w:val="00314FA8"/>
    <w:rsid w:val="003161F1"/>
    <w:rsid w:val="003166B0"/>
    <w:rsid w:val="00316F56"/>
    <w:rsid w:val="00317497"/>
    <w:rsid w:val="0032041B"/>
    <w:rsid w:val="00320BD4"/>
    <w:rsid w:val="00321FB9"/>
    <w:rsid w:val="0032206E"/>
    <w:rsid w:val="00322AB6"/>
    <w:rsid w:val="00323F66"/>
    <w:rsid w:val="00324658"/>
    <w:rsid w:val="00324C90"/>
    <w:rsid w:val="0032572E"/>
    <w:rsid w:val="00327636"/>
    <w:rsid w:val="00330AD2"/>
    <w:rsid w:val="00330CAA"/>
    <w:rsid w:val="00330D9D"/>
    <w:rsid w:val="003314E2"/>
    <w:rsid w:val="003333D2"/>
    <w:rsid w:val="00333585"/>
    <w:rsid w:val="0033540A"/>
    <w:rsid w:val="003354AD"/>
    <w:rsid w:val="00335597"/>
    <w:rsid w:val="00335CFA"/>
    <w:rsid w:val="00337F2A"/>
    <w:rsid w:val="00342C98"/>
    <w:rsid w:val="00345C87"/>
    <w:rsid w:val="0034674E"/>
    <w:rsid w:val="00346ABE"/>
    <w:rsid w:val="00351403"/>
    <w:rsid w:val="00351A2F"/>
    <w:rsid w:val="00351A51"/>
    <w:rsid w:val="00351B92"/>
    <w:rsid w:val="00355825"/>
    <w:rsid w:val="00357BCD"/>
    <w:rsid w:val="00361864"/>
    <w:rsid w:val="00361B4B"/>
    <w:rsid w:val="00361BBB"/>
    <w:rsid w:val="0036283F"/>
    <w:rsid w:val="00364DBD"/>
    <w:rsid w:val="0036514E"/>
    <w:rsid w:val="0036610F"/>
    <w:rsid w:val="003667B1"/>
    <w:rsid w:val="00367030"/>
    <w:rsid w:val="003676B8"/>
    <w:rsid w:val="0037348B"/>
    <w:rsid w:val="00375373"/>
    <w:rsid w:val="00376AF4"/>
    <w:rsid w:val="00377613"/>
    <w:rsid w:val="00380DD1"/>
    <w:rsid w:val="00380E33"/>
    <w:rsid w:val="00380E7B"/>
    <w:rsid w:val="00383203"/>
    <w:rsid w:val="0038340C"/>
    <w:rsid w:val="003841D7"/>
    <w:rsid w:val="0038504C"/>
    <w:rsid w:val="00385C1F"/>
    <w:rsid w:val="00385E52"/>
    <w:rsid w:val="00386203"/>
    <w:rsid w:val="00387100"/>
    <w:rsid w:val="0039029C"/>
    <w:rsid w:val="00390F72"/>
    <w:rsid w:val="00392714"/>
    <w:rsid w:val="003927EE"/>
    <w:rsid w:val="00392A25"/>
    <w:rsid w:val="00393024"/>
    <w:rsid w:val="0039440A"/>
    <w:rsid w:val="003945BA"/>
    <w:rsid w:val="00395A4C"/>
    <w:rsid w:val="00396461"/>
    <w:rsid w:val="00396BF9"/>
    <w:rsid w:val="00397444"/>
    <w:rsid w:val="003977F8"/>
    <w:rsid w:val="00397958"/>
    <w:rsid w:val="003A2586"/>
    <w:rsid w:val="003A2649"/>
    <w:rsid w:val="003A692B"/>
    <w:rsid w:val="003A7864"/>
    <w:rsid w:val="003A7B40"/>
    <w:rsid w:val="003A7D1C"/>
    <w:rsid w:val="003B0B52"/>
    <w:rsid w:val="003B1002"/>
    <w:rsid w:val="003B3A80"/>
    <w:rsid w:val="003B5164"/>
    <w:rsid w:val="003B6D3D"/>
    <w:rsid w:val="003B70C2"/>
    <w:rsid w:val="003B741F"/>
    <w:rsid w:val="003B7573"/>
    <w:rsid w:val="003C03B7"/>
    <w:rsid w:val="003C24EB"/>
    <w:rsid w:val="003C2EE1"/>
    <w:rsid w:val="003C501F"/>
    <w:rsid w:val="003C55D0"/>
    <w:rsid w:val="003C6587"/>
    <w:rsid w:val="003C79F3"/>
    <w:rsid w:val="003D0877"/>
    <w:rsid w:val="003D27D5"/>
    <w:rsid w:val="003D3BBE"/>
    <w:rsid w:val="003D3D05"/>
    <w:rsid w:val="003D437C"/>
    <w:rsid w:val="003D4F07"/>
    <w:rsid w:val="003D61E6"/>
    <w:rsid w:val="003D7692"/>
    <w:rsid w:val="003E00B8"/>
    <w:rsid w:val="003E02DA"/>
    <w:rsid w:val="003E1792"/>
    <w:rsid w:val="003E1A90"/>
    <w:rsid w:val="003E217B"/>
    <w:rsid w:val="003E3FD9"/>
    <w:rsid w:val="003E4BC3"/>
    <w:rsid w:val="003E6251"/>
    <w:rsid w:val="003E6FEC"/>
    <w:rsid w:val="003F0095"/>
    <w:rsid w:val="003F16BE"/>
    <w:rsid w:val="003F1D27"/>
    <w:rsid w:val="003F35B7"/>
    <w:rsid w:val="003F3A0A"/>
    <w:rsid w:val="003F3BCA"/>
    <w:rsid w:val="003F4277"/>
    <w:rsid w:val="003F4705"/>
    <w:rsid w:val="003F4C25"/>
    <w:rsid w:val="003F565F"/>
    <w:rsid w:val="003F56D9"/>
    <w:rsid w:val="003F74AF"/>
    <w:rsid w:val="003F76E9"/>
    <w:rsid w:val="004003E8"/>
    <w:rsid w:val="00400A7D"/>
    <w:rsid w:val="00400C9A"/>
    <w:rsid w:val="00400D98"/>
    <w:rsid w:val="004016BF"/>
    <w:rsid w:val="00402C6E"/>
    <w:rsid w:val="004038D2"/>
    <w:rsid w:val="00403D27"/>
    <w:rsid w:val="0040535B"/>
    <w:rsid w:val="00406522"/>
    <w:rsid w:val="004065E2"/>
    <w:rsid w:val="00410550"/>
    <w:rsid w:val="0041254B"/>
    <w:rsid w:val="00412883"/>
    <w:rsid w:val="00412936"/>
    <w:rsid w:val="00412D47"/>
    <w:rsid w:val="00412FFB"/>
    <w:rsid w:val="004135A8"/>
    <w:rsid w:val="00414077"/>
    <w:rsid w:val="0041430C"/>
    <w:rsid w:val="00414430"/>
    <w:rsid w:val="00416205"/>
    <w:rsid w:val="00417971"/>
    <w:rsid w:val="00417BA3"/>
    <w:rsid w:val="00417BDD"/>
    <w:rsid w:val="00420505"/>
    <w:rsid w:val="00420ECB"/>
    <w:rsid w:val="0042255A"/>
    <w:rsid w:val="00422EBD"/>
    <w:rsid w:val="00425391"/>
    <w:rsid w:val="00427984"/>
    <w:rsid w:val="004301E4"/>
    <w:rsid w:val="0043057C"/>
    <w:rsid w:val="00431007"/>
    <w:rsid w:val="00431519"/>
    <w:rsid w:val="00431AAB"/>
    <w:rsid w:val="00432BEB"/>
    <w:rsid w:val="004345C3"/>
    <w:rsid w:val="004358DB"/>
    <w:rsid w:val="004364F9"/>
    <w:rsid w:val="00437B0B"/>
    <w:rsid w:val="004410F5"/>
    <w:rsid w:val="0044367C"/>
    <w:rsid w:val="0044594C"/>
    <w:rsid w:val="0044618E"/>
    <w:rsid w:val="00450235"/>
    <w:rsid w:val="0045058F"/>
    <w:rsid w:val="00454A27"/>
    <w:rsid w:val="004552DC"/>
    <w:rsid w:val="0045549F"/>
    <w:rsid w:val="004559A1"/>
    <w:rsid w:val="004607FB"/>
    <w:rsid w:val="004657AF"/>
    <w:rsid w:val="00465EA4"/>
    <w:rsid w:val="0046790E"/>
    <w:rsid w:val="00467998"/>
    <w:rsid w:val="00467FC5"/>
    <w:rsid w:val="00471F49"/>
    <w:rsid w:val="00472E6D"/>
    <w:rsid w:val="004734B9"/>
    <w:rsid w:val="00475443"/>
    <w:rsid w:val="00475CA8"/>
    <w:rsid w:val="00475EB1"/>
    <w:rsid w:val="004773B2"/>
    <w:rsid w:val="00477D2D"/>
    <w:rsid w:val="004809D4"/>
    <w:rsid w:val="00480C9F"/>
    <w:rsid w:val="00481B78"/>
    <w:rsid w:val="00481ED9"/>
    <w:rsid w:val="004832DE"/>
    <w:rsid w:val="00483B3B"/>
    <w:rsid w:val="00483B75"/>
    <w:rsid w:val="0048412F"/>
    <w:rsid w:val="00484B1E"/>
    <w:rsid w:val="00486A7D"/>
    <w:rsid w:val="00486DFE"/>
    <w:rsid w:val="00487032"/>
    <w:rsid w:val="00487973"/>
    <w:rsid w:val="00487F28"/>
    <w:rsid w:val="004903AA"/>
    <w:rsid w:val="0049102B"/>
    <w:rsid w:val="004916B1"/>
    <w:rsid w:val="00492E76"/>
    <w:rsid w:val="00494788"/>
    <w:rsid w:val="00494E1B"/>
    <w:rsid w:val="004959B7"/>
    <w:rsid w:val="0049643B"/>
    <w:rsid w:val="00496894"/>
    <w:rsid w:val="004A0454"/>
    <w:rsid w:val="004A04F4"/>
    <w:rsid w:val="004A0916"/>
    <w:rsid w:val="004A1C0B"/>
    <w:rsid w:val="004A2360"/>
    <w:rsid w:val="004A2A0C"/>
    <w:rsid w:val="004A3FE7"/>
    <w:rsid w:val="004A4F72"/>
    <w:rsid w:val="004A7D9E"/>
    <w:rsid w:val="004B1D7C"/>
    <w:rsid w:val="004B20E5"/>
    <w:rsid w:val="004B433F"/>
    <w:rsid w:val="004B44AB"/>
    <w:rsid w:val="004B5901"/>
    <w:rsid w:val="004B6419"/>
    <w:rsid w:val="004B6C0E"/>
    <w:rsid w:val="004C04C9"/>
    <w:rsid w:val="004C061D"/>
    <w:rsid w:val="004C13C5"/>
    <w:rsid w:val="004C1C68"/>
    <w:rsid w:val="004C2B05"/>
    <w:rsid w:val="004C3379"/>
    <w:rsid w:val="004C37B3"/>
    <w:rsid w:val="004C4F00"/>
    <w:rsid w:val="004C67E9"/>
    <w:rsid w:val="004D01CB"/>
    <w:rsid w:val="004D38DE"/>
    <w:rsid w:val="004D3BE1"/>
    <w:rsid w:val="004D6B9B"/>
    <w:rsid w:val="004E0DB7"/>
    <w:rsid w:val="004E37B2"/>
    <w:rsid w:val="004E4EEB"/>
    <w:rsid w:val="004E65CA"/>
    <w:rsid w:val="004E7673"/>
    <w:rsid w:val="004F1512"/>
    <w:rsid w:val="004F29D2"/>
    <w:rsid w:val="004F2B55"/>
    <w:rsid w:val="004F4E46"/>
    <w:rsid w:val="004F52A2"/>
    <w:rsid w:val="004F5F9C"/>
    <w:rsid w:val="004F6193"/>
    <w:rsid w:val="004F6544"/>
    <w:rsid w:val="004F66D5"/>
    <w:rsid w:val="004F6B2B"/>
    <w:rsid w:val="00501003"/>
    <w:rsid w:val="00502495"/>
    <w:rsid w:val="005032FD"/>
    <w:rsid w:val="005051FD"/>
    <w:rsid w:val="00505D93"/>
    <w:rsid w:val="00507413"/>
    <w:rsid w:val="00510B11"/>
    <w:rsid w:val="00513C27"/>
    <w:rsid w:val="00514070"/>
    <w:rsid w:val="00514080"/>
    <w:rsid w:val="00514F29"/>
    <w:rsid w:val="005154D3"/>
    <w:rsid w:val="00515B69"/>
    <w:rsid w:val="00516067"/>
    <w:rsid w:val="00516C55"/>
    <w:rsid w:val="00517E43"/>
    <w:rsid w:val="00521C59"/>
    <w:rsid w:val="005221AF"/>
    <w:rsid w:val="00522BEE"/>
    <w:rsid w:val="005232ED"/>
    <w:rsid w:val="0052530C"/>
    <w:rsid w:val="00525D06"/>
    <w:rsid w:val="00526DFA"/>
    <w:rsid w:val="00530306"/>
    <w:rsid w:val="005313F6"/>
    <w:rsid w:val="005320A9"/>
    <w:rsid w:val="00532A23"/>
    <w:rsid w:val="00537DE3"/>
    <w:rsid w:val="00537E5F"/>
    <w:rsid w:val="00541915"/>
    <w:rsid w:val="00541B22"/>
    <w:rsid w:val="00542979"/>
    <w:rsid w:val="00543AF5"/>
    <w:rsid w:val="005443F1"/>
    <w:rsid w:val="0054547D"/>
    <w:rsid w:val="00546EB9"/>
    <w:rsid w:val="0054769A"/>
    <w:rsid w:val="00550242"/>
    <w:rsid w:val="005532C8"/>
    <w:rsid w:val="00553627"/>
    <w:rsid w:val="00555D72"/>
    <w:rsid w:val="00556FF1"/>
    <w:rsid w:val="005601D8"/>
    <w:rsid w:val="00560611"/>
    <w:rsid w:val="00561437"/>
    <w:rsid w:val="00561622"/>
    <w:rsid w:val="00561892"/>
    <w:rsid w:val="00561F93"/>
    <w:rsid w:val="0056236C"/>
    <w:rsid w:val="00563E38"/>
    <w:rsid w:val="005649AF"/>
    <w:rsid w:val="00564AB2"/>
    <w:rsid w:val="00565345"/>
    <w:rsid w:val="00567001"/>
    <w:rsid w:val="00567525"/>
    <w:rsid w:val="00567897"/>
    <w:rsid w:val="005701C8"/>
    <w:rsid w:val="0057051F"/>
    <w:rsid w:val="00571337"/>
    <w:rsid w:val="00571BB4"/>
    <w:rsid w:val="00572F67"/>
    <w:rsid w:val="00573A89"/>
    <w:rsid w:val="00573B19"/>
    <w:rsid w:val="00575298"/>
    <w:rsid w:val="005757AE"/>
    <w:rsid w:val="005759AA"/>
    <w:rsid w:val="00577610"/>
    <w:rsid w:val="005808FE"/>
    <w:rsid w:val="00581C4C"/>
    <w:rsid w:val="00582830"/>
    <w:rsid w:val="00583BCB"/>
    <w:rsid w:val="00583F70"/>
    <w:rsid w:val="005852F2"/>
    <w:rsid w:val="00585FF4"/>
    <w:rsid w:val="00590B5E"/>
    <w:rsid w:val="0059293D"/>
    <w:rsid w:val="00592DC7"/>
    <w:rsid w:val="00596BED"/>
    <w:rsid w:val="00596D89"/>
    <w:rsid w:val="00597FA8"/>
    <w:rsid w:val="005A01B6"/>
    <w:rsid w:val="005A0CD8"/>
    <w:rsid w:val="005A22E0"/>
    <w:rsid w:val="005A24BE"/>
    <w:rsid w:val="005A289F"/>
    <w:rsid w:val="005A3809"/>
    <w:rsid w:val="005A3A82"/>
    <w:rsid w:val="005A465F"/>
    <w:rsid w:val="005A5700"/>
    <w:rsid w:val="005A5BD8"/>
    <w:rsid w:val="005A640C"/>
    <w:rsid w:val="005A6558"/>
    <w:rsid w:val="005A6C32"/>
    <w:rsid w:val="005A7BA2"/>
    <w:rsid w:val="005B0E77"/>
    <w:rsid w:val="005B2691"/>
    <w:rsid w:val="005B2D98"/>
    <w:rsid w:val="005B4383"/>
    <w:rsid w:val="005B4E87"/>
    <w:rsid w:val="005B51D2"/>
    <w:rsid w:val="005B5672"/>
    <w:rsid w:val="005B5A85"/>
    <w:rsid w:val="005B5DAF"/>
    <w:rsid w:val="005B6249"/>
    <w:rsid w:val="005B6D41"/>
    <w:rsid w:val="005B7676"/>
    <w:rsid w:val="005B7D94"/>
    <w:rsid w:val="005C0417"/>
    <w:rsid w:val="005C099C"/>
    <w:rsid w:val="005C1986"/>
    <w:rsid w:val="005C2592"/>
    <w:rsid w:val="005C2FC2"/>
    <w:rsid w:val="005C5397"/>
    <w:rsid w:val="005C5E77"/>
    <w:rsid w:val="005C7C38"/>
    <w:rsid w:val="005D0CE9"/>
    <w:rsid w:val="005D1CE4"/>
    <w:rsid w:val="005D2337"/>
    <w:rsid w:val="005D24C8"/>
    <w:rsid w:val="005D31F7"/>
    <w:rsid w:val="005D4676"/>
    <w:rsid w:val="005D4946"/>
    <w:rsid w:val="005D56FA"/>
    <w:rsid w:val="005D68E4"/>
    <w:rsid w:val="005D7E5C"/>
    <w:rsid w:val="005D7FDF"/>
    <w:rsid w:val="005E053D"/>
    <w:rsid w:val="005E0937"/>
    <w:rsid w:val="005E237E"/>
    <w:rsid w:val="005E260A"/>
    <w:rsid w:val="005E3103"/>
    <w:rsid w:val="005E469C"/>
    <w:rsid w:val="005E472D"/>
    <w:rsid w:val="005E4B19"/>
    <w:rsid w:val="005E4B3B"/>
    <w:rsid w:val="005E5EC4"/>
    <w:rsid w:val="005E6993"/>
    <w:rsid w:val="005E7644"/>
    <w:rsid w:val="005F087B"/>
    <w:rsid w:val="005F092E"/>
    <w:rsid w:val="005F11A0"/>
    <w:rsid w:val="005F211F"/>
    <w:rsid w:val="005F221B"/>
    <w:rsid w:val="005F2627"/>
    <w:rsid w:val="005F28D6"/>
    <w:rsid w:val="005F374C"/>
    <w:rsid w:val="005F3776"/>
    <w:rsid w:val="005F37A3"/>
    <w:rsid w:val="005F399F"/>
    <w:rsid w:val="005F4375"/>
    <w:rsid w:val="005F6381"/>
    <w:rsid w:val="005F67F9"/>
    <w:rsid w:val="005F692A"/>
    <w:rsid w:val="005F69EB"/>
    <w:rsid w:val="00600EC3"/>
    <w:rsid w:val="00600F44"/>
    <w:rsid w:val="00601AAD"/>
    <w:rsid w:val="006065B7"/>
    <w:rsid w:val="0060697D"/>
    <w:rsid w:val="006072DA"/>
    <w:rsid w:val="00607F52"/>
    <w:rsid w:val="0061028A"/>
    <w:rsid w:val="00610F37"/>
    <w:rsid w:val="006110EF"/>
    <w:rsid w:val="00611177"/>
    <w:rsid w:val="006117BE"/>
    <w:rsid w:val="006134AE"/>
    <w:rsid w:val="006169A9"/>
    <w:rsid w:val="006172C8"/>
    <w:rsid w:val="00617F1A"/>
    <w:rsid w:val="0062180D"/>
    <w:rsid w:val="00622126"/>
    <w:rsid w:val="0062396F"/>
    <w:rsid w:val="00623F97"/>
    <w:rsid w:val="006244F0"/>
    <w:rsid w:val="0062497D"/>
    <w:rsid w:val="00630658"/>
    <w:rsid w:val="00630F99"/>
    <w:rsid w:val="006313F0"/>
    <w:rsid w:val="00633097"/>
    <w:rsid w:val="00633267"/>
    <w:rsid w:val="00633A81"/>
    <w:rsid w:val="00633CB0"/>
    <w:rsid w:val="006347BD"/>
    <w:rsid w:val="00634B0C"/>
    <w:rsid w:val="00634B14"/>
    <w:rsid w:val="0063690C"/>
    <w:rsid w:val="00636918"/>
    <w:rsid w:val="00641AA0"/>
    <w:rsid w:val="00642559"/>
    <w:rsid w:val="00642A22"/>
    <w:rsid w:val="00642CB4"/>
    <w:rsid w:val="0064399D"/>
    <w:rsid w:val="00644F56"/>
    <w:rsid w:val="00645FBC"/>
    <w:rsid w:val="00647330"/>
    <w:rsid w:val="0064748F"/>
    <w:rsid w:val="0064751E"/>
    <w:rsid w:val="006478C0"/>
    <w:rsid w:val="006515BE"/>
    <w:rsid w:val="006607C9"/>
    <w:rsid w:val="00660A6F"/>
    <w:rsid w:val="0066136B"/>
    <w:rsid w:val="00661892"/>
    <w:rsid w:val="00663A4C"/>
    <w:rsid w:val="0066451C"/>
    <w:rsid w:val="00665AF9"/>
    <w:rsid w:val="00665B85"/>
    <w:rsid w:val="00665BBC"/>
    <w:rsid w:val="0066711F"/>
    <w:rsid w:val="00667301"/>
    <w:rsid w:val="00667475"/>
    <w:rsid w:val="006700FF"/>
    <w:rsid w:val="00671412"/>
    <w:rsid w:val="00671BAE"/>
    <w:rsid w:val="00671DA9"/>
    <w:rsid w:val="0067213A"/>
    <w:rsid w:val="00673B0D"/>
    <w:rsid w:val="0067463C"/>
    <w:rsid w:val="00674727"/>
    <w:rsid w:val="006750CE"/>
    <w:rsid w:val="00675B90"/>
    <w:rsid w:val="0068084E"/>
    <w:rsid w:val="00680965"/>
    <w:rsid w:val="00680C7C"/>
    <w:rsid w:val="00681262"/>
    <w:rsid w:val="00682FF8"/>
    <w:rsid w:val="00683957"/>
    <w:rsid w:val="00684A4B"/>
    <w:rsid w:val="00685829"/>
    <w:rsid w:val="00685D8E"/>
    <w:rsid w:val="00686F53"/>
    <w:rsid w:val="006876D5"/>
    <w:rsid w:val="00687FEC"/>
    <w:rsid w:val="0069066E"/>
    <w:rsid w:val="00690CD1"/>
    <w:rsid w:val="00691CE8"/>
    <w:rsid w:val="00691EAE"/>
    <w:rsid w:val="00691FD2"/>
    <w:rsid w:val="00692CAD"/>
    <w:rsid w:val="00693874"/>
    <w:rsid w:val="00694AA0"/>
    <w:rsid w:val="00694C2F"/>
    <w:rsid w:val="00694C6D"/>
    <w:rsid w:val="006958DC"/>
    <w:rsid w:val="0069644C"/>
    <w:rsid w:val="00696605"/>
    <w:rsid w:val="006973D3"/>
    <w:rsid w:val="0069787A"/>
    <w:rsid w:val="00697E3E"/>
    <w:rsid w:val="00697F3C"/>
    <w:rsid w:val="006A0976"/>
    <w:rsid w:val="006A0D4F"/>
    <w:rsid w:val="006A3442"/>
    <w:rsid w:val="006A4F42"/>
    <w:rsid w:val="006A543E"/>
    <w:rsid w:val="006B090D"/>
    <w:rsid w:val="006B25CE"/>
    <w:rsid w:val="006B2BCD"/>
    <w:rsid w:val="006B304A"/>
    <w:rsid w:val="006B493E"/>
    <w:rsid w:val="006B5AB8"/>
    <w:rsid w:val="006B6135"/>
    <w:rsid w:val="006B6239"/>
    <w:rsid w:val="006B6A50"/>
    <w:rsid w:val="006B6A70"/>
    <w:rsid w:val="006B77EB"/>
    <w:rsid w:val="006C0173"/>
    <w:rsid w:val="006C2E4E"/>
    <w:rsid w:val="006C3158"/>
    <w:rsid w:val="006C33BA"/>
    <w:rsid w:val="006C3825"/>
    <w:rsid w:val="006C3E4B"/>
    <w:rsid w:val="006C41AB"/>
    <w:rsid w:val="006C558A"/>
    <w:rsid w:val="006C60B6"/>
    <w:rsid w:val="006C6CE0"/>
    <w:rsid w:val="006C7208"/>
    <w:rsid w:val="006C7BEA"/>
    <w:rsid w:val="006D03CB"/>
    <w:rsid w:val="006D0852"/>
    <w:rsid w:val="006D09E5"/>
    <w:rsid w:val="006D16C3"/>
    <w:rsid w:val="006D1D44"/>
    <w:rsid w:val="006D228D"/>
    <w:rsid w:val="006D3217"/>
    <w:rsid w:val="006D3489"/>
    <w:rsid w:val="006D37C0"/>
    <w:rsid w:val="006D3834"/>
    <w:rsid w:val="006D47EE"/>
    <w:rsid w:val="006D7E40"/>
    <w:rsid w:val="006E06D2"/>
    <w:rsid w:val="006E1C77"/>
    <w:rsid w:val="006E2604"/>
    <w:rsid w:val="006E2732"/>
    <w:rsid w:val="006E2CD2"/>
    <w:rsid w:val="006E3ED3"/>
    <w:rsid w:val="006E471B"/>
    <w:rsid w:val="006E4EBE"/>
    <w:rsid w:val="006E6A2F"/>
    <w:rsid w:val="006E6B02"/>
    <w:rsid w:val="006EBDEC"/>
    <w:rsid w:val="006F2551"/>
    <w:rsid w:val="006F2616"/>
    <w:rsid w:val="006F2B9F"/>
    <w:rsid w:val="006F3082"/>
    <w:rsid w:val="006F32A9"/>
    <w:rsid w:val="006F3C09"/>
    <w:rsid w:val="006F4407"/>
    <w:rsid w:val="006F4531"/>
    <w:rsid w:val="006F4B5D"/>
    <w:rsid w:val="006F5B91"/>
    <w:rsid w:val="006F5F5E"/>
    <w:rsid w:val="006F6290"/>
    <w:rsid w:val="006F715A"/>
    <w:rsid w:val="00700556"/>
    <w:rsid w:val="007018C0"/>
    <w:rsid w:val="0070216C"/>
    <w:rsid w:val="00702819"/>
    <w:rsid w:val="00702B69"/>
    <w:rsid w:val="00702DD4"/>
    <w:rsid w:val="007030C9"/>
    <w:rsid w:val="007035F8"/>
    <w:rsid w:val="00704619"/>
    <w:rsid w:val="00704F14"/>
    <w:rsid w:val="007050C1"/>
    <w:rsid w:val="00705415"/>
    <w:rsid w:val="00705BDB"/>
    <w:rsid w:val="00711526"/>
    <w:rsid w:val="007126D5"/>
    <w:rsid w:val="00713022"/>
    <w:rsid w:val="00713245"/>
    <w:rsid w:val="00714F44"/>
    <w:rsid w:val="007154F3"/>
    <w:rsid w:val="007167F9"/>
    <w:rsid w:val="00717AF5"/>
    <w:rsid w:val="00717D3E"/>
    <w:rsid w:val="0072024C"/>
    <w:rsid w:val="00722A3E"/>
    <w:rsid w:val="0072373F"/>
    <w:rsid w:val="0072418B"/>
    <w:rsid w:val="00725B6C"/>
    <w:rsid w:val="00725BC9"/>
    <w:rsid w:val="00727C34"/>
    <w:rsid w:val="00727F78"/>
    <w:rsid w:val="0073068E"/>
    <w:rsid w:val="00730CFC"/>
    <w:rsid w:val="007319C5"/>
    <w:rsid w:val="00732938"/>
    <w:rsid w:val="00733EE7"/>
    <w:rsid w:val="00734378"/>
    <w:rsid w:val="00735878"/>
    <w:rsid w:val="00736B2B"/>
    <w:rsid w:val="00737F2B"/>
    <w:rsid w:val="00740458"/>
    <w:rsid w:val="007418D4"/>
    <w:rsid w:val="007428EF"/>
    <w:rsid w:val="0074301E"/>
    <w:rsid w:val="007445E4"/>
    <w:rsid w:val="007456C0"/>
    <w:rsid w:val="00745A5F"/>
    <w:rsid w:val="00746D04"/>
    <w:rsid w:val="0074789E"/>
    <w:rsid w:val="00750161"/>
    <w:rsid w:val="00750A8B"/>
    <w:rsid w:val="00750C57"/>
    <w:rsid w:val="007519D5"/>
    <w:rsid w:val="00751BB2"/>
    <w:rsid w:val="00752961"/>
    <w:rsid w:val="00753101"/>
    <w:rsid w:val="0075389E"/>
    <w:rsid w:val="00753DB2"/>
    <w:rsid w:val="00754530"/>
    <w:rsid w:val="00755F00"/>
    <w:rsid w:val="007561C1"/>
    <w:rsid w:val="0075680F"/>
    <w:rsid w:val="00756AFA"/>
    <w:rsid w:val="00757337"/>
    <w:rsid w:val="00760C70"/>
    <w:rsid w:val="00761BAE"/>
    <w:rsid w:val="00762363"/>
    <w:rsid w:val="00762852"/>
    <w:rsid w:val="00763220"/>
    <w:rsid w:val="00764C21"/>
    <w:rsid w:val="00765038"/>
    <w:rsid w:val="007657F8"/>
    <w:rsid w:val="00765A07"/>
    <w:rsid w:val="007678BD"/>
    <w:rsid w:val="00770BB0"/>
    <w:rsid w:val="00771C9E"/>
    <w:rsid w:val="007734AC"/>
    <w:rsid w:val="0077457F"/>
    <w:rsid w:val="0077509A"/>
    <w:rsid w:val="00777B7A"/>
    <w:rsid w:val="00782AEE"/>
    <w:rsid w:val="00783103"/>
    <w:rsid w:val="00784628"/>
    <w:rsid w:val="0078532A"/>
    <w:rsid w:val="007865B5"/>
    <w:rsid w:val="00786629"/>
    <w:rsid w:val="00786D9C"/>
    <w:rsid w:val="00787DDD"/>
    <w:rsid w:val="00787EDF"/>
    <w:rsid w:val="00790251"/>
    <w:rsid w:val="00790E5A"/>
    <w:rsid w:val="007923C8"/>
    <w:rsid w:val="007968A8"/>
    <w:rsid w:val="007968B2"/>
    <w:rsid w:val="00797524"/>
    <w:rsid w:val="00797CC1"/>
    <w:rsid w:val="007A1852"/>
    <w:rsid w:val="007A2338"/>
    <w:rsid w:val="007A26C8"/>
    <w:rsid w:val="007A35B2"/>
    <w:rsid w:val="007A6561"/>
    <w:rsid w:val="007A6A06"/>
    <w:rsid w:val="007B084F"/>
    <w:rsid w:val="007B0BBF"/>
    <w:rsid w:val="007B193B"/>
    <w:rsid w:val="007B2BCA"/>
    <w:rsid w:val="007B36A6"/>
    <w:rsid w:val="007B396B"/>
    <w:rsid w:val="007B4695"/>
    <w:rsid w:val="007B4D64"/>
    <w:rsid w:val="007B666A"/>
    <w:rsid w:val="007B683F"/>
    <w:rsid w:val="007B72E1"/>
    <w:rsid w:val="007B7815"/>
    <w:rsid w:val="007C0C17"/>
    <w:rsid w:val="007C2297"/>
    <w:rsid w:val="007C3AF5"/>
    <w:rsid w:val="007C47FB"/>
    <w:rsid w:val="007C7681"/>
    <w:rsid w:val="007D21C9"/>
    <w:rsid w:val="007D2825"/>
    <w:rsid w:val="007D2AEE"/>
    <w:rsid w:val="007D36DA"/>
    <w:rsid w:val="007D3A08"/>
    <w:rsid w:val="007D4720"/>
    <w:rsid w:val="007D4FB6"/>
    <w:rsid w:val="007D5014"/>
    <w:rsid w:val="007D53A2"/>
    <w:rsid w:val="007D5E1F"/>
    <w:rsid w:val="007D6BCC"/>
    <w:rsid w:val="007D786F"/>
    <w:rsid w:val="007D78A4"/>
    <w:rsid w:val="007D7F27"/>
    <w:rsid w:val="007E072C"/>
    <w:rsid w:val="007E0C5B"/>
    <w:rsid w:val="007E2F9D"/>
    <w:rsid w:val="007E3A95"/>
    <w:rsid w:val="007E409F"/>
    <w:rsid w:val="007E50D5"/>
    <w:rsid w:val="007E5307"/>
    <w:rsid w:val="007E5648"/>
    <w:rsid w:val="007E6730"/>
    <w:rsid w:val="007E789D"/>
    <w:rsid w:val="007E7D1A"/>
    <w:rsid w:val="007E7F8E"/>
    <w:rsid w:val="007F02FF"/>
    <w:rsid w:val="007F1864"/>
    <w:rsid w:val="007F35A9"/>
    <w:rsid w:val="007F41F8"/>
    <w:rsid w:val="007F4FDC"/>
    <w:rsid w:val="007F60DB"/>
    <w:rsid w:val="007F60FB"/>
    <w:rsid w:val="007F6BB8"/>
    <w:rsid w:val="007F6DF3"/>
    <w:rsid w:val="007F7817"/>
    <w:rsid w:val="007F7A4C"/>
    <w:rsid w:val="007F7A7C"/>
    <w:rsid w:val="007F7B0A"/>
    <w:rsid w:val="00800057"/>
    <w:rsid w:val="008020C4"/>
    <w:rsid w:val="008031C1"/>
    <w:rsid w:val="00803E84"/>
    <w:rsid w:val="00803F72"/>
    <w:rsid w:val="00805050"/>
    <w:rsid w:val="0080576E"/>
    <w:rsid w:val="00805B0F"/>
    <w:rsid w:val="008078A3"/>
    <w:rsid w:val="00810DC3"/>
    <w:rsid w:val="00810E06"/>
    <w:rsid w:val="0081436B"/>
    <w:rsid w:val="008143A2"/>
    <w:rsid w:val="00814479"/>
    <w:rsid w:val="00814AFD"/>
    <w:rsid w:val="00814B86"/>
    <w:rsid w:val="008158C9"/>
    <w:rsid w:val="00815BE4"/>
    <w:rsid w:val="00816142"/>
    <w:rsid w:val="00816E19"/>
    <w:rsid w:val="00817DE0"/>
    <w:rsid w:val="008210FB"/>
    <w:rsid w:val="0082168E"/>
    <w:rsid w:val="00821932"/>
    <w:rsid w:val="008233A7"/>
    <w:rsid w:val="00823828"/>
    <w:rsid w:val="0082563A"/>
    <w:rsid w:val="008308A1"/>
    <w:rsid w:val="00830B28"/>
    <w:rsid w:val="0083145A"/>
    <w:rsid w:val="0083169C"/>
    <w:rsid w:val="008325F1"/>
    <w:rsid w:val="00832B5C"/>
    <w:rsid w:val="00834355"/>
    <w:rsid w:val="0083455E"/>
    <w:rsid w:val="00835597"/>
    <w:rsid w:val="00835E34"/>
    <w:rsid w:val="008368AC"/>
    <w:rsid w:val="00837FA9"/>
    <w:rsid w:val="00842E1D"/>
    <w:rsid w:val="0084425A"/>
    <w:rsid w:val="008445C1"/>
    <w:rsid w:val="00847C5C"/>
    <w:rsid w:val="0085001C"/>
    <w:rsid w:val="00850199"/>
    <w:rsid w:val="00851506"/>
    <w:rsid w:val="008522D0"/>
    <w:rsid w:val="00855AA3"/>
    <w:rsid w:val="00856423"/>
    <w:rsid w:val="00856D01"/>
    <w:rsid w:val="00857EEA"/>
    <w:rsid w:val="008621C3"/>
    <w:rsid w:val="0086266A"/>
    <w:rsid w:val="00862CFE"/>
    <w:rsid w:val="00863997"/>
    <w:rsid w:val="0086441F"/>
    <w:rsid w:val="00865805"/>
    <w:rsid w:val="00865D3B"/>
    <w:rsid w:val="00866BE4"/>
    <w:rsid w:val="008674BD"/>
    <w:rsid w:val="008679FB"/>
    <w:rsid w:val="00870321"/>
    <w:rsid w:val="0087097B"/>
    <w:rsid w:val="0087213C"/>
    <w:rsid w:val="008723EB"/>
    <w:rsid w:val="00873E07"/>
    <w:rsid w:val="0087434C"/>
    <w:rsid w:val="00874C86"/>
    <w:rsid w:val="00874F09"/>
    <w:rsid w:val="00876AAC"/>
    <w:rsid w:val="008819BE"/>
    <w:rsid w:val="00881EB0"/>
    <w:rsid w:val="008822F8"/>
    <w:rsid w:val="00885E5D"/>
    <w:rsid w:val="00886292"/>
    <w:rsid w:val="00886A93"/>
    <w:rsid w:val="00886B87"/>
    <w:rsid w:val="00886C68"/>
    <w:rsid w:val="008877BE"/>
    <w:rsid w:val="00890906"/>
    <w:rsid w:val="00891706"/>
    <w:rsid w:val="00891D7D"/>
    <w:rsid w:val="00892539"/>
    <w:rsid w:val="0089289B"/>
    <w:rsid w:val="00892F7C"/>
    <w:rsid w:val="008930DE"/>
    <w:rsid w:val="00894652"/>
    <w:rsid w:val="0089530F"/>
    <w:rsid w:val="00895A92"/>
    <w:rsid w:val="00895AD3"/>
    <w:rsid w:val="00896200"/>
    <w:rsid w:val="0089686D"/>
    <w:rsid w:val="00896AF6"/>
    <w:rsid w:val="00897366"/>
    <w:rsid w:val="008977D4"/>
    <w:rsid w:val="008A0689"/>
    <w:rsid w:val="008A1423"/>
    <w:rsid w:val="008A1C3C"/>
    <w:rsid w:val="008A30C8"/>
    <w:rsid w:val="008A491E"/>
    <w:rsid w:val="008A7B39"/>
    <w:rsid w:val="008B1DDB"/>
    <w:rsid w:val="008B2276"/>
    <w:rsid w:val="008B22BD"/>
    <w:rsid w:val="008B2307"/>
    <w:rsid w:val="008B3297"/>
    <w:rsid w:val="008B34F3"/>
    <w:rsid w:val="008B55B3"/>
    <w:rsid w:val="008B5A86"/>
    <w:rsid w:val="008B5F21"/>
    <w:rsid w:val="008B6EE9"/>
    <w:rsid w:val="008B728A"/>
    <w:rsid w:val="008C06F9"/>
    <w:rsid w:val="008C0B4E"/>
    <w:rsid w:val="008C1173"/>
    <w:rsid w:val="008C1499"/>
    <w:rsid w:val="008C1686"/>
    <w:rsid w:val="008C18A6"/>
    <w:rsid w:val="008C2E4A"/>
    <w:rsid w:val="008C375C"/>
    <w:rsid w:val="008C4015"/>
    <w:rsid w:val="008C4E9F"/>
    <w:rsid w:val="008C549A"/>
    <w:rsid w:val="008C63DC"/>
    <w:rsid w:val="008C66E6"/>
    <w:rsid w:val="008C7721"/>
    <w:rsid w:val="008D1FB5"/>
    <w:rsid w:val="008D3A3C"/>
    <w:rsid w:val="008D428E"/>
    <w:rsid w:val="008D4329"/>
    <w:rsid w:val="008D520B"/>
    <w:rsid w:val="008D5292"/>
    <w:rsid w:val="008D5358"/>
    <w:rsid w:val="008D5B78"/>
    <w:rsid w:val="008E00C3"/>
    <w:rsid w:val="008E13BC"/>
    <w:rsid w:val="008E3BDB"/>
    <w:rsid w:val="008E526F"/>
    <w:rsid w:val="008E7453"/>
    <w:rsid w:val="008F13BF"/>
    <w:rsid w:val="008F1A99"/>
    <w:rsid w:val="008F2EB6"/>
    <w:rsid w:val="008F2EF1"/>
    <w:rsid w:val="008F43B4"/>
    <w:rsid w:val="008F476E"/>
    <w:rsid w:val="008F52C7"/>
    <w:rsid w:val="008F6303"/>
    <w:rsid w:val="00900C5E"/>
    <w:rsid w:val="009012EF"/>
    <w:rsid w:val="00901678"/>
    <w:rsid w:val="009031BB"/>
    <w:rsid w:val="0090399C"/>
    <w:rsid w:val="00904B85"/>
    <w:rsid w:val="00904D12"/>
    <w:rsid w:val="0090561C"/>
    <w:rsid w:val="009066DF"/>
    <w:rsid w:val="0090728F"/>
    <w:rsid w:val="00907996"/>
    <w:rsid w:val="009104A7"/>
    <w:rsid w:val="00910624"/>
    <w:rsid w:val="00910D72"/>
    <w:rsid w:val="00912326"/>
    <w:rsid w:val="009126B4"/>
    <w:rsid w:val="0091538A"/>
    <w:rsid w:val="00916070"/>
    <w:rsid w:val="00916B31"/>
    <w:rsid w:val="00920318"/>
    <w:rsid w:val="009205F3"/>
    <w:rsid w:val="009208F2"/>
    <w:rsid w:val="00921E97"/>
    <w:rsid w:val="00921EB5"/>
    <w:rsid w:val="0092239E"/>
    <w:rsid w:val="0092279F"/>
    <w:rsid w:val="00923BE8"/>
    <w:rsid w:val="00923DEE"/>
    <w:rsid w:val="00923F09"/>
    <w:rsid w:val="00924A15"/>
    <w:rsid w:val="00925201"/>
    <w:rsid w:val="009255B7"/>
    <w:rsid w:val="009259FD"/>
    <w:rsid w:val="00925DF0"/>
    <w:rsid w:val="00926ADB"/>
    <w:rsid w:val="009275A5"/>
    <w:rsid w:val="00927CDA"/>
    <w:rsid w:val="009306FA"/>
    <w:rsid w:val="00930791"/>
    <w:rsid w:val="00930C24"/>
    <w:rsid w:val="00930D3D"/>
    <w:rsid w:val="00932EAF"/>
    <w:rsid w:val="0093320C"/>
    <w:rsid w:val="00933AEF"/>
    <w:rsid w:val="00933BA5"/>
    <w:rsid w:val="00934ACE"/>
    <w:rsid w:val="0093527C"/>
    <w:rsid w:val="00935895"/>
    <w:rsid w:val="00935F84"/>
    <w:rsid w:val="00936E88"/>
    <w:rsid w:val="009403F7"/>
    <w:rsid w:val="0094050B"/>
    <w:rsid w:val="0094135A"/>
    <w:rsid w:val="009415FC"/>
    <w:rsid w:val="00944422"/>
    <w:rsid w:val="00944738"/>
    <w:rsid w:val="00944D89"/>
    <w:rsid w:val="00944F69"/>
    <w:rsid w:val="0094660A"/>
    <w:rsid w:val="00946B13"/>
    <w:rsid w:val="00947298"/>
    <w:rsid w:val="00947F0E"/>
    <w:rsid w:val="0095093D"/>
    <w:rsid w:val="00950953"/>
    <w:rsid w:val="0095186E"/>
    <w:rsid w:val="00951B9E"/>
    <w:rsid w:val="00952842"/>
    <w:rsid w:val="00953D58"/>
    <w:rsid w:val="00955690"/>
    <w:rsid w:val="0095634D"/>
    <w:rsid w:val="009564D3"/>
    <w:rsid w:val="009571F0"/>
    <w:rsid w:val="00961479"/>
    <w:rsid w:val="00961A0B"/>
    <w:rsid w:val="00961E9E"/>
    <w:rsid w:val="009629E1"/>
    <w:rsid w:val="009630E7"/>
    <w:rsid w:val="00964634"/>
    <w:rsid w:val="00964AEF"/>
    <w:rsid w:val="00965B80"/>
    <w:rsid w:val="0096616C"/>
    <w:rsid w:val="0096753A"/>
    <w:rsid w:val="00967A0E"/>
    <w:rsid w:val="00970570"/>
    <w:rsid w:val="009715CB"/>
    <w:rsid w:val="00973782"/>
    <w:rsid w:val="00975190"/>
    <w:rsid w:val="00976091"/>
    <w:rsid w:val="0097645F"/>
    <w:rsid w:val="00976674"/>
    <w:rsid w:val="00977A3B"/>
    <w:rsid w:val="00980234"/>
    <w:rsid w:val="00980708"/>
    <w:rsid w:val="00980EE2"/>
    <w:rsid w:val="00981C5A"/>
    <w:rsid w:val="00981C9A"/>
    <w:rsid w:val="009826EB"/>
    <w:rsid w:val="00982D98"/>
    <w:rsid w:val="00984FF0"/>
    <w:rsid w:val="00985F02"/>
    <w:rsid w:val="009860BA"/>
    <w:rsid w:val="00987441"/>
    <w:rsid w:val="009874F5"/>
    <w:rsid w:val="0099013E"/>
    <w:rsid w:val="00991439"/>
    <w:rsid w:val="0099195C"/>
    <w:rsid w:val="0099243E"/>
    <w:rsid w:val="009934B4"/>
    <w:rsid w:val="00993A0E"/>
    <w:rsid w:val="00996ACE"/>
    <w:rsid w:val="009971F7"/>
    <w:rsid w:val="009972AE"/>
    <w:rsid w:val="00997BB7"/>
    <w:rsid w:val="009A00B8"/>
    <w:rsid w:val="009A124B"/>
    <w:rsid w:val="009A1C42"/>
    <w:rsid w:val="009A1FAB"/>
    <w:rsid w:val="009A2ABF"/>
    <w:rsid w:val="009A3429"/>
    <w:rsid w:val="009A3D9B"/>
    <w:rsid w:val="009A3DA4"/>
    <w:rsid w:val="009A4189"/>
    <w:rsid w:val="009A42C4"/>
    <w:rsid w:val="009A4AE1"/>
    <w:rsid w:val="009A5203"/>
    <w:rsid w:val="009A631D"/>
    <w:rsid w:val="009A6BB1"/>
    <w:rsid w:val="009A6F88"/>
    <w:rsid w:val="009A70F1"/>
    <w:rsid w:val="009B18E3"/>
    <w:rsid w:val="009B4C8B"/>
    <w:rsid w:val="009B4D3D"/>
    <w:rsid w:val="009B5056"/>
    <w:rsid w:val="009B6A21"/>
    <w:rsid w:val="009B7509"/>
    <w:rsid w:val="009B78DA"/>
    <w:rsid w:val="009C07F4"/>
    <w:rsid w:val="009C0E74"/>
    <w:rsid w:val="009C13B8"/>
    <w:rsid w:val="009C2837"/>
    <w:rsid w:val="009C3A64"/>
    <w:rsid w:val="009C4DEC"/>
    <w:rsid w:val="009C5711"/>
    <w:rsid w:val="009D0478"/>
    <w:rsid w:val="009D0883"/>
    <w:rsid w:val="009D0E2D"/>
    <w:rsid w:val="009D33FF"/>
    <w:rsid w:val="009D38EE"/>
    <w:rsid w:val="009D420F"/>
    <w:rsid w:val="009D4AF8"/>
    <w:rsid w:val="009D55E7"/>
    <w:rsid w:val="009D6C4F"/>
    <w:rsid w:val="009D6CCB"/>
    <w:rsid w:val="009D77C2"/>
    <w:rsid w:val="009D7A58"/>
    <w:rsid w:val="009E2763"/>
    <w:rsid w:val="009E293C"/>
    <w:rsid w:val="009E3A73"/>
    <w:rsid w:val="009E437F"/>
    <w:rsid w:val="009E4CCA"/>
    <w:rsid w:val="009E5C2D"/>
    <w:rsid w:val="009E621C"/>
    <w:rsid w:val="009E663C"/>
    <w:rsid w:val="009E6C40"/>
    <w:rsid w:val="009E73CB"/>
    <w:rsid w:val="009E7761"/>
    <w:rsid w:val="009F18B4"/>
    <w:rsid w:val="009F1D4D"/>
    <w:rsid w:val="009F407C"/>
    <w:rsid w:val="009F40E4"/>
    <w:rsid w:val="009F484A"/>
    <w:rsid w:val="009F6114"/>
    <w:rsid w:val="009F6EFF"/>
    <w:rsid w:val="009F7806"/>
    <w:rsid w:val="00A000AE"/>
    <w:rsid w:val="00A006C8"/>
    <w:rsid w:val="00A02461"/>
    <w:rsid w:val="00A0257A"/>
    <w:rsid w:val="00A05A8A"/>
    <w:rsid w:val="00A075BC"/>
    <w:rsid w:val="00A078B5"/>
    <w:rsid w:val="00A07F0F"/>
    <w:rsid w:val="00A1178C"/>
    <w:rsid w:val="00A11F78"/>
    <w:rsid w:val="00A138A3"/>
    <w:rsid w:val="00A144A5"/>
    <w:rsid w:val="00A1500F"/>
    <w:rsid w:val="00A15A61"/>
    <w:rsid w:val="00A15B8A"/>
    <w:rsid w:val="00A161B0"/>
    <w:rsid w:val="00A165A0"/>
    <w:rsid w:val="00A17892"/>
    <w:rsid w:val="00A17DDF"/>
    <w:rsid w:val="00A2169A"/>
    <w:rsid w:val="00A219A5"/>
    <w:rsid w:val="00A22466"/>
    <w:rsid w:val="00A23686"/>
    <w:rsid w:val="00A23995"/>
    <w:rsid w:val="00A23EFF"/>
    <w:rsid w:val="00A2443B"/>
    <w:rsid w:val="00A27793"/>
    <w:rsid w:val="00A27DBC"/>
    <w:rsid w:val="00A3062D"/>
    <w:rsid w:val="00A3063A"/>
    <w:rsid w:val="00A31802"/>
    <w:rsid w:val="00A33287"/>
    <w:rsid w:val="00A33A73"/>
    <w:rsid w:val="00A341C6"/>
    <w:rsid w:val="00A35DFA"/>
    <w:rsid w:val="00A364F0"/>
    <w:rsid w:val="00A36A2B"/>
    <w:rsid w:val="00A36EB8"/>
    <w:rsid w:val="00A3751A"/>
    <w:rsid w:val="00A402C2"/>
    <w:rsid w:val="00A41523"/>
    <w:rsid w:val="00A4189D"/>
    <w:rsid w:val="00A419C5"/>
    <w:rsid w:val="00A41A62"/>
    <w:rsid w:val="00A4263E"/>
    <w:rsid w:val="00A434B0"/>
    <w:rsid w:val="00A44D60"/>
    <w:rsid w:val="00A45FA7"/>
    <w:rsid w:val="00A46C05"/>
    <w:rsid w:val="00A470E9"/>
    <w:rsid w:val="00A47502"/>
    <w:rsid w:val="00A50A64"/>
    <w:rsid w:val="00A527DD"/>
    <w:rsid w:val="00A528B0"/>
    <w:rsid w:val="00A52A3D"/>
    <w:rsid w:val="00A5358D"/>
    <w:rsid w:val="00A548C5"/>
    <w:rsid w:val="00A54F37"/>
    <w:rsid w:val="00A55982"/>
    <w:rsid w:val="00A562B6"/>
    <w:rsid w:val="00A574E8"/>
    <w:rsid w:val="00A6097D"/>
    <w:rsid w:val="00A61110"/>
    <w:rsid w:val="00A61475"/>
    <w:rsid w:val="00A637A7"/>
    <w:rsid w:val="00A65061"/>
    <w:rsid w:val="00A65362"/>
    <w:rsid w:val="00A65416"/>
    <w:rsid w:val="00A65486"/>
    <w:rsid w:val="00A658EA"/>
    <w:rsid w:val="00A6633D"/>
    <w:rsid w:val="00A673F8"/>
    <w:rsid w:val="00A67AF8"/>
    <w:rsid w:val="00A700AE"/>
    <w:rsid w:val="00A70B17"/>
    <w:rsid w:val="00A7127E"/>
    <w:rsid w:val="00A72F0E"/>
    <w:rsid w:val="00A73629"/>
    <w:rsid w:val="00A73C28"/>
    <w:rsid w:val="00A75626"/>
    <w:rsid w:val="00A80584"/>
    <w:rsid w:val="00A810D4"/>
    <w:rsid w:val="00A81AFD"/>
    <w:rsid w:val="00A82276"/>
    <w:rsid w:val="00A8250D"/>
    <w:rsid w:val="00A825F5"/>
    <w:rsid w:val="00A8306B"/>
    <w:rsid w:val="00A836EF"/>
    <w:rsid w:val="00A8455D"/>
    <w:rsid w:val="00A84D84"/>
    <w:rsid w:val="00A85265"/>
    <w:rsid w:val="00A871DC"/>
    <w:rsid w:val="00A8763F"/>
    <w:rsid w:val="00A91523"/>
    <w:rsid w:val="00A92702"/>
    <w:rsid w:val="00A92CD5"/>
    <w:rsid w:val="00A92ECC"/>
    <w:rsid w:val="00A94DF3"/>
    <w:rsid w:val="00A95153"/>
    <w:rsid w:val="00A95252"/>
    <w:rsid w:val="00A9565A"/>
    <w:rsid w:val="00A96403"/>
    <w:rsid w:val="00A969D9"/>
    <w:rsid w:val="00A974E2"/>
    <w:rsid w:val="00A979A3"/>
    <w:rsid w:val="00A97B8F"/>
    <w:rsid w:val="00AA0741"/>
    <w:rsid w:val="00AA0963"/>
    <w:rsid w:val="00AA1585"/>
    <w:rsid w:val="00AA1B30"/>
    <w:rsid w:val="00AA244F"/>
    <w:rsid w:val="00AA364D"/>
    <w:rsid w:val="00AA4506"/>
    <w:rsid w:val="00AA49EE"/>
    <w:rsid w:val="00AA4EDD"/>
    <w:rsid w:val="00AA531E"/>
    <w:rsid w:val="00AB0BC1"/>
    <w:rsid w:val="00AB1173"/>
    <w:rsid w:val="00AB2EAC"/>
    <w:rsid w:val="00AB454A"/>
    <w:rsid w:val="00AB4F0C"/>
    <w:rsid w:val="00AB5034"/>
    <w:rsid w:val="00AB5F1D"/>
    <w:rsid w:val="00AB6B80"/>
    <w:rsid w:val="00AB7FC4"/>
    <w:rsid w:val="00AC5771"/>
    <w:rsid w:val="00AC5CEE"/>
    <w:rsid w:val="00AC7996"/>
    <w:rsid w:val="00AD064F"/>
    <w:rsid w:val="00AD15D5"/>
    <w:rsid w:val="00AD1EE0"/>
    <w:rsid w:val="00AD3CE9"/>
    <w:rsid w:val="00AD4D04"/>
    <w:rsid w:val="00AD5651"/>
    <w:rsid w:val="00AD57AA"/>
    <w:rsid w:val="00AD59F9"/>
    <w:rsid w:val="00AD7624"/>
    <w:rsid w:val="00AE1773"/>
    <w:rsid w:val="00AE1B2E"/>
    <w:rsid w:val="00AE38B1"/>
    <w:rsid w:val="00AE3D11"/>
    <w:rsid w:val="00AE49A4"/>
    <w:rsid w:val="00AE5689"/>
    <w:rsid w:val="00AE6D53"/>
    <w:rsid w:val="00AE70ED"/>
    <w:rsid w:val="00AE7EE6"/>
    <w:rsid w:val="00AF14BA"/>
    <w:rsid w:val="00AF1C2E"/>
    <w:rsid w:val="00AF1DF8"/>
    <w:rsid w:val="00AF21B9"/>
    <w:rsid w:val="00AF3501"/>
    <w:rsid w:val="00AF3F29"/>
    <w:rsid w:val="00AF60F7"/>
    <w:rsid w:val="00AF6742"/>
    <w:rsid w:val="00AF73BD"/>
    <w:rsid w:val="00B02A32"/>
    <w:rsid w:val="00B0373B"/>
    <w:rsid w:val="00B03B4B"/>
    <w:rsid w:val="00B05203"/>
    <w:rsid w:val="00B0574C"/>
    <w:rsid w:val="00B05D22"/>
    <w:rsid w:val="00B06F99"/>
    <w:rsid w:val="00B070EF"/>
    <w:rsid w:val="00B102A1"/>
    <w:rsid w:val="00B104A3"/>
    <w:rsid w:val="00B11CF7"/>
    <w:rsid w:val="00B1265B"/>
    <w:rsid w:val="00B12BB3"/>
    <w:rsid w:val="00B1372B"/>
    <w:rsid w:val="00B144FF"/>
    <w:rsid w:val="00B15E5C"/>
    <w:rsid w:val="00B16378"/>
    <w:rsid w:val="00B16A0C"/>
    <w:rsid w:val="00B16B89"/>
    <w:rsid w:val="00B1734E"/>
    <w:rsid w:val="00B174BC"/>
    <w:rsid w:val="00B21810"/>
    <w:rsid w:val="00B21B5A"/>
    <w:rsid w:val="00B21DF4"/>
    <w:rsid w:val="00B22C92"/>
    <w:rsid w:val="00B22D16"/>
    <w:rsid w:val="00B26114"/>
    <w:rsid w:val="00B26FA0"/>
    <w:rsid w:val="00B276D2"/>
    <w:rsid w:val="00B2772F"/>
    <w:rsid w:val="00B30493"/>
    <w:rsid w:val="00B30610"/>
    <w:rsid w:val="00B30681"/>
    <w:rsid w:val="00B30E2D"/>
    <w:rsid w:val="00B3261D"/>
    <w:rsid w:val="00B33C85"/>
    <w:rsid w:val="00B3410A"/>
    <w:rsid w:val="00B34E80"/>
    <w:rsid w:val="00B354EA"/>
    <w:rsid w:val="00B35CC2"/>
    <w:rsid w:val="00B3702E"/>
    <w:rsid w:val="00B412E1"/>
    <w:rsid w:val="00B41684"/>
    <w:rsid w:val="00B418D9"/>
    <w:rsid w:val="00B435A5"/>
    <w:rsid w:val="00B44328"/>
    <w:rsid w:val="00B45127"/>
    <w:rsid w:val="00B45ECF"/>
    <w:rsid w:val="00B467AB"/>
    <w:rsid w:val="00B46A1F"/>
    <w:rsid w:val="00B46DAB"/>
    <w:rsid w:val="00B47864"/>
    <w:rsid w:val="00B50B96"/>
    <w:rsid w:val="00B51F63"/>
    <w:rsid w:val="00B52001"/>
    <w:rsid w:val="00B5517E"/>
    <w:rsid w:val="00B552FC"/>
    <w:rsid w:val="00B57250"/>
    <w:rsid w:val="00B57573"/>
    <w:rsid w:val="00B60499"/>
    <w:rsid w:val="00B611D6"/>
    <w:rsid w:val="00B619FD"/>
    <w:rsid w:val="00B61DE5"/>
    <w:rsid w:val="00B6560B"/>
    <w:rsid w:val="00B65E95"/>
    <w:rsid w:val="00B700B0"/>
    <w:rsid w:val="00B70DFA"/>
    <w:rsid w:val="00B72531"/>
    <w:rsid w:val="00B73661"/>
    <w:rsid w:val="00B744FF"/>
    <w:rsid w:val="00B74883"/>
    <w:rsid w:val="00B74D40"/>
    <w:rsid w:val="00B7706A"/>
    <w:rsid w:val="00B771AA"/>
    <w:rsid w:val="00B7759A"/>
    <w:rsid w:val="00B77D2B"/>
    <w:rsid w:val="00B80F76"/>
    <w:rsid w:val="00B814A6"/>
    <w:rsid w:val="00B8217C"/>
    <w:rsid w:val="00B83A7E"/>
    <w:rsid w:val="00B840AF"/>
    <w:rsid w:val="00B86FF9"/>
    <w:rsid w:val="00B8718D"/>
    <w:rsid w:val="00B87D66"/>
    <w:rsid w:val="00B90725"/>
    <w:rsid w:val="00B907FA"/>
    <w:rsid w:val="00B9275E"/>
    <w:rsid w:val="00B92940"/>
    <w:rsid w:val="00B92D1B"/>
    <w:rsid w:val="00B92FF0"/>
    <w:rsid w:val="00B93A57"/>
    <w:rsid w:val="00B96124"/>
    <w:rsid w:val="00B96132"/>
    <w:rsid w:val="00BA1768"/>
    <w:rsid w:val="00BA2219"/>
    <w:rsid w:val="00BA2D47"/>
    <w:rsid w:val="00BA3C22"/>
    <w:rsid w:val="00BA3E0B"/>
    <w:rsid w:val="00BA3E29"/>
    <w:rsid w:val="00BA438A"/>
    <w:rsid w:val="00BA4B86"/>
    <w:rsid w:val="00BA5184"/>
    <w:rsid w:val="00BA66B6"/>
    <w:rsid w:val="00BB176E"/>
    <w:rsid w:val="00BB1908"/>
    <w:rsid w:val="00BB1D00"/>
    <w:rsid w:val="00BB421E"/>
    <w:rsid w:val="00BB56BE"/>
    <w:rsid w:val="00BB7FB0"/>
    <w:rsid w:val="00BC0A0C"/>
    <w:rsid w:val="00BC1156"/>
    <w:rsid w:val="00BC1869"/>
    <w:rsid w:val="00BC2EC9"/>
    <w:rsid w:val="00BC419A"/>
    <w:rsid w:val="00BC73DE"/>
    <w:rsid w:val="00BD15C0"/>
    <w:rsid w:val="00BD2466"/>
    <w:rsid w:val="00BD336E"/>
    <w:rsid w:val="00BD3F6E"/>
    <w:rsid w:val="00BD5A6A"/>
    <w:rsid w:val="00BD61E1"/>
    <w:rsid w:val="00BD65A7"/>
    <w:rsid w:val="00BE0A9C"/>
    <w:rsid w:val="00BE13BE"/>
    <w:rsid w:val="00BE1F7C"/>
    <w:rsid w:val="00BE2D5D"/>
    <w:rsid w:val="00BE5312"/>
    <w:rsid w:val="00BE6FFD"/>
    <w:rsid w:val="00BF1404"/>
    <w:rsid w:val="00BF1D14"/>
    <w:rsid w:val="00BF1EA7"/>
    <w:rsid w:val="00BF28CB"/>
    <w:rsid w:val="00BF3480"/>
    <w:rsid w:val="00BF4645"/>
    <w:rsid w:val="00BF499A"/>
    <w:rsid w:val="00BF4C03"/>
    <w:rsid w:val="00BF5575"/>
    <w:rsid w:val="00BF5708"/>
    <w:rsid w:val="00BF647A"/>
    <w:rsid w:val="00BF6A10"/>
    <w:rsid w:val="00C02BAE"/>
    <w:rsid w:val="00C04218"/>
    <w:rsid w:val="00C06861"/>
    <w:rsid w:val="00C06E6C"/>
    <w:rsid w:val="00C07977"/>
    <w:rsid w:val="00C11923"/>
    <w:rsid w:val="00C12496"/>
    <w:rsid w:val="00C139A7"/>
    <w:rsid w:val="00C14E93"/>
    <w:rsid w:val="00C153DA"/>
    <w:rsid w:val="00C1634D"/>
    <w:rsid w:val="00C165DA"/>
    <w:rsid w:val="00C16660"/>
    <w:rsid w:val="00C167BA"/>
    <w:rsid w:val="00C170AE"/>
    <w:rsid w:val="00C20A21"/>
    <w:rsid w:val="00C20C09"/>
    <w:rsid w:val="00C20D4C"/>
    <w:rsid w:val="00C21A33"/>
    <w:rsid w:val="00C21C7E"/>
    <w:rsid w:val="00C21E63"/>
    <w:rsid w:val="00C21F4E"/>
    <w:rsid w:val="00C2388C"/>
    <w:rsid w:val="00C23B51"/>
    <w:rsid w:val="00C23EAF"/>
    <w:rsid w:val="00C24C34"/>
    <w:rsid w:val="00C2512B"/>
    <w:rsid w:val="00C25A6B"/>
    <w:rsid w:val="00C26D72"/>
    <w:rsid w:val="00C27464"/>
    <w:rsid w:val="00C30C5A"/>
    <w:rsid w:val="00C3104A"/>
    <w:rsid w:val="00C33391"/>
    <w:rsid w:val="00C35937"/>
    <w:rsid w:val="00C36C29"/>
    <w:rsid w:val="00C375F3"/>
    <w:rsid w:val="00C40A2D"/>
    <w:rsid w:val="00C40A38"/>
    <w:rsid w:val="00C40CA9"/>
    <w:rsid w:val="00C40E1F"/>
    <w:rsid w:val="00C42098"/>
    <w:rsid w:val="00C42A11"/>
    <w:rsid w:val="00C430F9"/>
    <w:rsid w:val="00C43D27"/>
    <w:rsid w:val="00C43DD0"/>
    <w:rsid w:val="00C445FB"/>
    <w:rsid w:val="00C446D1"/>
    <w:rsid w:val="00C44B97"/>
    <w:rsid w:val="00C44C4A"/>
    <w:rsid w:val="00C452A3"/>
    <w:rsid w:val="00C45590"/>
    <w:rsid w:val="00C46B55"/>
    <w:rsid w:val="00C471BA"/>
    <w:rsid w:val="00C472D9"/>
    <w:rsid w:val="00C507C9"/>
    <w:rsid w:val="00C51385"/>
    <w:rsid w:val="00C5145E"/>
    <w:rsid w:val="00C51696"/>
    <w:rsid w:val="00C5188D"/>
    <w:rsid w:val="00C542F2"/>
    <w:rsid w:val="00C55BE4"/>
    <w:rsid w:val="00C56020"/>
    <w:rsid w:val="00C56E68"/>
    <w:rsid w:val="00C56F88"/>
    <w:rsid w:val="00C570B5"/>
    <w:rsid w:val="00C6118D"/>
    <w:rsid w:val="00C61B6D"/>
    <w:rsid w:val="00C624D6"/>
    <w:rsid w:val="00C62662"/>
    <w:rsid w:val="00C62FC9"/>
    <w:rsid w:val="00C630DD"/>
    <w:rsid w:val="00C6366A"/>
    <w:rsid w:val="00C64AE8"/>
    <w:rsid w:val="00C663AC"/>
    <w:rsid w:val="00C66AE7"/>
    <w:rsid w:val="00C66B35"/>
    <w:rsid w:val="00C70413"/>
    <w:rsid w:val="00C70520"/>
    <w:rsid w:val="00C70856"/>
    <w:rsid w:val="00C70CC2"/>
    <w:rsid w:val="00C7166D"/>
    <w:rsid w:val="00C74A29"/>
    <w:rsid w:val="00C74A72"/>
    <w:rsid w:val="00C75B2F"/>
    <w:rsid w:val="00C77678"/>
    <w:rsid w:val="00C776D3"/>
    <w:rsid w:val="00C81CD2"/>
    <w:rsid w:val="00C82A5F"/>
    <w:rsid w:val="00C82DBF"/>
    <w:rsid w:val="00C833E3"/>
    <w:rsid w:val="00C83542"/>
    <w:rsid w:val="00C83994"/>
    <w:rsid w:val="00C851DF"/>
    <w:rsid w:val="00C8531A"/>
    <w:rsid w:val="00C85C02"/>
    <w:rsid w:val="00C878F6"/>
    <w:rsid w:val="00C87A49"/>
    <w:rsid w:val="00C87FC5"/>
    <w:rsid w:val="00C917AD"/>
    <w:rsid w:val="00C92A22"/>
    <w:rsid w:val="00C94DD9"/>
    <w:rsid w:val="00C94F24"/>
    <w:rsid w:val="00C94F49"/>
    <w:rsid w:val="00C95086"/>
    <w:rsid w:val="00C95B89"/>
    <w:rsid w:val="00C967B5"/>
    <w:rsid w:val="00CA03E1"/>
    <w:rsid w:val="00CA0B43"/>
    <w:rsid w:val="00CA0E2F"/>
    <w:rsid w:val="00CA1AB8"/>
    <w:rsid w:val="00CA1CAB"/>
    <w:rsid w:val="00CA2F3D"/>
    <w:rsid w:val="00CA2FA2"/>
    <w:rsid w:val="00CA2FFD"/>
    <w:rsid w:val="00CA370A"/>
    <w:rsid w:val="00CA4931"/>
    <w:rsid w:val="00CA60B8"/>
    <w:rsid w:val="00CA637E"/>
    <w:rsid w:val="00CA640D"/>
    <w:rsid w:val="00CA6F5C"/>
    <w:rsid w:val="00CB0CDB"/>
    <w:rsid w:val="00CB2FF2"/>
    <w:rsid w:val="00CB5EF7"/>
    <w:rsid w:val="00CB71B0"/>
    <w:rsid w:val="00CB7AEA"/>
    <w:rsid w:val="00CC009D"/>
    <w:rsid w:val="00CC03B9"/>
    <w:rsid w:val="00CC06AB"/>
    <w:rsid w:val="00CC36E1"/>
    <w:rsid w:val="00CC391D"/>
    <w:rsid w:val="00CC3EE3"/>
    <w:rsid w:val="00CC4BB5"/>
    <w:rsid w:val="00CC5A27"/>
    <w:rsid w:val="00CC5C32"/>
    <w:rsid w:val="00CC64ED"/>
    <w:rsid w:val="00CC747D"/>
    <w:rsid w:val="00CC7D5E"/>
    <w:rsid w:val="00CD364A"/>
    <w:rsid w:val="00CD3937"/>
    <w:rsid w:val="00CD69BB"/>
    <w:rsid w:val="00CD74BA"/>
    <w:rsid w:val="00CD78AC"/>
    <w:rsid w:val="00CD78D0"/>
    <w:rsid w:val="00CD7F47"/>
    <w:rsid w:val="00CD7FE1"/>
    <w:rsid w:val="00CE2AC7"/>
    <w:rsid w:val="00CE33B2"/>
    <w:rsid w:val="00CE3419"/>
    <w:rsid w:val="00CE3DFD"/>
    <w:rsid w:val="00CE4265"/>
    <w:rsid w:val="00CE5811"/>
    <w:rsid w:val="00CE6CCB"/>
    <w:rsid w:val="00CF03A9"/>
    <w:rsid w:val="00CF0E85"/>
    <w:rsid w:val="00CF2617"/>
    <w:rsid w:val="00CF2899"/>
    <w:rsid w:val="00CF3476"/>
    <w:rsid w:val="00CF51FF"/>
    <w:rsid w:val="00CF6902"/>
    <w:rsid w:val="00CF70C9"/>
    <w:rsid w:val="00CF773B"/>
    <w:rsid w:val="00D002B6"/>
    <w:rsid w:val="00D01704"/>
    <w:rsid w:val="00D03B07"/>
    <w:rsid w:val="00D04AE8"/>
    <w:rsid w:val="00D04BA7"/>
    <w:rsid w:val="00D061C6"/>
    <w:rsid w:val="00D0635A"/>
    <w:rsid w:val="00D06535"/>
    <w:rsid w:val="00D07E6B"/>
    <w:rsid w:val="00D107E0"/>
    <w:rsid w:val="00D11C2B"/>
    <w:rsid w:val="00D126CA"/>
    <w:rsid w:val="00D13530"/>
    <w:rsid w:val="00D13792"/>
    <w:rsid w:val="00D13F1D"/>
    <w:rsid w:val="00D156BE"/>
    <w:rsid w:val="00D16144"/>
    <w:rsid w:val="00D167A0"/>
    <w:rsid w:val="00D16870"/>
    <w:rsid w:val="00D20063"/>
    <w:rsid w:val="00D2068C"/>
    <w:rsid w:val="00D20A36"/>
    <w:rsid w:val="00D23E7E"/>
    <w:rsid w:val="00D2447B"/>
    <w:rsid w:val="00D24F7E"/>
    <w:rsid w:val="00D262F1"/>
    <w:rsid w:val="00D266CC"/>
    <w:rsid w:val="00D26F5F"/>
    <w:rsid w:val="00D313B7"/>
    <w:rsid w:val="00D3155D"/>
    <w:rsid w:val="00D31BAD"/>
    <w:rsid w:val="00D31E9F"/>
    <w:rsid w:val="00D32273"/>
    <w:rsid w:val="00D35714"/>
    <w:rsid w:val="00D36A5F"/>
    <w:rsid w:val="00D40132"/>
    <w:rsid w:val="00D4118A"/>
    <w:rsid w:val="00D41D87"/>
    <w:rsid w:val="00D41DCD"/>
    <w:rsid w:val="00D424C4"/>
    <w:rsid w:val="00D42D5B"/>
    <w:rsid w:val="00D431F1"/>
    <w:rsid w:val="00D43CBA"/>
    <w:rsid w:val="00D453AE"/>
    <w:rsid w:val="00D45F60"/>
    <w:rsid w:val="00D474EA"/>
    <w:rsid w:val="00D475A4"/>
    <w:rsid w:val="00D478CF"/>
    <w:rsid w:val="00D51484"/>
    <w:rsid w:val="00D5202D"/>
    <w:rsid w:val="00D52163"/>
    <w:rsid w:val="00D52EEE"/>
    <w:rsid w:val="00D532D5"/>
    <w:rsid w:val="00D53870"/>
    <w:rsid w:val="00D54168"/>
    <w:rsid w:val="00D54655"/>
    <w:rsid w:val="00D55C6C"/>
    <w:rsid w:val="00D60F2D"/>
    <w:rsid w:val="00D6103E"/>
    <w:rsid w:val="00D633C4"/>
    <w:rsid w:val="00D64607"/>
    <w:rsid w:val="00D674FE"/>
    <w:rsid w:val="00D67EB8"/>
    <w:rsid w:val="00D70892"/>
    <w:rsid w:val="00D70D29"/>
    <w:rsid w:val="00D74375"/>
    <w:rsid w:val="00D7466D"/>
    <w:rsid w:val="00D7532D"/>
    <w:rsid w:val="00D757C3"/>
    <w:rsid w:val="00D75FEB"/>
    <w:rsid w:val="00D765C2"/>
    <w:rsid w:val="00D768AB"/>
    <w:rsid w:val="00D778F7"/>
    <w:rsid w:val="00D77EE6"/>
    <w:rsid w:val="00D8045C"/>
    <w:rsid w:val="00D82F3F"/>
    <w:rsid w:val="00D830EC"/>
    <w:rsid w:val="00D83E58"/>
    <w:rsid w:val="00D84174"/>
    <w:rsid w:val="00D84469"/>
    <w:rsid w:val="00D847EB"/>
    <w:rsid w:val="00D85095"/>
    <w:rsid w:val="00D85337"/>
    <w:rsid w:val="00D87845"/>
    <w:rsid w:val="00D90753"/>
    <w:rsid w:val="00D9125D"/>
    <w:rsid w:val="00D919D2"/>
    <w:rsid w:val="00D92377"/>
    <w:rsid w:val="00D9252B"/>
    <w:rsid w:val="00D938E4"/>
    <w:rsid w:val="00D93E1A"/>
    <w:rsid w:val="00D979C0"/>
    <w:rsid w:val="00DA0CDB"/>
    <w:rsid w:val="00DA233F"/>
    <w:rsid w:val="00DA2B2D"/>
    <w:rsid w:val="00DA39B2"/>
    <w:rsid w:val="00DA594E"/>
    <w:rsid w:val="00DA5C82"/>
    <w:rsid w:val="00DA679B"/>
    <w:rsid w:val="00DA6B74"/>
    <w:rsid w:val="00DA6F7F"/>
    <w:rsid w:val="00DA7A50"/>
    <w:rsid w:val="00DB0027"/>
    <w:rsid w:val="00DB0D2C"/>
    <w:rsid w:val="00DB4DA1"/>
    <w:rsid w:val="00DB5194"/>
    <w:rsid w:val="00DB61EE"/>
    <w:rsid w:val="00DB6484"/>
    <w:rsid w:val="00DB6ABF"/>
    <w:rsid w:val="00DB6C9B"/>
    <w:rsid w:val="00DB7A37"/>
    <w:rsid w:val="00DB7EA9"/>
    <w:rsid w:val="00DC1041"/>
    <w:rsid w:val="00DC241C"/>
    <w:rsid w:val="00DC29E2"/>
    <w:rsid w:val="00DC2ABA"/>
    <w:rsid w:val="00DC46B3"/>
    <w:rsid w:val="00DC4E13"/>
    <w:rsid w:val="00DC5A93"/>
    <w:rsid w:val="00DC5C9E"/>
    <w:rsid w:val="00DC5CE7"/>
    <w:rsid w:val="00DC72AA"/>
    <w:rsid w:val="00DC7CA5"/>
    <w:rsid w:val="00DC7F4A"/>
    <w:rsid w:val="00DD45E5"/>
    <w:rsid w:val="00DD4BDF"/>
    <w:rsid w:val="00DD5C93"/>
    <w:rsid w:val="00DD7C2B"/>
    <w:rsid w:val="00DE0901"/>
    <w:rsid w:val="00DE0F26"/>
    <w:rsid w:val="00DE29F1"/>
    <w:rsid w:val="00DE5382"/>
    <w:rsid w:val="00DE53B1"/>
    <w:rsid w:val="00DE5AAA"/>
    <w:rsid w:val="00DE6185"/>
    <w:rsid w:val="00DE660C"/>
    <w:rsid w:val="00DE7371"/>
    <w:rsid w:val="00DF02E6"/>
    <w:rsid w:val="00DF0807"/>
    <w:rsid w:val="00DF2155"/>
    <w:rsid w:val="00DF2396"/>
    <w:rsid w:val="00DF2A1D"/>
    <w:rsid w:val="00DF3478"/>
    <w:rsid w:val="00DF3593"/>
    <w:rsid w:val="00DF399E"/>
    <w:rsid w:val="00DF44B7"/>
    <w:rsid w:val="00DF500A"/>
    <w:rsid w:val="00DF5978"/>
    <w:rsid w:val="00DF763F"/>
    <w:rsid w:val="00DF792B"/>
    <w:rsid w:val="00DF7B50"/>
    <w:rsid w:val="00DF7EA7"/>
    <w:rsid w:val="00E00134"/>
    <w:rsid w:val="00E00790"/>
    <w:rsid w:val="00E0126E"/>
    <w:rsid w:val="00E01FC3"/>
    <w:rsid w:val="00E03420"/>
    <w:rsid w:val="00E03893"/>
    <w:rsid w:val="00E048C6"/>
    <w:rsid w:val="00E04B18"/>
    <w:rsid w:val="00E06B78"/>
    <w:rsid w:val="00E06CF8"/>
    <w:rsid w:val="00E0714A"/>
    <w:rsid w:val="00E07457"/>
    <w:rsid w:val="00E11672"/>
    <w:rsid w:val="00E11A76"/>
    <w:rsid w:val="00E12AF5"/>
    <w:rsid w:val="00E15A00"/>
    <w:rsid w:val="00E17158"/>
    <w:rsid w:val="00E17768"/>
    <w:rsid w:val="00E17DCA"/>
    <w:rsid w:val="00E20175"/>
    <w:rsid w:val="00E20512"/>
    <w:rsid w:val="00E2258C"/>
    <w:rsid w:val="00E274C0"/>
    <w:rsid w:val="00E2797A"/>
    <w:rsid w:val="00E328AE"/>
    <w:rsid w:val="00E32931"/>
    <w:rsid w:val="00E329A8"/>
    <w:rsid w:val="00E331DF"/>
    <w:rsid w:val="00E33903"/>
    <w:rsid w:val="00E353F7"/>
    <w:rsid w:val="00E35C68"/>
    <w:rsid w:val="00E35F0F"/>
    <w:rsid w:val="00E3634F"/>
    <w:rsid w:val="00E365E0"/>
    <w:rsid w:val="00E36C10"/>
    <w:rsid w:val="00E371FB"/>
    <w:rsid w:val="00E4042F"/>
    <w:rsid w:val="00E4047C"/>
    <w:rsid w:val="00E40E21"/>
    <w:rsid w:val="00E4272C"/>
    <w:rsid w:val="00E42838"/>
    <w:rsid w:val="00E42D2D"/>
    <w:rsid w:val="00E4321A"/>
    <w:rsid w:val="00E43D16"/>
    <w:rsid w:val="00E43E34"/>
    <w:rsid w:val="00E44ADD"/>
    <w:rsid w:val="00E463F0"/>
    <w:rsid w:val="00E473F6"/>
    <w:rsid w:val="00E47496"/>
    <w:rsid w:val="00E505DA"/>
    <w:rsid w:val="00E517E8"/>
    <w:rsid w:val="00E51B6B"/>
    <w:rsid w:val="00E51FAD"/>
    <w:rsid w:val="00E53E88"/>
    <w:rsid w:val="00E5407D"/>
    <w:rsid w:val="00E551E1"/>
    <w:rsid w:val="00E5591F"/>
    <w:rsid w:val="00E5659C"/>
    <w:rsid w:val="00E56822"/>
    <w:rsid w:val="00E60974"/>
    <w:rsid w:val="00E61077"/>
    <w:rsid w:val="00E615FA"/>
    <w:rsid w:val="00E63172"/>
    <w:rsid w:val="00E6335E"/>
    <w:rsid w:val="00E6392D"/>
    <w:rsid w:val="00E642A0"/>
    <w:rsid w:val="00E65A90"/>
    <w:rsid w:val="00E65F73"/>
    <w:rsid w:val="00E700A1"/>
    <w:rsid w:val="00E70109"/>
    <w:rsid w:val="00E704FA"/>
    <w:rsid w:val="00E71518"/>
    <w:rsid w:val="00E71B18"/>
    <w:rsid w:val="00E71B65"/>
    <w:rsid w:val="00E71F04"/>
    <w:rsid w:val="00E72564"/>
    <w:rsid w:val="00E72A1F"/>
    <w:rsid w:val="00E72EAE"/>
    <w:rsid w:val="00E7452F"/>
    <w:rsid w:val="00E754C6"/>
    <w:rsid w:val="00E75AA6"/>
    <w:rsid w:val="00E76D64"/>
    <w:rsid w:val="00E76F91"/>
    <w:rsid w:val="00E7769B"/>
    <w:rsid w:val="00E80EAA"/>
    <w:rsid w:val="00E8172A"/>
    <w:rsid w:val="00E81A57"/>
    <w:rsid w:val="00E81BC3"/>
    <w:rsid w:val="00E8261E"/>
    <w:rsid w:val="00E83B1E"/>
    <w:rsid w:val="00E84040"/>
    <w:rsid w:val="00E841E0"/>
    <w:rsid w:val="00E8468B"/>
    <w:rsid w:val="00E84985"/>
    <w:rsid w:val="00E863AF"/>
    <w:rsid w:val="00E9005C"/>
    <w:rsid w:val="00E9018A"/>
    <w:rsid w:val="00E906B9"/>
    <w:rsid w:val="00E90B29"/>
    <w:rsid w:val="00E90B54"/>
    <w:rsid w:val="00E91EC8"/>
    <w:rsid w:val="00E929F2"/>
    <w:rsid w:val="00E92A24"/>
    <w:rsid w:val="00E95442"/>
    <w:rsid w:val="00E96753"/>
    <w:rsid w:val="00E96A3E"/>
    <w:rsid w:val="00E96D66"/>
    <w:rsid w:val="00EA1020"/>
    <w:rsid w:val="00EA1520"/>
    <w:rsid w:val="00EA1638"/>
    <w:rsid w:val="00EA2BA8"/>
    <w:rsid w:val="00EA2BB3"/>
    <w:rsid w:val="00EA31D6"/>
    <w:rsid w:val="00EA3772"/>
    <w:rsid w:val="00EA3F06"/>
    <w:rsid w:val="00EA49AB"/>
    <w:rsid w:val="00EA58FE"/>
    <w:rsid w:val="00EA6B8A"/>
    <w:rsid w:val="00EA7A3E"/>
    <w:rsid w:val="00EB2D19"/>
    <w:rsid w:val="00EB55DC"/>
    <w:rsid w:val="00EC17B0"/>
    <w:rsid w:val="00EC3C47"/>
    <w:rsid w:val="00EC4114"/>
    <w:rsid w:val="00EC43F8"/>
    <w:rsid w:val="00EC48DE"/>
    <w:rsid w:val="00EC549E"/>
    <w:rsid w:val="00EC63BC"/>
    <w:rsid w:val="00EC7F6B"/>
    <w:rsid w:val="00ED107F"/>
    <w:rsid w:val="00ED17E7"/>
    <w:rsid w:val="00ED2375"/>
    <w:rsid w:val="00ED2B63"/>
    <w:rsid w:val="00ED2BFF"/>
    <w:rsid w:val="00ED35DE"/>
    <w:rsid w:val="00ED565F"/>
    <w:rsid w:val="00ED5733"/>
    <w:rsid w:val="00ED5D6D"/>
    <w:rsid w:val="00ED63DC"/>
    <w:rsid w:val="00ED7293"/>
    <w:rsid w:val="00EE08FB"/>
    <w:rsid w:val="00EE25D5"/>
    <w:rsid w:val="00EE2A54"/>
    <w:rsid w:val="00EE2D21"/>
    <w:rsid w:val="00EE314A"/>
    <w:rsid w:val="00EE39C0"/>
    <w:rsid w:val="00EE3D1E"/>
    <w:rsid w:val="00EE42DD"/>
    <w:rsid w:val="00EE4D36"/>
    <w:rsid w:val="00EE5192"/>
    <w:rsid w:val="00EE5BF9"/>
    <w:rsid w:val="00EE671E"/>
    <w:rsid w:val="00EF14AE"/>
    <w:rsid w:val="00EF1A31"/>
    <w:rsid w:val="00EF40B6"/>
    <w:rsid w:val="00EF4F4D"/>
    <w:rsid w:val="00EF6051"/>
    <w:rsid w:val="00EF6464"/>
    <w:rsid w:val="00EF6842"/>
    <w:rsid w:val="00EF7146"/>
    <w:rsid w:val="00EF7544"/>
    <w:rsid w:val="00F00A74"/>
    <w:rsid w:val="00F01A41"/>
    <w:rsid w:val="00F026ED"/>
    <w:rsid w:val="00F0281C"/>
    <w:rsid w:val="00F031A5"/>
    <w:rsid w:val="00F033B8"/>
    <w:rsid w:val="00F054DB"/>
    <w:rsid w:val="00F05794"/>
    <w:rsid w:val="00F06A5C"/>
    <w:rsid w:val="00F06AC9"/>
    <w:rsid w:val="00F100C6"/>
    <w:rsid w:val="00F112D4"/>
    <w:rsid w:val="00F116DD"/>
    <w:rsid w:val="00F16FDA"/>
    <w:rsid w:val="00F17485"/>
    <w:rsid w:val="00F178D3"/>
    <w:rsid w:val="00F17F42"/>
    <w:rsid w:val="00F222AF"/>
    <w:rsid w:val="00F229E1"/>
    <w:rsid w:val="00F23587"/>
    <w:rsid w:val="00F239B3"/>
    <w:rsid w:val="00F23F84"/>
    <w:rsid w:val="00F2501D"/>
    <w:rsid w:val="00F277CA"/>
    <w:rsid w:val="00F27CA4"/>
    <w:rsid w:val="00F3158D"/>
    <w:rsid w:val="00F31F4D"/>
    <w:rsid w:val="00F331E0"/>
    <w:rsid w:val="00F33772"/>
    <w:rsid w:val="00F34156"/>
    <w:rsid w:val="00F35409"/>
    <w:rsid w:val="00F37D44"/>
    <w:rsid w:val="00F4005E"/>
    <w:rsid w:val="00F40AB6"/>
    <w:rsid w:val="00F40F8F"/>
    <w:rsid w:val="00F4211B"/>
    <w:rsid w:val="00F42AE8"/>
    <w:rsid w:val="00F42CBC"/>
    <w:rsid w:val="00F43191"/>
    <w:rsid w:val="00F4337F"/>
    <w:rsid w:val="00F4421F"/>
    <w:rsid w:val="00F449EB"/>
    <w:rsid w:val="00F454A2"/>
    <w:rsid w:val="00F458C9"/>
    <w:rsid w:val="00F468F0"/>
    <w:rsid w:val="00F471EC"/>
    <w:rsid w:val="00F508AF"/>
    <w:rsid w:val="00F51EE5"/>
    <w:rsid w:val="00F54254"/>
    <w:rsid w:val="00F57279"/>
    <w:rsid w:val="00F61036"/>
    <w:rsid w:val="00F61603"/>
    <w:rsid w:val="00F61AF4"/>
    <w:rsid w:val="00F61F42"/>
    <w:rsid w:val="00F6203D"/>
    <w:rsid w:val="00F63528"/>
    <w:rsid w:val="00F65694"/>
    <w:rsid w:val="00F657AE"/>
    <w:rsid w:val="00F659C1"/>
    <w:rsid w:val="00F65A9C"/>
    <w:rsid w:val="00F6617F"/>
    <w:rsid w:val="00F701A4"/>
    <w:rsid w:val="00F7087F"/>
    <w:rsid w:val="00F7098A"/>
    <w:rsid w:val="00F735D3"/>
    <w:rsid w:val="00F75C50"/>
    <w:rsid w:val="00F770B6"/>
    <w:rsid w:val="00F77195"/>
    <w:rsid w:val="00F77901"/>
    <w:rsid w:val="00F81216"/>
    <w:rsid w:val="00F817E0"/>
    <w:rsid w:val="00F81815"/>
    <w:rsid w:val="00F8288E"/>
    <w:rsid w:val="00F84817"/>
    <w:rsid w:val="00F85A1C"/>
    <w:rsid w:val="00F94164"/>
    <w:rsid w:val="00F9441C"/>
    <w:rsid w:val="00F948BD"/>
    <w:rsid w:val="00F95E7B"/>
    <w:rsid w:val="00F97C43"/>
    <w:rsid w:val="00FA002D"/>
    <w:rsid w:val="00FA051D"/>
    <w:rsid w:val="00FA1F66"/>
    <w:rsid w:val="00FA2597"/>
    <w:rsid w:val="00FA28B7"/>
    <w:rsid w:val="00FA2DF1"/>
    <w:rsid w:val="00FA3620"/>
    <w:rsid w:val="00FA3F2A"/>
    <w:rsid w:val="00FA7131"/>
    <w:rsid w:val="00FB0F4B"/>
    <w:rsid w:val="00FB11C6"/>
    <w:rsid w:val="00FB1696"/>
    <w:rsid w:val="00FB267B"/>
    <w:rsid w:val="00FB396C"/>
    <w:rsid w:val="00FB56AF"/>
    <w:rsid w:val="00FB56B9"/>
    <w:rsid w:val="00FB7231"/>
    <w:rsid w:val="00FB7C88"/>
    <w:rsid w:val="00FC00B7"/>
    <w:rsid w:val="00FC0185"/>
    <w:rsid w:val="00FC1198"/>
    <w:rsid w:val="00FC49D6"/>
    <w:rsid w:val="00FC4EE0"/>
    <w:rsid w:val="00FC5355"/>
    <w:rsid w:val="00FC692C"/>
    <w:rsid w:val="00FC70E5"/>
    <w:rsid w:val="00FC7148"/>
    <w:rsid w:val="00FC7C5F"/>
    <w:rsid w:val="00FD09F6"/>
    <w:rsid w:val="00FD0CDA"/>
    <w:rsid w:val="00FD1EFE"/>
    <w:rsid w:val="00FD1F1A"/>
    <w:rsid w:val="00FD2E78"/>
    <w:rsid w:val="00FD3405"/>
    <w:rsid w:val="00FD3A48"/>
    <w:rsid w:val="00FD607C"/>
    <w:rsid w:val="00FD6553"/>
    <w:rsid w:val="00FD72E2"/>
    <w:rsid w:val="00FD777F"/>
    <w:rsid w:val="00FE1C24"/>
    <w:rsid w:val="00FE20F7"/>
    <w:rsid w:val="00FE2B56"/>
    <w:rsid w:val="00FE2CFA"/>
    <w:rsid w:val="00FE49BC"/>
    <w:rsid w:val="00FE62CB"/>
    <w:rsid w:val="00FE6AAA"/>
    <w:rsid w:val="00FE6B4B"/>
    <w:rsid w:val="00FF0B3C"/>
    <w:rsid w:val="00FF11B8"/>
    <w:rsid w:val="00FF1346"/>
    <w:rsid w:val="00FF15F3"/>
    <w:rsid w:val="00FF2269"/>
    <w:rsid w:val="00FF2F9E"/>
    <w:rsid w:val="00FF3EA4"/>
    <w:rsid w:val="00FF4B37"/>
    <w:rsid w:val="00FF56D7"/>
    <w:rsid w:val="00FF6AFF"/>
    <w:rsid w:val="00FF7874"/>
    <w:rsid w:val="00FF7925"/>
    <w:rsid w:val="01C6FBAB"/>
    <w:rsid w:val="0E668EB4"/>
    <w:rsid w:val="0F1127A5"/>
    <w:rsid w:val="128CCD7D"/>
    <w:rsid w:val="13B9CCE1"/>
    <w:rsid w:val="15CA926C"/>
    <w:rsid w:val="16CAD94F"/>
    <w:rsid w:val="181865B0"/>
    <w:rsid w:val="1BC0F67A"/>
    <w:rsid w:val="1C8624B1"/>
    <w:rsid w:val="1E0D9AE2"/>
    <w:rsid w:val="1E66AA61"/>
    <w:rsid w:val="1F604AAC"/>
    <w:rsid w:val="2217CBD4"/>
    <w:rsid w:val="2341F6F7"/>
    <w:rsid w:val="23D44FED"/>
    <w:rsid w:val="260247A2"/>
    <w:rsid w:val="27B6DE9C"/>
    <w:rsid w:val="30DC1350"/>
    <w:rsid w:val="36C249FD"/>
    <w:rsid w:val="3D705AE3"/>
    <w:rsid w:val="3E1F2C83"/>
    <w:rsid w:val="449EFE17"/>
    <w:rsid w:val="46E3747C"/>
    <w:rsid w:val="49851180"/>
    <w:rsid w:val="4DF3250F"/>
    <w:rsid w:val="62557572"/>
    <w:rsid w:val="62B3CD5F"/>
    <w:rsid w:val="6DE711D5"/>
    <w:rsid w:val="756A2652"/>
    <w:rsid w:val="7895693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9A8DF"/>
  <w15:chartTrackingRefBased/>
  <w15:docId w15:val="{0B6193BE-B6D6-48C6-9AF6-C231B18F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F4375"/>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basedOn w:val="Noklusjumarindkopasfonts"/>
    <w:uiPriority w:val="99"/>
    <w:unhideWhenUsed/>
    <w:rsid w:val="00DC72AA"/>
    <w:rPr>
      <w:color w:val="0000FF"/>
      <w:u w:val="single"/>
    </w:rPr>
  </w:style>
  <w:style w:type="paragraph" w:styleId="Paraststmeklis">
    <w:name w:val="Normal (Web)"/>
    <w:basedOn w:val="Parasts"/>
    <w:uiPriority w:val="99"/>
    <w:unhideWhenUsed/>
    <w:rsid w:val="00DC72A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Komentraatsauce">
    <w:name w:val="annotation reference"/>
    <w:basedOn w:val="Noklusjumarindkopasfonts"/>
    <w:uiPriority w:val="99"/>
    <w:semiHidden/>
    <w:unhideWhenUsed/>
    <w:rsid w:val="00DF5978"/>
    <w:rPr>
      <w:sz w:val="16"/>
      <w:szCs w:val="16"/>
    </w:rPr>
  </w:style>
  <w:style w:type="paragraph" w:styleId="Komentrateksts">
    <w:name w:val="annotation text"/>
    <w:basedOn w:val="Parasts"/>
    <w:link w:val="KomentratekstsRakstz"/>
    <w:uiPriority w:val="99"/>
    <w:unhideWhenUsed/>
    <w:rsid w:val="00DF5978"/>
    <w:pPr>
      <w:spacing w:line="240" w:lineRule="auto"/>
    </w:pPr>
    <w:rPr>
      <w:sz w:val="20"/>
      <w:szCs w:val="20"/>
    </w:rPr>
  </w:style>
  <w:style w:type="character" w:customStyle="1" w:styleId="KomentratekstsRakstz">
    <w:name w:val="Komentāra teksts Rakstz."/>
    <w:basedOn w:val="Noklusjumarindkopasfonts"/>
    <w:link w:val="Komentrateksts"/>
    <w:uiPriority w:val="99"/>
    <w:rsid w:val="00DF5978"/>
    <w:rPr>
      <w:sz w:val="20"/>
      <w:szCs w:val="20"/>
    </w:rPr>
  </w:style>
  <w:style w:type="paragraph" w:styleId="Komentratma">
    <w:name w:val="annotation subject"/>
    <w:basedOn w:val="Komentrateksts"/>
    <w:next w:val="Komentrateksts"/>
    <w:link w:val="KomentratmaRakstz"/>
    <w:uiPriority w:val="99"/>
    <w:semiHidden/>
    <w:unhideWhenUsed/>
    <w:rsid w:val="00DF5978"/>
    <w:rPr>
      <w:b/>
      <w:bCs/>
    </w:rPr>
  </w:style>
  <w:style w:type="character" w:customStyle="1" w:styleId="KomentratmaRakstz">
    <w:name w:val="Komentāra tēma Rakstz."/>
    <w:basedOn w:val="KomentratekstsRakstz"/>
    <w:link w:val="Komentratma"/>
    <w:uiPriority w:val="99"/>
    <w:semiHidden/>
    <w:rsid w:val="00DF5978"/>
    <w:rPr>
      <w:b/>
      <w:bCs/>
      <w:sz w:val="20"/>
      <w:szCs w:val="20"/>
    </w:rPr>
  </w:style>
  <w:style w:type="paragraph" w:styleId="Vresteksts">
    <w:name w:val="footnote text"/>
    <w:basedOn w:val="Parasts"/>
    <w:link w:val="VrestekstsRakstz"/>
    <w:uiPriority w:val="99"/>
    <w:semiHidden/>
    <w:unhideWhenUsed/>
    <w:rsid w:val="00CA4931"/>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CA4931"/>
    <w:rPr>
      <w:sz w:val="20"/>
      <w:szCs w:val="20"/>
    </w:rPr>
  </w:style>
  <w:style w:type="character" w:styleId="Vresatsauce">
    <w:name w:val="footnote reference"/>
    <w:basedOn w:val="Noklusjumarindkopasfonts"/>
    <w:uiPriority w:val="99"/>
    <w:unhideWhenUsed/>
    <w:rsid w:val="00CA4931"/>
    <w:rPr>
      <w:vertAlign w:val="superscript"/>
    </w:rPr>
  </w:style>
  <w:style w:type="table" w:styleId="Reatabula">
    <w:name w:val="Table Grid"/>
    <w:basedOn w:val="Parastatabula"/>
    <w:uiPriority w:val="39"/>
    <w:rsid w:val="006D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alvene">
    <w:name w:val="header"/>
    <w:basedOn w:val="Parasts"/>
    <w:link w:val="GalveneRakstz"/>
    <w:uiPriority w:val="99"/>
    <w:unhideWhenUsed/>
    <w:rsid w:val="00037B2D"/>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037B2D"/>
  </w:style>
  <w:style w:type="paragraph" w:styleId="Kjene">
    <w:name w:val="footer"/>
    <w:basedOn w:val="Parasts"/>
    <w:link w:val="KjeneRakstz"/>
    <w:uiPriority w:val="99"/>
    <w:unhideWhenUsed/>
    <w:rsid w:val="00037B2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037B2D"/>
  </w:style>
  <w:style w:type="paragraph" w:customStyle="1" w:styleId="paragraph">
    <w:name w:val="paragraph"/>
    <w:basedOn w:val="Parasts"/>
    <w:rsid w:val="007968A8"/>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normaltextrun">
    <w:name w:val="normaltextrun"/>
    <w:basedOn w:val="Noklusjumarindkopasfonts"/>
    <w:rsid w:val="007968A8"/>
  </w:style>
  <w:style w:type="character" w:customStyle="1" w:styleId="eop">
    <w:name w:val="eop"/>
    <w:basedOn w:val="Noklusjumarindkopasfonts"/>
    <w:rsid w:val="007968A8"/>
  </w:style>
  <w:style w:type="character" w:customStyle="1" w:styleId="scxp147391885">
    <w:name w:val="scxp147391885"/>
    <w:basedOn w:val="Noklusjumarindkopasfonts"/>
    <w:rsid w:val="007968A8"/>
  </w:style>
  <w:style w:type="paragraph" w:styleId="Prskatjums">
    <w:name w:val="Revision"/>
    <w:hidden/>
    <w:uiPriority w:val="99"/>
    <w:semiHidden/>
    <w:rsid w:val="0056236C"/>
    <w:pPr>
      <w:spacing w:after="0" w:line="240" w:lineRule="auto"/>
    </w:pPr>
  </w:style>
  <w:style w:type="character" w:styleId="Neatrisintapieminana">
    <w:name w:val="Unresolved Mention"/>
    <w:basedOn w:val="Noklusjumarindkopasfonts"/>
    <w:uiPriority w:val="99"/>
    <w:semiHidden/>
    <w:unhideWhenUsed/>
    <w:rsid w:val="00A41A62"/>
    <w:rPr>
      <w:color w:val="605E5C"/>
      <w:shd w:val="clear" w:color="auto" w:fill="E1DFDD"/>
    </w:rPr>
  </w:style>
  <w:style w:type="paragraph" w:styleId="Sarakstarindkopa">
    <w:name w:val="List Paragraph"/>
    <w:aliases w:val="Numbered list,2,H&amp;P List Paragraph,Saistīto dokumentu saraksts,Syle 1,List Paragraph1,Numurets,PPS_Bullet,Strip,Colorful List - Accent 12,Normal bullet 2,Bullet list,Virsraksti,Colorful List - Accent 11,list paragraph"/>
    <w:basedOn w:val="Parasts"/>
    <w:link w:val="SarakstarindkopaRakstz"/>
    <w:uiPriority w:val="34"/>
    <w:qFormat/>
    <w:rsid w:val="00611177"/>
    <w:pPr>
      <w:ind w:left="720"/>
      <w:contextualSpacing/>
    </w:pPr>
    <w:rPr>
      <w:kern w:val="0"/>
      <w14:ligatures w14:val="none"/>
    </w:rPr>
  </w:style>
  <w:style w:type="character" w:customStyle="1" w:styleId="SarakstarindkopaRakstz">
    <w:name w:val="Saraksta rindkopa Rakstz."/>
    <w:aliases w:val="Numbered list Rakstz.,2 Rakstz.,H&amp;P List Paragraph Rakstz.,Saistīto dokumentu saraksts Rakstz.,Syle 1 Rakstz.,List Paragraph1 Rakstz.,Numurets Rakstz.,PPS_Bullet Rakstz.,Strip Rakstz.,Colorful List - Accent 12 Rakstz."/>
    <w:link w:val="Sarakstarindkopa"/>
    <w:uiPriority w:val="34"/>
    <w:qFormat/>
    <w:locked/>
    <w:rsid w:val="0061117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5266">
      <w:bodyDiv w:val="1"/>
      <w:marLeft w:val="0"/>
      <w:marRight w:val="0"/>
      <w:marTop w:val="0"/>
      <w:marBottom w:val="0"/>
      <w:divBdr>
        <w:top w:val="none" w:sz="0" w:space="0" w:color="auto"/>
        <w:left w:val="none" w:sz="0" w:space="0" w:color="auto"/>
        <w:bottom w:val="none" w:sz="0" w:space="0" w:color="auto"/>
        <w:right w:val="none" w:sz="0" w:space="0" w:color="auto"/>
      </w:divBdr>
    </w:div>
    <w:div w:id="174419280">
      <w:bodyDiv w:val="1"/>
      <w:marLeft w:val="0"/>
      <w:marRight w:val="0"/>
      <w:marTop w:val="0"/>
      <w:marBottom w:val="0"/>
      <w:divBdr>
        <w:top w:val="none" w:sz="0" w:space="0" w:color="auto"/>
        <w:left w:val="none" w:sz="0" w:space="0" w:color="auto"/>
        <w:bottom w:val="none" w:sz="0" w:space="0" w:color="auto"/>
        <w:right w:val="none" w:sz="0" w:space="0" w:color="auto"/>
      </w:divBdr>
    </w:div>
    <w:div w:id="310410211">
      <w:bodyDiv w:val="1"/>
      <w:marLeft w:val="0"/>
      <w:marRight w:val="0"/>
      <w:marTop w:val="0"/>
      <w:marBottom w:val="0"/>
      <w:divBdr>
        <w:top w:val="none" w:sz="0" w:space="0" w:color="auto"/>
        <w:left w:val="none" w:sz="0" w:space="0" w:color="auto"/>
        <w:bottom w:val="none" w:sz="0" w:space="0" w:color="auto"/>
        <w:right w:val="none" w:sz="0" w:space="0" w:color="auto"/>
      </w:divBdr>
    </w:div>
    <w:div w:id="351687299">
      <w:bodyDiv w:val="1"/>
      <w:marLeft w:val="0"/>
      <w:marRight w:val="0"/>
      <w:marTop w:val="0"/>
      <w:marBottom w:val="0"/>
      <w:divBdr>
        <w:top w:val="none" w:sz="0" w:space="0" w:color="auto"/>
        <w:left w:val="none" w:sz="0" w:space="0" w:color="auto"/>
        <w:bottom w:val="none" w:sz="0" w:space="0" w:color="auto"/>
        <w:right w:val="none" w:sz="0" w:space="0" w:color="auto"/>
      </w:divBdr>
    </w:div>
    <w:div w:id="397171081">
      <w:bodyDiv w:val="1"/>
      <w:marLeft w:val="0"/>
      <w:marRight w:val="0"/>
      <w:marTop w:val="0"/>
      <w:marBottom w:val="0"/>
      <w:divBdr>
        <w:top w:val="none" w:sz="0" w:space="0" w:color="auto"/>
        <w:left w:val="none" w:sz="0" w:space="0" w:color="auto"/>
        <w:bottom w:val="none" w:sz="0" w:space="0" w:color="auto"/>
        <w:right w:val="none" w:sz="0" w:space="0" w:color="auto"/>
      </w:divBdr>
    </w:div>
    <w:div w:id="411700056">
      <w:bodyDiv w:val="1"/>
      <w:marLeft w:val="0"/>
      <w:marRight w:val="0"/>
      <w:marTop w:val="0"/>
      <w:marBottom w:val="0"/>
      <w:divBdr>
        <w:top w:val="none" w:sz="0" w:space="0" w:color="auto"/>
        <w:left w:val="none" w:sz="0" w:space="0" w:color="auto"/>
        <w:bottom w:val="none" w:sz="0" w:space="0" w:color="auto"/>
        <w:right w:val="none" w:sz="0" w:space="0" w:color="auto"/>
      </w:divBdr>
    </w:div>
    <w:div w:id="426386318">
      <w:bodyDiv w:val="1"/>
      <w:marLeft w:val="0"/>
      <w:marRight w:val="0"/>
      <w:marTop w:val="0"/>
      <w:marBottom w:val="0"/>
      <w:divBdr>
        <w:top w:val="none" w:sz="0" w:space="0" w:color="auto"/>
        <w:left w:val="none" w:sz="0" w:space="0" w:color="auto"/>
        <w:bottom w:val="none" w:sz="0" w:space="0" w:color="auto"/>
        <w:right w:val="none" w:sz="0" w:space="0" w:color="auto"/>
      </w:divBdr>
    </w:div>
    <w:div w:id="483788546">
      <w:bodyDiv w:val="1"/>
      <w:marLeft w:val="0"/>
      <w:marRight w:val="0"/>
      <w:marTop w:val="0"/>
      <w:marBottom w:val="0"/>
      <w:divBdr>
        <w:top w:val="none" w:sz="0" w:space="0" w:color="auto"/>
        <w:left w:val="none" w:sz="0" w:space="0" w:color="auto"/>
        <w:bottom w:val="none" w:sz="0" w:space="0" w:color="auto"/>
        <w:right w:val="none" w:sz="0" w:space="0" w:color="auto"/>
      </w:divBdr>
    </w:div>
    <w:div w:id="545332356">
      <w:bodyDiv w:val="1"/>
      <w:marLeft w:val="0"/>
      <w:marRight w:val="0"/>
      <w:marTop w:val="0"/>
      <w:marBottom w:val="0"/>
      <w:divBdr>
        <w:top w:val="none" w:sz="0" w:space="0" w:color="auto"/>
        <w:left w:val="none" w:sz="0" w:space="0" w:color="auto"/>
        <w:bottom w:val="none" w:sz="0" w:space="0" w:color="auto"/>
        <w:right w:val="none" w:sz="0" w:space="0" w:color="auto"/>
      </w:divBdr>
    </w:div>
    <w:div w:id="618100567">
      <w:bodyDiv w:val="1"/>
      <w:marLeft w:val="0"/>
      <w:marRight w:val="0"/>
      <w:marTop w:val="0"/>
      <w:marBottom w:val="0"/>
      <w:divBdr>
        <w:top w:val="none" w:sz="0" w:space="0" w:color="auto"/>
        <w:left w:val="none" w:sz="0" w:space="0" w:color="auto"/>
        <w:bottom w:val="none" w:sz="0" w:space="0" w:color="auto"/>
        <w:right w:val="none" w:sz="0" w:space="0" w:color="auto"/>
      </w:divBdr>
    </w:div>
    <w:div w:id="684092881">
      <w:bodyDiv w:val="1"/>
      <w:marLeft w:val="0"/>
      <w:marRight w:val="0"/>
      <w:marTop w:val="0"/>
      <w:marBottom w:val="0"/>
      <w:divBdr>
        <w:top w:val="none" w:sz="0" w:space="0" w:color="auto"/>
        <w:left w:val="none" w:sz="0" w:space="0" w:color="auto"/>
        <w:bottom w:val="none" w:sz="0" w:space="0" w:color="auto"/>
        <w:right w:val="none" w:sz="0" w:space="0" w:color="auto"/>
      </w:divBdr>
      <w:divsChild>
        <w:div w:id="984430403">
          <w:marLeft w:val="0"/>
          <w:marRight w:val="0"/>
          <w:marTop w:val="0"/>
          <w:marBottom w:val="0"/>
          <w:divBdr>
            <w:top w:val="none" w:sz="0" w:space="0" w:color="auto"/>
            <w:left w:val="none" w:sz="0" w:space="0" w:color="auto"/>
            <w:bottom w:val="none" w:sz="0" w:space="0" w:color="auto"/>
            <w:right w:val="none" w:sz="0" w:space="0" w:color="auto"/>
          </w:divBdr>
        </w:div>
      </w:divsChild>
    </w:div>
    <w:div w:id="702098193">
      <w:bodyDiv w:val="1"/>
      <w:marLeft w:val="0"/>
      <w:marRight w:val="0"/>
      <w:marTop w:val="0"/>
      <w:marBottom w:val="0"/>
      <w:divBdr>
        <w:top w:val="none" w:sz="0" w:space="0" w:color="auto"/>
        <w:left w:val="none" w:sz="0" w:space="0" w:color="auto"/>
        <w:bottom w:val="none" w:sz="0" w:space="0" w:color="auto"/>
        <w:right w:val="none" w:sz="0" w:space="0" w:color="auto"/>
      </w:divBdr>
    </w:div>
    <w:div w:id="720788322">
      <w:bodyDiv w:val="1"/>
      <w:marLeft w:val="0"/>
      <w:marRight w:val="0"/>
      <w:marTop w:val="0"/>
      <w:marBottom w:val="0"/>
      <w:divBdr>
        <w:top w:val="none" w:sz="0" w:space="0" w:color="auto"/>
        <w:left w:val="none" w:sz="0" w:space="0" w:color="auto"/>
        <w:bottom w:val="none" w:sz="0" w:space="0" w:color="auto"/>
        <w:right w:val="none" w:sz="0" w:space="0" w:color="auto"/>
      </w:divBdr>
    </w:div>
    <w:div w:id="970675399">
      <w:bodyDiv w:val="1"/>
      <w:marLeft w:val="0"/>
      <w:marRight w:val="0"/>
      <w:marTop w:val="0"/>
      <w:marBottom w:val="0"/>
      <w:divBdr>
        <w:top w:val="none" w:sz="0" w:space="0" w:color="auto"/>
        <w:left w:val="none" w:sz="0" w:space="0" w:color="auto"/>
        <w:bottom w:val="none" w:sz="0" w:space="0" w:color="auto"/>
        <w:right w:val="none" w:sz="0" w:space="0" w:color="auto"/>
      </w:divBdr>
    </w:div>
    <w:div w:id="1136487449">
      <w:bodyDiv w:val="1"/>
      <w:marLeft w:val="0"/>
      <w:marRight w:val="0"/>
      <w:marTop w:val="0"/>
      <w:marBottom w:val="0"/>
      <w:divBdr>
        <w:top w:val="none" w:sz="0" w:space="0" w:color="auto"/>
        <w:left w:val="none" w:sz="0" w:space="0" w:color="auto"/>
        <w:bottom w:val="none" w:sz="0" w:space="0" w:color="auto"/>
        <w:right w:val="none" w:sz="0" w:space="0" w:color="auto"/>
      </w:divBdr>
    </w:div>
    <w:div w:id="1300652741">
      <w:bodyDiv w:val="1"/>
      <w:marLeft w:val="0"/>
      <w:marRight w:val="0"/>
      <w:marTop w:val="0"/>
      <w:marBottom w:val="0"/>
      <w:divBdr>
        <w:top w:val="none" w:sz="0" w:space="0" w:color="auto"/>
        <w:left w:val="none" w:sz="0" w:space="0" w:color="auto"/>
        <w:bottom w:val="none" w:sz="0" w:space="0" w:color="auto"/>
        <w:right w:val="none" w:sz="0" w:space="0" w:color="auto"/>
      </w:divBdr>
    </w:div>
    <w:div w:id="1320228480">
      <w:bodyDiv w:val="1"/>
      <w:marLeft w:val="0"/>
      <w:marRight w:val="0"/>
      <w:marTop w:val="0"/>
      <w:marBottom w:val="0"/>
      <w:divBdr>
        <w:top w:val="none" w:sz="0" w:space="0" w:color="auto"/>
        <w:left w:val="none" w:sz="0" w:space="0" w:color="auto"/>
        <w:bottom w:val="none" w:sz="0" w:space="0" w:color="auto"/>
        <w:right w:val="none" w:sz="0" w:space="0" w:color="auto"/>
      </w:divBdr>
    </w:div>
    <w:div w:id="1432779923">
      <w:bodyDiv w:val="1"/>
      <w:marLeft w:val="0"/>
      <w:marRight w:val="0"/>
      <w:marTop w:val="0"/>
      <w:marBottom w:val="0"/>
      <w:divBdr>
        <w:top w:val="none" w:sz="0" w:space="0" w:color="auto"/>
        <w:left w:val="none" w:sz="0" w:space="0" w:color="auto"/>
        <w:bottom w:val="none" w:sz="0" w:space="0" w:color="auto"/>
        <w:right w:val="none" w:sz="0" w:space="0" w:color="auto"/>
      </w:divBdr>
    </w:div>
    <w:div w:id="1459101435">
      <w:bodyDiv w:val="1"/>
      <w:marLeft w:val="0"/>
      <w:marRight w:val="0"/>
      <w:marTop w:val="0"/>
      <w:marBottom w:val="0"/>
      <w:divBdr>
        <w:top w:val="none" w:sz="0" w:space="0" w:color="auto"/>
        <w:left w:val="none" w:sz="0" w:space="0" w:color="auto"/>
        <w:bottom w:val="none" w:sz="0" w:space="0" w:color="auto"/>
        <w:right w:val="none" w:sz="0" w:space="0" w:color="auto"/>
      </w:divBdr>
    </w:div>
    <w:div w:id="1586187325">
      <w:bodyDiv w:val="1"/>
      <w:marLeft w:val="0"/>
      <w:marRight w:val="0"/>
      <w:marTop w:val="0"/>
      <w:marBottom w:val="0"/>
      <w:divBdr>
        <w:top w:val="none" w:sz="0" w:space="0" w:color="auto"/>
        <w:left w:val="none" w:sz="0" w:space="0" w:color="auto"/>
        <w:bottom w:val="none" w:sz="0" w:space="0" w:color="auto"/>
        <w:right w:val="none" w:sz="0" w:space="0" w:color="auto"/>
      </w:divBdr>
    </w:div>
    <w:div w:id="1684815158">
      <w:bodyDiv w:val="1"/>
      <w:marLeft w:val="0"/>
      <w:marRight w:val="0"/>
      <w:marTop w:val="0"/>
      <w:marBottom w:val="0"/>
      <w:divBdr>
        <w:top w:val="none" w:sz="0" w:space="0" w:color="auto"/>
        <w:left w:val="none" w:sz="0" w:space="0" w:color="auto"/>
        <w:bottom w:val="none" w:sz="0" w:space="0" w:color="auto"/>
        <w:right w:val="none" w:sz="0" w:space="0" w:color="auto"/>
      </w:divBdr>
    </w:div>
    <w:div w:id="1737586100">
      <w:bodyDiv w:val="1"/>
      <w:marLeft w:val="0"/>
      <w:marRight w:val="0"/>
      <w:marTop w:val="0"/>
      <w:marBottom w:val="0"/>
      <w:divBdr>
        <w:top w:val="none" w:sz="0" w:space="0" w:color="auto"/>
        <w:left w:val="none" w:sz="0" w:space="0" w:color="auto"/>
        <w:bottom w:val="none" w:sz="0" w:space="0" w:color="auto"/>
        <w:right w:val="none" w:sz="0" w:space="0" w:color="auto"/>
      </w:divBdr>
    </w:div>
    <w:div w:id="1809280222">
      <w:bodyDiv w:val="1"/>
      <w:marLeft w:val="0"/>
      <w:marRight w:val="0"/>
      <w:marTop w:val="0"/>
      <w:marBottom w:val="0"/>
      <w:divBdr>
        <w:top w:val="none" w:sz="0" w:space="0" w:color="auto"/>
        <w:left w:val="none" w:sz="0" w:space="0" w:color="auto"/>
        <w:bottom w:val="none" w:sz="0" w:space="0" w:color="auto"/>
        <w:right w:val="none" w:sz="0" w:space="0" w:color="auto"/>
      </w:divBdr>
    </w:div>
    <w:div w:id="1818453320">
      <w:bodyDiv w:val="1"/>
      <w:marLeft w:val="0"/>
      <w:marRight w:val="0"/>
      <w:marTop w:val="0"/>
      <w:marBottom w:val="0"/>
      <w:divBdr>
        <w:top w:val="none" w:sz="0" w:space="0" w:color="auto"/>
        <w:left w:val="none" w:sz="0" w:space="0" w:color="auto"/>
        <w:bottom w:val="none" w:sz="0" w:space="0" w:color="auto"/>
        <w:right w:val="none" w:sz="0" w:space="0" w:color="auto"/>
      </w:divBdr>
      <w:divsChild>
        <w:div w:id="101726668">
          <w:marLeft w:val="0"/>
          <w:marRight w:val="0"/>
          <w:marTop w:val="240"/>
          <w:marBottom w:val="0"/>
          <w:divBdr>
            <w:top w:val="none" w:sz="0" w:space="0" w:color="auto"/>
            <w:left w:val="none" w:sz="0" w:space="0" w:color="auto"/>
            <w:bottom w:val="none" w:sz="0" w:space="0" w:color="auto"/>
            <w:right w:val="none" w:sz="0" w:space="0" w:color="auto"/>
          </w:divBdr>
          <w:divsChild>
            <w:div w:id="1522163028">
              <w:marLeft w:val="0"/>
              <w:marRight w:val="0"/>
              <w:marTop w:val="195"/>
              <w:marBottom w:val="195"/>
              <w:divBdr>
                <w:top w:val="none" w:sz="0" w:space="0" w:color="auto"/>
                <w:left w:val="none" w:sz="0" w:space="0" w:color="auto"/>
                <w:bottom w:val="none" w:sz="0" w:space="0" w:color="auto"/>
                <w:right w:val="none" w:sz="0" w:space="0" w:color="auto"/>
              </w:divBdr>
            </w:div>
          </w:divsChild>
        </w:div>
        <w:div w:id="652561531">
          <w:marLeft w:val="150"/>
          <w:marRight w:val="150"/>
          <w:marTop w:val="480"/>
          <w:marBottom w:val="0"/>
          <w:divBdr>
            <w:top w:val="none" w:sz="0" w:space="0" w:color="auto"/>
            <w:left w:val="none" w:sz="0" w:space="0" w:color="auto"/>
            <w:bottom w:val="none" w:sz="0" w:space="0" w:color="auto"/>
            <w:right w:val="none" w:sz="0" w:space="0" w:color="auto"/>
          </w:divBdr>
        </w:div>
      </w:divsChild>
    </w:div>
    <w:div w:id="1902670851">
      <w:bodyDiv w:val="1"/>
      <w:marLeft w:val="0"/>
      <w:marRight w:val="0"/>
      <w:marTop w:val="0"/>
      <w:marBottom w:val="0"/>
      <w:divBdr>
        <w:top w:val="none" w:sz="0" w:space="0" w:color="auto"/>
        <w:left w:val="none" w:sz="0" w:space="0" w:color="auto"/>
        <w:bottom w:val="none" w:sz="0" w:space="0" w:color="auto"/>
        <w:right w:val="none" w:sz="0" w:space="0" w:color="auto"/>
      </w:divBdr>
    </w:div>
    <w:div w:id="1926986035">
      <w:bodyDiv w:val="1"/>
      <w:marLeft w:val="0"/>
      <w:marRight w:val="0"/>
      <w:marTop w:val="0"/>
      <w:marBottom w:val="0"/>
      <w:divBdr>
        <w:top w:val="none" w:sz="0" w:space="0" w:color="auto"/>
        <w:left w:val="none" w:sz="0" w:space="0" w:color="auto"/>
        <w:bottom w:val="none" w:sz="0" w:space="0" w:color="auto"/>
        <w:right w:val="none" w:sz="0" w:space="0" w:color="auto"/>
      </w:divBdr>
      <w:divsChild>
        <w:div w:id="331957532">
          <w:marLeft w:val="0"/>
          <w:marRight w:val="0"/>
          <w:marTop w:val="0"/>
          <w:marBottom w:val="0"/>
          <w:divBdr>
            <w:top w:val="none" w:sz="0" w:space="0" w:color="auto"/>
            <w:left w:val="none" w:sz="0" w:space="0" w:color="auto"/>
            <w:bottom w:val="none" w:sz="0" w:space="0" w:color="auto"/>
            <w:right w:val="none" w:sz="0" w:space="0" w:color="auto"/>
          </w:divBdr>
        </w:div>
      </w:divsChild>
    </w:div>
    <w:div w:id="1932162014">
      <w:bodyDiv w:val="1"/>
      <w:marLeft w:val="0"/>
      <w:marRight w:val="0"/>
      <w:marTop w:val="0"/>
      <w:marBottom w:val="0"/>
      <w:divBdr>
        <w:top w:val="none" w:sz="0" w:space="0" w:color="auto"/>
        <w:left w:val="none" w:sz="0" w:space="0" w:color="auto"/>
        <w:bottom w:val="none" w:sz="0" w:space="0" w:color="auto"/>
        <w:right w:val="none" w:sz="0" w:space="0" w:color="auto"/>
      </w:divBdr>
    </w:div>
    <w:div w:id="1949727787">
      <w:bodyDiv w:val="1"/>
      <w:marLeft w:val="0"/>
      <w:marRight w:val="0"/>
      <w:marTop w:val="0"/>
      <w:marBottom w:val="0"/>
      <w:divBdr>
        <w:top w:val="none" w:sz="0" w:space="0" w:color="auto"/>
        <w:left w:val="none" w:sz="0" w:space="0" w:color="auto"/>
        <w:bottom w:val="none" w:sz="0" w:space="0" w:color="auto"/>
        <w:right w:val="none" w:sz="0" w:space="0" w:color="auto"/>
      </w:divBdr>
    </w:div>
    <w:div w:id="1950236918">
      <w:bodyDiv w:val="1"/>
      <w:marLeft w:val="0"/>
      <w:marRight w:val="0"/>
      <w:marTop w:val="0"/>
      <w:marBottom w:val="0"/>
      <w:divBdr>
        <w:top w:val="none" w:sz="0" w:space="0" w:color="auto"/>
        <w:left w:val="none" w:sz="0" w:space="0" w:color="auto"/>
        <w:bottom w:val="none" w:sz="0" w:space="0" w:color="auto"/>
        <w:right w:val="none" w:sz="0" w:space="0" w:color="auto"/>
      </w:divBdr>
    </w:div>
    <w:div w:id="1981492054">
      <w:bodyDiv w:val="1"/>
      <w:marLeft w:val="0"/>
      <w:marRight w:val="0"/>
      <w:marTop w:val="0"/>
      <w:marBottom w:val="0"/>
      <w:divBdr>
        <w:top w:val="none" w:sz="0" w:space="0" w:color="auto"/>
        <w:left w:val="none" w:sz="0" w:space="0" w:color="auto"/>
        <w:bottom w:val="none" w:sz="0" w:space="0" w:color="auto"/>
        <w:right w:val="none" w:sz="0" w:space="0" w:color="auto"/>
      </w:divBdr>
    </w:div>
    <w:div w:id="2047682215">
      <w:bodyDiv w:val="1"/>
      <w:marLeft w:val="0"/>
      <w:marRight w:val="0"/>
      <w:marTop w:val="0"/>
      <w:marBottom w:val="0"/>
      <w:divBdr>
        <w:top w:val="none" w:sz="0" w:space="0" w:color="auto"/>
        <w:left w:val="none" w:sz="0" w:space="0" w:color="auto"/>
        <w:bottom w:val="none" w:sz="0" w:space="0" w:color="auto"/>
        <w:right w:val="none" w:sz="0" w:space="0" w:color="auto"/>
      </w:divBdr>
    </w:div>
    <w:div w:id="213517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va.irbe-gusarova@csp.gov.l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vid.gov.lv/lv/informacija-par-darba-vietam-2025gada-atbilstosi-profesiju-klasifikatoram" TargetMode="External"/><Relationship Id="rId1" Type="http://schemas.openxmlformats.org/officeDocument/2006/relationships/hyperlink" Target="https://pieklustamiba.varam.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323f84-5354-400d-97a6-112773abc077">
      <Terms xmlns="http://schemas.microsoft.com/office/infopath/2007/PartnerControls"/>
    </lcf76f155ced4ddcb4097134ff3c332f>
    <TaxCatchAll xmlns="33b2de2b-bf72-4ba0-8b4c-53e2030f81d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356510FA90D9DC46B2E977DF1FBEF688" ma:contentTypeVersion="11" ma:contentTypeDescription="Izveidot jaunu dokumentu." ma:contentTypeScope="" ma:versionID="0eda54bbb58199082cd46b1704d6c62a">
  <xsd:schema xmlns:xsd="http://www.w3.org/2001/XMLSchema" xmlns:xs="http://www.w3.org/2001/XMLSchema" xmlns:p="http://schemas.microsoft.com/office/2006/metadata/properties" xmlns:ns2="ee323f84-5354-400d-97a6-112773abc077" xmlns:ns3="33b2de2b-bf72-4ba0-8b4c-53e2030f81d3" targetNamespace="http://schemas.microsoft.com/office/2006/metadata/properties" ma:root="true" ma:fieldsID="8071d6cd9b47928a514f65c52d656039" ns2:_="" ns3:_="">
    <xsd:import namespace="ee323f84-5354-400d-97a6-112773abc077"/>
    <xsd:import namespace="33b2de2b-bf72-4ba0-8b4c-53e2030f81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323f84-5354-400d-97a6-112773ab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2da5ae06-1cae-4874-b349-f37f9a556e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2de2b-bf72-4ba0-8b4c-53e2030f81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6352f8-28b8-4c19-9167-f05646377c59}" ma:internalName="TaxCatchAll" ma:showField="CatchAllData" ma:web="33b2de2b-bf72-4ba0-8b4c-53e2030f81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0EC3C-6FD8-401F-982A-049C0BCBC383}">
  <ds:schemaRefs>
    <ds:schemaRef ds:uri="http://schemas.openxmlformats.org/officeDocument/2006/bibliography"/>
  </ds:schemaRefs>
</ds:datastoreItem>
</file>

<file path=customXml/itemProps2.xml><?xml version="1.0" encoding="utf-8"?>
<ds:datastoreItem xmlns:ds="http://schemas.openxmlformats.org/officeDocument/2006/customXml" ds:itemID="{50B7A81F-F121-4E19-B2CF-31ED3E619B87}">
  <ds:schemaRefs>
    <ds:schemaRef ds:uri="http://schemas.microsoft.com/office/2006/metadata/properties"/>
    <ds:schemaRef ds:uri="http://schemas.microsoft.com/office/infopath/2007/PartnerControls"/>
    <ds:schemaRef ds:uri="ee323f84-5354-400d-97a6-112773abc077"/>
    <ds:schemaRef ds:uri="33b2de2b-bf72-4ba0-8b4c-53e2030f81d3"/>
  </ds:schemaRefs>
</ds:datastoreItem>
</file>

<file path=customXml/itemProps3.xml><?xml version="1.0" encoding="utf-8"?>
<ds:datastoreItem xmlns:ds="http://schemas.openxmlformats.org/officeDocument/2006/customXml" ds:itemID="{CC6325D3-D804-4CE3-AEDE-0E6060C4F55A}">
  <ds:schemaRefs>
    <ds:schemaRef ds:uri="http://schemas.microsoft.com/sharepoint/v3/contenttype/forms"/>
  </ds:schemaRefs>
</ds:datastoreItem>
</file>

<file path=customXml/itemProps4.xml><?xml version="1.0" encoding="utf-8"?>
<ds:datastoreItem xmlns:ds="http://schemas.openxmlformats.org/officeDocument/2006/customXml" ds:itemID="{46844EB3-A4CA-4650-A076-AD1D6064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323f84-5354-400d-97a6-112773abc077"/>
    <ds:schemaRef ds:uri="33b2de2b-bf72-4ba0-8b4c-53e2030f8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10</Pages>
  <Words>16311</Words>
  <Characters>9298</Characters>
  <Application>Microsoft Office Word</Application>
  <DocSecurity>0</DocSecurity>
  <Lines>77</Lines>
  <Paragraphs>51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25558</CharactersWithSpaces>
  <SharedDoc>false</SharedDoc>
  <HLinks>
    <vt:vector size="18" baseType="variant">
      <vt:variant>
        <vt:i4>7733264</vt:i4>
      </vt:variant>
      <vt:variant>
        <vt:i4>15</vt:i4>
      </vt:variant>
      <vt:variant>
        <vt:i4>0</vt:i4>
      </vt:variant>
      <vt:variant>
        <vt:i4>5</vt:i4>
      </vt:variant>
      <vt:variant>
        <vt:lpwstr>mailto:aiva.irbe-gusarova@csp.gov.lv</vt:lpwstr>
      </vt:variant>
      <vt:variant>
        <vt:lpwstr/>
      </vt:variant>
      <vt:variant>
        <vt:i4>6553660</vt:i4>
      </vt:variant>
      <vt:variant>
        <vt:i4>6</vt:i4>
      </vt:variant>
      <vt:variant>
        <vt:i4>0</vt:i4>
      </vt:variant>
      <vt:variant>
        <vt:i4>5</vt:i4>
      </vt:variant>
      <vt:variant>
        <vt:lpwstr>https://www.vid.gov.lv/lv/informacija-par-darba-vietam-2025gada-atbilstosi-profesiju-klasifikatoram</vt:lpwstr>
      </vt:variant>
      <vt:variant>
        <vt:lpwstr/>
      </vt:variant>
      <vt:variant>
        <vt:i4>2752567</vt:i4>
      </vt:variant>
      <vt:variant>
        <vt:i4>0</vt:i4>
      </vt:variant>
      <vt:variant>
        <vt:i4>0</vt:i4>
      </vt:variant>
      <vt:variant>
        <vt:i4>5</vt:i4>
      </vt:variant>
      <vt:variant>
        <vt:lpwstr>https://pieklustamiba.varam.gov.lv/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Sandra Linina</cp:lastModifiedBy>
  <cp:revision>8</cp:revision>
  <dcterms:created xsi:type="dcterms:W3CDTF">2025-12-22T12:35:00Z</dcterms:created>
  <dcterms:modified xsi:type="dcterms:W3CDTF">2025-12-22T13:47:00Z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0x010100356510FA90D9DC46B2E977DF1FBEF688</vt:lpwstr>
  </property>
  <property fmtid="{D5CDD505-2E9C-101B-9397-08002B2CF9AE}" pid="3" name="MediaServiceImageTags">
    <vt:lpwstr/>
  </property>
  <property fmtid="{D5CDD505-2E9C-101B-9397-08002B2CF9AE}" pid="4" name="docLang">
    <vt:lpwstr>lv</vt:lpwstr>
  </property>
</Properties>
</file>