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novembrī (prot. Nr. 47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Viedās administrācijas un reģionālās attīstības ministrijai finansējumu 173 689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pārskaitīšanai Jēkabpils novada pašvaldībai, lai segtu izdevumus, kas saistīti ar 2024. gada pavasarī plūdu laikā cietušā pašvaldības tilta "Rudzaite" uz pašvaldības autoceļa "Dārznieklauks–Mežindrāni" Salas pagastā, Jēkabpils novadā, atjaunošanu.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Čudars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25-TA-2569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25-TA-2569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