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DA2CD" w14:textId="44C2D1A8" w:rsidR="002B0137" w:rsidRDefault="00BE3988" w:rsidP="00BE3988">
      <w:pPr>
        <w:pStyle w:val="naislab"/>
        <w:spacing w:before="0" w:after="0"/>
        <w:jc w:val="center"/>
        <w:rPr>
          <w:b/>
          <w:sz w:val="28"/>
          <w:szCs w:val="28"/>
          <w:lang w:eastAsia="x-none"/>
        </w:rPr>
      </w:pPr>
      <w:r w:rsidRPr="00BE3988">
        <w:rPr>
          <w:b/>
          <w:sz w:val="28"/>
          <w:szCs w:val="28"/>
          <w:lang w:eastAsia="x-none"/>
        </w:rPr>
        <w:t xml:space="preserve"> Neatliekamās medicīniskās palīdzības dienesta maksas pakalpojumu cenrādis</w:t>
      </w:r>
    </w:p>
    <w:p w14:paraId="1F113390" w14:textId="77777777" w:rsidR="00BE3988" w:rsidRDefault="00BE3988" w:rsidP="00BE3988">
      <w:pPr>
        <w:pStyle w:val="naislab"/>
        <w:spacing w:before="0" w:after="0"/>
        <w:jc w:val="center"/>
        <w:rPr>
          <w:sz w:val="28"/>
          <w:szCs w:val="28"/>
        </w:rPr>
      </w:pPr>
    </w:p>
    <w:tbl>
      <w:tblPr>
        <w:tblW w:w="9071" w:type="dxa"/>
        <w:jc w:val="center"/>
        <w:tblLayout w:type="fixed"/>
        <w:tblCellMar>
          <w:top w:w="15" w:type="dxa"/>
          <w:bottom w:w="15" w:type="dxa"/>
        </w:tblCellMar>
        <w:tblLook w:val="04A0" w:firstRow="1" w:lastRow="0" w:firstColumn="1" w:lastColumn="0" w:noHBand="0" w:noVBand="1"/>
      </w:tblPr>
      <w:tblGrid>
        <w:gridCol w:w="850"/>
        <w:gridCol w:w="3544"/>
        <w:gridCol w:w="1417"/>
        <w:gridCol w:w="1134"/>
        <w:gridCol w:w="992"/>
        <w:gridCol w:w="1134"/>
      </w:tblGrid>
      <w:tr w:rsidR="007149AD" w14:paraId="5495226E" w14:textId="77777777" w:rsidTr="00B116FE">
        <w:trPr>
          <w:trHeight w:val="20"/>
          <w:jc w:val="center"/>
        </w:trPr>
        <w:tc>
          <w:tcPr>
            <w:tcW w:w="846" w:type="dxa"/>
            <w:tcBorders>
              <w:top w:val="single" w:sz="4" w:space="0" w:color="auto"/>
              <w:left w:val="single" w:sz="4" w:space="0" w:color="auto"/>
              <w:bottom w:val="nil"/>
              <w:right w:val="single" w:sz="4" w:space="0" w:color="auto"/>
            </w:tcBorders>
            <w:vAlign w:val="center"/>
            <w:hideMark/>
          </w:tcPr>
          <w:p w14:paraId="66A02951" w14:textId="294BF9F3" w:rsidR="002B0137" w:rsidRPr="00B116FE" w:rsidRDefault="00F87339" w:rsidP="00BE3988">
            <w:pPr>
              <w:jc w:val="center"/>
              <w:rPr>
                <w:color w:val="000000"/>
              </w:rPr>
            </w:pPr>
            <w:bookmarkStart w:id="0" w:name="Sheet12!A1"/>
            <w:r w:rsidRPr="00B116FE">
              <w:rPr>
                <w:color w:val="000000"/>
              </w:rPr>
              <w:t>Nr.</w:t>
            </w:r>
            <w:bookmarkEnd w:id="0"/>
            <w:r w:rsidR="00BE3988" w:rsidRPr="00B116FE">
              <w:t xml:space="preserve"> </w:t>
            </w:r>
            <w:r w:rsidR="00BE3988" w:rsidRPr="00B116FE">
              <w:rPr>
                <w:color w:val="000000"/>
              </w:rPr>
              <w:t>p.k.</w:t>
            </w:r>
          </w:p>
        </w:tc>
        <w:tc>
          <w:tcPr>
            <w:tcW w:w="3544" w:type="dxa"/>
            <w:tcBorders>
              <w:top w:val="single" w:sz="4" w:space="0" w:color="auto"/>
              <w:left w:val="single" w:sz="4" w:space="0" w:color="auto"/>
              <w:bottom w:val="nil"/>
              <w:right w:val="single" w:sz="4" w:space="0" w:color="auto"/>
            </w:tcBorders>
            <w:vAlign w:val="center"/>
            <w:hideMark/>
          </w:tcPr>
          <w:p w14:paraId="295E0855" w14:textId="77777777" w:rsidR="002B0137" w:rsidRPr="00B116FE" w:rsidRDefault="00F87339" w:rsidP="00BE3988">
            <w:pPr>
              <w:jc w:val="center"/>
              <w:rPr>
                <w:color w:val="000000"/>
              </w:rPr>
            </w:pPr>
            <w:r w:rsidRPr="00B116FE">
              <w:rPr>
                <w:color w:val="000000"/>
              </w:rPr>
              <w:t>Pakalpojuma veids</w:t>
            </w:r>
          </w:p>
        </w:tc>
        <w:tc>
          <w:tcPr>
            <w:tcW w:w="1417" w:type="dxa"/>
            <w:tcBorders>
              <w:top w:val="single" w:sz="4" w:space="0" w:color="auto"/>
              <w:left w:val="single" w:sz="4" w:space="0" w:color="auto"/>
              <w:bottom w:val="nil"/>
              <w:right w:val="single" w:sz="4" w:space="0" w:color="auto"/>
            </w:tcBorders>
            <w:vAlign w:val="center"/>
            <w:hideMark/>
          </w:tcPr>
          <w:p w14:paraId="17725AAE" w14:textId="77777777" w:rsidR="002B0137" w:rsidRPr="00BE3988" w:rsidRDefault="00F87339" w:rsidP="00BE3988">
            <w:pPr>
              <w:jc w:val="center"/>
              <w:rPr>
                <w:color w:val="000000"/>
              </w:rPr>
            </w:pPr>
            <w:r w:rsidRPr="00BE3988">
              <w:rPr>
                <w:color w:val="000000"/>
              </w:rPr>
              <w:t>Mērvienība</w:t>
            </w:r>
          </w:p>
        </w:tc>
        <w:tc>
          <w:tcPr>
            <w:tcW w:w="1134" w:type="dxa"/>
            <w:tcBorders>
              <w:top w:val="single" w:sz="4" w:space="0" w:color="auto"/>
              <w:left w:val="single" w:sz="4" w:space="0" w:color="auto"/>
              <w:bottom w:val="nil"/>
              <w:right w:val="single" w:sz="4" w:space="0" w:color="auto"/>
            </w:tcBorders>
            <w:vAlign w:val="center"/>
            <w:hideMark/>
          </w:tcPr>
          <w:p w14:paraId="190D88B9" w14:textId="2224C77A" w:rsidR="002B0137" w:rsidRPr="00BE3988" w:rsidRDefault="00F87339" w:rsidP="00BE3988">
            <w:pPr>
              <w:jc w:val="center"/>
              <w:rPr>
                <w:color w:val="000000"/>
              </w:rPr>
            </w:pPr>
            <w:r w:rsidRPr="00BE3988">
              <w:rPr>
                <w:color w:val="000000"/>
              </w:rPr>
              <w:t>Cena bez PVN</w:t>
            </w:r>
            <w:r w:rsidR="00BE3988">
              <w:rPr>
                <w:color w:val="000000"/>
              </w:rPr>
              <w:t xml:space="preserve"> </w:t>
            </w:r>
            <w:r w:rsidR="00BE3988" w:rsidRPr="00BE3988">
              <w:rPr>
                <w:color w:val="000000"/>
              </w:rPr>
              <w:t>(</w:t>
            </w:r>
            <w:proofErr w:type="spellStart"/>
            <w:r w:rsidR="00BE3988" w:rsidRPr="00BE3988">
              <w:rPr>
                <w:color w:val="000000"/>
              </w:rPr>
              <w:t>euro</w:t>
            </w:r>
            <w:proofErr w:type="spellEnd"/>
            <w:r w:rsidR="00BE3988" w:rsidRPr="00BE3988">
              <w:rPr>
                <w:color w:val="000000"/>
              </w:rPr>
              <w:t>)</w:t>
            </w:r>
          </w:p>
        </w:tc>
        <w:tc>
          <w:tcPr>
            <w:tcW w:w="992" w:type="dxa"/>
            <w:tcBorders>
              <w:top w:val="single" w:sz="4" w:space="0" w:color="auto"/>
              <w:left w:val="single" w:sz="4" w:space="0" w:color="auto"/>
              <w:bottom w:val="nil"/>
              <w:right w:val="single" w:sz="4" w:space="0" w:color="auto"/>
            </w:tcBorders>
            <w:vAlign w:val="center"/>
            <w:hideMark/>
          </w:tcPr>
          <w:p w14:paraId="3742EDEF" w14:textId="7FE3D5F9" w:rsidR="002B0137" w:rsidRPr="00BE3988" w:rsidRDefault="00F87339" w:rsidP="00BE3988">
            <w:pPr>
              <w:jc w:val="center"/>
              <w:rPr>
                <w:color w:val="000000"/>
              </w:rPr>
            </w:pPr>
            <w:r w:rsidRPr="00BE3988">
              <w:rPr>
                <w:color w:val="000000"/>
              </w:rPr>
              <w:t>PVN</w:t>
            </w:r>
            <w:r w:rsidR="00BE3988">
              <w:rPr>
                <w:color w:val="000000"/>
              </w:rPr>
              <w:t xml:space="preserve"> </w:t>
            </w:r>
            <w:r w:rsidR="00BE3988" w:rsidRPr="00BE3988">
              <w:rPr>
                <w:color w:val="000000"/>
              </w:rPr>
              <w:t>(</w:t>
            </w:r>
            <w:proofErr w:type="spellStart"/>
            <w:r w:rsidR="00BE3988" w:rsidRPr="00BE3988">
              <w:rPr>
                <w:i/>
                <w:iCs/>
                <w:color w:val="000000"/>
              </w:rPr>
              <w:t>euro</w:t>
            </w:r>
            <w:proofErr w:type="spellEnd"/>
            <w:r w:rsidR="00BE3988" w:rsidRPr="00BE3988">
              <w:rPr>
                <w:color w:val="000000"/>
              </w:rPr>
              <w:t>)</w:t>
            </w:r>
          </w:p>
        </w:tc>
        <w:tc>
          <w:tcPr>
            <w:tcW w:w="1134" w:type="dxa"/>
            <w:tcBorders>
              <w:top w:val="single" w:sz="4" w:space="0" w:color="auto"/>
              <w:left w:val="single" w:sz="4" w:space="0" w:color="auto"/>
              <w:bottom w:val="nil"/>
              <w:right w:val="single" w:sz="4" w:space="0" w:color="auto"/>
            </w:tcBorders>
            <w:vAlign w:val="center"/>
            <w:hideMark/>
          </w:tcPr>
          <w:p w14:paraId="1DAEC3AA" w14:textId="04593AD9" w:rsidR="002B0137" w:rsidRPr="00BE3988" w:rsidRDefault="00F87339" w:rsidP="00BE3988">
            <w:pPr>
              <w:jc w:val="center"/>
              <w:rPr>
                <w:color w:val="000000"/>
              </w:rPr>
            </w:pPr>
            <w:r w:rsidRPr="00BE3988">
              <w:rPr>
                <w:color w:val="000000"/>
              </w:rPr>
              <w:t>Cena ar PVN</w:t>
            </w:r>
            <w:r w:rsidR="00BE3988">
              <w:rPr>
                <w:color w:val="000000"/>
              </w:rPr>
              <w:t xml:space="preserve"> </w:t>
            </w:r>
            <w:r w:rsidR="00BE3988" w:rsidRPr="00BE3988">
              <w:rPr>
                <w:color w:val="000000"/>
              </w:rPr>
              <w:t>(</w:t>
            </w:r>
            <w:proofErr w:type="spellStart"/>
            <w:r w:rsidR="00BE3988" w:rsidRPr="00BE3988">
              <w:rPr>
                <w:i/>
                <w:iCs/>
                <w:color w:val="000000"/>
              </w:rPr>
              <w:t>euro</w:t>
            </w:r>
            <w:proofErr w:type="spellEnd"/>
            <w:r w:rsidR="00BE3988" w:rsidRPr="00BE3988">
              <w:rPr>
                <w:color w:val="000000"/>
              </w:rPr>
              <w:t>)</w:t>
            </w:r>
          </w:p>
        </w:tc>
      </w:tr>
      <w:tr w:rsidR="007149AD" w14:paraId="1FFBE991" w14:textId="77777777" w:rsidTr="00B116FE">
        <w:trPr>
          <w:trHeight w:val="20"/>
          <w:jc w:val="center"/>
        </w:trPr>
        <w:tc>
          <w:tcPr>
            <w:tcW w:w="9067" w:type="dxa"/>
            <w:gridSpan w:val="6"/>
            <w:tcBorders>
              <w:top w:val="single" w:sz="4" w:space="0" w:color="auto"/>
              <w:left w:val="single" w:sz="4" w:space="0" w:color="auto"/>
              <w:bottom w:val="single" w:sz="4" w:space="0" w:color="auto"/>
              <w:right w:val="single" w:sz="4" w:space="0" w:color="auto"/>
            </w:tcBorders>
            <w:vAlign w:val="center"/>
            <w:hideMark/>
          </w:tcPr>
          <w:p w14:paraId="726ECEAE" w14:textId="18C8E089" w:rsidR="002B0137" w:rsidRPr="00B116FE" w:rsidRDefault="00F87339" w:rsidP="00BE3988">
            <w:pPr>
              <w:rPr>
                <w:b/>
                <w:color w:val="000000"/>
              </w:rPr>
            </w:pPr>
            <w:r w:rsidRPr="00B116FE">
              <w:rPr>
                <w:b/>
                <w:color w:val="000000"/>
              </w:rPr>
              <w:t xml:space="preserve">1. </w:t>
            </w:r>
            <w:r w:rsidR="00F050CA" w:rsidRPr="00B116FE">
              <w:rPr>
                <w:b/>
                <w:bCs/>
              </w:rPr>
              <w:t>Neatliekamās medicīniskās palīdzības dienesta brigādes izsaukumi pie privātpersonas (pacienta)</w:t>
            </w:r>
            <w:r w:rsidR="00411377" w:rsidRPr="00B116FE">
              <w:rPr>
                <w:b/>
                <w:bCs/>
              </w:rPr>
              <w:t xml:space="preserve"> </w:t>
            </w:r>
            <w:r w:rsidR="00411377" w:rsidRPr="00B116FE">
              <w:rPr>
                <w:b/>
                <w:bCs/>
                <w:vertAlign w:val="superscript"/>
              </w:rPr>
              <w:t>1</w:t>
            </w:r>
          </w:p>
        </w:tc>
      </w:tr>
      <w:tr w:rsidR="007149AD" w14:paraId="35471F89" w14:textId="77777777" w:rsidTr="00B116FE">
        <w:trPr>
          <w:trHeight w:val="20"/>
          <w:jc w:val="center"/>
        </w:trPr>
        <w:tc>
          <w:tcPr>
            <w:tcW w:w="850" w:type="dxa"/>
            <w:tcBorders>
              <w:top w:val="single" w:sz="4" w:space="0" w:color="auto"/>
              <w:left w:val="single" w:sz="4" w:space="0" w:color="auto"/>
              <w:bottom w:val="single" w:sz="4" w:space="0" w:color="auto"/>
              <w:right w:val="single" w:sz="4" w:space="0" w:color="auto"/>
            </w:tcBorders>
            <w:vAlign w:val="center"/>
            <w:hideMark/>
          </w:tcPr>
          <w:p w14:paraId="1E3C1900" w14:textId="27ED5339" w:rsidR="00F050CA" w:rsidRPr="00B116FE" w:rsidRDefault="00F87339" w:rsidP="00BE3988">
            <w:pPr>
              <w:jc w:val="center"/>
              <w:rPr>
                <w:color w:val="000000"/>
              </w:rPr>
            </w:pPr>
            <w:r w:rsidRPr="00B116FE">
              <w:rPr>
                <w:color w:val="000000"/>
              </w:rPr>
              <w:t>1.1.</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297C6C2" w14:textId="2B8F64D0" w:rsidR="00F050CA" w:rsidRPr="00B116FE" w:rsidRDefault="00411377" w:rsidP="00F050CA">
            <w:pPr>
              <w:rPr>
                <w:color w:val="000000"/>
              </w:rPr>
            </w:pPr>
            <w:r w:rsidRPr="00B116FE">
              <w:t xml:space="preserve">Neatliekamās medicīniskās palīdzības brigādes izsaukums pie personas medicīniskās palīdzības sniegšanai, kas nav uzskatāma par neatliekamu </w:t>
            </w:r>
            <w:r w:rsidRPr="00B116FE">
              <w:rPr>
                <w:vertAlign w:val="superscript"/>
              </w:rPr>
              <w:t>2</w:t>
            </w:r>
            <w:r w:rsidRPr="00B116FE">
              <w:t xml:space="preserve">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3B0A4F8" w14:textId="56C575D4" w:rsidR="00F050CA" w:rsidRPr="00BE3988" w:rsidRDefault="00F87339" w:rsidP="00BE3988">
            <w:pPr>
              <w:jc w:val="center"/>
              <w:rPr>
                <w:color w:val="000000"/>
              </w:rPr>
            </w:pPr>
            <w:r w:rsidRPr="00BE3988">
              <w:t>1 izsaukums</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AB5832D" w14:textId="0677397B" w:rsidR="00F050CA" w:rsidRPr="00BE3988" w:rsidRDefault="00BE3988" w:rsidP="00BE3988">
            <w:pPr>
              <w:jc w:val="center"/>
            </w:pPr>
            <w:r>
              <w:t>74.35</w:t>
            </w:r>
          </w:p>
        </w:tc>
        <w:tc>
          <w:tcPr>
            <w:tcW w:w="992" w:type="dxa"/>
            <w:tcBorders>
              <w:top w:val="single" w:sz="4" w:space="0" w:color="auto"/>
              <w:left w:val="single" w:sz="4" w:space="0" w:color="auto"/>
              <w:bottom w:val="single" w:sz="4" w:space="0" w:color="auto"/>
              <w:right w:val="single" w:sz="4" w:space="0" w:color="auto"/>
            </w:tcBorders>
            <w:vAlign w:val="center"/>
            <w:hideMark/>
          </w:tcPr>
          <w:p w14:paraId="20765853" w14:textId="4C3D5C0F" w:rsidR="00F050CA" w:rsidRPr="00BE3988" w:rsidRDefault="00F87339" w:rsidP="00BE3988">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7272F1B" w14:textId="0FCB56D6" w:rsidR="00F050CA" w:rsidRPr="00BE3988" w:rsidRDefault="00BE3988" w:rsidP="00BE3988">
            <w:pPr>
              <w:jc w:val="center"/>
            </w:pPr>
            <w:r>
              <w:t>74.35</w:t>
            </w:r>
          </w:p>
        </w:tc>
      </w:tr>
      <w:tr w:rsidR="007149AD" w14:paraId="2B6EE06D" w14:textId="77777777" w:rsidTr="00B116FE">
        <w:trPr>
          <w:trHeight w:val="20"/>
          <w:jc w:val="center"/>
        </w:trPr>
        <w:tc>
          <w:tcPr>
            <w:tcW w:w="850" w:type="dxa"/>
            <w:tcBorders>
              <w:top w:val="single" w:sz="4" w:space="0" w:color="auto"/>
              <w:left w:val="single" w:sz="4" w:space="0" w:color="auto"/>
              <w:bottom w:val="single" w:sz="4" w:space="0" w:color="auto"/>
              <w:right w:val="single" w:sz="4" w:space="0" w:color="auto"/>
            </w:tcBorders>
            <w:vAlign w:val="center"/>
            <w:hideMark/>
          </w:tcPr>
          <w:p w14:paraId="0491A703" w14:textId="1E726DD6" w:rsidR="00F050CA" w:rsidRPr="00B116FE" w:rsidRDefault="00F87339" w:rsidP="00BE3988">
            <w:pPr>
              <w:jc w:val="center"/>
              <w:rPr>
                <w:color w:val="000000"/>
              </w:rPr>
            </w:pPr>
            <w:r w:rsidRPr="00B116FE">
              <w:rPr>
                <w:color w:val="000000"/>
              </w:rPr>
              <w:t>1.2.</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2C0C234" w14:textId="6D1CEEC4" w:rsidR="00F050CA" w:rsidRPr="00B116FE" w:rsidRDefault="00411377" w:rsidP="00ED266B">
            <w:pPr>
              <w:rPr>
                <w:color w:val="000000"/>
              </w:rPr>
            </w:pPr>
            <w:r w:rsidRPr="00B116FE">
              <w:t xml:space="preserve">Neatliekamās medicīniskās palīdzības brigādes izsaukums pie personas, kura nesaņem no valsts budžeta apmaksātus veselības aprūpes pakalpojumus, neatliekamās medicīniskās palīdzības sniegšanai </w:t>
            </w:r>
            <w:r w:rsidRPr="00B116FE">
              <w:rPr>
                <w:vertAlign w:val="superscript"/>
              </w:rPr>
              <w:t>3,4</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7E733DD" w14:textId="514BB7AC" w:rsidR="00F050CA" w:rsidRPr="00BE3988" w:rsidRDefault="00F87339" w:rsidP="00BE3988">
            <w:pPr>
              <w:jc w:val="center"/>
              <w:rPr>
                <w:color w:val="000000"/>
              </w:rPr>
            </w:pPr>
            <w:r w:rsidRPr="00BE3988">
              <w:t>1 izsaukums</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BBD5923" w14:textId="46BE2681" w:rsidR="00F050CA" w:rsidRPr="00BE3988" w:rsidRDefault="00B779C3" w:rsidP="00BE3988">
            <w:pPr>
              <w:jc w:val="center"/>
            </w:pPr>
            <w:r>
              <w:t>172.19</w:t>
            </w:r>
          </w:p>
        </w:tc>
        <w:tc>
          <w:tcPr>
            <w:tcW w:w="992" w:type="dxa"/>
            <w:tcBorders>
              <w:top w:val="single" w:sz="4" w:space="0" w:color="auto"/>
              <w:left w:val="single" w:sz="4" w:space="0" w:color="auto"/>
              <w:bottom w:val="single" w:sz="4" w:space="0" w:color="auto"/>
              <w:right w:val="single" w:sz="4" w:space="0" w:color="auto"/>
            </w:tcBorders>
            <w:vAlign w:val="center"/>
            <w:hideMark/>
          </w:tcPr>
          <w:p w14:paraId="4A1161DD" w14:textId="1CB216F1" w:rsidR="00F050CA" w:rsidRPr="00BE3988" w:rsidRDefault="00F87339" w:rsidP="00BE3988">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7E4466F" w14:textId="7CDD308C" w:rsidR="00F050CA" w:rsidRPr="00BE3988" w:rsidRDefault="00B779C3" w:rsidP="00BE3988">
            <w:pPr>
              <w:jc w:val="center"/>
            </w:pPr>
            <w:r>
              <w:t>172.19</w:t>
            </w:r>
          </w:p>
        </w:tc>
      </w:tr>
      <w:tr w:rsidR="007149AD" w14:paraId="555688D9" w14:textId="77777777" w:rsidTr="00B116FE">
        <w:trPr>
          <w:trHeight w:val="1125"/>
          <w:jc w:val="center"/>
        </w:trPr>
        <w:tc>
          <w:tcPr>
            <w:tcW w:w="850" w:type="dxa"/>
            <w:tcBorders>
              <w:top w:val="single" w:sz="4" w:space="0" w:color="auto"/>
              <w:left w:val="single" w:sz="4" w:space="0" w:color="auto"/>
              <w:bottom w:val="single" w:sz="4" w:space="0" w:color="auto"/>
              <w:right w:val="single" w:sz="4" w:space="0" w:color="auto"/>
            </w:tcBorders>
            <w:vAlign w:val="center"/>
            <w:hideMark/>
          </w:tcPr>
          <w:p w14:paraId="57A46FBE" w14:textId="3AA596F6" w:rsidR="00F050CA" w:rsidRPr="00B116FE" w:rsidRDefault="00F87339" w:rsidP="00B779C3">
            <w:pPr>
              <w:jc w:val="center"/>
              <w:rPr>
                <w:color w:val="000000"/>
              </w:rPr>
            </w:pPr>
            <w:r w:rsidRPr="00B116FE">
              <w:rPr>
                <w:color w:val="000000"/>
              </w:rPr>
              <w:t>1.3.</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A5FA410" w14:textId="37A6E7AB" w:rsidR="00F050CA" w:rsidRPr="00B116FE" w:rsidRDefault="00ED266B" w:rsidP="00F050CA">
            <w:pPr>
              <w:rPr>
                <w:color w:val="000000"/>
              </w:rPr>
            </w:pPr>
            <w:r w:rsidRPr="00B116FE">
              <w:t>Pacienta transportēšana uz nākamo tuvāko stacionāru atbilstošas neatliekamās medicīniskās palīdzības sniegšanai pēc pacienta pieprasījuma, ja pacientam nav medicīnisku kontrindikāciju</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225E410" w14:textId="79467B9D" w:rsidR="00F050CA" w:rsidRPr="00BE3988" w:rsidRDefault="00F87339" w:rsidP="00B779C3">
            <w:pPr>
              <w:jc w:val="center"/>
              <w:rPr>
                <w:color w:val="000000"/>
              </w:rPr>
            </w:pPr>
            <w:r w:rsidRPr="00BE3988">
              <w:t>1 izsaukums</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2AB0305" w14:textId="22915623" w:rsidR="00F050CA" w:rsidRPr="00BE3988" w:rsidRDefault="00B779C3" w:rsidP="00B779C3">
            <w:pPr>
              <w:jc w:val="center"/>
            </w:pPr>
            <w:r>
              <w:t>67.21</w:t>
            </w:r>
          </w:p>
        </w:tc>
        <w:tc>
          <w:tcPr>
            <w:tcW w:w="992" w:type="dxa"/>
            <w:tcBorders>
              <w:top w:val="single" w:sz="4" w:space="0" w:color="auto"/>
              <w:left w:val="single" w:sz="4" w:space="0" w:color="auto"/>
              <w:bottom w:val="single" w:sz="4" w:space="0" w:color="auto"/>
              <w:right w:val="single" w:sz="4" w:space="0" w:color="auto"/>
            </w:tcBorders>
            <w:vAlign w:val="center"/>
            <w:hideMark/>
          </w:tcPr>
          <w:p w14:paraId="159F9C0E" w14:textId="5A661A88" w:rsidR="00F050CA" w:rsidRPr="00BE3988" w:rsidRDefault="00F87339" w:rsidP="00B779C3">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7327245" w14:textId="1657B2A2" w:rsidR="00F050CA" w:rsidRPr="00BE3988" w:rsidRDefault="00B779C3" w:rsidP="00B779C3">
            <w:pPr>
              <w:jc w:val="center"/>
            </w:pPr>
            <w:r w:rsidRPr="00B779C3">
              <w:t>67.21</w:t>
            </w:r>
          </w:p>
        </w:tc>
      </w:tr>
      <w:tr w:rsidR="007149AD" w14:paraId="06198FD9" w14:textId="77777777" w:rsidTr="00B116FE">
        <w:trPr>
          <w:trHeight w:val="20"/>
          <w:jc w:val="center"/>
        </w:trPr>
        <w:tc>
          <w:tcPr>
            <w:tcW w:w="9067" w:type="dxa"/>
            <w:gridSpan w:val="6"/>
            <w:tcBorders>
              <w:top w:val="single" w:sz="4" w:space="0" w:color="auto"/>
              <w:left w:val="single" w:sz="4" w:space="0" w:color="auto"/>
              <w:bottom w:val="single" w:sz="4" w:space="0" w:color="auto"/>
              <w:right w:val="single" w:sz="4" w:space="0" w:color="auto"/>
            </w:tcBorders>
            <w:vAlign w:val="center"/>
          </w:tcPr>
          <w:p w14:paraId="5B23C3C0" w14:textId="4381E8EA" w:rsidR="00C21005" w:rsidRPr="00B116FE" w:rsidRDefault="00F87339" w:rsidP="00B779C3">
            <w:r w:rsidRPr="00B116FE">
              <w:rPr>
                <w:b/>
              </w:rPr>
              <w:t xml:space="preserve">2. </w:t>
            </w:r>
            <w:r w:rsidR="00ED266B" w:rsidRPr="00B116FE">
              <w:rPr>
                <w:b/>
                <w:bCs/>
              </w:rPr>
              <w:t xml:space="preserve">Medicīniskā transportēšana (plānveida) </w:t>
            </w:r>
            <w:r w:rsidR="00ED266B" w:rsidRPr="00B116FE">
              <w:rPr>
                <w:b/>
                <w:bCs/>
                <w:vertAlign w:val="superscript"/>
              </w:rPr>
              <w:t>1,2,5</w:t>
            </w:r>
          </w:p>
        </w:tc>
      </w:tr>
      <w:tr w:rsidR="007149AD" w14:paraId="19A4934D"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tcPr>
          <w:p w14:paraId="1DB01BF3" w14:textId="5A0C7805" w:rsidR="00C21005" w:rsidRPr="00B116FE" w:rsidRDefault="00F87339" w:rsidP="00B116FE">
            <w:pPr>
              <w:jc w:val="center"/>
              <w:rPr>
                <w:color w:val="000000"/>
              </w:rPr>
            </w:pPr>
            <w:r w:rsidRPr="00B116FE">
              <w:t>2.1.</w:t>
            </w:r>
          </w:p>
        </w:tc>
        <w:tc>
          <w:tcPr>
            <w:tcW w:w="3544" w:type="dxa"/>
            <w:tcBorders>
              <w:top w:val="single" w:sz="4" w:space="0" w:color="auto"/>
              <w:left w:val="single" w:sz="4" w:space="0" w:color="auto"/>
              <w:bottom w:val="single" w:sz="4" w:space="0" w:color="auto"/>
              <w:right w:val="single" w:sz="4" w:space="0" w:color="auto"/>
            </w:tcBorders>
            <w:vAlign w:val="center"/>
          </w:tcPr>
          <w:p w14:paraId="082D01E3" w14:textId="69179EA2" w:rsidR="00C21005" w:rsidRPr="00B116FE" w:rsidRDefault="00ED266B" w:rsidP="00C21005">
            <w:pPr>
              <w:rPr>
                <w:color w:val="000000"/>
              </w:rPr>
            </w:pPr>
            <w:r w:rsidRPr="00B116FE">
              <w:t xml:space="preserve">Neatliekamās medicīniskās palīdzības ārsta palīga brigādes </w:t>
            </w:r>
            <w:r w:rsidRPr="00B116FE">
              <w:rPr>
                <w:vertAlign w:val="superscript"/>
              </w:rPr>
              <w:t>6</w:t>
            </w:r>
            <w:r w:rsidRPr="00B116FE">
              <w:t xml:space="preserve"> izsaukums Latvijas robežās</w:t>
            </w:r>
          </w:p>
        </w:tc>
        <w:tc>
          <w:tcPr>
            <w:tcW w:w="1417" w:type="dxa"/>
            <w:tcBorders>
              <w:top w:val="single" w:sz="4" w:space="0" w:color="auto"/>
              <w:left w:val="single" w:sz="4" w:space="0" w:color="auto"/>
              <w:bottom w:val="single" w:sz="4" w:space="0" w:color="auto"/>
              <w:right w:val="single" w:sz="4" w:space="0" w:color="auto"/>
            </w:tcBorders>
            <w:vAlign w:val="center"/>
          </w:tcPr>
          <w:p w14:paraId="41AE1551" w14:textId="3459AFBF" w:rsidR="00C21005" w:rsidRPr="00BE3988" w:rsidRDefault="00F87339" w:rsidP="00B779C3">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tcPr>
          <w:p w14:paraId="4E749293" w14:textId="1D5CE638" w:rsidR="00C21005" w:rsidRPr="00BE3988" w:rsidRDefault="00B779C3" w:rsidP="00B779C3">
            <w:pPr>
              <w:jc w:val="center"/>
            </w:pPr>
            <w:r>
              <w:t>65.98</w:t>
            </w:r>
          </w:p>
        </w:tc>
        <w:tc>
          <w:tcPr>
            <w:tcW w:w="992" w:type="dxa"/>
            <w:tcBorders>
              <w:top w:val="single" w:sz="4" w:space="0" w:color="auto"/>
              <w:left w:val="single" w:sz="4" w:space="0" w:color="auto"/>
              <w:bottom w:val="single" w:sz="4" w:space="0" w:color="auto"/>
              <w:right w:val="single" w:sz="4" w:space="0" w:color="auto"/>
            </w:tcBorders>
            <w:vAlign w:val="center"/>
          </w:tcPr>
          <w:p w14:paraId="6927FC8C" w14:textId="0263A2A0" w:rsidR="00C21005" w:rsidRPr="00BE3988" w:rsidRDefault="00F87339" w:rsidP="00B779C3">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tcPr>
          <w:p w14:paraId="3E107D52" w14:textId="357B53E4" w:rsidR="00C21005" w:rsidRPr="00BE3988" w:rsidRDefault="00B779C3" w:rsidP="00B779C3">
            <w:pPr>
              <w:jc w:val="center"/>
            </w:pPr>
            <w:r w:rsidRPr="00B779C3">
              <w:t>65.98</w:t>
            </w:r>
          </w:p>
        </w:tc>
      </w:tr>
      <w:tr w:rsidR="007149AD" w14:paraId="6DC883C4"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tcPr>
          <w:p w14:paraId="59B3A2A6" w14:textId="2B654E6E" w:rsidR="00C21005" w:rsidRPr="00B116FE" w:rsidRDefault="00F87339" w:rsidP="00B116FE">
            <w:pPr>
              <w:jc w:val="center"/>
              <w:rPr>
                <w:color w:val="000000"/>
              </w:rPr>
            </w:pPr>
            <w:r w:rsidRPr="00B116FE">
              <w:t>2.2.</w:t>
            </w:r>
          </w:p>
        </w:tc>
        <w:tc>
          <w:tcPr>
            <w:tcW w:w="3544" w:type="dxa"/>
            <w:tcBorders>
              <w:top w:val="single" w:sz="4" w:space="0" w:color="auto"/>
              <w:left w:val="single" w:sz="4" w:space="0" w:color="auto"/>
              <w:bottom w:val="single" w:sz="4" w:space="0" w:color="auto"/>
              <w:right w:val="single" w:sz="4" w:space="0" w:color="auto"/>
            </w:tcBorders>
            <w:vAlign w:val="center"/>
          </w:tcPr>
          <w:p w14:paraId="5B73A48D" w14:textId="4376080B" w:rsidR="00C21005" w:rsidRPr="00B116FE" w:rsidRDefault="00ED266B" w:rsidP="00C21005">
            <w:pPr>
              <w:rPr>
                <w:color w:val="000000"/>
              </w:rPr>
            </w:pPr>
            <w:r w:rsidRPr="00B116FE">
              <w:t xml:space="preserve">Neatliekamās medicīniskās palīdzības ārsta palīga brigādes izsaukums </w:t>
            </w:r>
            <w:r w:rsidRPr="00B116FE">
              <w:rPr>
                <w:vertAlign w:val="superscript"/>
              </w:rPr>
              <w:t>6</w:t>
            </w:r>
            <w:r w:rsidRPr="00B116FE">
              <w:t xml:space="preserve"> ārpus Latvijas robežām </w:t>
            </w:r>
            <w:r w:rsidRPr="00B116FE">
              <w:rPr>
                <w:vertAlign w:val="superscript"/>
              </w:rPr>
              <w:t>7, 17</w:t>
            </w:r>
          </w:p>
        </w:tc>
        <w:tc>
          <w:tcPr>
            <w:tcW w:w="1417" w:type="dxa"/>
            <w:tcBorders>
              <w:top w:val="single" w:sz="4" w:space="0" w:color="auto"/>
              <w:left w:val="single" w:sz="4" w:space="0" w:color="auto"/>
              <w:bottom w:val="single" w:sz="4" w:space="0" w:color="auto"/>
              <w:right w:val="single" w:sz="4" w:space="0" w:color="auto"/>
            </w:tcBorders>
            <w:vAlign w:val="center"/>
          </w:tcPr>
          <w:p w14:paraId="7E7CA4CA" w14:textId="372F62A7" w:rsidR="00C21005" w:rsidRPr="00BE3988" w:rsidRDefault="00F87339" w:rsidP="00B779C3">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tcPr>
          <w:p w14:paraId="0ECAC4FC" w14:textId="6853C5BA" w:rsidR="00C21005" w:rsidRPr="00BE3988" w:rsidRDefault="00B779C3" w:rsidP="00B779C3">
            <w:pPr>
              <w:jc w:val="center"/>
            </w:pPr>
            <w:r>
              <w:t>101.91</w:t>
            </w:r>
          </w:p>
        </w:tc>
        <w:tc>
          <w:tcPr>
            <w:tcW w:w="992" w:type="dxa"/>
            <w:tcBorders>
              <w:top w:val="single" w:sz="4" w:space="0" w:color="auto"/>
              <w:left w:val="single" w:sz="4" w:space="0" w:color="auto"/>
              <w:bottom w:val="single" w:sz="4" w:space="0" w:color="auto"/>
              <w:right w:val="single" w:sz="4" w:space="0" w:color="auto"/>
            </w:tcBorders>
            <w:vAlign w:val="center"/>
          </w:tcPr>
          <w:p w14:paraId="13F3A4BB" w14:textId="049C7FCF" w:rsidR="00C21005" w:rsidRPr="00BE3988" w:rsidRDefault="00F87339" w:rsidP="00B779C3">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tcPr>
          <w:p w14:paraId="050361B8" w14:textId="7EA0C97C" w:rsidR="00C21005" w:rsidRPr="00BE3988" w:rsidRDefault="00B779C3" w:rsidP="00B779C3">
            <w:pPr>
              <w:jc w:val="center"/>
            </w:pPr>
            <w:r w:rsidRPr="00B779C3">
              <w:t>101.91</w:t>
            </w:r>
          </w:p>
        </w:tc>
      </w:tr>
      <w:tr w:rsidR="007149AD" w14:paraId="49474EAC"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tcPr>
          <w:p w14:paraId="4073F1AF" w14:textId="687E9A0A" w:rsidR="00C21005" w:rsidRPr="00B116FE" w:rsidRDefault="00F87339" w:rsidP="00B116FE">
            <w:pPr>
              <w:jc w:val="center"/>
              <w:rPr>
                <w:color w:val="000000"/>
              </w:rPr>
            </w:pPr>
            <w:r w:rsidRPr="00B116FE">
              <w:t>2.3.</w:t>
            </w:r>
          </w:p>
        </w:tc>
        <w:tc>
          <w:tcPr>
            <w:tcW w:w="3544" w:type="dxa"/>
            <w:tcBorders>
              <w:top w:val="single" w:sz="4" w:space="0" w:color="auto"/>
              <w:left w:val="single" w:sz="4" w:space="0" w:color="auto"/>
              <w:bottom w:val="single" w:sz="4" w:space="0" w:color="auto"/>
              <w:right w:val="single" w:sz="4" w:space="0" w:color="auto"/>
            </w:tcBorders>
            <w:vAlign w:val="center"/>
          </w:tcPr>
          <w:p w14:paraId="3B0BAD9A" w14:textId="3C4C1FDC" w:rsidR="00C21005" w:rsidRPr="00B116FE" w:rsidRDefault="00822BE5" w:rsidP="00C21005">
            <w:pPr>
              <w:rPr>
                <w:color w:val="000000"/>
              </w:rPr>
            </w:pPr>
            <w:r w:rsidRPr="00B116FE">
              <w:t xml:space="preserve">intensīvās terapijas/neatliekamās medicīniskās palīdzības ārsta brigādes </w:t>
            </w:r>
            <w:r w:rsidRPr="00B116FE">
              <w:rPr>
                <w:vertAlign w:val="superscript"/>
              </w:rPr>
              <w:t>8</w:t>
            </w:r>
            <w:r w:rsidRPr="00B116FE">
              <w:t xml:space="preserve"> izsaukums Latvijas robežās</w:t>
            </w:r>
          </w:p>
        </w:tc>
        <w:tc>
          <w:tcPr>
            <w:tcW w:w="1417" w:type="dxa"/>
            <w:tcBorders>
              <w:top w:val="single" w:sz="4" w:space="0" w:color="auto"/>
              <w:left w:val="single" w:sz="4" w:space="0" w:color="auto"/>
              <w:bottom w:val="single" w:sz="4" w:space="0" w:color="auto"/>
              <w:right w:val="single" w:sz="4" w:space="0" w:color="auto"/>
            </w:tcBorders>
            <w:vAlign w:val="center"/>
          </w:tcPr>
          <w:p w14:paraId="4A0FBD6B" w14:textId="5F7CFEB8" w:rsidR="00C21005" w:rsidRPr="00BE3988" w:rsidRDefault="00F87339" w:rsidP="00B779C3">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tcPr>
          <w:p w14:paraId="58E28EDB" w14:textId="5862FAA6" w:rsidR="00C21005" w:rsidRPr="00BE3988" w:rsidRDefault="00B779C3" w:rsidP="00B779C3">
            <w:pPr>
              <w:jc w:val="center"/>
            </w:pPr>
            <w:r>
              <w:t>81.24</w:t>
            </w:r>
          </w:p>
        </w:tc>
        <w:tc>
          <w:tcPr>
            <w:tcW w:w="992" w:type="dxa"/>
            <w:tcBorders>
              <w:top w:val="single" w:sz="4" w:space="0" w:color="auto"/>
              <w:left w:val="single" w:sz="4" w:space="0" w:color="auto"/>
              <w:bottom w:val="single" w:sz="4" w:space="0" w:color="auto"/>
              <w:right w:val="single" w:sz="4" w:space="0" w:color="auto"/>
            </w:tcBorders>
            <w:vAlign w:val="center"/>
          </w:tcPr>
          <w:p w14:paraId="068F515C" w14:textId="3D1D1A04" w:rsidR="00C21005" w:rsidRPr="00BE3988" w:rsidRDefault="00F87339" w:rsidP="00B779C3">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tcPr>
          <w:p w14:paraId="4330FC2E" w14:textId="0571DDD6" w:rsidR="00C21005" w:rsidRPr="00BE3988" w:rsidRDefault="00B779C3" w:rsidP="00B779C3">
            <w:pPr>
              <w:jc w:val="center"/>
            </w:pPr>
            <w:r w:rsidRPr="00B779C3">
              <w:t>81.24</w:t>
            </w:r>
          </w:p>
        </w:tc>
      </w:tr>
      <w:tr w:rsidR="007149AD" w14:paraId="58A8F4BE"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tcPr>
          <w:p w14:paraId="4FA1EDC8" w14:textId="5BE867CB" w:rsidR="00C21005" w:rsidRPr="00B116FE" w:rsidRDefault="00F87339" w:rsidP="00B116FE">
            <w:pPr>
              <w:jc w:val="center"/>
              <w:rPr>
                <w:color w:val="000000"/>
              </w:rPr>
            </w:pPr>
            <w:r w:rsidRPr="00B116FE">
              <w:t>2.4.</w:t>
            </w:r>
          </w:p>
        </w:tc>
        <w:tc>
          <w:tcPr>
            <w:tcW w:w="3544" w:type="dxa"/>
            <w:tcBorders>
              <w:top w:val="single" w:sz="4" w:space="0" w:color="auto"/>
              <w:left w:val="single" w:sz="4" w:space="0" w:color="auto"/>
              <w:bottom w:val="single" w:sz="4" w:space="0" w:color="auto"/>
              <w:right w:val="single" w:sz="4" w:space="0" w:color="auto"/>
            </w:tcBorders>
            <w:vAlign w:val="center"/>
          </w:tcPr>
          <w:p w14:paraId="122BEE92" w14:textId="51445309" w:rsidR="00C21005" w:rsidRPr="00B116FE" w:rsidRDefault="00822BE5" w:rsidP="00C21005">
            <w:pPr>
              <w:rPr>
                <w:color w:val="000000"/>
              </w:rPr>
            </w:pPr>
            <w:r w:rsidRPr="00B116FE">
              <w:t xml:space="preserve">Intensīvās terapijas/neatliekamās medicīniskās palīdzības ārsta brigādes </w:t>
            </w:r>
            <w:r w:rsidRPr="00B116FE">
              <w:rPr>
                <w:vertAlign w:val="superscript"/>
              </w:rPr>
              <w:t>8</w:t>
            </w:r>
            <w:r w:rsidRPr="00B116FE">
              <w:t xml:space="preserve"> izsaukums ārpus Latvijas robežām </w:t>
            </w:r>
            <w:r w:rsidRPr="00B116FE">
              <w:rPr>
                <w:vertAlign w:val="superscript"/>
              </w:rPr>
              <w:t>7,17</w:t>
            </w:r>
          </w:p>
        </w:tc>
        <w:tc>
          <w:tcPr>
            <w:tcW w:w="1417" w:type="dxa"/>
            <w:tcBorders>
              <w:top w:val="single" w:sz="4" w:space="0" w:color="auto"/>
              <w:left w:val="single" w:sz="4" w:space="0" w:color="auto"/>
              <w:bottom w:val="single" w:sz="4" w:space="0" w:color="auto"/>
              <w:right w:val="single" w:sz="4" w:space="0" w:color="auto"/>
            </w:tcBorders>
            <w:vAlign w:val="center"/>
          </w:tcPr>
          <w:p w14:paraId="3A6C1382" w14:textId="49D39A0B" w:rsidR="00C21005" w:rsidRPr="00BE3988" w:rsidRDefault="00F87339" w:rsidP="00B779C3">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tcPr>
          <w:p w14:paraId="5F352C1B" w14:textId="1B635132" w:rsidR="00C21005" w:rsidRPr="00BE3988" w:rsidRDefault="00B779C3" w:rsidP="00B779C3">
            <w:pPr>
              <w:jc w:val="center"/>
            </w:pPr>
            <w:r>
              <w:t>125.40</w:t>
            </w:r>
          </w:p>
        </w:tc>
        <w:tc>
          <w:tcPr>
            <w:tcW w:w="992" w:type="dxa"/>
            <w:tcBorders>
              <w:top w:val="single" w:sz="4" w:space="0" w:color="auto"/>
              <w:left w:val="single" w:sz="4" w:space="0" w:color="auto"/>
              <w:bottom w:val="single" w:sz="4" w:space="0" w:color="auto"/>
              <w:right w:val="single" w:sz="4" w:space="0" w:color="auto"/>
            </w:tcBorders>
            <w:vAlign w:val="center"/>
          </w:tcPr>
          <w:p w14:paraId="15E9E566" w14:textId="2A55051C" w:rsidR="00C21005" w:rsidRPr="00BE3988" w:rsidRDefault="00F87339" w:rsidP="00B779C3">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tcPr>
          <w:p w14:paraId="49122883" w14:textId="5BEC6F82" w:rsidR="00C21005" w:rsidRPr="00BE3988" w:rsidRDefault="00B779C3" w:rsidP="00B779C3">
            <w:pPr>
              <w:jc w:val="center"/>
            </w:pPr>
            <w:r w:rsidRPr="00B779C3">
              <w:t>125.40</w:t>
            </w:r>
          </w:p>
        </w:tc>
      </w:tr>
      <w:tr w:rsidR="007149AD" w14:paraId="441310C8"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tcPr>
          <w:p w14:paraId="64C1FDFB" w14:textId="7DE2C1BE" w:rsidR="00C21005" w:rsidRPr="00B116FE" w:rsidRDefault="00F87339" w:rsidP="00B116FE">
            <w:pPr>
              <w:jc w:val="center"/>
              <w:rPr>
                <w:color w:val="000000"/>
              </w:rPr>
            </w:pPr>
            <w:r w:rsidRPr="00B116FE">
              <w:t>2.5.</w:t>
            </w:r>
          </w:p>
        </w:tc>
        <w:tc>
          <w:tcPr>
            <w:tcW w:w="3544" w:type="dxa"/>
            <w:tcBorders>
              <w:top w:val="single" w:sz="4" w:space="0" w:color="auto"/>
              <w:left w:val="single" w:sz="4" w:space="0" w:color="auto"/>
              <w:bottom w:val="single" w:sz="4" w:space="0" w:color="auto"/>
              <w:right w:val="single" w:sz="4" w:space="0" w:color="auto"/>
            </w:tcBorders>
            <w:vAlign w:val="center"/>
          </w:tcPr>
          <w:p w14:paraId="013961AD" w14:textId="51DB9450" w:rsidR="00C21005" w:rsidRPr="00B116FE" w:rsidRDefault="00822BE5" w:rsidP="00C21005">
            <w:pPr>
              <w:rPr>
                <w:color w:val="000000"/>
              </w:rPr>
            </w:pPr>
            <w:r w:rsidRPr="00B116FE">
              <w:t xml:space="preserve">Specializētās brigādes </w:t>
            </w:r>
            <w:r w:rsidRPr="00B116FE">
              <w:rPr>
                <w:vertAlign w:val="superscript"/>
              </w:rPr>
              <w:t>9</w:t>
            </w:r>
            <w:r w:rsidRPr="00B116FE">
              <w:t xml:space="preserve"> izsaukums Latvijas robežās</w:t>
            </w:r>
          </w:p>
        </w:tc>
        <w:tc>
          <w:tcPr>
            <w:tcW w:w="1417" w:type="dxa"/>
            <w:tcBorders>
              <w:top w:val="single" w:sz="4" w:space="0" w:color="auto"/>
              <w:left w:val="single" w:sz="4" w:space="0" w:color="auto"/>
              <w:bottom w:val="single" w:sz="4" w:space="0" w:color="auto"/>
              <w:right w:val="single" w:sz="4" w:space="0" w:color="auto"/>
            </w:tcBorders>
            <w:vAlign w:val="center"/>
          </w:tcPr>
          <w:p w14:paraId="1164D502" w14:textId="2FBB8457" w:rsidR="00C21005" w:rsidRPr="00BE3988" w:rsidRDefault="00F87339" w:rsidP="00B779C3">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tcPr>
          <w:p w14:paraId="644C792E" w14:textId="7356B132" w:rsidR="00C21005" w:rsidRPr="00BE3988" w:rsidRDefault="00B779C3" w:rsidP="00B779C3">
            <w:pPr>
              <w:jc w:val="center"/>
            </w:pPr>
            <w:r>
              <w:t>85.47</w:t>
            </w:r>
          </w:p>
        </w:tc>
        <w:tc>
          <w:tcPr>
            <w:tcW w:w="992" w:type="dxa"/>
            <w:tcBorders>
              <w:top w:val="single" w:sz="4" w:space="0" w:color="auto"/>
              <w:left w:val="single" w:sz="4" w:space="0" w:color="auto"/>
              <w:bottom w:val="single" w:sz="4" w:space="0" w:color="auto"/>
              <w:right w:val="single" w:sz="4" w:space="0" w:color="auto"/>
            </w:tcBorders>
            <w:vAlign w:val="center"/>
          </w:tcPr>
          <w:p w14:paraId="64D1BBAE" w14:textId="2DFDAF18" w:rsidR="00C21005" w:rsidRPr="00BE3988" w:rsidRDefault="00F87339" w:rsidP="00B779C3">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tcPr>
          <w:p w14:paraId="5D19DBD3" w14:textId="0446397C" w:rsidR="00C21005" w:rsidRPr="00BE3988" w:rsidRDefault="00B779C3" w:rsidP="00B779C3">
            <w:pPr>
              <w:jc w:val="center"/>
            </w:pPr>
            <w:r w:rsidRPr="00B779C3">
              <w:t>85.47</w:t>
            </w:r>
          </w:p>
        </w:tc>
      </w:tr>
      <w:tr w:rsidR="007149AD" w14:paraId="17676F36"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tcPr>
          <w:p w14:paraId="2A77AE69" w14:textId="7F2F7E8B" w:rsidR="00C21005" w:rsidRPr="00B116FE" w:rsidRDefault="00F87339" w:rsidP="00B116FE">
            <w:pPr>
              <w:jc w:val="center"/>
              <w:rPr>
                <w:color w:val="000000"/>
              </w:rPr>
            </w:pPr>
            <w:r w:rsidRPr="00B116FE">
              <w:t>2.6.</w:t>
            </w:r>
          </w:p>
        </w:tc>
        <w:tc>
          <w:tcPr>
            <w:tcW w:w="3544" w:type="dxa"/>
            <w:tcBorders>
              <w:top w:val="single" w:sz="4" w:space="0" w:color="auto"/>
              <w:left w:val="single" w:sz="4" w:space="0" w:color="auto"/>
              <w:bottom w:val="single" w:sz="4" w:space="0" w:color="auto"/>
              <w:right w:val="single" w:sz="4" w:space="0" w:color="auto"/>
            </w:tcBorders>
            <w:vAlign w:val="center"/>
          </w:tcPr>
          <w:p w14:paraId="4C6ABF3F" w14:textId="1859421F" w:rsidR="00C21005" w:rsidRPr="00B116FE" w:rsidRDefault="00822BE5" w:rsidP="00C21005">
            <w:pPr>
              <w:rPr>
                <w:color w:val="000000"/>
              </w:rPr>
            </w:pPr>
            <w:r w:rsidRPr="00B116FE">
              <w:t xml:space="preserve">Specializētās brigādes </w:t>
            </w:r>
            <w:r w:rsidRPr="00B116FE">
              <w:rPr>
                <w:vertAlign w:val="superscript"/>
              </w:rPr>
              <w:t>9</w:t>
            </w:r>
            <w:r w:rsidRPr="00B116FE">
              <w:t xml:space="preserve"> izsaukums ārpus Latvijas robežām </w:t>
            </w:r>
            <w:r w:rsidRPr="00B116FE">
              <w:rPr>
                <w:vertAlign w:val="superscript"/>
              </w:rPr>
              <w:t>7,17</w:t>
            </w:r>
          </w:p>
        </w:tc>
        <w:tc>
          <w:tcPr>
            <w:tcW w:w="1417" w:type="dxa"/>
            <w:tcBorders>
              <w:top w:val="single" w:sz="4" w:space="0" w:color="auto"/>
              <w:left w:val="single" w:sz="4" w:space="0" w:color="auto"/>
              <w:bottom w:val="single" w:sz="4" w:space="0" w:color="auto"/>
              <w:right w:val="single" w:sz="4" w:space="0" w:color="auto"/>
            </w:tcBorders>
            <w:vAlign w:val="center"/>
          </w:tcPr>
          <w:p w14:paraId="3637AA34" w14:textId="54CB7A43" w:rsidR="00C21005" w:rsidRPr="00BE3988" w:rsidRDefault="00F87339" w:rsidP="00411377">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tcPr>
          <w:p w14:paraId="10897053" w14:textId="44E7825A" w:rsidR="00C21005" w:rsidRPr="00BE3988" w:rsidRDefault="00822BE5" w:rsidP="00411377">
            <w:pPr>
              <w:jc w:val="center"/>
            </w:pPr>
            <w:r>
              <w:t>127.70</w:t>
            </w:r>
          </w:p>
        </w:tc>
        <w:tc>
          <w:tcPr>
            <w:tcW w:w="992" w:type="dxa"/>
            <w:tcBorders>
              <w:top w:val="single" w:sz="4" w:space="0" w:color="auto"/>
              <w:left w:val="single" w:sz="4" w:space="0" w:color="auto"/>
              <w:bottom w:val="single" w:sz="4" w:space="0" w:color="auto"/>
              <w:right w:val="single" w:sz="4" w:space="0" w:color="auto"/>
            </w:tcBorders>
            <w:vAlign w:val="center"/>
          </w:tcPr>
          <w:p w14:paraId="03A6D50E" w14:textId="2E642E1B" w:rsidR="00C21005" w:rsidRPr="00BE3988" w:rsidRDefault="00F87339" w:rsidP="00411377">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tcPr>
          <w:p w14:paraId="324836B4" w14:textId="1D96700B" w:rsidR="00C21005" w:rsidRPr="00BE3988" w:rsidRDefault="00822BE5" w:rsidP="00411377">
            <w:pPr>
              <w:jc w:val="center"/>
            </w:pPr>
            <w:r w:rsidRPr="00822BE5">
              <w:t>127.70</w:t>
            </w:r>
          </w:p>
        </w:tc>
      </w:tr>
      <w:tr w:rsidR="007149AD" w14:paraId="647AFDEE"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tcPr>
          <w:p w14:paraId="76221998" w14:textId="5C16A9AF" w:rsidR="00C21005" w:rsidRPr="00B116FE" w:rsidRDefault="00F87339" w:rsidP="00B116FE">
            <w:pPr>
              <w:jc w:val="center"/>
              <w:rPr>
                <w:color w:val="000000"/>
              </w:rPr>
            </w:pPr>
            <w:r w:rsidRPr="00B116FE">
              <w:lastRenderedPageBreak/>
              <w:t>2.7.</w:t>
            </w:r>
          </w:p>
        </w:tc>
        <w:tc>
          <w:tcPr>
            <w:tcW w:w="3544" w:type="dxa"/>
            <w:tcBorders>
              <w:top w:val="single" w:sz="4" w:space="0" w:color="auto"/>
              <w:left w:val="single" w:sz="4" w:space="0" w:color="auto"/>
              <w:bottom w:val="single" w:sz="4" w:space="0" w:color="auto"/>
              <w:right w:val="single" w:sz="4" w:space="0" w:color="auto"/>
            </w:tcBorders>
            <w:vAlign w:val="center"/>
          </w:tcPr>
          <w:p w14:paraId="153CD827" w14:textId="3F400DDF" w:rsidR="00C21005" w:rsidRPr="00B116FE" w:rsidRDefault="00822BE5" w:rsidP="00C21005">
            <w:pPr>
              <w:rPr>
                <w:color w:val="000000"/>
              </w:rPr>
            </w:pPr>
            <w:r w:rsidRPr="00B116FE">
              <w:t xml:space="preserve">Reanimācijas brigādes </w:t>
            </w:r>
            <w:r w:rsidRPr="00B116FE">
              <w:rPr>
                <w:vertAlign w:val="superscript"/>
              </w:rPr>
              <w:t xml:space="preserve">10 </w:t>
            </w:r>
            <w:r w:rsidRPr="00B116FE">
              <w:t>izsaukums Latvijas robežās</w:t>
            </w:r>
          </w:p>
        </w:tc>
        <w:tc>
          <w:tcPr>
            <w:tcW w:w="1417" w:type="dxa"/>
            <w:tcBorders>
              <w:top w:val="single" w:sz="4" w:space="0" w:color="auto"/>
              <w:left w:val="single" w:sz="4" w:space="0" w:color="auto"/>
              <w:bottom w:val="single" w:sz="4" w:space="0" w:color="auto"/>
              <w:right w:val="single" w:sz="4" w:space="0" w:color="auto"/>
            </w:tcBorders>
            <w:vAlign w:val="center"/>
          </w:tcPr>
          <w:p w14:paraId="5A3D146D" w14:textId="223EF685" w:rsidR="00C21005" w:rsidRPr="00BE3988" w:rsidRDefault="00F87339" w:rsidP="00822BE5">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tcPr>
          <w:p w14:paraId="744585A4" w14:textId="74B8DD1D" w:rsidR="00C21005" w:rsidRPr="00BE3988" w:rsidRDefault="00822BE5" w:rsidP="00822BE5">
            <w:pPr>
              <w:jc w:val="center"/>
            </w:pPr>
            <w:r>
              <w:t>88.99</w:t>
            </w:r>
          </w:p>
        </w:tc>
        <w:tc>
          <w:tcPr>
            <w:tcW w:w="992" w:type="dxa"/>
            <w:tcBorders>
              <w:top w:val="single" w:sz="4" w:space="0" w:color="auto"/>
              <w:left w:val="single" w:sz="4" w:space="0" w:color="auto"/>
              <w:bottom w:val="single" w:sz="4" w:space="0" w:color="auto"/>
              <w:right w:val="single" w:sz="4" w:space="0" w:color="auto"/>
            </w:tcBorders>
            <w:vAlign w:val="center"/>
          </w:tcPr>
          <w:p w14:paraId="2A24E1EF" w14:textId="399F41E6" w:rsidR="00C21005" w:rsidRPr="00BE3988" w:rsidRDefault="00F87339" w:rsidP="00822BE5">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tcPr>
          <w:p w14:paraId="63FC6351" w14:textId="0460915B" w:rsidR="00C21005" w:rsidRPr="00BE3988" w:rsidRDefault="00822BE5" w:rsidP="00822BE5">
            <w:pPr>
              <w:jc w:val="center"/>
            </w:pPr>
            <w:r w:rsidRPr="00822BE5">
              <w:t>88.99</w:t>
            </w:r>
          </w:p>
        </w:tc>
      </w:tr>
      <w:tr w:rsidR="007149AD" w14:paraId="788FF909"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tcPr>
          <w:p w14:paraId="1EC698CF" w14:textId="039DEC37" w:rsidR="00963E80" w:rsidRPr="00B116FE" w:rsidRDefault="00F87339" w:rsidP="00B116FE">
            <w:pPr>
              <w:jc w:val="center"/>
            </w:pPr>
            <w:r w:rsidRPr="00B116FE">
              <w:t>2.8.</w:t>
            </w:r>
          </w:p>
        </w:tc>
        <w:tc>
          <w:tcPr>
            <w:tcW w:w="3544" w:type="dxa"/>
            <w:tcBorders>
              <w:top w:val="single" w:sz="4" w:space="0" w:color="auto"/>
              <w:left w:val="single" w:sz="4" w:space="0" w:color="auto"/>
              <w:bottom w:val="single" w:sz="4" w:space="0" w:color="auto"/>
              <w:right w:val="single" w:sz="4" w:space="0" w:color="auto"/>
            </w:tcBorders>
            <w:vAlign w:val="center"/>
          </w:tcPr>
          <w:p w14:paraId="43E108CD" w14:textId="69D8C0F2" w:rsidR="00963E80" w:rsidRPr="00B116FE" w:rsidRDefault="00822BE5" w:rsidP="00963E80">
            <w:r w:rsidRPr="00B116FE">
              <w:t>Reanimācijas brigādes</w:t>
            </w:r>
            <w:r w:rsidR="00F47816" w:rsidRPr="00B116FE">
              <w:t xml:space="preserve"> </w:t>
            </w:r>
            <w:r w:rsidRPr="00B116FE">
              <w:rPr>
                <w:vertAlign w:val="superscript"/>
              </w:rPr>
              <w:t xml:space="preserve">10 </w:t>
            </w:r>
            <w:r w:rsidRPr="00B116FE">
              <w:t>izsaukums ārpus Latvijas robežām</w:t>
            </w:r>
            <w:r w:rsidR="00F47816" w:rsidRPr="00B116FE">
              <w:t xml:space="preserve"> </w:t>
            </w:r>
            <w:r w:rsidRPr="00B116FE">
              <w:rPr>
                <w:vertAlign w:val="superscript"/>
              </w:rPr>
              <w:t>7,17</w:t>
            </w:r>
          </w:p>
        </w:tc>
        <w:tc>
          <w:tcPr>
            <w:tcW w:w="1417" w:type="dxa"/>
            <w:tcBorders>
              <w:top w:val="single" w:sz="4" w:space="0" w:color="auto"/>
              <w:left w:val="single" w:sz="4" w:space="0" w:color="auto"/>
              <w:bottom w:val="single" w:sz="4" w:space="0" w:color="auto"/>
              <w:right w:val="single" w:sz="4" w:space="0" w:color="auto"/>
            </w:tcBorders>
            <w:vAlign w:val="center"/>
          </w:tcPr>
          <w:p w14:paraId="2B1B84E1" w14:textId="6BE67AF8" w:rsidR="00963E80" w:rsidRPr="00BE3988" w:rsidRDefault="00F87339" w:rsidP="00F47816">
            <w:pPr>
              <w:jc w:val="center"/>
            </w:pPr>
            <w:r w:rsidRPr="00BE3988">
              <w:t>1 stunda</w:t>
            </w:r>
          </w:p>
        </w:tc>
        <w:tc>
          <w:tcPr>
            <w:tcW w:w="1134" w:type="dxa"/>
            <w:tcBorders>
              <w:top w:val="single" w:sz="4" w:space="0" w:color="auto"/>
              <w:left w:val="single" w:sz="4" w:space="0" w:color="auto"/>
              <w:right w:val="single" w:sz="4" w:space="0" w:color="auto"/>
            </w:tcBorders>
            <w:noWrap/>
            <w:vAlign w:val="center"/>
          </w:tcPr>
          <w:p w14:paraId="59C56E80" w14:textId="65F55714" w:rsidR="00963E80" w:rsidRPr="00BE3988" w:rsidRDefault="00F47816" w:rsidP="00F47816">
            <w:pPr>
              <w:jc w:val="center"/>
            </w:pPr>
            <w:r>
              <w:t>132.06</w:t>
            </w:r>
          </w:p>
        </w:tc>
        <w:tc>
          <w:tcPr>
            <w:tcW w:w="992" w:type="dxa"/>
            <w:tcBorders>
              <w:top w:val="single" w:sz="4" w:space="0" w:color="auto"/>
              <w:left w:val="single" w:sz="4" w:space="0" w:color="auto"/>
              <w:bottom w:val="single" w:sz="4" w:space="0" w:color="auto"/>
              <w:right w:val="single" w:sz="4" w:space="0" w:color="auto"/>
            </w:tcBorders>
            <w:vAlign w:val="center"/>
          </w:tcPr>
          <w:p w14:paraId="062CF846" w14:textId="700AC20F" w:rsidR="00963E80" w:rsidRPr="00BE3988" w:rsidRDefault="00F87339" w:rsidP="00F47816">
            <w:pPr>
              <w:jc w:val="cente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tcPr>
          <w:p w14:paraId="063D4BC2" w14:textId="48EFBB57" w:rsidR="00963E80" w:rsidRPr="00BE3988" w:rsidRDefault="00F47816" w:rsidP="00F47816">
            <w:pPr>
              <w:jc w:val="center"/>
            </w:pPr>
            <w:r w:rsidRPr="00F47816">
              <w:t>132.06</w:t>
            </w:r>
          </w:p>
        </w:tc>
      </w:tr>
      <w:tr w:rsidR="007149AD" w14:paraId="624D6D24" w14:textId="77777777" w:rsidTr="00B116FE">
        <w:trPr>
          <w:trHeight w:val="20"/>
          <w:jc w:val="center"/>
        </w:trPr>
        <w:tc>
          <w:tcPr>
            <w:tcW w:w="9067" w:type="dxa"/>
            <w:gridSpan w:val="6"/>
            <w:tcBorders>
              <w:top w:val="single" w:sz="4" w:space="0" w:color="auto"/>
              <w:left w:val="single" w:sz="4" w:space="0" w:color="auto"/>
              <w:bottom w:val="single" w:sz="4" w:space="0" w:color="auto"/>
              <w:right w:val="single" w:sz="4" w:space="0" w:color="auto"/>
            </w:tcBorders>
            <w:vAlign w:val="center"/>
          </w:tcPr>
          <w:p w14:paraId="7F14F6CF" w14:textId="0C4FD1B1" w:rsidR="00C21005" w:rsidRPr="00B116FE" w:rsidRDefault="00F87339" w:rsidP="003A7D2F">
            <w:r w:rsidRPr="00B116FE">
              <w:rPr>
                <w:b/>
              </w:rPr>
              <w:t>3.</w:t>
            </w:r>
            <w:r w:rsidR="00F47816" w:rsidRPr="00B116FE">
              <w:t xml:space="preserve"> </w:t>
            </w:r>
            <w:r w:rsidR="00F47816" w:rsidRPr="00B116FE">
              <w:rPr>
                <w:b/>
                <w:bCs/>
              </w:rPr>
              <w:t xml:space="preserve">Medicīniskās palīdzības nodrošināšana pasākumos </w:t>
            </w:r>
            <w:r w:rsidR="00F47816" w:rsidRPr="00B116FE">
              <w:rPr>
                <w:b/>
                <w:bCs/>
                <w:vertAlign w:val="superscript"/>
              </w:rPr>
              <w:t>1, 2, 5, 11,16</w:t>
            </w:r>
          </w:p>
        </w:tc>
      </w:tr>
      <w:tr w:rsidR="007149AD" w14:paraId="1780AE04"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tcPr>
          <w:p w14:paraId="4F60E75A" w14:textId="1F970ADB" w:rsidR="00C21005" w:rsidRPr="00B116FE" w:rsidRDefault="00F87339" w:rsidP="003A7D2F">
            <w:pPr>
              <w:jc w:val="center"/>
              <w:rPr>
                <w:color w:val="000000"/>
              </w:rPr>
            </w:pPr>
            <w:r w:rsidRPr="00B116FE">
              <w:t>3.1.</w:t>
            </w:r>
          </w:p>
        </w:tc>
        <w:tc>
          <w:tcPr>
            <w:tcW w:w="3544" w:type="dxa"/>
            <w:tcBorders>
              <w:top w:val="single" w:sz="4" w:space="0" w:color="auto"/>
              <w:left w:val="single" w:sz="4" w:space="0" w:color="auto"/>
              <w:bottom w:val="single" w:sz="4" w:space="0" w:color="auto"/>
              <w:right w:val="single" w:sz="4" w:space="0" w:color="auto"/>
            </w:tcBorders>
            <w:vAlign w:val="center"/>
          </w:tcPr>
          <w:p w14:paraId="53984967" w14:textId="6EE364F2" w:rsidR="00C21005" w:rsidRPr="00B116FE" w:rsidRDefault="00CE329B" w:rsidP="00C21005">
            <w:pPr>
              <w:rPr>
                <w:color w:val="000000"/>
              </w:rPr>
            </w:pPr>
            <w:r w:rsidRPr="00B116FE">
              <w:t xml:space="preserve">Neatliekamās medicīniskās palīdzības ārsta palīga brigādes </w:t>
            </w:r>
            <w:r w:rsidRPr="00B116FE">
              <w:rPr>
                <w:vertAlign w:val="superscript"/>
              </w:rPr>
              <w:t>6</w:t>
            </w:r>
            <w:r w:rsidRPr="00B116FE">
              <w:t xml:space="preserve"> izsaukums</w:t>
            </w:r>
          </w:p>
        </w:tc>
        <w:tc>
          <w:tcPr>
            <w:tcW w:w="1417" w:type="dxa"/>
            <w:tcBorders>
              <w:top w:val="single" w:sz="4" w:space="0" w:color="auto"/>
              <w:left w:val="single" w:sz="4" w:space="0" w:color="auto"/>
              <w:bottom w:val="single" w:sz="4" w:space="0" w:color="auto"/>
              <w:right w:val="single" w:sz="4" w:space="0" w:color="auto"/>
            </w:tcBorders>
            <w:vAlign w:val="center"/>
          </w:tcPr>
          <w:p w14:paraId="1444C8DD" w14:textId="10EE4A94" w:rsidR="00C21005" w:rsidRPr="00BE3988" w:rsidRDefault="00F87339" w:rsidP="00CE329B">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tcPr>
          <w:p w14:paraId="2DDA94F6" w14:textId="40E42844" w:rsidR="00C21005" w:rsidRPr="00BE3988" w:rsidRDefault="00CE329B" w:rsidP="00CE329B">
            <w:pPr>
              <w:jc w:val="center"/>
            </w:pPr>
            <w:r>
              <w:t>87.12</w:t>
            </w:r>
          </w:p>
        </w:tc>
        <w:tc>
          <w:tcPr>
            <w:tcW w:w="992" w:type="dxa"/>
            <w:tcBorders>
              <w:top w:val="single" w:sz="4" w:space="0" w:color="auto"/>
              <w:left w:val="single" w:sz="4" w:space="0" w:color="auto"/>
              <w:bottom w:val="single" w:sz="4" w:space="0" w:color="auto"/>
              <w:right w:val="single" w:sz="4" w:space="0" w:color="auto"/>
            </w:tcBorders>
            <w:vAlign w:val="center"/>
          </w:tcPr>
          <w:p w14:paraId="35917091" w14:textId="12C2291C" w:rsidR="00C21005" w:rsidRPr="00BE3988" w:rsidRDefault="00F87339" w:rsidP="00CE329B">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tcPr>
          <w:p w14:paraId="2798444B" w14:textId="1E246746" w:rsidR="00C21005" w:rsidRPr="00BE3988" w:rsidRDefault="00CE329B" w:rsidP="00CE329B">
            <w:pPr>
              <w:jc w:val="center"/>
            </w:pPr>
            <w:r w:rsidRPr="00CE329B">
              <w:t>87.12</w:t>
            </w:r>
          </w:p>
        </w:tc>
      </w:tr>
      <w:tr w:rsidR="007149AD" w14:paraId="536A8A0C"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tcPr>
          <w:p w14:paraId="3EA08ED8" w14:textId="008827B6" w:rsidR="00C21005" w:rsidRPr="00B116FE" w:rsidRDefault="00F87339" w:rsidP="003A7D2F">
            <w:pPr>
              <w:jc w:val="center"/>
              <w:rPr>
                <w:color w:val="000000"/>
              </w:rPr>
            </w:pPr>
            <w:r w:rsidRPr="00B116FE">
              <w:t>3.2.</w:t>
            </w:r>
          </w:p>
        </w:tc>
        <w:tc>
          <w:tcPr>
            <w:tcW w:w="3544" w:type="dxa"/>
            <w:tcBorders>
              <w:top w:val="single" w:sz="4" w:space="0" w:color="auto"/>
              <w:left w:val="single" w:sz="4" w:space="0" w:color="auto"/>
              <w:bottom w:val="single" w:sz="4" w:space="0" w:color="auto"/>
              <w:right w:val="single" w:sz="4" w:space="0" w:color="auto"/>
            </w:tcBorders>
            <w:vAlign w:val="center"/>
          </w:tcPr>
          <w:p w14:paraId="3094C192" w14:textId="03AC7E23" w:rsidR="00C21005" w:rsidRPr="00B116FE" w:rsidRDefault="007D1567" w:rsidP="00C21005">
            <w:pPr>
              <w:rPr>
                <w:color w:val="000000"/>
              </w:rPr>
            </w:pPr>
            <w:r w:rsidRPr="00B116FE">
              <w:t xml:space="preserve">Intensīvās terapijas/neatliekamās medicīniskās palīdzības ārsta brigādes </w:t>
            </w:r>
            <w:r w:rsidRPr="00B116FE">
              <w:rPr>
                <w:vertAlign w:val="superscript"/>
              </w:rPr>
              <w:t>8</w:t>
            </w:r>
            <w:r w:rsidRPr="00B116FE">
              <w:t xml:space="preserve"> izsaukums</w:t>
            </w:r>
          </w:p>
        </w:tc>
        <w:tc>
          <w:tcPr>
            <w:tcW w:w="1417" w:type="dxa"/>
            <w:tcBorders>
              <w:top w:val="single" w:sz="4" w:space="0" w:color="auto"/>
              <w:left w:val="single" w:sz="4" w:space="0" w:color="auto"/>
              <w:bottom w:val="single" w:sz="4" w:space="0" w:color="auto"/>
              <w:right w:val="single" w:sz="4" w:space="0" w:color="auto"/>
            </w:tcBorders>
            <w:vAlign w:val="center"/>
          </w:tcPr>
          <w:p w14:paraId="55D2D45B" w14:textId="1F7EEBA1" w:rsidR="00C21005" w:rsidRPr="00BE3988" w:rsidRDefault="00F87339" w:rsidP="007D1567">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tcPr>
          <w:p w14:paraId="14298A7E" w14:textId="25FD45C1" w:rsidR="00C21005" w:rsidRPr="00BE3988" w:rsidRDefault="007D1567" w:rsidP="007D1567">
            <w:pPr>
              <w:jc w:val="center"/>
            </w:pPr>
            <w:r>
              <w:t>95.99</w:t>
            </w:r>
          </w:p>
        </w:tc>
        <w:tc>
          <w:tcPr>
            <w:tcW w:w="992" w:type="dxa"/>
            <w:tcBorders>
              <w:top w:val="single" w:sz="4" w:space="0" w:color="auto"/>
              <w:left w:val="single" w:sz="4" w:space="0" w:color="auto"/>
              <w:bottom w:val="single" w:sz="4" w:space="0" w:color="auto"/>
              <w:right w:val="single" w:sz="4" w:space="0" w:color="auto"/>
            </w:tcBorders>
            <w:vAlign w:val="center"/>
          </w:tcPr>
          <w:p w14:paraId="18B2B8AD" w14:textId="34C1A01B" w:rsidR="00C21005" w:rsidRPr="00BE3988" w:rsidRDefault="00F87339" w:rsidP="007D1567">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tcPr>
          <w:p w14:paraId="1B638178" w14:textId="5C19FE42" w:rsidR="00C21005" w:rsidRPr="00BE3988" w:rsidRDefault="007D1567" w:rsidP="007D1567">
            <w:pPr>
              <w:jc w:val="center"/>
            </w:pPr>
            <w:r w:rsidRPr="007D1567">
              <w:t>95.99</w:t>
            </w:r>
          </w:p>
        </w:tc>
      </w:tr>
      <w:tr w:rsidR="007149AD" w14:paraId="133FFC1D"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tcPr>
          <w:p w14:paraId="393EC3B4" w14:textId="026834C8" w:rsidR="00C21005" w:rsidRPr="00B116FE" w:rsidRDefault="00F87339" w:rsidP="003A7D2F">
            <w:pPr>
              <w:jc w:val="center"/>
              <w:rPr>
                <w:color w:val="000000"/>
              </w:rPr>
            </w:pPr>
            <w:r w:rsidRPr="00B116FE">
              <w:t>3.3.</w:t>
            </w:r>
          </w:p>
        </w:tc>
        <w:tc>
          <w:tcPr>
            <w:tcW w:w="3544" w:type="dxa"/>
            <w:tcBorders>
              <w:top w:val="single" w:sz="4" w:space="0" w:color="auto"/>
              <w:left w:val="single" w:sz="4" w:space="0" w:color="auto"/>
              <w:bottom w:val="single" w:sz="4" w:space="0" w:color="auto"/>
              <w:right w:val="single" w:sz="4" w:space="0" w:color="auto"/>
            </w:tcBorders>
            <w:vAlign w:val="center"/>
          </w:tcPr>
          <w:p w14:paraId="37E6A5F6" w14:textId="6A4A8CD5" w:rsidR="00C21005" w:rsidRPr="00B116FE" w:rsidRDefault="007D1567" w:rsidP="00C21005">
            <w:pPr>
              <w:rPr>
                <w:color w:val="000000"/>
              </w:rPr>
            </w:pPr>
            <w:r w:rsidRPr="00B116FE">
              <w:t xml:space="preserve">Specializētās brigādes </w:t>
            </w:r>
            <w:r w:rsidRPr="00B116FE">
              <w:rPr>
                <w:vertAlign w:val="superscript"/>
              </w:rPr>
              <w:t>9</w:t>
            </w:r>
            <w:r w:rsidRPr="00B116FE">
              <w:t xml:space="preserve"> izsaukums</w:t>
            </w:r>
          </w:p>
        </w:tc>
        <w:tc>
          <w:tcPr>
            <w:tcW w:w="1417" w:type="dxa"/>
            <w:tcBorders>
              <w:top w:val="single" w:sz="4" w:space="0" w:color="auto"/>
              <w:left w:val="single" w:sz="4" w:space="0" w:color="auto"/>
              <w:bottom w:val="single" w:sz="4" w:space="0" w:color="auto"/>
              <w:right w:val="single" w:sz="4" w:space="0" w:color="auto"/>
            </w:tcBorders>
            <w:vAlign w:val="center"/>
          </w:tcPr>
          <w:p w14:paraId="2679927B" w14:textId="3162037F" w:rsidR="00C21005" w:rsidRPr="00BE3988" w:rsidRDefault="00F87339" w:rsidP="007D1567">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tcPr>
          <w:p w14:paraId="20F5306F" w14:textId="6C6757CD" w:rsidR="00C21005" w:rsidRPr="00BE3988" w:rsidRDefault="007D1567" w:rsidP="007D1567">
            <w:pPr>
              <w:jc w:val="center"/>
            </w:pPr>
            <w:r>
              <w:t>106.49</w:t>
            </w:r>
          </w:p>
        </w:tc>
        <w:tc>
          <w:tcPr>
            <w:tcW w:w="992" w:type="dxa"/>
            <w:tcBorders>
              <w:top w:val="single" w:sz="4" w:space="0" w:color="auto"/>
              <w:left w:val="single" w:sz="4" w:space="0" w:color="auto"/>
              <w:bottom w:val="single" w:sz="4" w:space="0" w:color="auto"/>
              <w:right w:val="single" w:sz="4" w:space="0" w:color="auto"/>
            </w:tcBorders>
            <w:vAlign w:val="center"/>
          </w:tcPr>
          <w:p w14:paraId="794FCB31" w14:textId="0CFFDE0A" w:rsidR="00C21005" w:rsidRPr="00BE3988" w:rsidRDefault="00F87339" w:rsidP="007D1567">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tcPr>
          <w:p w14:paraId="053311D6" w14:textId="1C44AC47" w:rsidR="00C21005" w:rsidRPr="00BE3988" w:rsidRDefault="007D1567" w:rsidP="007D1567">
            <w:pPr>
              <w:jc w:val="center"/>
            </w:pPr>
            <w:r w:rsidRPr="007D1567">
              <w:t>106.49</w:t>
            </w:r>
          </w:p>
        </w:tc>
      </w:tr>
      <w:tr w:rsidR="007149AD" w14:paraId="72037DD9"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tcPr>
          <w:p w14:paraId="18B78EF3" w14:textId="72BD90F4" w:rsidR="00C21005" w:rsidRPr="00B116FE" w:rsidRDefault="00F87339" w:rsidP="003A7D2F">
            <w:pPr>
              <w:jc w:val="center"/>
              <w:rPr>
                <w:color w:val="000000"/>
              </w:rPr>
            </w:pPr>
            <w:r w:rsidRPr="00B116FE">
              <w:t>3.4.</w:t>
            </w:r>
          </w:p>
        </w:tc>
        <w:tc>
          <w:tcPr>
            <w:tcW w:w="3544" w:type="dxa"/>
            <w:tcBorders>
              <w:top w:val="single" w:sz="4" w:space="0" w:color="auto"/>
              <w:left w:val="single" w:sz="4" w:space="0" w:color="auto"/>
              <w:bottom w:val="single" w:sz="4" w:space="0" w:color="auto"/>
              <w:right w:val="single" w:sz="4" w:space="0" w:color="auto"/>
            </w:tcBorders>
            <w:vAlign w:val="center"/>
          </w:tcPr>
          <w:p w14:paraId="54F3AC69" w14:textId="6AD720A3" w:rsidR="00C21005" w:rsidRPr="00B116FE" w:rsidRDefault="007D1567" w:rsidP="00C21005">
            <w:pPr>
              <w:rPr>
                <w:color w:val="000000"/>
              </w:rPr>
            </w:pPr>
            <w:r w:rsidRPr="00B116FE">
              <w:t xml:space="preserve">Reanimācijas brigādes </w:t>
            </w:r>
            <w:r w:rsidRPr="00B116FE">
              <w:rPr>
                <w:vertAlign w:val="superscript"/>
              </w:rPr>
              <w:t xml:space="preserve">10 </w:t>
            </w:r>
            <w:r w:rsidRPr="00B116FE">
              <w:t>izsaukums</w:t>
            </w:r>
          </w:p>
        </w:tc>
        <w:tc>
          <w:tcPr>
            <w:tcW w:w="1417" w:type="dxa"/>
            <w:tcBorders>
              <w:top w:val="single" w:sz="4" w:space="0" w:color="auto"/>
              <w:left w:val="single" w:sz="4" w:space="0" w:color="auto"/>
              <w:bottom w:val="single" w:sz="4" w:space="0" w:color="auto"/>
              <w:right w:val="single" w:sz="4" w:space="0" w:color="auto"/>
            </w:tcBorders>
            <w:vAlign w:val="center"/>
          </w:tcPr>
          <w:p w14:paraId="232A1176" w14:textId="473B087E" w:rsidR="00C21005" w:rsidRPr="00BE3988" w:rsidRDefault="00F87339" w:rsidP="007D1567">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tcPr>
          <w:p w14:paraId="1FECA320" w14:textId="67D971BD" w:rsidR="00C21005" w:rsidRPr="00BE3988" w:rsidRDefault="007D1567" w:rsidP="007D1567">
            <w:pPr>
              <w:jc w:val="center"/>
            </w:pPr>
            <w:r>
              <w:t>114.39</w:t>
            </w:r>
          </w:p>
        </w:tc>
        <w:tc>
          <w:tcPr>
            <w:tcW w:w="992" w:type="dxa"/>
            <w:tcBorders>
              <w:top w:val="single" w:sz="4" w:space="0" w:color="auto"/>
              <w:left w:val="single" w:sz="4" w:space="0" w:color="auto"/>
              <w:bottom w:val="single" w:sz="4" w:space="0" w:color="auto"/>
              <w:right w:val="single" w:sz="4" w:space="0" w:color="auto"/>
            </w:tcBorders>
            <w:vAlign w:val="center"/>
          </w:tcPr>
          <w:p w14:paraId="543AD27F" w14:textId="259A709D" w:rsidR="00C21005" w:rsidRPr="00BE3988" w:rsidRDefault="00F87339" w:rsidP="007D1567">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tcPr>
          <w:p w14:paraId="6FAA441A" w14:textId="51C3D06F" w:rsidR="00C21005" w:rsidRPr="00BE3988" w:rsidRDefault="007D1567" w:rsidP="007D1567">
            <w:pPr>
              <w:jc w:val="center"/>
            </w:pPr>
            <w:r w:rsidRPr="007D1567">
              <w:t>114.39</w:t>
            </w:r>
          </w:p>
        </w:tc>
      </w:tr>
      <w:tr w:rsidR="007149AD" w14:paraId="0485907E" w14:textId="77777777" w:rsidTr="00B116FE">
        <w:trPr>
          <w:trHeight w:val="20"/>
          <w:jc w:val="center"/>
        </w:trPr>
        <w:tc>
          <w:tcPr>
            <w:tcW w:w="9067" w:type="dxa"/>
            <w:gridSpan w:val="6"/>
            <w:tcBorders>
              <w:top w:val="single" w:sz="4" w:space="0" w:color="auto"/>
              <w:left w:val="single" w:sz="4" w:space="0" w:color="auto"/>
              <w:bottom w:val="single" w:sz="4" w:space="0" w:color="auto"/>
              <w:right w:val="single" w:sz="4" w:space="0" w:color="auto"/>
            </w:tcBorders>
            <w:vAlign w:val="center"/>
            <w:hideMark/>
          </w:tcPr>
          <w:p w14:paraId="13E648DA" w14:textId="4BEAAFD7" w:rsidR="00C21005" w:rsidRPr="00B116FE" w:rsidRDefault="00F87339" w:rsidP="003A7D2F">
            <w:pPr>
              <w:rPr>
                <w:color w:val="000000"/>
              </w:rPr>
            </w:pPr>
            <w:r w:rsidRPr="00B116FE">
              <w:rPr>
                <w:color w:val="000000"/>
              </w:rPr>
              <w:t xml:space="preserve">4. </w:t>
            </w:r>
            <w:r w:rsidR="00ED07D1" w:rsidRPr="00B116FE">
              <w:rPr>
                <w:b/>
                <w:bCs/>
              </w:rPr>
              <w:t xml:space="preserve">Papildu piesaistāmie resursi </w:t>
            </w:r>
            <w:r w:rsidR="00ED07D1" w:rsidRPr="00B116FE">
              <w:rPr>
                <w:b/>
                <w:bCs/>
                <w:vertAlign w:val="superscript"/>
              </w:rPr>
              <w:t>1</w:t>
            </w:r>
          </w:p>
        </w:tc>
      </w:tr>
      <w:tr w:rsidR="007149AD" w14:paraId="15059E3A"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1304D538" w14:textId="4F15BEAD" w:rsidR="00C705A8" w:rsidRPr="00B116FE" w:rsidRDefault="00F87339" w:rsidP="00ED07D1">
            <w:pPr>
              <w:jc w:val="center"/>
              <w:rPr>
                <w:color w:val="000000"/>
              </w:rPr>
            </w:pPr>
            <w:r w:rsidRPr="00B116FE">
              <w:t>4.1.</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B747599" w14:textId="278712C5" w:rsidR="00C705A8" w:rsidRPr="00B116FE" w:rsidRDefault="00ED07D1" w:rsidP="00C705A8">
            <w:pPr>
              <w:rPr>
                <w:color w:val="000000"/>
              </w:rPr>
            </w:pPr>
            <w:r w:rsidRPr="00B116FE">
              <w:t xml:space="preserve">Anesteziologa–reanimatologa nodrošināšana, neizmantojot operatīvo medicīnisko transportlīdzekli (izsaukums) </w:t>
            </w:r>
            <w:r w:rsidRPr="00B116FE">
              <w:rPr>
                <w:vertAlign w:val="superscript"/>
              </w:rPr>
              <w:t>5, 7</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D04785" w14:textId="41B406ED" w:rsidR="00C705A8" w:rsidRPr="00BE3988" w:rsidRDefault="00F87339" w:rsidP="00ED07D1">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A54AA75" w14:textId="3645717A" w:rsidR="00C705A8" w:rsidRPr="00BE3988" w:rsidRDefault="00ED07D1" w:rsidP="00ED07D1">
            <w:pPr>
              <w:jc w:val="center"/>
            </w:pPr>
            <w:r>
              <w:t>64.09</w:t>
            </w:r>
          </w:p>
        </w:tc>
        <w:tc>
          <w:tcPr>
            <w:tcW w:w="992" w:type="dxa"/>
            <w:tcBorders>
              <w:top w:val="single" w:sz="4" w:space="0" w:color="auto"/>
              <w:left w:val="single" w:sz="4" w:space="0" w:color="auto"/>
              <w:bottom w:val="single" w:sz="4" w:space="0" w:color="auto"/>
              <w:right w:val="single" w:sz="4" w:space="0" w:color="auto"/>
            </w:tcBorders>
            <w:vAlign w:val="center"/>
            <w:hideMark/>
          </w:tcPr>
          <w:p w14:paraId="5D1C2F22" w14:textId="0E339D64" w:rsidR="00C705A8" w:rsidRPr="00BE3988" w:rsidRDefault="00F87339" w:rsidP="00ED07D1">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D490305" w14:textId="53D6AB4C" w:rsidR="00C705A8" w:rsidRPr="00BE3988" w:rsidRDefault="00ED07D1" w:rsidP="00ED07D1">
            <w:pPr>
              <w:jc w:val="center"/>
            </w:pPr>
            <w:r w:rsidRPr="00ED07D1">
              <w:t>64.09</w:t>
            </w:r>
          </w:p>
        </w:tc>
      </w:tr>
      <w:tr w:rsidR="007149AD" w14:paraId="71932450"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1393CE85" w14:textId="20B170D8" w:rsidR="00C705A8" w:rsidRPr="00B116FE" w:rsidRDefault="00F87339" w:rsidP="00ED07D1">
            <w:pPr>
              <w:jc w:val="center"/>
              <w:rPr>
                <w:color w:val="000000"/>
              </w:rPr>
            </w:pPr>
            <w:r w:rsidRPr="00B116FE">
              <w:t>4.2.</w:t>
            </w:r>
          </w:p>
        </w:tc>
        <w:tc>
          <w:tcPr>
            <w:tcW w:w="3544" w:type="dxa"/>
            <w:tcBorders>
              <w:top w:val="single" w:sz="4" w:space="0" w:color="auto"/>
              <w:left w:val="single" w:sz="4" w:space="0" w:color="auto"/>
              <w:bottom w:val="single" w:sz="4" w:space="0" w:color="auto"/>
              <w:right w:val="single" w:sz="4" w:space="0" w:color="auto"/>
            </w:tcBorders>
            <w:vAlign w:val="center"/>
            <w:hideMark/>
          </w:tcPr>
          <w:p w14:paraId="286687AE" w14:textId="1FCF19EF" w:rsidR="00C705A8" w:rsidRPr="00B116FE" w:rsidRDefault="00ED07D1" w:rsidP="00C705A8">
            <w:pPr>
              <w:rPr>
                <w:color w:val="000000"/>
              </w:rPr>
            </w:pPr>
            <w:r w:rsidRPr="00B116FE">
              <w:t xml:space="preserve">Ārsta speciālista nodrošināšana, neizmantojot operatīvo medicīnisko transportlīdzekli (izsaukums) </w:t>
            </w:r>
            <w:r w:rsidRPr="00B116FE">
              <w:rPr>
                <w:vertAlign w:val="superscript"/>
              </w:rPr>
              <w:t>5, 7</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06FDD01" w14:textId="3025A8FE" w:rsidR="00C705A8" w:rsidRPr="00BE3988" w:rsidRDefault="00F87339" w:rsidP="00ED07D1">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E7E2B14" w14:textId="31F6C35A" w:rsidR="00C705A8" w:rsidRPr="00BE3988" w:rsidRDefault="00ED07D1" w:rsidP="00ED07D1">
            <w:pPr>
              <w:jc w:val="center"/>
            </w:pPr>
            <w:r>
              <w:t>59.99</w:t>
            </w:r>
          </w:p>
        </w:tc>
        <w:tc>
          <w:tcPr>
            <w:tcW w:w="992" w:type="dxa"/>
            <w:tcBorders>
              <w:top w:val="single" w:sz="4" w:space="0" w:color="auto"/>
              <w:left w:val="single" w:sz="4" w:space="0" w:color="auto"/>
              <w:bottom w:val="single" w:sz="4" w:space="0" w:color="auto"/>
              <w:right w:val="single" w:sz="4" w:space="0" w:color="auto"/>
            </w:tcBorders>
            <w:vAlign w:val="center"/>
            <w:hideMark/>
          </w:tcPr>
          <w:p w14:paraId="2947958E" w14:textId="07089132" w:rsidR="00C705A8" w:rsidRPr="00BE3988" w:rsidRDefault="00F87339" w:rsidP="00ED07D1">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A412E1F" w14:textId="070A785A" w:rsidR="00C705A8" w:rsidRPr="00BE3988" w:rsidRDefault="00ED07D1" w:rsidP="00ED07D1">
            <w:pPr>
              <w:jc w:val="center"/>
            </w:pPr>
            <w:r w:rsidRPr="00ED07D1">
              <w:t>59.99</w:t>
            </w:r>
          </w:p>
        </w:tc>
      </w:tr>
      <w:tr w:rsidR="007149AD" w14:paraId="327BC5A7"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34E51516" w14:textId="69F6E5F7" w:rsidR="00C705A8" w:rsidRPr="00B116FE" w:rsidRDefault="00F87339" w:rsidP="00ED07D1">
            <w:pPr>
              <w:jc w:val="center"/>
              <w:rPr>
                <w:color w:val="000000"/>
              </w:rPr>
            </w:pPr>
            <w:r w:rsidRPr="00B116FE">
              <w:t>4.3.</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366C8EE" w14:textId="51198F36" w:rsidR="00C705A8" w:rsidRPr="00B116FE" w:rsidRDefault="00A51A9D" w:rsidP="00C705A8">
            <w:pPr>
              <w:rPr>
                <w:color w:val="000000"/>
              </w:rPr>
            </w:pPr>
            <w:r w:rsidRPr="00B116FE">
              <w:t>N</w:t>
            </w:r>
            <w:r w:rsidR="00ED07D1" w:rsidRPr="00B116FE">
              <w:t xml:space="preserve">eatliekamās medicīniskās palīdzības ārsta nodrošināšana, neizmantojot operatīvo medicīnisko transportlīdzekli (izsaukums) </w:t>
            </w:r>
            <w:r w:rsidR="00ED07D1" w:rsidRPr="00B116FE">
              <w:rPr>
                <w:vertAlign w:val="superscript"/>
              </w:rPr>
              <w:t>5, 7</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937276E" w14:textId="0FAA0553" w:rsidR="00C705A8" w:rsidRPr="00BE3988" w:rsidRDefault="00F87339" w:rsidP="00ED07D1">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3F0800D" w14:textId="1340E705" w:rsidR="00C705A8" w:rsidRPr="00BE3988" w:rsidRDefault="00ED07D1" w:rsidP="00ED07D1">
            <w:pPr>
              <w:jc w:val="center"/>
            </w:pPr>
            <w:r>
              <w:t>54.87</w:t>
            </w:r>
          </w:p>
        </w:tc>
        <w:tc>
          <w:tcPr>
            <w:tcW w:w="992" w:type="dxa"/>
            <w:tcBorders>
              <w:top w:val="single" w:sz="4" w:space="0" w:color="auto"/>
              <w:left w:val="single" w:sz="4" w:space="0" w:color="auto"/>
              <w:bottom w:val="single" w:sz="4" w:space="0" w:color="auto"/>
              <w:right w:val="single" w:sz="4" w:space="0" w:color="auto"/>
            </w:tcBorders>
            <w:vAlign w:val="center"/>
            <w:hideMark/>
          </w:tcPr>
          <w:p w14:paraId="7C6D4B6F" w14:textId="502E740D" w:rsidR="00C705A8" w:rsidRPr="00BE3988" w:rsidRDefault="00F87339" w:rsidP="00ED07D1">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7F3E3EE" w14:textId="2A5CC6D7" w:rsidR="00C705A8" w:rsidRPr="00BE3988" w:rsidRDefault="00ED07D1" w:rsidP="00ED07D1">
            <w:pPr>
              <w:jc w:val="center"/>
            </w:pPr>
            <w:r w:rsidRPr="00ED07D1">
              <w:t>54.87</w:t>
            </w:r>
          </w:p>
        </w:tc>
      </w:tr>
      <w:tr w:rsidR="007149AD" w14:paraId="4C56A885"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515A673E" w14:textId="3D4E2B48" w:rsidR="00C705A8" w:rsidRPr="00B116FE" w:rsidRDefault="00F87339" w:rsidP="003A7D2F">
            <w:pPr>
              <w:jc w:val="center"/>
              <w:rPr>
                <w:color w:val="000000"/>
              </w:rPr>
            </w:pPr>
            <w:r w:rsidRPr="00B116FE">
              <w:t>4.4.</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4378B9E" w14:textId="0260F5A5" w:rsidR="00C705A8" w:rsidRPr="00B116FE" w:rsidRDefault="003A7D2F" w:rsidP="00C705A8">
            <w:pPr>
              <w:rPr>
                <w:color w:val="000000"/>
              </w:rPr>
            </w:pPr>
            <w:r w:rsidRPr="00B116FE">
              <w:t xml:space="preserve">Neatliekamās medicīniskās palīdzības ārsta palīga nodrošināšana, neizmantojot operatīvo medicīnisko transportlīdzekli (izsaukums) </w:t>
            </w:r>
            <w:r w:rsidRPr="00B116FE">
              <w:rPr>
                <w:vertAlign w:val="superscript"/>
              </w:rPr>
              <w:t>5, 7</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1F3FAED" w14:textId="4FEAF36D" w:rsidR="00C705A8" w:rsidRPr="00BE3988" w:rsidRDefault="00F87339" w:rsidP="003A7D2F">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7EE175B" w14:textId="691C01A2" w:rsidR="00C705A8" w:rsidRPr="00BE3988" w:rsidRDefault="003A7D2F" w:rsidP="003A7D2F">
            <w:pPr>
              <w:jc w:val="center"/>
            </w:pPr>
            <w:r>
              <w:t>39.37</w:t>
            </w:r>
          </w:p>
        </w:tc>
        <w:tc>
          <w:tcPr>
            <w:tcW w:w="992" w:type="dxa"/>
            <w:tcBorders>
              <w:top w:val="single" w:sz="4" w:space="0" w:color="auto"/>
              <w:left w:val="single" w:sz="4" w:space="0" w:color="auto"/>
              <w:bottom w:val="single" w:sz="4" w:space="0" w:color="auto"/>
              <w:right w:val="single" w:sz="4" w:space="0" w:color="auto"/>
            </w:tcBorders>
            <w:vAlign w:val="center"/>
            <w:hideMark/>
          </w:tcPr>
          <w:p w14:paraId="04030648" w14:textId="25D0DA72" w:rsidR="00C705A8" w:rsidRPr="00BE3988" w:rsidRDefault="00F87339" w:rsidP="003A7D2F">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314B454" w14:textId="46A01A18" w:rsidR="00C705A8" w:rsidRPr="00BE3988" w:rsidRDefault="003A7D2F" w:rsidP="003A7D2F">
            <w:pPr>
              <w:jc w:val="center"/>
            </w:pPr>
            <w:r w:rsidRPr="003A7D2F">
              <w:t>39.37</w:t>
            </w:r>
          </w:p>
        </w:tc>
      </w:tr>
      <w:tr w:rsidR="007149AD" w14:paraId="632E2C05"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338BE464" w14:textId="61E364C4" w:rsidR="00C705A8" w:rsidRPr="00B116FE" w:rsidRDefault="00F87339" w:rsidP="003A7D2F">
            <w:pPr>
              <w:jc w:val="center"/>
              <w:rPr>
                <w:color w:val="000000"/>
              </w:rPr>
            </w:pPr>
            <w:r w:rsidRPr="00B116FE">
              <w:t>4.5.</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8C5944A" w14:textId="5FE7159D" w:rsidR="00C705A8" w:rsidRPr="00B116FE" w:rsidRDefault="003A7D2F" w:rsidP="00C705A8">
            <w:pPr>
              <w:rPr>
                <w:color w:val="000000"/>
              </w:rPr>
            </w:pPr>
            <w:r w:rsidRPr="00B116FE">
              <w:t xml:space="preserve">Operatīvā medicīniskā transportlīdzekļa izmantošana (ar tā vadītāju) (izsaukums) </w:t>
            </w:r>
            <w:r w:rsidRPr="00B116FE">
              <w:rPr>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ED6AB0E" w14:textId="51AF2DD5" w:rsidR="00C705A8" w:rsidRPr="00BE3988" w:rsidRDefault="00F87339" w:rsidP="003A7D2F">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C6D1F90" w14:textId="377D660B" w:rsidR="00C705A8" w:rsidRPr="00BE3988" w:rsidRDefault="003A7D2F" w:rsidP="003A7D2F">
            <w:pPr>
              <w:jc w:val="center"/>
            </w:pPr>
            <w:r>
              <w:t>37.50</w:t>
            </w:r>
          </w:p>
        </w:tc>
        <w:tc>
          <w:tcPr>
            <w:tcW w:w="992" w:type="dxa"/>
            <w:tcBorders>
              <w:top w:val="single" w:sz="4" w:space="0" w:color="auto"/>
              <w:left w:val="single" w:sz="4" w:space="0" w:color="auto"/>
              <w:bottom w:val="single" w:sz="4" w:space="0" w:color="auto"/>
              <w:right w:val="single" w:sz="4" w:space="0" w:color="auto"/>
            </w:tcBorders>
            <w:vAlign w:val="center"/>
            <w:hideMark/>
          </w:tcPr>
          <w:p w14:paraId="4160AB4F" w14:textId="300CA893" w:rsidR="00C705A8" w:rsidRPr="00BE3988" w:rsidRDefault="00F87339" w:rsidP="003A7D2F">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498C0EE" w14:textId="198112D6" w:rsidR="00C705A8" w:rsidRPr="00BE3988" w:rsidRDefault="003A7D2F" w:rsidP="003A7D2F">
            <w:pPr>
              <w:jc w:val="center"/>
            </w:pPr>
            <w:r w:rsidRPr="003A7D2F">
              <w:t>37.50</w:t>
            </w:r>
          </w:p>
        </w:tc>
      </w:tr>
      <w:tr w:rsidR="007149AD" w14:paraId="46198728"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7D5BB98B" w14:textId="1666AE9A" w:rsidR="00C705A8" w:rsidRPr="00B116FE" w:rsidRDefault="00F87339" w:rsidP="00A51A9D">
            <w:pPr>
              <w:jc w:val="center"/>
              <w:rPr>
                <w:color w:val="000000"/>
              </w:rPr>
            </w:pPr>
            <w:r w:rsidRPr="00B116FE">
              <w:t>4.6.</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2EA01C2" w14:textId="3BAA7A22" w:rsidR="00C705A8" w:rsidRPr="00B116FE" w:rsidRDefault="003A7D2F" w:rsidP="00C705A8">
            <w:pPr>
              <w:rPr>
                <w:color w:val="000000"/>
              </w:rPr>
            </w:pPr>
            <w:r w:rsidRPr="00B116FE">
              <w:t>Papildu anesteziologa–reanimatologa piesaistīšana (izsaukums)</w:t>
            </w:r>
            <w:r w:rsidR="00A51A9D" w:rsidRPr="00B116FE">
              <w:t xml:space="preserve"> </w:t>
            </w:r>
            <w:r w:rsidRPr="00B116FE">
              <w:rPr>
                <w:vertAlign w:val="superscript"/>
              </w:rPr>
              <w:t>5, 7</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652377C" w14:textId="4FAED6F9" w:rsidR="00C705A8" w:rsidRPr="00BE3988" w:rsidRDefault="00F87339" w:rsidP="00A51A9D">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B2758E1" w14:textId="5A54E104" w:rsidR="00C705A8" w:rsidRPr="00BE3988" w:rsidRDefault="00A51A9D" w:rsidP="00A51A9D">
            <w:pPr>
              <w:jc w:val="center"/>
            </w:pPr>
            <w:r>
              <w:t>38.29</w:t>
            </w:r>
          </w:p>
        </w:tc>
        <w:tc>
          <w:tcPr>
            <w:tcW w:w="992" w:type="dxa"/>
            <w:tcBorders>
              <w:top w:val="single" w:sz="4" w:space="0" w:color="auto"/>
              <w:left w:val="single" w:sz="4" w:space="0" w:color="auto"/>
              <w:bottom w:val="single" w:sz="4" w:space="0" w:color="auto"/>
              <w:right w:val="single" w:sz="4" w:space="0" w:color="auto"/>
            </w:tcBorders>
            <w:vAlign w:val="center"/>
            <w:hideMark/>
          </w:tcPr>
          <w:p w14:paraId="6F89787E" w14:textId="1DC1A871" w:rsidR="00C705A8" w:rsidRPr="00BE3988" w:rsidRDefault="00F87339" w:rsidP="00A51A9D">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7E061ED" w14:textId="3DC7A96E" w:rsidR="00C705A8" w:rsidRPr="00BE3988" w:rsidRDefault="00A51A9D" w:rsidP="00A51A9D">
            <w:pPr>
              <w:jc w:val="center"/>
            </w:pPr>
            <w:r w:rsidRPr="00A51A9D">
              <w:t>38.29</w:t>
            </w:r>
          </w:p>
        </w:tc>
      </w:tr>
      <w:tr w:rsidR="007149AD" w14:paraId="00AF9F66"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5C62DD00" w14:textId="7F4D57CC" w:rsidR="00C705A8" w:rsidRPr="00B116FE" w:rsidRDefault="00F87339" w:rsidP="00950B49">
            <w:pPr>
              <w:jc w:val="center"/>
              <w:rPr>
                <w:color w:val="000000"/>
              </w:rPr>
            </w:pPr>
            <w:r w:rsidRPr="00B116FE">
              <w:t>4.7.</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7C5302D" w14:textId="0FA9613D" w:rsidR="00C705A8" w:rsidRPr="00B116FE" w:rsidRDefault="00950B49" w:rsidP="00C705A8">
            <w:pPr>
              <w:rPr>
                <w:color w:val="000000"/>
              </w:rPr>
            </w:pPr>
            <w:r w:rsidRPr="00B116FE">
              <w:t xml:space="preserve">Papildu ārsta speciālista/neatliekamās medicīniskās palīdzības ārsta piesaistīšana (izsaukums) </w:t>
            </w:r>
            <w:r w:rsidRPr="00B116FE">
              <w:rPr>
                <w:vertAlign w:val="superscript"/>
              </w:rPr>
              <w:t>5, 7</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2D60CC2" w14:textId="254D622D" w:rsidR="00C705A8" w:rsidRPr="00BE3988" w:rsidRDefault="00F87339" w:rsidP="00950B49">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8B44339" w14:textId="1045DD4C" w:rsidR="00C705A8" w:rsidRPr="00BE3988" w:rsidRDefault="00950B49" w:rsidP="00950B49">
            <w:pPr>
              <w:jc w:val="center"/>
            </w:pPr>
            <w:r>
              <w:t>36.21</w:t>
            </w:r>
          </w:p>
        </w:tc>
        <w:tc>
          <w:tcPr>
            <w:tcW w:w="992" w:type="dxa"/>
            <w:tcBorders>
              <w:top w:val="single" w:sz="4" w:space="0" w:color="auto"/>
              <w:left w:val="single" w:sz="4" w:space="0" w:color="auto"/>
              <w:bottom w:val="single" w:sz="4" w:space="0" w:color="auto"/>
              <w:right w:val="single" w:sz="4" w:space="0" w:color="auto"/>
            </w:tcBorders>
            <w:vAlign w:val="center"/>
            <w:hideMark/>
          </w:tcPr>
          <w:p w14:paraId="2683A5E5" w14:textId="7D90ECB5" w:rsidR="00C705A8" w:rsidRPr="00BE3988" w:rsidRDefault="00F87339" w:rsidP="00950B49">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38000E9" w14:textId="59D2A40B" w:rsidR="00C705A8" w:rsidRPr="00BE3988" w:rsidRDefault="00950B49" w:rsidP="00950B49">
            <w:pPr>
              <w:jc w:val="center"/>
            </w:pPr>
            <w:r w:rsidRPr="00950B49">
              <w:t>36.21</w:t>
            </w:r>
          </w:p>
        </w:tc>
      </w:tr>
      <w:tr w:rsidR="007149AD" w14:paraId="1CBC11BF"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6C82BABC" w14:textId="67482AE9" w:rsidR="00C705A8" w:rsidRPr="00B116FE" w:rsidRDefault="00F87339" w:rsidP="00950B49">
            <w:pPr>
              <w:jc w:val="center"/>
              <w:rPr>
                <w:color w:val="000000"/>
              </w:rPr>
            </w:pPr>
            <w:r w:rsidRPr="00B116FE">
              <w:t>4.8.</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E429E5B" w14:textId="1DCDE146" w:rsidR="00C705A8" w:rsidRPr="00B116FE" w:rsidRDefault="00950B49" w:rsidP="00C705A8">
            <w:pPr>
              <w:rPr>
                <w:color w:val="000000"/>
              </w:rPr>
            </w:pPr>
            <w:r w:rsidRPr="00B116FE">
              <w:t xml:space="preserve">Papildu neatliekamās medicīniskās palīdzības ārsta palīga piesaistīšana (izsaukums) </w:t>
            </w:r>
            <w:r w:rsidRPr="00B116FE">
              <w:rPr>
                <w:vertAlign w:val="superscript"/>
              </w:rPr>
              <w:t>5, 7</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CC1E932" w14:textId="54BCDE68" w:rsidR="00C705A8" w:rsidRPr="00BE3988" w:rsidRDefault="00F87339" w:rsidP="00950B49">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61BD871" w14:textId="49326E5D" w:rsidR="00C705A8" w:rsidRPr="00BE3988" w:rsidRDefault="00950B49" w:rsidP="00950B49">
            <w:pPr>
              <w:jc w:val="center"/>
            </w:pPr>
            <w:r>
              <w:t>22.95</w:t>
            </w:r>
          </w:p>
        </w:tc>
        <w:tc>
          <w:tcPr>
            <w:tcW w:w="992" w:type="dxa"/>
            <w:tcBorders>
              <w:top w:val="single" w:sz="4" w:space="0" w:color="auto"/>
              <w:left w:val="single" w:sz="4" w:space="0" w:color="auto"/>
              <w:bottom w:val="single" w:sz="4" w:space="0" w:color="auto"/>
              <w:right w:val="single" w:sz="4" w:space="0" w:color="auto"/>
            </w:tcBorders>
            <w:vAlign w:val="center"/>
            <w:hideMark/>
          </w:tcPr>
          <w:p w14:paraId="754B2025" w14:textId="3D4F7603" w:rsidR="00C705A8" w:rsidRPr="00BE3988" w:rsidRDefault="00F87339" w:rsidP="00950B49">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E1D1504" w14:textId="4582A7F1" w:rsidR="00C705A8" w:rsidRPr="00BE3988" w:rsidRDefault="00950B49" w:rsidP="00950B49">
            <w:pPr>
              <w:jc w:val="center"/>
            </w:pPr>
            <w:r w:rsidRPr="00950B49">
              <w:t>22.95</w:t>
            </w:r>
          </w:p>
        </w:tc>
      </w:tr>
      <w:tr w:rsidR="007149AD" w14:paraId="76ACDC8A"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76019750" w14:textId="4B898330" w:rsidR="00C705A8" w:rsidRPr="00B116FE" w:rsidRDefault="00F87339" w:rsidP="00AB5146">
            <w:pPr>
              <w:jc w:val="center"/>
              <w:rPr>
                <w:color w:val="000000"/>
              </w:rPr>
            </w:pPr>
            <w:r w:rsidRPr="00B116FE">
              <w:lastRenderedPageBreak/>
              <w:t>4.9.</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616CA7B" w14:textId="6275DF99" w:rsidR="00C705A8" w:rsidRPr="00B116FE" w:rsidRDefault="00AB5146" w:rsidP="00C705A8">
            <w:pPr>
              <w:rPr>
                <w:color w:val="000000"/>
              </w:rPr>
            </w:pPr>
            <w:r w:rsidRPr="00B116FE">
              <w:t xml:space="preserve">Papildu operatīvā medicīniskā transportlīdzekļa vadītāja piesaistīšana (izsaukums) </w:t>
            </w:r>
            <w:r w:rsidRPr="00B116FE">
              <w:rPr>
                <w:vertAlign w:val="superscript"/>
              </w:rPr>
              <w:t>5, 7</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362923F" w14:textId="45242DEF" w:rsidR="00C705A8" w:rsidRPr="00BE3988" w:rsidRDefault="00F87339" w:rsidP="00AB5146">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7915242" w14:textId="53FA0B60" w:rsidR="00C705A8" w:rsidRPr="00BE3988" w:rsidRDefault="00AB5146" w:rsidP="00AB5146">
            <w:pPr>
              <w:jc w:val="center"/>
            </w:pPr>
            <w:r>
              <w:t>16.88</w:t>
            </w:r>
          </w:p>
        </w:tc>
        <w:tc>
          <w:tcPr>
            <w:tcW w:w="992" w:type="dxa"/>
            <w:tcBorders>
              <w:top w:val="single" w:sz="4" w:space="0" w:color="auto"/>
              <w:left w:val="single" w:sz="4" w:space="0" w:color="auto"/>
              <w:bottom w:val="single" w:sz="4" w:space="0" w:color="auto"/>
              <w:right w:val="single" w:sz="4" w:space="0" w:color="auto"/>
            </w:tcBorders>
            <w:vAlign w:val="center"/>
            <w:hideMark/>
          </w:tcPr>
          <w:p w14:paraId="3D0D5983" w14:textId="3C81DEC5" w:rsidR="00C705A8" w:rsidRPr="00BE3988" w:rsidRDefault="00F87339" w:rsidP="00AB5146">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42FBE85" w14:textId="2C29A691" w:rsidR="00C705A8" w:rsidRPr="00BE3988" w:rsidRDefault="00AB5146" w:rsidP="00AB5146">
            <w:pPr>
              <w:jc w:val="center"/>
            </w:pPr>
            <w:r w:rsidRPr="00AB5146">
              <w:t>16.88</w:t>
            </w:r>
          </w:p>
        </w:tc>
      </w:tr>
      <w:tr w:rsidR="007149AD" w14:paraId="3092EF80"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60958D5F" w14:textId="7BCD39AE" w:rsidR="00C705A8" w:rsidRPr="00B116FE" w:rsidRDefault="00F87339" w:rsidP="00AB5146">
            <w:pPr>
              <w:jc w:val="center"/>
              <w:rPr>
                <w:color w:val="000000"/>
              </w:rPr>
            </w:pPr>
            <w:r w:rsidRPr="00B116FE">
              <w:t>4.10.</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45D5D6F" w14:textId="6DDC7128" w:rsidR="00C705A8" w:rsidRPr="00B116FE" w:rsidRDefault="00AB5146" w:rsidP="00C705A8">
            <w:pPr>
              <w:rPr>
                <w:color w:val="000000"/>
              </w:rPr>
            </w:pPr>
            <w:r w:rsidRPr="00B116FE">
              <w:t xml:space="preserve">Medicīniskās palīdzības sniegšanas vietas (medpunkta) izveidošana un medicīniskās palīdzības nodrošināšana </w:t>
            </w:r>
            <w:r w:rsidRPr="00B116FE">
              <w:rPr>
                <w:vertAlign w:val="superscript"/>
              </w:rPr>
              <w:t>5</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CD6690D" w14:textId="4F3C5DE5" w:rsidR="00C705A8" w:rsidRPr="00BE3988" w:rsidRDefault="00F87339" w:rsidP="00AB5146">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8890FFB" w14:textId="2DB399EF" w:rsidR="00C705A8" w:rsidRPr="00BE3988" w:rsidRDefault="00AB5146" w:rsidP="00AB5146">
            <w:pPr>
              <w:jc w:val="center"/>
            </w:pPr>
            <w:r>
              <w:t>174.87</w:t>
            </w:r>
          </w:p>
        </w:tc>
        <w:tc>
          <w:tcPr>
            <w:tcW w:w="992" w:type="dxa"/>
            <w:tcBorders>
              <w:top w:val="single" w:sz="4" w:space="0" w:color="auto"/>
              <w:left w:val="single" w:sz="4" w:space="0" w:color="auto"/>
              <w:bottom w:val="single" w:sz="4" w:space="0" w:color="auto"/>
              <w:right w:val="single" w:sz="4" w:space="0" w:color="auto"/>
            </w:tcBorders>
            <w:vAlign w:val="center"/>
            <w:hideMark/>
          </w:tcPr>
          <w:p w14:paraId="3D36FE8E" w14:textId="0D5F4E52" w:rsidR="00C705A8" w:rsidRPr="00BE3988" w:rsidRDefault="00F87339" w:rsidP="00AB5146">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1D0567F" w14:textId="33E15D1F" w:rsidR="00C705A8" w:rsidRPr="00BE3988" w:rsidRDefault="00AB5146" w:rsidP="00AB5146">
            <w:pPr>
              <w:jc w:val="center"/>
            </w:pPr>
            <w:r w:rsidRPr="00AB5146">
              <w:t>174.87</w:t>
            </w:r>
          </w:p>
        </w:tc>
      </w:tr>
      <w:tr w:rsidR="007149AD" w14:paraId="502A8FD5"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0FFABF2C" w14:textId="0054FEEB" w:rsidR="00C705A8" w:rsidRPr="00B116FE" w:rsidRDefault="00F87339" w:rsidP="00AB5146">
            <w:pPr>
              <w:jc w:val="center"/>
              <w:rPr>
                <w:color w:val="000000"/>
              </w:rPr>
            </w:pPr>
            <w:r w:rsidRPr="00B116FE">
              <w:t>4.11.</w:t>
            </w:r>
          </w:p>
        </w:tc>
        <w:tc>
          <w:tcPr>
            <w:tcW w:w="3544" w:type="dxa"/>
            <w:tcBorders>
              <w:top w:val="single" w:sz="4" w:space="0" w:color="auto"/>
              <w:left w:val="single" w:sz="4" w:space="0" w:color="auto"/>
              <w:bottom w:val="single" w:sz="4" w:space="0" w:color="auto"/>
              <w:right w:val="single" w:sz="4" w:space="0" w:color="auto"/>
            </w:tcBorders>
            <w:vAlign w:val="center"/>
            <w:hideMark/>
          </w:tcPr>
          <w:p w14:paraId="2184B1E9" w14:textId="07EE4519" w:rsidR="00C705A8" w:rsidRPr="00B116FE" w:rsidRDefault="00AB5146" w:rsidP="00C705A8">
            <w:pPr>
              <w:rPr>
                <w:color w:val="000000"/>
              </w:rPr>
            </w:pPr>
            <w:r w:rsidRPr="00B116FE">
              <w:t xml:space="preserve">Operatīvā medicīniskā transportlīdzekļa degvielas izmaksas </w:t>
            </w:r>
            <w:r w:rsidRPr="00B116FE">
              <w:rPr>
                <w:vertAlign w:val="superscript"/>
              </w:rPr>
              <w:t>12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AA9F096" w14:textId="504092AD" w:rsidR="00C705A8" w:rsidRPr="00BE3988" w:rsidRDefault="00F87339" w:rsidP="00AB5146">
            <w:pPr>
              <w:jc w:val="center"/>
              <w:rPr>
                <w:color w:val="000000"/>
              </w:rPr>
            </w:pPr>
            <w:r w:rsidRPr="00BE3988">
              <w:t>1 kilometrs</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47FAC7E" w14:textId="14EB1B52" w:rsidR="00C705A8" w:rsidRPr="00BE3988" w:rsidRDefault="00F87339" w:rsidP="00AB5146">
            <w:pPr>
              <w:jc w:val="center"/>
            </w:pPr>
            <w:r w:rsidRPr="00BE3988">
              <w:t>0.2</w:t>
            </w:r>
            <w:r w:rsidR="00A546D1" w:rsidRPr="00BE3988">
              <w:t>6</w:t>
            </w:r>
          </w:p>
        </w:tc>
        <w:tc>
          <w:tcPr>
            <w:tcW w:w="992" w:type="dxa"/>
            <w:tcBorders>
              <w:top w:val="single" w:sz="4" w:space="0" w:color="auto"/>
              <w:left w:val="single" w:sz="4" w:space="0" w:color="auto"/>
              <w:bottom w:val="single" w:sz="4" w:space="0" w:color="auto"/>
              <w:right w:val="single" w:sz="4" w:space="0" w:color="auto"/>
            </w:tcBorders>
            <w:vAlign w:val="center"/>
            <w:hideMark/>
          </w:tcPr>
          <w:p w14:paraId="11093D4F" w14:textId="6A6D5F38" w:rsidR="00C705A8" w:rsidRPr="00BE3988" w:rsidRDefault="00F87339" w:rsidP="00AB5146">
            <w:pPr>
              <w:jc w:val="cente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A81C9E1" w14:textId="4C9965E0" w:rsidR="00C705A8" w:rsidRPr="00BE3988" w:rsidRDefault="00F87339" w:rsidP="00AB5146">
            <w:pPr>
              <w:jc w:val="center"/>
            </w:pPr>
            <w:r w:rsidRPr="00BE3988">
              <w:t>0.2</w:t>
            </w:r>
            <w:r w:rsidR="00A546D1" w:rsidRPr="00BE3988">
              <w:t>6</w:t>
            </w:r>
          </w:p>
        </w:tc>
      </w:tr>
      <w:tr w:rsidR="007149AD" w14:paraId="5C6D97E5" w14:textId="77777777" w:rsidTr="00B116FE">
        <w:trPr>
          <w:trHeight w:val="20"/>
          <w:jc w:val="center"/>
        </w:trPr>
        <w:tc>
          <w:tcPr>
            <w:tcW w:w="9067" w:type="dxa"/>
            <w:gridSpan w:val="6"/>
            <w:tcBorders>
              <w:top w:val="single" w:sz="4" w:space="0" w:color="auto"/>
              <w:left w:val="single" w:sz="4" w:space="0" w:color="auto"/>
              <w:bottom w:val="single" w:sz="4" w:space="0" w:color="auto"/>
              <w:right w:val="single" w:sz="4" w:space="0" w:color="auto"/>
            </w:tcBorders>
            <w:vAlign w:val="center"/>
            <w:hideMark/>
          </w:tcPr>
          <w:p w14:paraId="7CAB8DD8" w14:textId="5F0A3FCE" w:rsidR="002B0137" w:rsidRPr="00B116FE" w:rsidRDefault="00F87339" w:rsidP="00AB5146">
            <w:pPr>
              <w:rPr>
                <w:b/>
                <w:bCs/>
              </w:rPr>
            </w:pPr>
            <w:r w:rsidRPr="00B116FE">
              <w:rPr>
                <w:b/>
                <w:bCs/>
              </w:rPr>
              <w:t xml:space="preserve">5. </w:t>
            </w:r>
            <w:r w:rsidR="00AB5146" w:rsidRPr="00B116FE">
              <w:rPr>
                <w:b/>
                <w:bCs/>
              </w:rPr>
              <w:t xml:space="preserve">Konsultācijas </w:t>
            </w:r>
            <w:r w:rsidR="00AB5146" w:rsidRPr="00B116FE">
              <w:rPr>
                <w:b/>
                <w:bCs/>
                <w:vertAlign w:val="superscript"/>
              </w:rPr>
              <w:t>1</w:t>
            </w:r>
          </w:p>
        </w:tc>
      </w:tr>
      <w:tr w:rsidR="007149AD" w14:paraId="221FC233"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33D43C60" w14:textId="1CEB3CDC" w:rsidR="00C705A8" w:rsidRPr="00B116FE" w:rsidRDefault="00F87339" w:rsidP="00ED4931">
            <w:pPr>
              <w:jc w:val="center"/>
              <w:rPr>
                <w:color w:val="000000"/>
              </w:rPr>
            </w:pPr>
            <w:r w:rsidRPr="00B116FE">
              <w:rPr>
                <w:color w:val="000000"/>
              </w:rPr>
              <w:t>5.1.</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01CFA7A" w14:textId="6123A229" w:rsidR="00C705A8" w:rsidRPr="00B116FE" w:rsidRDefault="00ED4931" w:rsidP="00C705A8">
            <w:pPr>
              <w:rPr>
                <w:color w:val="000000"/>
              </w:rPr>
            </w:pPr>
            <w:r w:rsidRPr="00B116FE">
              <w:t xml:space="preserve">Reanimācijas brigādes </w:t>
            </w:r>
            <w:r w:rsidRPr="00B116FE">
              <w:rPr>
                <w:vertAlign w:val="superscript"/>
              </w:rPr>
              <w:t>10</w:t>
            </w:r>
            <w:r w:rsidRPr="00B116FE">
              <w:t xml:space="preserve"> izsaukums </w:t>
            </w:r>
            <w:r w:rsidRPr="00B116FE">
              <w:rPr>
                <w:vertAlign w:val="superscript"/>
              </w:rPr>
              <w:t>5,13</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2C1FEBA" w14:textId="46AD4766" w:rsidR="00C705A8" w:rsidRPr="00BE3988" w:rsidRDefault="00F87339" w:rsidP="00ED4931">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755E856" w14:textId="41616B7F" w:rsidR="00C705A8" w:rsidRPr="00BE3988" w:rsidRDefault="00ED4931" w:rsidP="00ED4931">
            <w:pPr>
              <w:jc w:val="center"/>
            </w:pPr>
            <w:r>
              <w:t>124.74</w:t>
            </w:r>
          </w:p>
        </w:tc>
        <w:tc>
          <w:tcPr>
            <w:tcW w:w="992" w:type="dxa"/>
            <w:tcBorders>
              <w:top w:val="single" w:sz="4" w:space="0" w:color="auto"/>
              <w:left w:val="single" w:sz="4" w:space="0" w:color="auto"/>
              <w:bottom w:val="single" w:sz="4" w:space="0" w:color="auto"/>
              <w:right w:val="single" w:sz="4" w:space="0" w:color="auto"/>
            </w:tcBorders>
            <w:vAlign w:val="center"/>
            <w:hideMark/>
          </w:tcPr>
          <w:p w14:paraId="05BED8A7" w14:textId="7B04D979" w:rsidR="00C705A8" w:rsidRPr="00BE3988" w:rsidRDefault="00F87339" w:rsidP="00ED4931">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58A34FF" w14:textId="1AC6EFBC" w:rsidR="00C705A8" w:rsidRPr="00BE3988" w:rsidRDefault="00ED4931" w:rsidP="00ED4931">
            <w:pPr>
              <w:jc w:val="center"/>
            </w:pPr>
            <w:r w:rsidRPr="00ED4931">
              <w:t>124.74</w:t>
            </w:r>
          </w:p>
        </w:tc>
      </w:tr>
      <w:tr w:rsidR="007149AD" w14:paraId="0F36F238"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3769F4C5" w14:textId="691EC829" w:rsidR="00C705A8" w:rsidRPr="00B116FE" w:rsidRDefault="00F87339" w:rsidP="00ED4931">
            <w:pPr>
              <w:jc w:val="center"/>
              <w:rPr>
                <w:color w:val="000000"/>
              </w:rPr>
            </w:pPr>
            <w:r w:rsidRPr="00B116FE">
              <w:rPr>
                <w:color w:val="000000"/>
              </w:rPr>
              <w:t>5.2.</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6E00606" w14:textId="43570415" w:rsidR="00C705A8" w:rsidRPr="00B116FE" w:rsidRDefault="00ED4931" w:rsidP="00C705A8">
            <w:pPr>
              <w:rPr>
                <w:color w:val="000000"/>
              </w:rPr>
            </w:pPr>
            <w:r w:rsidRPr="00B116FE">
              <w:t xml:space="preserve">Ārsta speciālista </w:t>
            </w:r>
            <w:r w:rsidRPr="00B116FE">
              <w:rPr>
                <w:vertAlign w:val="superscript"/>
              </w:rPr>
              <w:t>14</w:t>
            </w:r>
            <w:r w:rsidRPr="00B116FE">
              <w:t xml:space="preserve"> izsaukums </w:t>
            </w:r>
            <w:r w:rsidRPr="00B116FE">
              <w:rPr>
                <w:vertAlign w:val="superscript"/>
              </w:rPr>
              <w:t>5, 13,17</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B5419EE" w14:textId="33650E2C" w:rsidR="00C705A8" w:rsidRPr="00BE3988" w:rsidRDefault="00F87339" w:rsidP="00ED4931">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4737BC7" w14:textId="1220DCF4" w:rsidR="00C705A8" w:rsidRPr="00BE3988" w:rsidRDefault="00ED4931" w:rsidP="00ED4931">
            <w:pPr>
              <w:jc w:val="center"/>
            </w:pPr>
            <w:r>
              <w:t>89.95</w:t>
            </w:r>
          </w:p>
        </w:tc>
        <w:tc>
          <w:tcPr>
            <w:tcW w:w="992" w:type="dxa"/>
            <w:tcBorders>
              <w:top w:val="single" w:sz="4" w:space="0" w:color="auto"/>
              <w:left w:val="single" w:sz="4" w:space="0" w:color="auto"/>
              <w:bottom w:val="single" w:sz="4" w:space="0" w:color="auto"/>
              <w:right w:val="single" w:sz="4" w:space="0" w:color="auto"/>
            </w:tcBorders>
            <w:vAlign w:val="center"/>
            <w:hideMark/>
          </w:tcPr>
          <w:p w14:paraId="4D606399" w14:textId="61711E63" w:rsidR="00C705A8" w:rsidRPr="00BE3988" w:rsidRDefault="00F87339" w:rsidP="00ED4931">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5D9CA6A" w14:textId="5EB98E00" w:rsidR="00C705A8" w:rsidRPr="00BE3988" w:rsidRDefault="00ED4931" w:rsidP="00ED4931">
            <w:pPr>
              <w:jc w:val="center"/>
            </w:pPr>
            <w:r w:rsidRPr="00ED4931">
              <w:t>89.95</w:t>
            </w:r>
          </w:p>
        </w:tc>
      </w:tr>
      <w:tr w:rsidR="007149AD" w14:paraId="564245FF"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49F6FA2D" w14:textId="571EF315" w:rsidR="00C705A8" w:rsidRPr="00B116FE" w:rsidRDefault="00F87339" w:rsidP="00ED4931">
            <w:pPr>
              <w:jc w:val="center"/>
              <w:rPr>
                <w:color w:val="000000"/>
              </w:rPr>
            </w:pPr>
            <w:r w:rsidRPr="00B116FE">
              <w:rPr>
                <w:color w:val="000000"/>
              </w:rPr>
              <w:t>5.3.</w:t>
            </w:r>
          </w:p>
        </w:tc>
        <w:tc>
          <w:tcPr>
            <w:tcW w:w="3544" w:type="dxa"/>
            <w:tcBorders>
              <w:top w:val="single" w:sz="4" w:space="0" w:color="auto"/>
              <w:left w:val="single" w:sz="4" w:space="0" w:color="auto"/>
              <w:bottom w:val="single" w:sz="4" w:space="0" w:color="auto"/>
              <w:right w:val="single" w:sz="4" w:space="0" w:color="auto"/>
            </w:tcBorders>
            <w:vAlign w:val="center"/>
            <w:hideMark/>
          </w:tcPr>
          <w:p w14:paraId="22E87427" w14:textId="6F2C52E7" w:rsidR="00C705A8" w:rsidRPr="00B116FE" w:rsidRDefault="00ED4931" w:rsidP="00C705A8">
            <w:pPr>
              <w:rPr>
                <w:color w:val="000000"/>
              </w:rPr>
            </w:pPr>
            <w:r w:rsidRPr="00B116FE">
              <w:t xml:space="preserve">Ārsta speciālista izsaukums, neizmantojot operatīvo medicīnisko transportlīdzekli </w:t>
            </w:r>
            <w:r w:rsidRPr="00B116FE">
              <w:rPr>
                <w:vertAlign w:val="superscript"/>
              </w:rPr>
              <w:t>5, 13,17</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BCD3E9" w14:textId="2C76F468" w:rsidR="00C705A8" w:rsidRPr="00BE3988" w:rsidRDefault="00F87339" w:rsidP="00ED4931">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91A6005" w14:textId="7DBC6A07" w:rsidR="00C705A8" w:rsidRPr="00BE3988" w:rsidRDefault="00ED4931" w:rsidP="00ED4931">
            <w:pPr>
              <w:jc w:val="center"/>
            </w:pPr>
            <w:r>
              <w:t>63.02</w:t>
            </w:r>
          </w:p>
        </w:tc>
        <w:tc>
          <w:tcPr>
            <w:tcW w:w="992" w:type="dxa"/>
            <w:tcBorders>
              <w:top w:val="single" w:sz="4" w:space="0" w:color="auto"/>
              <w:left w:val="single" w:sz="4" w:space="0" w:color="auto"/>
              <w:bottom w:val="single" w:sz="4" w:space="0" w:color="auto"/>
              <w:right w:val="single" w:sz="4" w:space="0" w:color="auto"/>
            </w:tcBorders>
            <w:vAlign w:val="center"/>
            <w:hideMark/>
          </w:tcPr>
          <w:p w14:paraId="13E27982" w14:textId="194EFCA4" w:rsidR="00C705A8" w:rsidRPr="00BE3988" w:rsidRDefault="00F87339" w:rsidP="00ED4931">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25C33F6" w14:textId="49EAE001" w:rsidR="00C705A8" w:rsidRPr="00BE3988" w:rsidRDefault="00ED4931" w:rsidP="00ED4931">
            <w:pPr>
              <w:jc w:val="center"/>
            </w:pPr>
            <w:r w:rsidRPr="00ED4931">
              <w:t>63.02</w:t>
            </w:r>
          </w:p>
        </w:tc>
      </w:tr>
      <w:tr w:rsidR="007149AD" w14:paraId="6F84A2E8"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47843B8D" w14:textId="002C25E9" w:rsidR="00C705A8" w:rsidRPr="00B116FE" w:rsidRDefault="00F87339" w:rsidP="00ED4931">
            <w:pPr>
              <w:jc w:val="center"/>
              <w:rPr>
                <w:color w:val="000000"/>
              </w:rPr>
            </w:pPr>
            <w:r w:rsidRPr="00B116FE">
              <w:rPr>
                <w:color w:val="000000"/>
              </w:rPr>
              <w:t>5.4.</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6ED69FD" w14:textId="0589BD5C" w:rsidR="00C705A8" w:rsidRPr="00B116FE" w:rsidRDefault="00ED4931" w:rsidP="00C705A8">
            <w:pPr>
              <w:rPr>
                <w:color w:val="000000"/>
              </w:rPr>
            </w:pPr>
            <w:r w:rsidRPr="00B116FE">
              <w:t xml:space="preserve">Intensīvās terapijas/neatliekamās medicīniskās palīdzības ārsta brigādes </w:t>
            </w:r>
            <w:r w:rsidRPr="00B116FE">
              <w:rPr>
                <w:vertAlign w:val="superscript"/>
              </w:rPr>
              <w:t>8</w:t>
            </w:r>
            <w:r w:rsidRPr="00B116FE">
              <w:t xml:space="preserve"> izsaukums </w:t>
            </w:r>
            <w:r w:rsidRPr="00B116FE">
              <w:rPr>
                <w:vertAlign w:val="superscript"/>
              </w:rPr>
              <w:t>5, 13</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07D99D" w14:textId="773C3F8D" w:rsidR="00C705A8" w:rsidRPr="00BE3988" w:rsidRDefault="00F87339" w:rsidP="00ED4931">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134398C" w14:textId="4DBB56B4" w:rsidR="00C705A8" w:rsidRPr="00BE3988" w:rsidRDefault="00ED4931" w:rsidP="00ED4931">
            <w:pPr>
              <w:jc w:val="center"/>
            </w:pPr>
            <w:r>
              <w:t>87.34</w:t>
            </w:r>
          </w:p>
        </w:tc>
        <w:tc>
          <w:tcPr>
            <w:tcW w:w="992" w:type="dxa"/>
            <w:tcBorders>
              <w:top w:val="single" w:sz="4" w:space="0" w:color="auto"/>
              <w:left w:val="single" w:sz="4" w:space="0" w:color="auto"/>
              <w:bottom w:val="single" w:sz="4" w:space="0" w:color="auto"/>
              <w:right w:val="single" w:sz="4" w:space="0" w:color="auto"/>
            </w:tcBorders>
            <w:vAlign w:val="center"/>
            <w:hideMark/>
          </w:tcPr>
          <w:p w14:paraId="0B907DB7" w14:textId="5BBE1F9A" w:rsidR="00C705A8" w:rsidRPr="00BE3988" w:rsidRDefault="00F87339" w:rsidP="00ED4931">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1337E64" w14:textId="1A83DD14" w:rsidR="00C705A8" w:rsidRPr="00BE3988" w:rsidRDefault="00ED4931" w:rsidP="00ED4931">
            <w:pPr>
              <w:jc w:val="center"/>
            </w:pPr>
            <w:r w:rsidRPr="00ED4931">
              <w:t>87.34</w:t>
            </w:r>
          </w:p>
        </w:tc>
      </w:tr>
      <w:tr w:rsidR="007149AD" w14:paraId="52130596"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4E6AA3A7" w14:textId="33151230" w:rsidR="00C705A8" w:rsidRPr="00B116FE" w:rsidRDefault="00F87339" w:rsidP="00ED4931">
            <w:pPr>
              <w:jc w:val="center"/>
              <w:rPr>
                <w:color w:val="000000"/>
              </w:rPr>
            </w:pPr>
            <w:r w:rsidRPr="00B116FE">
              <w:rPr>
                <w:color w:val="000000"/>
              </w:rPr>
              <w:t>5.5.</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C1523CB" w14:textId="15C93216" w:rsidR="00C705A8" w:rsidRPr="00B116FE" w:rsidRDefault="00ED4931" w:rsidP="00C705A8">
            <w:pPr>
              <w:rPr>
                <w:color w:val="000000"/>
              </w:rPr>
            </w:pPr>
            <w:r w:rsidRPr="00B116FE">
              <w:t xml:space="preserve">Ārsta/Neatliekamās medicīniskās palīdzības dienesta speciālista telefona konsultācija </w:t>
            </w:r>
            <w:r w:rsidRPr="00B116FE">
              <w:rPr>
                <w:vertAlign w:val="superscript"/>
              </w:rPr>
              <w:t>12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20B12B1" w14:textId="722124E3" w:rsidR="00C705A8" w:rsidRPr="00BE3988" w:rsidRDefault="00F87339" w:rsidP="00ED4931">
            <w:pPr>
              <w:jc w:val="center"/>
              <w:rPr>
                <w:color w:val="000000"/>
              </w:rPr>
            </w:pPr>
            <w:r w:rsidRPr="00BE3988">
              <w:t>1 epizode</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DD8D229" w14:textId="76767954" w:rsidR="00C705A8" w:rsidRPr="00BE3988" w:rsidRDefault="00ED4931" w:rsidP="00ED4931">
            <w:pPr>
              <w:jc w:val="center"/>
            </w:pPr>
            <w:r>
              <w:t>38.89</w:t>
            </w:r>
          </w:p>
        </w:tc>
        <w:tc>
          <w:tcPr>
            <w:tcW w:w="992" w:type="dxa"/>
            <w:tcBorders>
              <w:top w:val="single" w:sz="4" w:space="0" w:color="auto"/>
              <w:left w:val="single" w:sz="4" w:space="0" w:color="auto"/>
              <w:bottom w:val="single" w:sz="4" w:space="0" w:color="auto"/>
              <w:right w:val="single" w:sz="4" w:space="0" w:color="auto"/>
            </w:tcBorders>
            <w:vAlign w:val="center"/>
            <w:hideMark/>
          </w:tcPr>
          <w:p w14:paraId="02036224" w14:textId="3041208C" w:rsidR="00C705A8" w:rsidRPr="00BE3988" w:rsidRDefault="00F87339" w:rsidP="00ED4931">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6D8B134" w14:textId="59061232" w:rsidR="00C705A8" w:rsidRPr="00BE3988" w:rsidRDefault="00ED4931" w:rsidP="00ED4931">
            <w:pPr>
              <w:jc w:val="center"/>
            </w:pPr>
            <w:r w:rsidRPr="00ED4931">
              <w:t>38.89</w:t>
            </w:r>
          </w:p>
        </w:tc>
      </w:tr>
      <w:tr w:rsidR="007149AD" w14:paraId="0BB326DD" w14:textId="77777777" w:rsidTr="00B116FE">
        <w:trPr>
          <w:trHeight w:val="20"/>
          <w:jc w:val="center"/>
        </w:trPr>
        <w:tc>
          <w:tcPr>
            <w:tcW w:w="9067" w:type="dxa"/>
            <w:gridSpan w:val="6"/>
            <w:tcBorders>
              <w:top w:val="single" w:sz="4" w:space="0" w:color="auto"/>
              <w:left w:val="single" w:sz="4" w:space="0" w:color="auto"/>
              <w:bottom w:val="single" w:sz="4" w:space="0" w:color="auto"/>
              <w:right w:val="single" w:sz="4" w:space="0" w:color="auto"/>
            </w:tcBorders>
            <w:vAlign w:val="center"/>
          </w:tcPr>
          <w:p w14:paraId="6958B8B7" w14:textId="5F6D4314" w:rsidR="00C705A8" w:rsidRPr="00B116FE" w:rsidRDefault="00F87339" w:rsidP="00E91888">
            <w:r w:rsidRPr="00B116FE">
              <w:rPr>
                <w:b/>
              </w:rPr>
              <w:t xml:space="preserve">6. </w:t>
            </w:r>
            <w:r w:rsidR="00E91888" w:rsidRPr="00B116FE">
              <w:rPr>
                <w:b/>
                <w:bCs/>
              </w:rPr>
              <w:t xml:space="preserve">Apmācības un izziņu sagatavošana </w:t>
            </w:r>
            <w:r w:rsidR="00E91888" w:rsidRPr="00B116FE">
              <w:rPr>
                <w:b/>
                <w:bCs/>
                <w:vertAlign w:val="superscript"/>
              </w:rPr>
              <w:t>15</w:t>
            </w:r>
          </w:p>
        </w:tc>
      </w:tr>
      <w:tr w:rsidR="007149AD" w14:paraId="5498D0BC"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72E6B2B7" w14:textId="78B31148" w:rsidR="00C705A8" w:rsidRPr="00B116FE" w:rsidRDefault="00F87339" w:rsidP="00E91888">
            <w:pPr>
              <w:jc w:val="center"/>
              <w:rPr>
                <w:color w:val="000000"/>
              </w:rPr>
            </w:pPr>
            <w:r w:rsidRPr="00B116FE">
              <w:t>6.1.</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7630CCC" w14:textId="38134673" w:rsidR="00C705A8" w:rsidRPr="00B116FE" w:rsidRDefault="00E91888" w:rsidP="00C705A8">
            <w:pPr>
              <w:rPr>
                <w:color w:val="000000"/>
              </w:rPr>
            </w:pPr>
            <w:r w:rsidRPr="00B116FE">
              <w:t>Ārstniecības personu praktisko iemaņu pilnveide neatliekamās medicīniskās palīdzības sniegšanā un organizēšanā Neatliekamās medicīniskās palīdzības dienesta brigādes sastāvā vai Operatīvās vadības centrā (viena persona/stundas)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EE9A64" w14:textId="0659A507" w:rsidR="00C705A8" w:rsidRPr="00BE3988" w:rsidRDefault="00F87339" w:rsidP="00E91888">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5A5D594" w14:textId="3FE53CCF" w:rsidR="00C705A8" w:rsidRPr="00BE3988" w:rsidRDefault="00F87339" w:rsidP="00E91888">
            <w:pPr>
              <w:jc w:val="center"/>
            </w:pPr>
            <w:r w:rsidRPr="00BE3988">
              <w:t>1.80</w:t>
            </w:r>
          </w:p>
        </w:tc>
        <w:tc>
          <w:tcPr>
            <w:tcW w:w="992" w:type="dxa"/>
            <w:tcBorders>
              <w:top w:val="single" w:sz="4" w:space="0" w:color="auto"/>
              <w:left w:val="single" w:sz="4" w:space="0" w:color="auto"/>
              <w:bottom w:val="single" w:sz="4" w:space="0" w:color="auto"/>
              <w:right w:val="single" w:sz="4" w:space="0" w:color="auto"/>
            </w:tcBorders>
            <w:vAlign w:val="center"/>
            <w:hideMark/>
          </w:tcPr>
          <w:p w14:paraId="55FF7425" w14:textId="2707AB56" w:rsidR="00C705A8" w:rsidRPr="00BE3988" w:rsidRDefault="00F87339" w:rsidP="00E91888">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4178010" w14:textId="2582E86B" w:rsidR="00C705A8" w:rsidRPr="00BE3988" w:rsidRDefault="00F87339" w:rsidP="00E91888">
            <w:pPr>
              <w:jc w:val="center"/>
            </w:pPr>
            <w:r w:rsidRPr="00BE3988">
              <w:t>1.80</w:t>
            </w:r>
          </w:p>
        </w:tc>
      </w:tr>
      <w:tr w:rsidR="007149AD" w14:paraId="5A183150"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058C9DDB" w14:textId="6E39E5AF" w:rsidR="00C705A8" w:rsidRPr="00B116FE" w:rsidRDefault="00F87339" w:rsidP="00E91888">
            <w:pPr>
              <w:jc w:val="center"/>
              <w:rPr>
                <w:color w:val="000000"/>
              </w:rPr>
            </w:pPr>
            <w:r w:rsidRPr="00B116FE">
              <w:t>6.2.</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E90A110" w14:textId="6B05E3AA" w:rsidR="00C705A8" w:rsidRPr="00B116FE" w:rsidRDefault="00E91888" w:rsidP="00C705A8">
            <w:pPr>
              <w:rPr>
                <w:color w:val="000000"/>
              </w:rPr>
            </w:pPr>
            <w:r w:rsidRPr="00B116FE">
              <w:t>Prakses nodrošināšana personai, kura apgūst izglītības programmu neatliekamās medicīniskās palīdzības sniegšanā un organizēšanā, sertificēta neatliekamās medicīniskās palīdzības ārsta vadībā (kontaktstundas)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D7FE019" w14:textId="731A85FE" w:rsidR="00C705A8" w:rsidRPr="00BE3988" w:rsidRDefault="00F87339" w:rsidP="00E91888">
            <w:pPr>
              <w:jc w:val="center"/>
              <w:rPr>
                <w:color w:val="000000"/>
              </w:rPr>
            </w:pPr>
            <w:r w:rsidRPr="00BE3988">
              <w:t>1 stunda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DC4C72A" w14:textId="05E0AFD8" w:rsidR="00C705A8" w:rsidRPr="00BE3988" w:rsidRDefault="00E91888" w:rsidP="00E91888">
            <w:pPr>
              <w:jc w:val="center"/>
            </w:pPr>
            <w:r>
              <w:t>2.70</w:t>
            </w:r>
          </w:p>
        </w:tc>
        <w:tc>
          <w:tcPr>
            <w:tcW w:w="992" w:type="dxa"/>
            <w:tcBorders>
              <w:top w:val="single" w:sz="4" w:space="0" w:color="auto"/>
              <w:left w:val="single" w:sz="4" w:space="0" w:color="auto"/>
              <w:bottom w:val="single" w:sz="4" w:space="0" w:color="auto"/>
              <w:right w:val="single" w:sz="4" w:space="0" w:color="auto"/>
            </w:tcBorders>
            <w:vAlign w:val="center"/>
            <w:hideMark/>
          </w:tcPr>
          <w:p w14:paraId="01199D48" w14:textId="37B457BE" w:rsidR="00C705A8" w:rsidRPr="00BE3988" w:rsidRDefault="00F87339" w:rsidP="00E91888">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EB392EB" w14:textId="4EB5712C" w:rsidR="00C705A8" w:rsidRPr="00BE3988" w:rsidRDefault="00E91888" w:rsidP="00E91888">
            <w:pPr>
              <w:jc w:val="center"/>
            </w:pPr>
            <w:r w:rsidRPr="00E91888">
              <w:t>2.70</w:t>
            </w:r>
          </w:p>
        </w:tc>
      </w:tr>
      <w:tr w:rsidR="007149AD" w14:paraId="04680628"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6D28BD99" w14:textId="38E6F97D" w:rsidR="00C705A8" w:rsidRPr="00B116FE" w:rsidRDefault="00F87339" w:rsidP="00E91888">
            <w:pPr>
              <w:jc w:val="center"/>
              <w:rPr>
                <w:color w:val="000000"/>
              </w:rPr>
            </w:pPr>
            <w:r w:rsidRPr="00B116FE">
              <w:t>6.3.</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EFE9A3B" w14:textId="072878DD" w:rsidR="00C705A8" w:rsidRPr="00B116FE" w:rsidRDefault="00E91888" w:rsidP="00C705A8">
            <w:pPr>
              <w:rPr>
                <w:color w:val="000000"/>
              </w:rPr>
            </w:pPr>
            <w:r w:rsidRPr="00B116FE">
              <w:t xml:space="preserve">Prakses nodrošināšana personai, kura apgūst izglītības programmu neatliekamās medicīniskās palīdzības sniegšanā un organizēšanā, sertificēta neatliekamās medicīniskās </w:t>
            </w:r>
            <w:r w:rsidRPr="00B116FE">
              <w:lastRenderedPageBreak/>
              <w:t>palīdzības ārsta palīga vadībā (kontaktstundas)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86FA8D2" w14:textId="26BB3075" w:rsidR="00C705A8" w:rsidRPr="00BE3988" w:rsidRDefault="00F87339" w:rsidP="00E91888">
            <w:pPr>
              <w:jc w:val="center"/>
              <w:rPr>
                <w:color w:val="000000"/>
              </w:rPr>
            </w:pPr>
            <w:r w:rsidRPr="00BE3988">
              <w:lastRenderedPageBreak/>
              <w:t>1 stunda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EAC3C89" w14:textId="7435C665" w:rsidR="00C705A8" w:rsidRPr="00BE3988" w:rsidRDefault="00E91888" w:rsidP="00E91888">
            <w:pPr>
              <w:jc w:val="center"/>
            </w:pPr>
            <w:r>
              <w:t>2.01</w:t>
            </w:r>
          </w:p>
        </w:tc>
        <w:tc>
          <w:tcPr>
            <w:tcW w:w="992" w:type="dxa"/>
            <w:tcBorders>
              <w:top w:val="single" w:sz="4" w:space="0" w:color="auto"/>
              <w:left w:val="single" w:sz="4" w:space="0" w:color="auto"/>
              <w:bottom w:val="single" w:sz="4" w:space="0" w:color="auto"/>
              <w:right w:val="single" w:sz="4" w:space="0" w:color="auto"/>
            </w:tcBorders>
            <w:vAlign w:val="center"/>
            <w:hideMark/>
          </w:tcPr>
          <w:p w14:paraId="009B08BF" w14:textId="1D9AAEFD" w:rsidR="00C705A8" w:rsidRPr="00BE3988" w:rsidRDefault="00F87339" w:rsidP="00E91888">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6AB4AF9" w14:textId="0F71EC2A" w:rsidR="00C705A8" w:rsidRPr="00BE3988" w:rsidRDefault="00E91888" w:rsidP="00E91888">
            <w:pPr>
              <w:jc w:val="center"/>
            </w:pPr>
            <w:r w:rsidRPr="00E91888">
              <w:t>2.01</w:t>
            </w:r>
          </w:p>
        </w:tc>
      </w:tr>
      <w:tr w:rsidR="007149AD" w14:paraId="2BF267C8"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25C0E75A" w14:textId="70C403FA" w:rsidR="00C705A8" w:rsidRPr="00B116FE" w:rsidRDefault="00F87339" w:rsidP="00E91888">
            <w:pPr>
              <w:jc w:val="center"/>
              <w:rPr>
                <w:color w:val="000000"/>
              </w:rPr>
            </w:pPr>
            <w:r w:rsidRPr="00B116FE">
              <w:t>6.4.</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47831B9" w14:textId="5AAE7B76" w:rsidR="00C705A8" w:rsidRPr="00B116FE" w:rsidRDefault="00E91888" w:rsidP="00C705A8">
            <w:pPr>
              <w:rPr>
                <w:color w:val="000000"/>
              </w:rPr>
            </w:pPr>
            <w:r w:rsidRPr="00B116FE">
              <w:t>Izziņas (medicīniskās) sagatavošana privātpersonām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21871BB" w14:textId="69DA8B6C" w:rsidR="00C705A8" w:rsidRPr="00BE3988" w:rsidRDefault="00F87339" w:rsidP="00E91888">
            <w:pPr>
              <w:jc w:val="center"/>
              <w:rPr>
                <w:color w:val="000000"/>
              </w:rPr>
            </w:pPr>
            <w:r w:rsidRPr="00BE3988">
              <w:t>1 izziņa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ECFDF96" w14:textId="2790FEAD" w:rsidR="00C705A8" w:rsidRPr="00BE3988" w:rsidRDefault="00E91888" w:rsidP="00E91888">
            <w:pPr>
              <w:jc w:val="center"/>
            </w:pPr>
            <w:r>
              <w:t>7.70</w:t>
            </w:r>
          </w:p>
        </w:tc>
        <w:tc>
          <w:tcPr>
            <w:tcW w:w="992" w:type="dxa"/>
            <w:tcBorders>
              <w:top w:val="single" w:sz="4" w:space="0" w:color="auto"/>
              <w:left w:val="single" w:sz="4" w:space="0" w:color="auto"/>
              <w:bottom w:val="single" w:sz="4" w:space="0" w:color="auto"/>
              <w:right w:val="single" w:sz="4" w:space="0" w:color="auto"/>
            </w:tcBorders>
            <w:vAlign w:val="center"/>
            <w:hideMark/>
          </w:tcPr>
          <w:p w14:paraId="47C1505D" w14:textId="53782C71" w:rsidR="00C705A8" w:rsidRPr="00BE3988" w:rsidRDefault="00F87339" w:rsidP="00E91888">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E34D594" w14:textId="3DCF330C" w:rsidR="00C705A8" w:rsidRPr="00BE3988" w:rsidRDefault="00E91888" w:rsidP="00E91888">
            <w:pPr>
              <w:jc w:val="center"/>
            </w:pPr>
            <w:r w:rsidRPr="00E91888">
              <w:t>7.70</w:t>
            </w:r>
          </w:p>
        </w:tc>
      </w:tr>
      <w:tr w:rsidR="007149AD" w14:paraId="29EE28F8"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0D843568" w14:textId="5065E318" w:rsidR="00C705A8" w:rsidRPr="00B116FE" w:rsidRDefault="00F87339" w:rsidP="00E91888">
            <w:pPr>
              <w:jc w:val="center"/>
              <w:rPr>
                <w:color w:val="000000"/>
              </w:rPr>
            </w:pPr>
            <w:r w:rsidRPr="00B116FE">
              <w:t>6.5.</w:t>
            </w:r>
          </w:p>
        </w:tc>
        <w:tc>
          <w:tcPr>
            <w:tcW w:w="3544" w:type="dxa"/>
            <w:tcBorders>
              <w:top w:val="single" w:sz="4" w:space="0" w:color="auto"/>
              <w:left w:val="single" w:sz="4" w:space="0" w:color="auto"/>
              <w:bottom w:val="single" w:sz="4" w:space="0" w:color="auto"/>
              <w:right w:val="single" w:sz="4" w:space="0" w:color="auto"/>
            </w:tcBorders>
            <w:vAlign w:val="center"/>
            <w:hideMark/>
          </w:tcPr>
          <w:p w14:paraId="240190C7" w14:textId="7F53A7A4" w:rsidR="00C705A8" w:rsidRPr="00B116FE" w:rsidRDefault="00E91888" w:rsidP="00C705A8">
            <w:pPr>
              <w:rPr>
                <w:color w:val="000000"/>
              </w:rPr>
            </w:pPr>
            <w:r w:rsidRPr="00B116FE">
              <w:t>Pirmās palīdzības pasniedzēju apmācības kurss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B1BEC65" w14:textId="4F92A9CF" w:rsidR="00C705A8" w:rsidRPr="00BE3988" w:rsidRDefault="00F87339" w:rsidP="00E91888">
            <w:pPr>
              <w:jc w:val="center"/>
              <w:rPr>
                <w:color w:val="000000"/>
              </w:rPr>
            </w:pPr>
            <w:r w:rsidRPr="00BE3988">
              <w:t>1 persona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948D12F" w14:textId="073E40BF" w:rsidR="00C705A8" w:rsidRPr="00BE3988" w:rsidRDefault="00E91888" w:rsidP="00E91888">
            <w:pPr>
              <w:jc w:val="center"/>
            </w:pPr>
            <w:r>
              <w:t>4</w:t>
            </w:r>
            <w:r w:rsidR="00EC37D1">
              <w:t>9</w:t>
            </w:r>
            <w:r>
              <w:t>9.58</w:t>
            </w:r>
          </w:p>
        </w:tc>
        <w:tc>
          <w:tcPr>
            <w:tcW w:w="992" w:type="dxa"/>
            <w:tcBorders>
              <w:top w:val="single" w:sz="4" w:space="0" w:color="auto"/>
              <w:left w:val="single" w:sz="4" w:space="0" w:color="auto"/>
              <w:bottom w:val="single" w:sz="4" w:space="0" w:color="auto"/>
              <w:right w:val="single" w:sz="4" w:space="0" w:color="auto"/>
            </w:tcBorders>
            <w:vAlign w:val="center"/>
            <w:hideMark/>
          </w:tcPr>
          <w:p w14:paraId="698DC087" w14:textId="6E9E6E5B" w:rsidR="00C705A8" w:rsidRPr="00BE3988" w:rsidRDefault="00F87339" w:rsidP="00E91888">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E1FEDAE" w14:textId="2CD19DC1" w:rsidR="00C705A8" w:rsidRPr="00BE3988" w:rsidRDefault="00EC37D1" w:rsidP="00E91888">
            <w:pPr>
              <w:jc w:val="center"/>
            </w:pPr>
            <w:r w:rsidRPr="00EC37D1">
              <w:t>499.58</w:t>
            </w:r>
          </w:p>
        </w:tc>
      </w:tr>
      <w:tr w:rsidR="00EC37D1" w14:paraId="0D3DC289"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tcPr>
          <w:p w14:paraId="7593C06C" w14:textId="5E3F8CC1" w:rsidR="00EC37D1" w:rsidRPr="00B116FE" w:rsidRDefault="00EC37D1" w:rsidP="00E91888">
            <w:pPr>
              <w:jc w:val="center"/>
            </w:pPr>
            <w:r w:rsidRPr="00B116FE">
              <w:t>6.5.1.</w:t>
            </w:r>
          </w:p>
        </w:tc>
        <w:tc>
          <w:tcPr>
            <w:tcW w:w="3544" w:type="dxa"/>
            <w:tcBorders>
              <w:top w:val="single" w:sz="4" w:space="0" w:color="auto"/>
              <w:left w:val="single" w:sz="4" w:space="0" w:color="auto"/>
              <w:bottom w:val="single" w:sz="4" w:space="0" w:color="auto"/>
              <w:right w:val="single" w:sz="4" w:space="0" w:color="auto"/>
            </w:tcBorders>
            <w:vAlign w:val="center"/>
          </w:tcPr>
          <w:p w14:paraId="4049E65F" w14:textId="62DA21A1" w:rsidR="00EC37D1" w:rsidRPr="00B116FE" w:rsidRDefault="00EC37D1" w:rsidP="00C705A8">
            <w:r w:rsidRPr="00B116FE">
              <w:t>Pirmās palīdzības pasniedzēju kvalifikācijas paaugstināšanas seminārs (1 diena, 4h) klātiene</w:t>
            </w:r>
          </w:p>
        </w:tc>
        <w:tc>
          <w:tcPr>
            <w:tcW w:w="1417" w:type="dxa"/>
            <w:tcBorders>
              <w:top w:val="single" w:sz="4" w:space="0" w:color="auto"/>
              <w:left w:val="single" w:sz="4" w:space="0" w:color="auto"/>
              <w:bottom w:val="single" w:sz="4" w:space="0" w:color="auto"/>
              <w:right w:val="single" w:sz="4" w:space="0" w:color="auto"/>
            </w:tcBorders>
            <w:vAlign w:val="center"/>
          </w:tcPr>
          <w:p w14:paraId="6E179D28" w14:textId="0B7A9589" w:rsidR="00EC37D1" w:rsidRPr="00BE3988" w:rsidRDefault="00EC37D1" w:rsidP="00E91888">
            <w:pPr>
              <w:jc w:val="center"/>
            </w:pPr>
            <w:r w:rsidRPr="00EC37D1">
              <w:t>1 persona</w:t>
            </w:r>
          </w:p>
        </w:tc>
        <w:tc>
          <w:tcPr>
            <w:tcW w:w="1134" w:type="dxa"/>
            <w:tcBorders>
              <w:top w:val="single" w:sz="4" w:space="0" w:color="auto"/>
              <w:left w:val="single" w:sz="4" w:space="0" w:color="auto"/>
              <w:bottom w:val="single" w:sz="4" w:space="0" w:color="auto"/>
              <w:right w:val="single" w:sz="4" w:space="0" w:color="auto"/>
            </w:tcBorders>
            <w:noWrap/>
            <w:vAlign w:val="center"/>
          </w:tcPr>
          <w:p w14:paraId="1AF4EEC9" w14:textId="2C4520F4" w:rsidR="00EC37D1" w:rsidRDefault="00EC37D1" w:rsidP="00E91888">
            <w:pPr>
              <w:jc w:val="center"/>
            </w:pPr>
            <w:r>
              <w:t>28.14</w:t>
            </w:r>
          </w:p>
        </w:tc>
        <w:tc>
          <w:tcPr>
            <w:tcW w:w="992" w:type="dxa"/>
            <w:tcBorders>
              <w:top w:val="single" w:sz="4" w:space="0" w:color="auto"/>
              <w:left w:val="single" w:sz="4" w:space="0" w:color="auto"/>
              <w:bottom w:val="single" w:sz="4" w:space="0" w:color="auto"/>
              <w:right w:val="single" w:sz="4" w:space="0" w:color="auto"/>
            </w:tcBorders>
            <w:vAlign w:val="center"/>
          </w:tcPr>
          <w:p w14:paraId="4179542F" w14:textId="70D41539" w:rsidR="00EC37D1" w:rsidRPr="00BE3988" w:rsidRDefault="00EC37D1" w:rsidP="00E91888">
            <w:pPr>
              <w:jc w:val="center"/>
            </w:pPr>
            <w:r w:rsidRPr="00EC37D1">
              <w:t>0.00</w:t>
            </w:r>
          </w:p>
        </w:tc>
        <w:tc>
          <w:tcPr>
            <w:tcW w:w="1134" w:type="dxa"/>
            <w:tcBorders>
              <w:top w:val="single" w:sz="4" w:space="0" w:color="auto"/>
              <w:left w:val="single" w:sz="4" w:space="0" w:color="auto"/>
              <w:bottom w:val="single" w:sz="4" w:space="0" w:color="auto"/>
              <w:right w:val="single" w:sz="4" w:space="0" w:color="auto"/>
            </w:tcBorders>
            <w:noWrap/>
            <w:vAlign w:val="center"/>
          </w:tcPr>
          <w:p w14:paraId="669F6DA2" w14:textId="75CD4FE2" w:rsidR="00EC37D1" w:rsidRPr="00EC37D1" w:rsidRDefault="00EC37D1" w:rsidP="00E91888">
            <w:pPr>
              <w:jc w:val="center"/>
            </w:pPr>
            <w:r w:rsidRPr="00EC37D1">
              <w:t>28.14</w:t>
            </w:r>
          </w:p>
        </w:tc>
      </w:tr>
      <w:tr w:rsidR="00EC37D1" w14:paraId="54A5A2F8"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tcPr>
          <w:p w14:paraId="2A8E0ABA" w14:textId="2A71F0AA" w:rsidR="00EC37D1" w:rsidRPr="00B116FE" w:rsidRDefault="00EC37D1" w:rsidP="00E91888">
            <w:pPr>
              <w:jc w:val="center"/>
            </w:pPr>
            <w:r w:rsidRPr="00B116FE">
              <w:t>6.5.2.</w:t>
            </w:r>
          </w:p>
        </w:tc>
        <w:tc>
          <w:tcPr>
            <w:tcW w:w="3544" w:type="dxa"/>
            <w:tcBorders>
              <w:top w:val="single" w:sz="4" w:space="0" w:color="auto"/>
              <w:left w:val="single" w:sz="4" w:space="0" w:color="auto"/>
              <w:bottom w:val="single" w:sz="4" w:space="0" w:color="auto"/>
              <w:right w:val="single" w:sz="4" w:space="0" w:color="auto"/>
            </w:tcBorders>
            <w:vAlign w:val="center"/>
          </w:tcPr>
          <w:p w14:paraId="263E52CB" w14:textId="1293E2F8" w:rsidR="00EC37D1" w:rsidRPr="00B116FE" w:rsidRDefault="00EC37D1" w:rsidP="00C705A8">
            <w:r w:rsidRPr="00B116FE">
              <w:t>Pirmās palīdzības pasniedzēju kvalifikācijas paaugstināšanas seminārs (1 diena 4h) attālināti</w:t>
            </w:r>
          </w:p>
        </w:tc>
        <w:tc>
          <w:tcPr>
            <w:tcW w:w="1417" w:type="dxa"/>
            <w:tcBorders>
              <w:top w:val="single" w:sz="4" w:space="0" w:color="auto"/>
              <w:left w:val="single" w:sz="4" w:space="0" w:color="auto"/>
              <w:bottom w:val="single" w:sz="4" w:space="0" w:color="auto"/>
              <w:right w:val="single" w:sz="4" w:space="0" w:color="auto"/>
            </w:tcBorders>
            <w:vAlign w:val="center"/>
          </w:tcPr>
          <w:p w14:paraId="3FFB0BB0" w14:textId="6E9095D4" w:rsidR="00EC37D1" w:rsidRPr="00BE3988" w:rsidRDefault="00EC37D1" w:rsidP="00E91888">
            <w:pPr>
              <w:jc w:val="center"/>
            </w:pPr>
            <w:r w:rsidRPr="00EC37D1">
              <w:t>1 persona</w:t>
            </w:r>
          </w:p>
        </w:tc>
        <w:tc>
          <w:tcPr>
            <w:tcW w:w="1134" w:type="dxa"/>
            <w:tcBorders>
              <w:top w:val="single" w:sz="4" w:space="0" w:color="auto"/>
              <w:left w:val="single" w:sz="4" w:space="0" w:color="auto"/>
              <w:bottom w:val="single" w:sz="4" w:space="0" w:color="auto"/>
              <w:right w:val="single" w:sz="4" w:space="0" w:color="auto"/>
            </w:tcBorders>
            <w:noWrap/>
            <w:vAlign w:val="center"/>
          </w:tcPr>
          <w:p w14:paraId="1CFC45E4" w14:textId="44CBBBAA" w:rsidR="00EC37D1" w:rsidRDefault="00EC37D1" w:rsidP="00E91888">
            <w:pPr>
              <w:jc w:val="center"/>
            </w:pPr>
            <w:r>
              <w:t>15.06</w:t>
            </w:r>
          </w:p>
        </w:tc>
        <w:tc>
          <w:tcPr>
            <w:tcW w:w="992" w:type="dxa"/>
            <w:tcBorders>
              <w:top w:val="single" w:sz="4" w:space="0" w:color="auto"/>
              <w:left w:val="single" w:sz="4" w:space="0" w:color="auto"/>
              <w:bottom w:val="single" w:sz="4" w:space="0" w:color="auto"/>
              <w:right w:val="single" w:sz="4" w:space="0" w:color="auto"/>
            </w:tcBorders>
            <w:vAlign w:val="center"/>
          </w:tcPr>
          <w:p w14:paraId="15120556" w14:textId="3BB510DA" w:rsidR="00EC37D1" w:rsidRPr="00BE3988" w:rsidRDefault="00EC37D1" w:rsidP="00E91888">
            <w:pPr>
              <w:jc w:val="center"/>
            </w:pPr>
            <w:r w:rsidRPr="00EC37D1">
              <w:t>0.00</w:t>
            </w:r>
          </w:p>
        </w:tc>
        <w:tc>
          <w:tcPr>
            <w:tcW w:w="1134" w:type="dxa"/>
            <w:tcBorders>
              <w:top w:val="single" w:sz="4" w:space="0" w:color="auto"/>
              <w:left w:val="single" w:sz="4" w:space="0" w:color="auto"/>
              <w:bottom w:val="single" w:sz="4" w:space="0" w:color="auto"/>
              <w:right w:val="single" w:sz="4" w:space="0" w:color="auto"/>
            </w:tcBorders>
            <w:noWrap/>
            <w:vAlign w:val="center"/>
          </w:tcPr>
          <w:p w14:paraId="6F636EFC" w14:textId="4AF045E0" w:rsidR="00EC37D1" w:rsidRPr="00EC37D1" w:rsidRDefault="00EC37D1" w:rsidP="00E91888">
            <w:pPr>
              <w:jc w:val="center"/>
            </w:pPr>
            <w:r w:rsidRPr="00EC37D1">
              <w:t>15.06</w:t>
            </w:r>
          </w:p>
        </w:tc>
      </w:tr>
      <w:tr w:rsidR="007149AD" w14:paraId="7ABE85FE"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30A67634" w14:textId="7F342ABA" w:rsidR="00C705A8" w:rsidRPr="00B116FE" w:rsidRDefault="00F87339" w:rsidP="00EC37D1">
            <w:pPr>
              <w:jc w:val="center"/>
              <w:rPr>
                <w:color w:val="000000"/>
              </w:rPr>
            </w:pPr>
            <w:r w:rsidRPr="00B116FE">
              <w:t>6.6.</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D1186FF" w14:textId="3E4DEAB3" w:rsidR="00C705A8" w:rsidRPr="00B116FE" w:rsidRDefault="00EC37D1" w:rsidP="00C705A8">
            <w:pPr>
              <w:rPr>
                <w:color w:val="000000"/>
              </w:rPr>
            </w:pPr>
            <w:r w:rsidRPr="00B116FE">
              <w:t>Pirmās palīdzības pasniedzēju kvalifikācijas paaugstināšanas seminārs (1 diena)</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474EA3C" w14:textId="07448973" w:rsidR="00C705A8" w:rsidRPr="00BE3988" w:rsidRDefault="00F87339" w:rsidP="00EC37D1">
            <w:pPr>
              <w:jc w:val="center"/>
              <w:rPr>
                <w:color w:val="000000"/>
              </w:rPr>
            </w:pPr>
            <w:r w:rsidRPr="00BE3988">
              <w:t>1 persona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44AD48B" w14:textId="6295147E" w:rsidR="00C705A8" w:rsidRPr="00BE3988" w:rsidRDefault="00EC37D1" w:rsidP="00EC37D1">
            <w:pPr>
              <w:jc w:val="center"/>
            </w:pPr>
            <w:r>
              <w:t>43.71</w:t>
            </w:r>
          </w:p>
        </w:tc>
        <w:tc>
          <w:tcPr>
            <w:tcW w:w="992" w:type="dxa"/>
            <w:tcBorders>
              <w:top w:val="single" w:sz="4" w:space="0" w:color="auto"/>
              <w:left w:val="single" w:sz="4" w:space="0" w:color="auto"/>
              <w:bottom w:val="single" w:sz="4" w:space="0" w:color="auto"/>
              <w:right w:val="single" w:sz="4" w:space="0" w:color="auto"/>
            </w:tcBorders>
            <w:vAlign w:val="center"/>
            <w:hideMark/>
          </w:tcPr>
          <w:p w14:paraId="35C89CAF" w14:textId="764B1D83" w:rsidR="00C705A8" w:rsidRPr="00BE3988" w:rsidRDefault="00F87339" w:rsidP="00EC37D1">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C2FA449" w14:textId="417EDF50" w:rsidR="00C705A8" w:rsidRPr="00BE3988" w:rsidRDefault="00EC37D1" w:rsidP="00EC37D1">
            <w:pPr>
              <w:jc w:val="center"/>
            </w:pPr>
            <w:r w:rsidRPr="00EC37D1">
              <w:t>43.71</w:t>
            </w:r>
          </w:p>
        </w:tc>
      </w:tr>
      <w:tr w:rsidR="00EC37D1" w14:paraId="1B1558A8"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tcPr>
          <w:p w14:paraId="58422EF8" w14:textId="79A0A8EC" w:rsidR="00EC37D1" w:rsidRPr="00B116FE" w:rsidRDefault="00EC37D1" w:rsidP="00EC37D1">
            <w:pPr>
              <w:jc w:val="center"/>
            </w:pPr>
            <w:r w:rsidRPr="00B116FE">
              <w:t>6.6.1.</w:t>
            </w:r>
          </w:p>
        </w:tc>
        <w:tc>
          <w:tcPr>
            <w:tcW w:w="3544" w:type="dxa"/>
            <w:tcBorders>
              <w:top w:val="single" w:sz="4" w:space="0" w:color="auto"/>
              <w:left w:val="single" w:sz="4" w:space="0" w:color="auto"/>
              <w:bottom w:val="single" w:sz="4" w:space="0" w:color="auto"/>
              <w:right w:val="single" w:sz="4" w:space="0" w:color="auto"/>
            </w:tcBorders>
            <w:vAlign w:val="center"/>
          </w:tcPr>
          <w:p w14:paraId="7E10B5BC" w14:textId="4D075D08" w:rsidR="00EC37D1" w:rsidRPr="00B116FE" w:rsidRDefault="00EC37D1" w:rsidP="00C705A8">
            <w:r w:rsidRPr="00B116FE">
              <w:t>Pirmās palīdzības pasniedzēju kvalifikācijas paaugstināšanas seminārs (1 diena) attālināti</w:t>
            </w:r>
          </w:p>
        </w:tc>
        <w:tc>
          <w:tcPr>
            <w:tcW w:w="1417" w:type="dxa"/>
            <w:tcBorders>
              <w:top w:val="single" w:sz="4" w:space="0" w:color="auto"/>
              <w:left w:val="single" w:sz="4" w:space="0" w:color="auto"/>
              <w:bottom w:val="single" w:sz="4" w:space="0" w:color="auto"/>
              <w:right w:val="single" w:sz="4" w:space="0" w:color="auto"/>
            </w:tcBorders>
            <w:vAlign w:val="center"/>
          </w:tcPr>
          <w:p w14:paraId="6218DEBD" w14:textId="6067358A" w:rsidR="00EC37D1" w:rsidRPr="00BE3988" w:rsidRDefault="00EC37D1" w:rsidP="00EC37D1">
            <w:pPr>
              <w:jc w:val="center"/>
            </w:pPr>
            <w:r w:rsidRPr="00EC37D1">
              <w:t>1 persona</w:t>
            </w:r>
          </w:p>
        </w:tc>
        <w:tc>
          <w:tcPr>
            <w:tcW w:w="1134" w:type="dxa"/>
            <w:tcBorders>
              <w:top w:val="single" w:sz="4" w:space="0" w:color="auto"/>
              <w:left w:val="single" w:sz="4" w:space="0" w:color="auto"/>
              <w:bottom w:val="single" w:sz="4" w:space="0" w:color="auto"/>
              <w:right w:val="single" w:sz="4" w:space="0" w:color="auto"/>
            </w:tcBorders>
            <w:noWrap/>
            <w:vAlign w:val="center"/>
          </w:tcPr>
          <w:p w14:paraId="6F25D2CC" w14:textId="2587730C" w:rsidR="00EC37D1" w:rsidRDefault="00EC37D1" w:rsidP="00EC37D1">
            <w:pPr>
              <w:jc w:val="center"/>
            </w:pPr>
            <w:r>
              <w:t>28.53</w:t>
            </w:r>
          </w:p>
        </w:tc>
        <w:tc>
          <w:tcPr>
            <w:tcW w:w="992" w:type="dxa"/>
            <w:tcBorders>
              <w:top w:val="single" w:sz="4" w:space="0" w:color="auto"/>
              <w:left w:val="single" w:sz="4" w:space="0" w:color="auto"/>
              <w:bottom w:val="single" w:sz="4" w:space="0" w:color="auto"/>
              <w:right w:val="single" w:sz="4" w:space="0" w:color="auto"/>
            </w:tcBorders>
            <w:vAlign w:val="center"/>
          </w:tcPr>
          <w:p w14:paraId="1914C9A8" w14:textId="2CFEF0AC" w:rsidR="00EC37D1" w:rsidRPr="00BE3988" w:rsidRDefault="00EC37D1" w:rsidP="00EC37D1">
            <w:pPr>
              <w:jc w:val="center"/>
            </w:pPr>
            <w:r w:rsidRPr="00EC37D1">
              <w:t>0.00</w:t>
            </w:r>
          </w:p>
        </w:tc>
        <w:tc>
          <w:tcPr>
            <w:tcW w:w="1134" w:type="dxa"/>
            <w:tcBorders>
              <w:top w:val="single" w:sz="4" w:space="0" w:color="auto"/>
              <w:left w:val="single" w:sz="4" w:space="0" w:color="auto"/>
              <w:bottom w:val="single" w:sz="4" w:space="0" w:color="auto"/>
              <w:right w:val="single" w:sz="4" w:space="0" w:color="auto"/>
            </w:tcBorders>
            <w:noWrap/>
            <w:vAlign w:val="center"/>
          </w:tcPr>
          <w:p w14:paraId="4D88FB16" w14:textId="5424CFA6" w:rsidR="00EC37D1" w:rsidRPr="00EC37D1" w:rsidRDefault="00EC37D1" w:rsidP="00EC37D1">
            <w:pPr>
              <w:jc w:val="center"/>
            </w:pPr>
            <w:r w:rsidRPr="00EC37D1">
              <w:t>28.53</w:t>
            </w:r>
          </w:p>
        </w:tc>
      </w:tr>
      <w:tr w:rsidR="007149AD" w14:paraId="7F17BD8C"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7A275CAD" w14:textId="1E1536E1" w:rsidR="00C705A8" w:rsidRPr="00B116FE" w:rsidRDefault="00F87339" w:rsidP="00EC37D1">
            <w:pPr>
              <w:jc w:val="center"/>
              <w:rPr>
                <w:color w:val="000000"/>
              </w:rPr>
            </w:pPr>
            <w:r w:rsidRPr="00B116FE">
              <w:t>6.7.</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31B5F58" w14:textId="4E3351B9" w:rsidR="00C705A8" w:rsidRPr="00B116FE" w:rsidRDefault="00EC37D1" w:rsidP="00C705A8">
            <w:pPr>
              <w:rPr>
                <w:color w:val="000000"/>
              </w:rPr>
            </w:pPr>
            <w:r w:rsidRPr="00B116FE">
              <w:t>Pirmās palīdzības pasniedzēju kvalifikācijas paaugstināšanas seminārs (2 dienas)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258E9B" w14:textId="26CA94E8" w:rsidR="00C705A8" w:rsidRPr="00BE3988" w:rsidRDefault="00F87339" w:rsidP="00EC37D1">
            <w:pPr>
              <w:jc w:val="center"/>
              <w:rPr>
                <w:color w:val="000000"/>
              </w:rPr>
            </w:pPr>
            <w:r w:rsidRPr="00BE3988">
              <w:t>1 persona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7DCAFC5" w14:textId="3ABAC7B7" w:rsidR="00C705A8" w:rsidRPr="00BE3988" w:rsidRDefault="00EC37D1" w:rsidP="00EC37D1">
            <w:pPr>
              <w:jc w:val="center"/>
            </w:pPr>
            <w:r>
              <w:t>125.01</w:t>
            </w:r>
          </w:p>
        </w:tc>
        <w:tc>
          <w:tcPr>
            <w:tcW w:w="992" w:type="dxa"/>
            <w:tcBorders>
              <w:top w:val="single" w:sz="4" w:space="0" w:color="auto"/>
              <w:left w:val="single" w:sz="4" w:space="0" w:color="auto"/>
              <w:bottom w:val="single" w:sz="4" w:space="0" w:color="auto"/>
              <w:right w:val="single" w:sz="4" w:space="0" w:color="auto"/>
            </w:tcBorders>
            <w:vAlign w:val="center"/>
            <w:hideMark/>
          </w:tcPr>
          <w:p w14:paraId="584FDBC7" w14:textId="3015725B" w:rsidR="00C705A8" w:rsidRPr="00BE3988" w:rsidRDefault="00F87339" w:rsidP="00EC37D1">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AAF3883" w14:textId="54C3D555" w:rsidR="00C705A8" w:rsidRPr="00BE3988" w:rsidRDefault="00EC37D1" w:rsidP="00EC37D1">
            <w:pPr>
              <w:jc w:val="center"/>
            </w:pPr>
            <w:r w:rsidRPr="00EC37D1">
              <w:t>125.01</w:t>
            </w:r>
          </w:p>
        </w:tc>
      </w:tr>
      <w:tr w:rsidR="007149AD" w14:paraId="690EBFB2"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4CCF9A65" w14:textId="40ADCCC9" w:rsidR="00C705A8" w:rsidRPr="00B116FE" w:rsidRDefault="00F87339" w:rsidP="00C42B90">
            <w:pPr>
              <w:jc w:val="center"/>
              <w:rPr>
                <w:color w:val="000000"/>
              </w:rPr>
            </w:pPr>
            <w:r w:rsidRPr="00B116FE">
              <w:t>6.8.</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362FC51" w14:textId="1B92CE69" w:rsidR="00C705A8" w:rsidRPr="00B116FE" w:rsidRDefault="00C42B90" w:rsidP="00C705A8">
            <w:pPr>
              <w:rPr>
                <w:color w:val="000000"/>
              </w:rPr>
            </w:pPr>
            <w:proofErr w:type="spellStart"/>
            <w:r w:rsidRPr="00B116FE">
              <w:t>Apmācītājorganizācijas</w:t>
            </w:r>
            <w:proofErr w:type="spellEnd"/>
            <w:r w:rsidRPr="00B116FE">
              <w:t xml:space="preserve"> novērtēšana par atbilstību prasībām, lai nodarbotos ar apmācību pirmās palīdzības sniegšanā</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7769149" w14:textId="614A685B" w:rsidR="00C705A8" w:rsidRPr="00BE3988" w:rsidRDefault="00F87339" w:rsidP="00C42B90">
            <w:pPr>
              <w:jc w:val="center"/>
              <w:rPr>
                <w:color w:val="000000"/>
              </w:rPr>
            </w:pPr>
            <w:r w:rsidRPr="00BE3988">
              <w:t>1 persona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AB0598A" w14:textId="1BB22585" w:rsidR="00C705A8" w:rsidRPr="00BE3988" w:rsidRDefault="00C42B90" w:rsidP="00C42B90">
            <w:pPr>
              <w:jc w:val="center"/>
            </w:pPr>
            <w:r>
              <w:t>772.14</w:t>
            </w:r>
          </w:p>
        </w:tc>
        <w:tc>
          <w:tcPr>
            <w:tcW w:w="992" w:type="dxa"/>
            <w:tcBorders>
              <w:top w:val="single" w:sz="4" w:space="0" w:color="auto"/>
              <w:left w:val="single" w:sz="4" w:space="0" w:color="auto"/>
              <w:bottom w:val="single" w:sz="4" w:space="0" w:color="auto"/>
              <w:right w:val="single" w:sz="4" w:space="0" w:color="auto"/>
            </w:tcBorders>
            <w:vAlign w:val="center"/>
            <w:hideMark/>
          </w:tcPr>
          <w:p w14:paraId="1A67C991" w14:textId="3208A3C3" w:rsidR="00C705A8" w:rsidRPr="00BE3988" w:rsidRDefault="00F87339" w:rsidP="00C42B90">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AAC8FA0" w14:textId="24FC8D29" w:rsidR="00C705A8" w:rsidRPr="00BE3988" w:rsidRDefault="00C42B90" w:rsidP="00C42B90">
            <w:pPr>
              <w:jc w:val="center"/>
            </w:pPr>
            <w:r w:rsidRPr="00C42B90">
              <w:t>772.14</w:t>
            </w:r>
          </w:p>
        </w:tc>
      </w:tr>
      <w:tr w:rsidR="007149AD" w14:paraId="211C3321"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75DCEFF2" w14:textId="396CE834" w:rsidR="00C705A8" w:rsidRPr="00B116FE" w:rsidRDefault="00F87339" w:rsidP="00C42B90">
            <w:pPr>
              <w:jc w:val="center"/>
              <w:rPr>
                <w:color w:val="000000"/>
              </w:rPr>
            </w:pPr>
            <w:r w:rsidRPr="00B116FE">
              <w:t>6.9.</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7EE006A" w14:textId="5637EF04" w:rsidR="00C705A8" w:rsidRPr="00B116FE" w:rsidRDefault="00C42B90" w:rsidP="00C705A8">
            <w:pPr>
              <w:rPr>
                <w:color w:val="000000"/>
              </w:rPr>
            </w:pPr>
            <w:r w:rsidRPr="00B116FE">
              <w:t xml:space="preserve">Atkārtota </w:t>
            </w:r>
            <w:proofErr w:type="spellStart"/>
            <w:r w:rsidRPr="00B116FE">
              <w:t>apmācītājorganizācijas</w:t>
            </w:r>
            <w:proofErr w:type="spellEnd"/>
            <w:r w:rsidRPr="00B116FE">
              <w:t xml:space="preserve"> novērtēšana par atbilstību prasībām, lai nodarbotos ar apmācību pirmās palīdzības sniegšanā</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092B2C2" w14:textId="7F0ADFC9" w:rsidR="00C705A8" w:rsidRPr="00BE3988" w:rsidRDefault="00F87339" w:rsidP="00C42B90">
            <w:pPr>
              <w:jc w:val="center"/>
              <w:rPr>
                <w:color w:val="000000"/>
              </w:rPr>
            </w:pPr>
            <w:r w:rsidRPr="00BE3988">
              <w:t>1 persona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6E0848E" w14:textId="334855E1" w:rsidR="00C705A8" w:rsidRPr="00BE3988" w:rsidRDefault="00C42B90" w:rsidP="00C42B90">
            <w:pPr>
              <w:jc w:val="center"/>
            </w:pPr>
            <w:r>
              <w:t>514.76</w:t>
            </w:r>
          </w:p>
        </w:tc>
        <w:tc>
          <w:tcPr>
            <w:tcW w:w="992" w:type="dxa"/>
            <w:tcBorders>
              <w:top w:val="single" w:sz="4" w:space="0" w:color="auto"/>
              <w:left w:val="single" w:sz="4" w:space="0" w:color="auto"/>
              <w:bottom w:val="single" w:sz="4" w:space="0" w:color="auto"/>
              <w:right w:val="single" w:sz="4" w:space="0" w:color="auto"/>
            </w:tcBorders>
            <w:vAlign w:val="center"/>
            <w:hideMark/>
          </w:tcPr>
          <w:p w14:paraId="7E4A31BF" w14:textId="339ADF05" w:rsidR="00C705A8" w:rsidRPr="00BE3988" w:rsidRDefault="00F87339" w:rsidP="00C42B90">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F635761" w14:textId="4FD22453" w:rsidR="00C705A8" w:rsidRPr="00BE3988" w:rsidRDefault="00C42B90" w:rsidP="00C42B90">
            <w:pPr>
              <w:jc w:val="center"/>
            </w:pPr>
            <w:r w:rsidRPr="00C42B90">
              <w:t>514.76</w:t>
            </w:r>
          </w:p>
        </w:tc>
      </w:tr>
      <w:tr w:rsidR="007149AD" w14:paraId="085F7EF7"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51E23B73" w14:textId="6F4B7D12" w:rsidR="00C705A8" w:rsidRPr="00B116FE" w:rsidRDefault="00F87339" w:rsidP="00C42B90">
            <w:pPr>
              <w:jc w:val="center"/>
              <w:rPr>
                <w:color w:val="000000"/>
              </w:rPr>
            </w:pPr>
            <w:r w:rsidRPr="00B116FE">
              <w:t>6.10.</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F0F8909" w14:textId="296B51AF" w:rsidR="00C705A8" w:rsidRPr="00B116FE" w:rsidRDefault="00C42B90" w:rsidP="00C705A8">
            <w:pPr>
              <w:rPr>
                <w:color w:val="000000"/>
              </w:rPr>
            </w:pPr>
            <w:r w:rsidRPr="00B116FE">
              <w:t>Tiesību piešķiršana nodarboties ar apmācību pirmās palīdzības sniegšanā fiziskām personām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2090B71" w14:textId="0E06937F" w:rsidR="00C705A8" w:rsidRPr="00BE3988" w:rsidRDefault="00F87339" w:rsidP="00C42B90">
            <w:pPr>
              <w:jc w:val="center"/>
              <w:rPr>
                <w:color w:val="000000"/>
              </w:rPr>
            </w:pPr>
            <w:r w:rsidRPr="00BE3988">
              <w:t>1 persona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008BA8D" w14:textId="4B60C9B6" w:rsidR="00C705A8" w:rsidRPr="00BE3988" w:rsidRDefault="00C42B90" w:rsidP="00C42B90">
            <w:pPr>
              <w:jc w:val="center"/>
            </w:pPr>
            <w:r>
              <w:t>302.27</w:t>
            </w:r>
          </w:p>
        </w:tc>
        <w:tc>
          <w:tcPr>
            <w:tcW w:w="992" w:type="dxa"/>
            <w:tcBorders>
              <w:top w:val="single" w:sz="4" w:space="0" w:color="auto"/>
              <w:left w:val="single" w:sz="4" w:space="0" w:color="auto"/>
              <w:bottom w:val="single" w:sz="4" w:space="0" w:color="auto"/>
              <w:right w:val="single" w:sz="4" w:space="0" w:color="auto"/>
            </w:tcBorders>
            <w:vAlign w:val="center"/>
            <w:hideMark/>
          </w:tcPr>
          <w:p w14:paraId="19E99E86" w14:textId="6E9B4E32" w:rsidR="00C705A8" w:rsidRPr="00BE3988" w:rsidRDefault="00F87339" w:rsidP="00C42B90">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273325A" w14:textId="79CEA2AC" w:rsidR="00C705A8" w:rsidRPr="00BE3988" w:rsidRDefault="00C42B90" w:rsidP="00C42B90">
            <w:pPr>
              <w:jc w:val="center"/>
            </w:pPr>
            <w:r w:rsidRPr="00C42B90">
              <w:t>302.27</w:t>
            </w:r>
          </w:p>
        </w:tc>
      </w:tr>
      <w:tr w:rsidR="007149AD" w14:paraId="12F3208A"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52967C28" w14:textId="6790ACA7" w:rsidR="00C705A8" w:rsidRPr="00B116FE" w:rsidRDefault="00F87339" w:rsidP="00C42B90">
            <w:pPr>
              <w:jc w:val="center"/>
              <w:rPr>
                <w:color w:val="000000"/>
              </w:rPr>
            </w:pPr>
            <w:r w:rsidRPr="00B116FE">
              <w:t>6.11.</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225EDBC" w14:textId="2CB18CF3" w:rsidR="00C705A8" w:rsidRPr="00B116FE" w:rsidRDefault="00C42B90" w:rsidP="00C705A8">
            <w:pPr>
              <w:rPr>
                <w:color w:val="000000"/>
              </w:rPr>
            </w:pPr>
            <w:r w:rsidRPr="00B116FE">
              <w:t>Atkārtota tiesību piešķiršana nodarboties ar apmācību pirmās palīdzības sniegšanā fiziskām personām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41E3205" w14:textId="14B89550" w:rsidR="00C705A8" w:rsidRPr="00BE3988" w:rsidRDefault="00F87339" w:rsidP="00C42B90">
            <w:pPr>
              <w:jc w:val="center"/>
              <w:rPr>
                <w:color w:val="000000"/>
              </w:rPr>
            </w:pPr>
            <w:r w:rsidRPr="00BE3988">
              <w:t>1 persona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571B2E0" w14:textId="2A34BC76" w:rsidR="00C705A8" w:rsidRPr="00BE3988" w:rsidRDefault="00C42B90" w:rsidP="00C42B90">
            <w:pPr>
              <w:jc w:val="center"/>
            </w:pPr>
            <w:r>
              <w:t>121.42</w:t>
            </w:r>
          </w:p>
        </w:tc>
        <w:tc>
          <w:tcPr>
            <w:tcW w:w="992" w:type="dxa"/>
            <w:tcBorders>
              <w:top w:val="single" w:sz="4" w:space="0" w:color="auto"/>
              <w:left w:val="single" w:sz="4" w:space="0" w:color="auto"/>
              <w:bottom w:val="single" w:sz="4" w:space="0" w:color="auto"/>
              <w:right w:val="single" w:sz="4" w:space="0" w:color="auto"/>
            </w:tcBorders>
            <w:vAlign w:val="center"/>
            <w:hideMark/>
          </w:tcPr>
          <w:p w14:paraId="75E7F2AB" w14:textId="20A465C5" w:rsidR="00C705A8" w:rsidRPr="00BE3988" w:rsidRDefault="00F87339" w:rsidP="00C42B90">
            <w:pPr>
              <w:jc w:val="center"/>
              <w:rPr>
                <w:color w:val="000000"/>
              </w:rP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E558C45" w14:textId="5A2F9223" w:rsidR="00C705A8" w:rsidRPr="00BE3988" w:rsidRDefault="00C42B90" w:rsidP="00C42B90">
            <w:pPr>
              <w:jc w:val="center"/>
            </w:pPr>
            <w:r w:rsidRPr="00C42B90">
              <w:t>121.42</w:t>
            </w:r>
          </w:p>
        </w:tc>
      </w:tr>
      <w:tr w:rsidR="00C42B90" w14:paraId="43766C0B"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tcPr>
          <w:p w14:paraId="13E6EF4A" w14:textId="4A0FEAAD" w:rsidR="00C42B90" w:rsidRPr="00B116FE" w:rsidRDefault="00C42B90" w:rsidP="00C42B90">
            <w:pPr>
              <w:jc w:val="center"/>
            </w:pPr>
            <w:r w:rsidRPr="00B116FE">
              <w:t>6.11.1.</w:t>
            </w:r>
          </w:p>
        </w:tc>
        <w:tc>
          <w:tcPr>
            <w:tcW w:w="3544" w:type="dxa"/>
            <w:tcBorders>
              <w:top w:val="single" w:sz="4" w:space="0" w:color="auto"/>
              <w:left w:val="single" w:sz="4" w:space="0" w:color="auto"/>
              <w:bottom w:val="single" w:sz="4" w:space="0" w:color="auto"/>
              <w:right w:val="single" w:sz="4" w:space="0" w:color="auto"/>
            </w:tcBorders>
            <w:vAlign w:val="center"/>
          </w:tcPr>
          <w:p w14:paraId="1D76B21E" w14:textId="6991A1E5" w:rsidR="00C42B90" w:rsidRPr="00B116FE" w:rsidRDefault="00C42B90" w:rsidP="00C705A8">
            <w:r w:rsidRPr="00B116FE">
              <w:t>Instruktora palīga, instruktora tiesību piešķiršana</w:t>
            </w:r>
          </w:p>
        </w:tc>
        <w:tc>
          <w:tcPr>
            <w:tcW w:w="1417" w:type="dxa"/>
            <w:tcBorders>
              <w:top w:val="single" w:sz="4" w:space="0" w:color="auto"/>
              <w:left w:val="single" w:sz="4" w:space="0" w:color="auto"/>
              <w:bottom w:val="single" w:sz="4" w:space="0" w:color="auto"/>
              <w:right w:val="single" w:sz="4" w:space="0" w:color="auto"/>
            </w:tcBorders>
            <w:vAlign w:val="center"/>
          </w:tcPr>
          <w:p w14:paraId="6D9BE045" w14:textId="23233E16" w:rsidR="00C42B90" w:rsidRPr="00BE3988" w:rsidRDefault="00C42B90" w:rsidP="00C42B90">
            <w:pPr>
              <w:jc w:val="center"/>
            </w:pPr>
            <w:r w:rsidRPr="00C42B90">
              <w:t>1 persona</w:t>
            </w:r>
          </w:p>
        </w:tc>
        <w:tc>
          <w:tcPr>
            <w:tcW w:w="1134" w:type="dxa"/>
            <w:tcBorders>
              <w:top w:val="single" w:sz="4" w:space="0" w:color="auto"/>
              <w:left w:val="single" w:sz="4" w:space="0" w:color="auto"/>
              <w:bottom w:val="single" w:sz="4" w:space="0" w:color="auto"/>
              <w:right w:val="single" w:sz="4" w:space="0" w:color="auto"/>
            </w:tcBorders>
            <w:noWrap/>
            <w:vAlign w:val="center"/>
          </w:tcPr>
          <w:p w14:paraId="0FF799D3" w14:textId="2C28E1AD" w:rsidR="00C42B90" w:rsidRDefault="00C42B90" w:rsidP="00C42B90">
            <w:pPr>
              <w:jc w:val="center"/>
            </w:pPr>
            <w:r>
              <w:t>214.05</w:t>
            </w:r>
          </w:p>
        </w:tc>
        <w:tc>
          <w:tcPr>
            <w:tcW w:w="992" w:type="dxa"/>
            <w:tcBorders>
              <w:top w:val="single" w:sz="4" w:space="0" w:color="auto"/>
              <w:left w:val="single" w:sz="4" w:space="0" w:color="auto"/>
              <w:bottom w:val="single" w:sz="4" w:space="0" w:color="auto"/>
              <w:right w:val="single" w:sz="4" w:space="0" w:color="auto"/>
            </w:tcBorders>
            <w:vAlign w:val="center"/>
          </w:tcPr>
          <w:p w14:paraId="28D4F6B7" w14:textId="5E13C045" w:rsidR="00C42B90" w:rsidRPr="00BE3988" w:rsidRDefault="00C42B90" w:rsidP="00C42B90">
            <w:pPr>
              <w:jc w:val="center"/>
            </w:pPr>
            <w:r w:rsidRPr="00C42B90">
              <w:t>0.00</w:t>
            </w:r>
          </w:p>
        </w:tc>
        <w:tc>
          <w:tcPr>
            <w:tcW w:w="1134" w:type="dxa"/>
            <w:tcBorders>
              <w:top w:val="single" w:sz="4" w:space="0" w:color="auto"/>
              <w:left w:val="single" w:sz="4" w:space="0" w:color="auto"/>
              <w:bottom w:val="single" w:sz="4" w:space="0" w:color="auto"/>
              <w:right w:val="single" w:sz="4" w:space="0" w:color="auto"/>
            </w:tcBorders>
            <w:noWrap/>
            <w:vAlign w:val="center"/>
          </w:tcPr>
          <w:p w14:paraId="0D0993C4" w14:textId="26F9FB56" w:rsidR="00C42B90" w:rsidRPr="00C42B90" w:rsidRDefault="00C42B90" w:rsidP="00C42B90">
            <w:pPr>
              <w:jc w:val="center"/>
            </w:pPr>
            <w:r w:rsidRPr="00C42B90">
              <w:t>214.05</w:t>
            </w:r>
          </w:p>
        </w:tc>
      </w:tr>
      <w:tr w:rsidR="007149AD" w14:paraId="39DD4BBE" w14:textId="77777777" w:rsidTr="00B116FE">
        <w:trPr>
          <w:trHeight w:val="20"/>
          <w:jc w:val="center"/>
        </w:trPr>
        <w:tc>
          <w:tcPr>
            <w:tcW w:w="846" w:type="dxa"/>
            <w:tcBorders>
              <w:top w:val="single" w:sz="4" w:space="0" w:color="auto"/>
              <w:left w:val="single" w:sz="4" w:space="0" w:color="auto"/>
              <w:bottom w:val="single" w:sz="4" w:space="0" w:color="auto"/>
              <w:right w:val="single" w:sz="4" w:space="0" w:color="auto"/>
            </w:tcBorders>
            <w:vAlign w:val="center"/>
          </w:tcPr>
          <w:p w14:paraId="1E147210" w14:textId="1461D036" w:rsidR="00685CD3" w:rsidRPr="00B116FE" w:rsidRDefault="00F87339" w:rsidP="00C42B90">
            <w:pPr>
              <w:jc w:val="center"/>
            </w:pPr>
            <w:r w:rsidRPr="00B116FE">
              <w:t>6.12.</w:t>
            </w:r>
          </w:p>
        </w:tc>
        <w:tc>
          <w:tcPr>
            <w:tcW w:w="3544" w:type="dxa"/>
            <w:tcBorders>
              <w:top w:val="single" w:sz="4" w:space="0" w:color="auto"/>
              <w:left w:val="single" w:sz="4" w:space="0" w:color="auto"/>
              <w:bottom w:val="single" w:sz="4" w:space="0" w:color="auto"/>
              <w:right w:val="single" w:sz="4" w:space="0" w:color="auto"/>
            </w:tcBorders>
            <w:vAlign w:val="center"/>
          </w:tcPr>
          <w:p w14:paraId="116892F4" w14:textId="3EDB26BA" w:rsidR="00685CD3" w:rsidRPr="00B116FE" w:rsidRDefault="00C42B90" w:rsidP="00C705A8">
            <w:r w:rsidRPr="00B116FE">
              <w:t>Apliecība par pirmās palīdzības apmācības kursu</w:t>
            </w:r>
          </w:p>
        </w:tc>
        <w:tc>
          <w:tcPr>
            <w:tcW w:w="1417" w:type="dxa"/>
            <w:tcBorders>
              <w:top w:val="single" w:sz="4" w:space="0" w:color="auto"/>
              <w:left w:val="single" w:sz="4" w:space="0" w:color="auto"/>
              <w:bottom w:val="single" w:sz="4" w:space="0" w:color="auto"/>
              <w:right w:val="single" w:sz="4" w:space="0" w:color="auto"/>
            </w:tcBorders>
            <w:vAlign w:val="center"/>
          </w:tcPr>
          <w:p w14:paraId="73DA4486" w14:textId="5E6FED0A" w:rsidR="00685CD3" w:rsidRPr="00BE3988" w:rsidRDefault="00F87339" w:rsidP="00C42B90">
            <w:pPr>
              <w:jc w:val="center"/>
            </w:pPr>
            <w:r w:rsidRPr="00BE3988">
              <w:t>1 gabals</w:t>
            </w:r>
          </w:p>
        </w:tc>
        <w:tc>
          <w:tcPr>
            <w:tcW w:w="1134" w:type="dxa"/>
            <w:tcBorders>
              <w:top w:val="single" w:sz="4" w:space="0" w:color="auto"/>
              <w:left w:val="single" w:sz="4" w:space="0" w:color="auto"/>
              <w:bottom w:val="single" w:sz="4" w:space="0" w:color="auto"/>
              <w:right w:val="single" w:sz="4" w:space="0" w:color="auto"/>
            </w:tcBorders>
            <w:noWrap/>
            <w:vAlign w:val="center"/>
          </w:tcPr>
          <w:p w14:paraId="1783B720" w14:textId="0835ABC4" w:rsidR="00685CD3" w:rsidRPr="00BE3988" w:rsidRDefault="00F87339" w:rsidP="00C42B90">
            <w:pPr>
              <w:jc w:val="center"/>
            </w:pPr>
            <w:r w:rsidRPr="00BE3988">
              <w:t>1.15</w:t>
            </w:r>
          </w:p>
        </w:tc>
        <w:tc>
          <w:tcPr>
            <w:tcW w:w="992" w:type="dxa"/>
            <w:tcBorders>
              <w:top w:val="single" w:sz="4" w:space="0" w:color="auto"/>
              <w:left w:val="single" w:sz="4" w:space="0" w:color="auto"/>
              <w:bottom w:val="single" w:sz="4" w:space="0" w:color="auto"/>
              <w:right w:val="single" w:sz="4" w:space="0" w:color="auto"/>
            </w:tcBorders>
            <w:vAlign w:val="center"/>
          </w:tcPr>
          <w:p w14:paraId="33151693" w14:textId="2BCFCFB9" w:rsidR="00685CD3" w:rsidRPr="00BE3988" w:rsidRDefault="00F87339" w:rsidP="00C42B90">
            <w:pPr>
              <w:jc w:val="center"/>
            </w:pPr>
            <w:r w:rsidRPr="00BE3988">
              <w:t>0.00</w:t>
            </w:r>
          </w:p>
        </w:tc>
        <w:tc>
          <w:tcPr>
            <w:tcW w:w="1134" w:type="dxa"/>
            <w:tcBorders>
              <w:top w:val="single" w:sz="4" w:space="0" w:color="auto"/>
              <w:left w:val="single" w:sz="4" w:space="0" w:color="auto"/>
              <w:bottom w:val="single" w:sz="4" w:space="0" w:color="auto"/>
              <w:right w:val="single" w:sz="4" w:space="0" w:color="auto"/>
            </w:tcBorders>
            <w:noWrap/>
            <w:vAlign w:val="center"/>
          </w:tcPr>
          <w:p w14:paraId="4B0FD7F9" w14:textId="7E0D7AE4" w:rsidR="00685CD3" w:rsidRPr="00BE3988" w:rsidRDefault="00F87339" w:rsidP="00C42B90">
            <w:pPr>
              <w:jc w:val="center"/>
            </w:pPr>
            <w:r w:rsidRPr="00BE3988">
              <w:t>1.15</w:t>
            </w:r>
          </w:p>
        </w:tc>
      </w:tr>
    </w:tbl>
    <w:p w14:paraId="6CF2287F" w14:textId="3600B62C" w:rsidR="000D1DC8" w:rsidRDefault="000D1DC8" w:rsidP="00C705A8">
      <w:pPr>
        <w:pStyle w:val="NormalWeb"/>
        <w:spacing w:before="0" w:beforeAutospacing="0" w:after="0" w:afterAutospacing="0"/>
        <w:jc w:val="both"/>
        <w:rPr>
          <w:sz w:val="28"/>
          <w:szCs w:val="28"/>
        </w:rPr>
      </w:pPr>
    </w:p>
    <w:p w14:paraId="02C7B4B2" w14:textId="3369E176" w:rsidR="009B5950" w:rsidRPr="00BE3988" w:rsidRDefault="00F87339" w:rsidP="00BE3988">
      <w:pPr>
        <w:pStyle w:val="NormalWeb"/>
        <w:spacing w:before="0" w:beforeAutospacing="0" w:after="0" w:afterAutospacing="0"/>
        <w:ind w:firstLine="709"/>
        <w:jc w:val="both"/>
      </w:pPr>
      <w:r w:rsidRPr="00BE3988">
        <w:t>Piezīmes:</w:t>
      </w:r>
    </w:p>
    <w:p w14:paraId="7FFB2901" w14:textId="77777777" w:rsidR="000D1DC8" w:rsidRPr="00BE3988" w:rsidRDefault="000D1DC8" w:rsidP="00BE3988">
      <w:pPr>
        <w:pStyle w:val="NormalWeb"/>
        <w:spacing w:before="0" w:beforeAutospacing="0" w:after="0" w:afterAutospacing="0"/>
        <w:ind w:firstLine="709"/>
        <w:jc w:val="both"/>
      </w:pPr>
    </w:p>
    <w:p w14:paraId="1EADB8AA" w14:textId="77777777" w:rsidR="00411377" w:rsidRPr="00B116FE" w:rsidRDefault="00F87339" w:rsidP="00BE3988">
      <w:pPr>
        <w:jc w:val="both"/>
      </w:pPr>
      <w:r w:rsidRPr="00BE3988">
        <w:rPr>
          <w:shd w:val="clear" w:color="auto" w:fill="FFFFFF"/>
          <w:vertAlign w:val="superscript"/>
        </w:rPr>
        <w:t xml:space="preserve"> </w:t>
      </w:r>
      <w:r w:rsidR="00083865" w:rsidRPr="00B116FE">
        <w:rPr>
          <w:vertAlign w:val="superscript"/>
        </w:rPr>
        <w:t>1</w:t>
      </w:r>
      <w:r w:rsidR="009C570C" w:rsidRPr="00B116FE">
        <w:t xml:space="preserve"> </w:t>
      </w:r>
      <w:r w:rsidR="00411377" w:rsidRPr="00B116FE">
        <w:t>Pievienotās vērtības nodokli nepiemēro saskaņā ar Pievienotās vērtības nodokļa likuma 52. panta pirmās daļas 3. punkta "a" apakšpunktu.</w:t>
      </w:r>
    </w:p>
    <w:p w14:paraId="4585D04A" w14:textId="62FCFE1E" w:rsidR="00DB529F" w:rsidRPr="00B116FE" w:rsidRDefault="00411377" w:rsidP="00BE3988">
      <w:pPr>
        <w:jc w:val="both"/>
      </w:pPr>
      <w:r w:rsidRPr="00B116FE">
        <w:rPr>
          <w:vertAlign w:val="superscript"/>
        </w:rPr>
        <w:t>2 </w:t>
      </w:r>
      <w:r w:rsidRPr="00B116FE">
        <w:t>Izsaukums, kas atbilstoši normatīvajiem aktiem par veselības aprūpes pakalpojumu organizēšanas un samaksas kārtību nav uzskatāms par neatliekamu.</w:t>
      </w:r>
    </w:p>
    <w:p w14:paraId="414476F2" w14:textId="77777777" w:rsidR="00CA6339" w:rsidRDefault="00ED266B" w:rsidP="00BE3988">
      <w:pPr>
        <w:jc w:val="both"/>
        <w:rPr>
          <w:rStyle w:val="apple-converted-space"/>
        </w:rPr>
      </w:pPr>
      <w:r w:rsidRPr="00B116FE">
        <w:rPr>
          <w:rStyle w:val="apple-converted-space"/>
          <w:vertAlign w:val="superscript"/>
        </w:rPr>
        <w:lastRenderedPageBreak/>
        <w:t>3 </w:t>
      </w:r>
      <w:r w:rsidRPr="00B116FE">
        <w:rPr>
          <w:rStyle w:val="apple-converted-space"/>
        </w:rPr>
        <w:t>Personai tiek sniegta neatliekamā medicīniskā palīdzību tādā apmērā, kā to paredz Veselības aprūpes finansēšanas likums un citi normatīvie akti par veselības aprūpes pakalpojumu organizēšanas un samaksas kārtību.</w:t>
      </w:r>
    </w:p>
    <w:p w14:paraId="7710C198" w14:textId="4DE39BBC" w:rsidR="00ED266B" w:rsidRPr="00B116FE" w:rsidRDefault="00ED266B" w:rsidP="00BE3988">
      <w:pPr>
        <w:jc w:val="both"/>
      </w:pPr>
      <w:r w:rsidRPr="00B116FE">
        <w:rPr>
          <w:vertAlign w:val="superscript"/>
        </w:rPr>
        <w:t>4 </w:t>
      </w:r>
      <w:r w:rsidRPr="00B116FE">
        <w:t>Piemēro gadījumos, ja Neatliekamās medicīniskās palīdzības dienestam radušies zaudējumi saistībā ar Neatliekamās medicīniskās palīdzības dienesta brigādes izsaukumu pēc citu operatīvo dienestu vai personas pieprasījuma vai pēc dežūras pie potenciāli bīstama objekta laikā, kad notikusi apzināta operatīvo dienestu maldināšana vai tīši izraisīts apdraudējums.</w:t>
      </w:r>
    </w:p>
    <w:p w14:paraId="7FCB7E3F" w14:textId="77777777" w:rsidR="00ED266B" w:rsidRPr="00B116FE" w:rsidRDefault="00ED266B" w:rsidP="00BE3988">
      <w:pPr>
        <w:jc w:val="both"/>
      </w:pPr>
      <w:r w:rsidRPr="00B116FE">
        <w:rPr>
          <w:vertAlign w:val="superscript"/>
        </w:rPr>
        <w:t>5 </w:t>
      </w:r>
      <w:r w:rsidRPr="00B116FE">
        <w:t>Ja pakalpojums ilgst mazāk par vienu stundu, piemēro vienas stundas cenu.</w:t>
      </w:r>
    </w:p>
    <w:p w14:paraId="01005152" w14:textId="77777777" w:rsidR="00ED266B" w:rsidRPr="00B116FE" w:rsidRDefault="00ED266B" w:rsidP="00BE3988">
      <w:pPr>
        <w:jc w:val="both"/>
      </w:pPr>
      <w:r w:rsidRPr="00B116FE">
        <w:rPr>
          <w:vertAlign w:val="superscript"/>
        </w:rPr>
        <w:t>6 </w:t>
      </w:r>
      <w:r w:rsidRPr="00B116FE">
        <w:t>Neatliekamās medicīniskās palīdzības ārsta palīga brigādē ir divi neatliekamās medicīniskās palīdzības ārsta palīgi, operatīvais medicīniskais transportlīdzeklis un tā vadītājs.</w:t>
      </w:r>
    </w:p>
    <w:p w14:paraId="747C6117" w14:textId="62A5AEA8" w:rsidR="00ED266B" w:rsidRPr="00B116FE" w:rsidRDefault="00ED266B" w:rsidP="00BE3988">
      <w:pPr>
        <w:jc w:val="both"/>
        <w:rPr>
          <w:vertAlign w:val="superscript"/>
        </w:rPr>
      </w:pPr>
      <w:r w:rsidRPr="00B116FE">
        <w:rPr>
          <w:vertAlign w:val="superscript"/>
        </w:rPr>
        <w:t>7 </w:t>
      </w:r>
      <w:r w:rsidRPr="00B116FE">
        <w:t>Papildus piemēro izdevumus, kas atlīdzināmi atbilstoši normatīvajiem aktiem, kas nosaka ar komandējumu saistīto izdevumu atlīdzināšanu (piemēram, personāla apdrošināšanas, dienas naudas, naktsmītnes, maksas ceļu un sabiedriskā transporta izmantošanas izdevumi).</w:t>
      </w:r>
      <w:r w:rsidR="00F87339" w:rsidRPr="00B116FE">
        <w:t xml:space="preserve"> </w:t>
      </w:r>
    </w:p>
    <w:p w14:paraId="1A082163" w14:textId="77777777" w:rsidR="00822BE5" w:rsidRPr="00B116FE" w:rsidRDefault="00822BE5" w:rsidP="00BE3988">
      <w:pPr>
        <w:jc w:val="both"/>
        <w:rPr>
          <w:vertAlign w:val="superscript"/>
        </w:rPr>
      </w:pPr>
      <w:r w:rsidRPr="00B116FE">
        <w:rPr>
          <w:vertAlign w:val="superscript"/>
        </w:rPr>
        <w:t>8 </w:t>
      </w:r>
      <w:r w:rsidRPr="00B116FE">
        <w:t>Intensīvās terapijas/neatliekamās medicīniskās palīdzības ārsta brigādē ir neatliekamās medicīniskās palīdzības ārsts, neatliekamās medicīniskās palīdzības ārsta palīgs, operatīvais medicīniskais transportlīdzeklis un tā vadītājs.</w:t>
      </w:r>
    </w:p>
    <w:p w14:paraId="3CC23FA2" w14:textId="3F074F5A" w:rsidR="000D1DC8" w:rsidRPr="00B116FE" w:rsidRDefault="00822BE5" w:rsidP="00BE3988">
      <w:pPr>
        <w:jc w:val="both"/>
      </w:pPr>
      <w:r w:rsidRPr="00B116FE">
        <w:rPr>
          <w:vertAlign w:val="superscript"/>
        </w:rPr>
        <w:t>9 </w:t>
      </w:r>
      <w:r w:rsidRPr="00B116FE">
        <w:t>Specializētajā brigādē ir ārsts speciālists, neatliekamās medicīniskās palīdzības ārsta palīgs, operatīvais medicīniskais transportlīdzeklis un tā vadītājs.</w:t>
      </w:r>
    </w:p>
    <w:p w14:paraId="28A4A7B6" w14:textId="77777777" w:rsidR="00822BE5" w:rsidRPr="00B116FE" w:rsidRDefault="00822BE5" w:rsidP="00BE3988">
      <w:pPr>
        <w:jc w:val="both"/>
        <w:rPr>
          <w:vertAlign w:val="superscript"/>
        </w:rPr>
      </w:pPr>
      <w:r w:rsidRPr="00B116FE">
        <w:rPr>
          <w:vertAlign w:val="superscript"/>
        </w:rPr>
        <w:t>10 </w:t>
      </w:r>
      <w:r w:rsidRPr="00B116FE">
        <w:t>Reanimācijas brigādē ir anesteziologs–reanimatologs, neatliekamās medicīniskās palīdzības ārsta palīgs, operatīvais medicīniskais transportlīdzeklis un tā vadītājs.</w:t>
      </w:r>
    </w:p>
    <w:p w14:paraId="3D7920F8" w14:textId="47B8C64A" w:rsidR="00F47816" w:rsidRPr="00B116FE" w:rsidRDefault="00F47816" w:rsidP="00BE3988">
      <w:pPr>
        <w:jc w:val="both"/>
      </w:pPr>
      <w:r w:rsidRPr="00B116FE">
        <w:rPr>
          <w:vertAlign w:val="superscript"/>
        </w:rPr>
        <w:t>11 </w:t>
      </w:r>
      <w:r w:rsidRPr="00B116FE">
        <w:t xml:space="preserve">Ja pakalpojums ilgst trīs stundas un ilgāk, piemēro </w:t>
      </w:r>
      <w:proofErr w:type="spellStart"/>
      <w:r w:rsidRPr="00B116FE">
        <w:t>koeficentu</w:t>
      </w:r>
      <w:proofErr w:type="spellEnd"/>
      <w:r w:rsidRPr="00B116FE">
        <w:t xml:space="preserve"> 0,85.</w:t>
      </w:r>
    </w:p>
    <w:p w14:paraId="169BE099" w14:textId="2C7FC042" w:rsidR="00F47816" w:rsidRPr="00B116FE" w:rsidRDefault="00AB5146" w:rsidP="00BE3988">
      <w:pPr>
        <w:jc w:val="both"/>
      </w:pPr>
      <w:r w:rsidRPr="00B116FE">
        <w:rPr>
          <w:vertAlign w:val="superscript"/>
        </w:rPr>
        <w:t>12 </w:t>
      </w:r>
      <w:r w:rsidRPr="00B116FE">
        <w:t>Piemēro, ja pacients tiek pārvests uz citu valsti vai no tās.</w:t>
      </w:r>
    </w:p>
    <w:p w14:paraId="3BFF7EF1" w14:textId="16C37008" w:rsidR="00AB5146" w:rsidRPr="00B116FE" w:rsidRDefault="00ED4931" w:rsidP="00BE3988">
      <w:pPr>
        <w:jc w:val="both"/>
      </w:pPr>
      <w:r w:rsidRPr="00B116FE">
        <w:rPr>
          <w:vertAlign w:val="superscript"/>
        </w:rPr>
        <w:t xml:space="preserve">13 </w:t>
      </w:r>
      <w:r w:rsidRPr="00B116FE">
        <w:t>Piemēro, ja pakalpojumu sniedz stacionārā ārstniecības iestādē pēc pacienta vai pacienta pārstāvja pieprasījuma vai stacionārās ārstniecības iestādes ārsta pieprasījuma gadījumos, ja stacionārā ārstniecības iestāde pakalpojumu ikdienā nodrošina ar saviem resursiem.</w:t>
      </w:r>
    </w:p>
    <w:p w14:paraId="3ED67235" w14:textId="0F7096A9" w:rsidR="00ED4931" w:rsidRPr="00B116FE" w:rsidRDefault="00ED4931" w:rsidP="00BE3988">
      <w:pPr>
        <w:jc w:val="both"/>
      </w:pPr>
      <w:r w:rsidRPr="00B116FE">
        <w:rPr>
          <w:vertAlign w:val="superscript"/>
        </w:rPr>
        <w:t>14 </w:t>
      </w:r>
      <w:r w:rsidRPr="00B116FE">
        <w:t>Pakalpojuma nodrošināšanā piedalās ārsts speciālists un tiek izmantots operatīvais medicīniskais transportlīdzeklis ar vadītāju.</w:t>
      </w:r>
    </w:p>
    <w:p w14:paraId="6E1F8261" w14:textId="15C35FAF" w:rsidR="00ED4931" w:rsidRPr="00B116FE" w:rsidRDefault="00C42B90" w:rsidP="00BE3988">
      <w:pPr>
        <w:jc w:val="both"/>
      </w:pPr>
      <w:r w:rsidRPr="00B116FE">
        <w:rPr>
          <w:vertAlign w:val="superscript"/>
        </w:rPr>
        <w:t>15</w:t>
      </w:r>
      <w:r w:rsidRPr="00B116FE">
        <w:t> Pievienotās vērtības nodokli nepiemēro saskaņā ar Pievienotās vērtības nodokļa likuma 3. panta astoto daļu.</w:t>
      </w:r>
    </w:p>
    <w:p w14:paraId="799358FA" w14:textId="2DAFAE26" w:rsidR="00F47816" w:rsidRPr="00B116FE" w:rsidRDefault="00F47816" w:rsidP="00BE3988">
      <w:pPr>
        <w:jc w:val="both"/>
      </w:pPr>
      <w:r w:rsidRPr="00B116FE">
        <w:rPr>
          <w:vertAlign w:val="superscript"/>
        </w:rPr>
        <w:t xml:space="preserve">16 </w:t>
      </w:r>
      <w:r w:rsidRPr="00B116FE">
        <w:t xml:space="preserve">Papildus piemēro izdevumus, kas saistīti ar pirmās palīdzības sniedzēju piesaistīšanu kā atbalsta resursu neatliekamās medicīniskās palīdzības nodrošināšanā, atbilstoši normatīvajiem aktiem, kas nosaka neatliekamās medicīniskās palīdzības nodrošināšanas kārtību publiskos masu pasākumos.  </w:t>
      </w:r>
    </w:p>
    <w:p w14:paraId="37EEE056" w14:textId="6AF2A43B" w:rsidR="00ED266B" w:rsidRPr="00BE3988" w:rsidRDefault="00ED266B" w:rsidP="00BE3988">
      <w:pPr>
        <w:jc w:val="both"/>
      </w:pPr>
      <w:r w:rsidRPr="00B116FE">
        <w:rPr>
          <w:vertAlign w:val="superscript"/>
        </w:rPr>
        <w:t xml:space="preserve">17 </w:t>
      </w:r>
      <w:r w:rsidRPr="00B116FE">
        <w:t>Papildus piemēro izdevumus, kas nepieciešami kvalitatīvas un operatīvas palīdzības sniegšanai pacientam medicīniskās transportēšanas laikā vai saņemot ķirurģisku palīdzību, atbilstoši pacienta diagnozei un medicīniskajam stāvoklim.</w:t>
      </w:r>
      <w:r w:rsidRPr="00ED266B">
        <w:t xml:space="preserve">  </w:t>
      </w:r>
    </w:p>
    <w:p w14:paraId="27D61433" w14:textId="52899AC8" w:rsidR="009F118F" w:rsidRPr="009F118F" w:rsidRDefault="009F118F" w:rsidP="009F118F">
      <w:pPr>
        <w:spacing w:line="360" w:lineRule="auto"/>
        <w:jc w:val="both"/>
        <w:rPr>
          <w:sz w:val="28"/>
          <w:szCs w:val="28"/>
        </w:rPr>
      </w:pPr>
    </w:p>
    <w:p w14:paraId="078B3771" w14:textId="77777777" w:rsidR="004C28DE" w:rsidRDefault="004C28DE" w:rsidP="004C28DE">
      <w:pPr>
        <w:spacing w:line="360" w:lineRule="auto"/>
        <w:jc w:val="both"/>
        <w:rPr>
          <w:sz w:val="28"/>
          <w:szCs w:val="28"/>
        </w:rPr>
      </w:pPr>
    </w:p>
    <w:p w14:paraId="6EE8AD1A" w14:textId="6B1A2EC6" w:rsidR="00D42573" w:rsidRPr="000D3A6B" w:rsidRDefault="00295EF9" w:rsidP="00B116FE">
      <w:pPr>
        <w:tabs>
          <w:tab w:val="left" w:pos="6379"/>
        </w:tabs>
        <w:spacing w:after="240" w:line="360" w:lineRule="auto"/>
        <w:jc w:val="both"/>
        <w:rPr>
          <w:sz w:val="28"/>
          <w:szCs w:val="28"/>
        </w:rPr>
      </w:pPr>
      <w:r w:rsidRPr="000D3A6B">
        <w:rPr>
          <w:sz w:val="28"/>
          <w:szCs w:val="28"/>
        </w:rPr>
        <w:tab/>
      </w:r>
      <w:r w:rsidRPr="000D3A6B">
        <w:rPr>
          <w:sz w:val="28"/>
          <w:szCs w:val="28"/>
        </w:rPr>
        <w:tab/>
      </w:r>
      <w:r w:rsidRPr="000D3A6B">
        <w:rPr>
          <w:sz w:val="28"/>
          <w:szCs w:val="28"/>
        </w:rPr>
        <w:tab/>
      </w:r>
      <w:r w:rsidRPr="000D3A6B">
        <w:rPr>
          <w:sz w:val="28"/>
          <w:szCs w:val="28"/>
        </w:rPr>
        <w:tab/>
      </w:r>
      <w:r w:rsidRPr="000D3A6B">
        <w:rPr>
          <w:sz w:val="28"/>
          <w:szCs w:val="28"/>
        </w:rPr>
        <w:tab/>
      </w:r>
      <w:r w:rsidRPr="000D3A6B">
        <w:rPr>
          <w:sz w:val="28"/>
          <w:szCs w:val="28"/>
        </w:rPr>
        <w:tab/>
      </w:r>
      <w:r w:rsidR="00B95430" w:rsidRPr="000D3A6B">
        <w:rPr>
          <w:sz w:val="28"/>
          <w:szCs w:val="28"/>
        </w:rPr>
        <w:t xml:space="preserve"> </w:t>
      </w:r>
      <w:r w:rsidR="00BE6D1D" w:rsidRPr="000D3A6B">
        <w:rPr>
          <w:sz w:val="28"/>
          <w:szCs w:val="28"/>
        </w:rPr>
        <w:t xml:space="preserve"> </w:t>
      </w:r>
    </w:p>
    <w:sectPr w:rsidR="00D42573" w:rsidRPr="000D3A6B" w:rsidSect="00101EA4">
      <w:headerReference w:type="default" r:id="rId8"/>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05624" w14:textId="77777777" w:rsidR="001A4243" w:rsidRDefault="001A4243">
      <w:r>
        <w:separator/>
      </w:r>
    </w:p>
  </w:endnote>
  <w:endnote w:type="continuationSeparator" w:id="0">
    <w:p w14:paraId="090665EA" w14:textId="77777777" w:rsidR="001A4243" w:rsidRDefault="001A4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42285" w14:textId="77777777" w:rsidR="001A4243" w:rsidRDefault="001A4243">
      <w:r>
        <w:separator/>
      </w:r>
    </w:p>
  </w:footnote>
  <w:footnote w:type="continuationSeparator" w:id="0">
    <w:p w14:paraId="67DB1EC4" w14:textId="77777777" w:rsidR="001A4243" w:rsidRDefault="001A42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542611"/>
      <w:docPartObj>
        <w:docPartGallery w:val="Page Numbers (Top of Page)"/>
        <w:docPartUnique/>
      </w:docPartObj>
    </w:sdtPr>
    <w:sdtEndPr>
      <w:rPr>
        <w:noProof/>
      </w:rPr>
    </w:sdtEndPr>
    <w:sdtContent>
      <w:p w14:paraId="430AAD28" w14:textId="0311E178" w:rsidR="00C21005" w:rsidRDefault="00F87339">
        <w:pPr>
          <w:pStyle w:val="Header"/>
          <w:jc w:val="center"/>
        </w:pPr>
        <w:r>
          <w:fldChar w:fldCharType="begin"/>
        </w:r>
        <w:r>
          <w:instrText xml:space="preserve"> PAGE   \* MERGEFORMAT </w:instrText>
        </w:r>
        <w:r>
          <w:fldChar w:fldCharType="separate"/>
        </w:r>
        <w:r w:rsidR="00D917A8">
          <w:rPr>
            <w:noProof/>
          </w:rPr>
          <w:t>9</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6903EDE"/>
    <w:multiLevelType w:val="multilevel"/>
    <w:tmpl w:val="0542F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1">
    <w:nsid w:val="2E0A7F71"/>
    <w:multiLevelType w:val="multilevel"/>
    <w:tmpl w:val="EDF8F5D6"/>
    <w:lvl w:ilvl="0">
      <w:start w:val="1"/>
      <w:numFmt w:val="decimal"/>
      <w:lvlText w:val="%1."/>
      <w:lvlJc w:val="left"/>
      <w:pPr>
        <w:ind w:left="450" w:hanging="45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1">
    <w:nsid w:val="4B220A1D"/>
    <w:multiLevelType w:val="hybridMultilevel"/>
    <w:tmpl w:val="40E0517A"/>
    <w:lvl w:ilvl="0" w:tplc="486847A4">
      <w:start w:val="1"/>
      <w:numFmt w:val="bullet"/>
      <w:lvlText w:val=""/>
      <w:lvlJc w:val="left"/>
      <w:pPr>
        <w:ind w:left="720" w:hanging="360"/>
      </w:pPr>
      <w:rPr>
        <w:rFonts w:ascii="Symbol" w:hAnsi="Symbol" w:hint="default"/>
      </w:rPr>
    </w:lvl>
    <w:lvl w:ilvl="1" w:tplc="F356AA32" w:tentative="1">
      <w:start w:val="1"/>
      <w:numFmt w:val="bullet"/>
      <w:lvlText w:val="o"/>
      <w:lvlJc w:val="left"/>
      <w:pPr>
        <w:ind w:left="1440" w:hanging="360"/>
      </w:pPr>
      <w:rPr>
        <w:rFonts w:ascii="Courier New" w:hAnsi="Courier New" w:cs="Courier New" w:hint="default"/>
      </w:rPr>
    </w:lvl>
    <w:lvl w:ilvl="2" w:tplc="B30A0C54" w:tentative="1">
      <w:start w:val="1"/>
      <w:numFmt w:val="bullet"/>
      <w:lvlText w:val=""/>
      <w:lvlJc w:val="left"/>
      <w:pPr>
        <w:ind w:left="2160" w:hanging="360"/>
      </w:pPr>
      <w:rPr>
        <w:rFonts w:ascii="Wingdings" w:hAnsi="Wingdings" w:hint="default"/>
      </w:rPr>
    </w:lvl>
    <w:lvl w:ilvl="3" w:tplc="665A0684" w:tentative="1">
      <w:start w:val="1"/>
      <w:numFmt w:val="bullet"/>
      <w:lvlText w:val=""/>
      <w:lvlJc w:val="left"/>
      <w:pPr>
        <w:ind w:left="2880" w:hanging="360"/>
      </w:pPr>
      <w:rPr>
        <w:rFonts w:ascii="Symbol" w:hAnsi="Symbol" w:hint="default"/>
      </w:rPr>
    </w:lvl>
    <w:lvl w:ilvl="4" w:tplc="50D69B36" w:tentative="1">
      <w:start w:val="1"/>
      <w:numFmt w:val="bullet"/>
      <w:lvlText w:val="o"/>
      <w:lvlJc w:val="left"/>
      <w:pPr>
        <w:ind w:left="3600" w:hanging="360"/>
      </w:pPr>
      <w:rPr>
        <w:rFonts w:ascii="Courier New" w:hAnsi="Courier New" w:cs="Courier New" w:hint="default"/>
      </w:rPr>
    </w:lvl>
    <w:lvl w:ilvl="5" w:tplc="F1FA924E" w:tentative="1">
      <w:start w:val="1"/>
      <w:numFmt w:val="bullet"/>
      <w:lvlText w:val=""/>
      <w:lvlJc w:val="left"/>
      <w:pPr>
        <w:ind w:left="4320" w:hanging="360"/>
      </w:pPr>
      <w:rPr>
        <w:rFonts w:ascii="Wingdings" w:hAnsi="Wingdings" w:hint="default"/>
      </w:rPr>
    </w:lvl>
    <w:lvl w:ilvl="6" w:tplc="4D786AC6" w:tentative="1">
      <w:start w:val="1"/>
      <w:numFmt w:val="bullet"/>
      <w:lvlText w:val=""/>
      <w:lvlJc w:val="left"/>
      <w:pPr>
        <w:ind w:left="5040" w:hanging="360"/>
      </w:pPr>
      <w:rPr>
        <w:rFonts w:ascii="Symbol" w:hAnsi="Symbol" w:hint="default"/>
      </w:rPr>
    </w:lvl>
    <w:lvl w:ilvl="7" w:tplc="B2363A1E" w:tentative="1">
      <w:start w:val="1"/>
      <w:numFmt w:val="bullet"/>
      <w:lvlText w:val="o"/>
      <w:lvlJc w:val="left"/>
      <w:pPr>
        <w:ind w:left="5760" w:hanging="360"/>
      </w:pPr>
      <w:rPr>
        <w:rFonts w:ascii="Courier New" w:hAnsi="Courier New" w:cs="Courier New" w:hint="default"/>
      </w:rPr>
    </w:lvl>
    <w:lvl w:ilvl="8" w:tplc="06FC3FC2"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9B8"/>
    <w:rsid w:val="0001668D"/>
    <w:rsid w:val="00036D01"/>
    <w:rsid w:val="00045829"/>
    <w:rsid w:val="00083865"/>
    <w:rsid w:val="000843D3"/>
    <w:rsid w:val="000B41D7"/>
    <w:rsid w:val="000C4916"/>
    <w:rsid w:val="000C75C6"/>
    <w:rsid w:val="000D1DC8"/>
    <w:rsid w:val="000D3A6B"/>
    <w:rsid w:val="000E7051"/>
    <w:rsid w:val="000F002A"/>
    <w:rsid w:val="000F5633"/>
    <w:rsid w:val="00101EA4"/>
    <w:rsid w:val="001076D3"/>
    <w:rsid w:val="00140F71"/>
    <w:rsid w:val="001417F7"/>
    <w:rsid w:val="00162145"/>
    <w:rsid w:val="00181759"/>
    <w:rsid w:val="001A2703"/>
    <w:rsid w:val="001A4243"/>
    <w:rsid w:val="001B3DFF"/>
    <w:rsid w:val="001C3ECB"/>
    <w:rsid w:val="001D3197"/>
    <w:rsid w:val="001E76F3"/>
    <w:rsid w:val="001F7EA2"/>
    <w:rsid w:val="0020494E"/>
    <w:rsid w:val="002060B8"/>
    <w:rsid w:val="0021631E"/>
    <w:rsid w:val="0022043B"/>
    <w:rsid w:val="00220610"/>
    <w:rsid w:val="0022112B"/>
    <w:rsid w:val="00231EFD"/>
    <w:rsid w:val="0024007B"/>
    <w:rsid w:val="002616DE"/>
    <w:rsid w:val="00266EF4"/>
    <w:rsid w:val="0027078C"/>
    <w:rsid w:val="00274B44"/>
    <w:rsid w:val="00286C1E"/>
    <w:rsid w:val="00287585"/>
    <w:rsid w:val="00295EF9"/>
    <w:rsid w:val="002B0137"/>
    <w:rsid w:val="002B0482"/>
    <w:rsid w:val="002B6A64"/>
    <w:rsid w:val="002B7ADF"/>
    <w:rsid w:val="002C7F82"/>
    <w:rsid w:val="002D0FE1"/>
    <w:rsid w:val="003037F5"/>
    <w:rsid w:val="00313520"/>
    <w:rsid w:val="003152CC"/>
    <w:rsid w:val="00323C12"/>
    <w:rsid w:val="003350BA"/>
    <w:rsid w:val="00360271"/>
    <w:rsid w:val="003730B7"/>
    <w:rsid w:val="00392D0B"/>
    <w:rsid w:val="003A1479"/>
    <w:rsid w:val="003A7D2F"/>
    <w:rsid w:val="003B0181"/>
    <w:rsid w:val="003C4BDE"/>
    <w:rsid w:val="003D354E"/>
    <w:rsid w:val="003E0AFE"/>
    <w:rsid w:val="00411377"/>
    <w:rsid w:val="00451E6E"/>
    <w:rsid w:val="00457DF2"/>
    <w:rsid w:val="0046148D"/>
    <w:rsid w:val="00474DE6"/>
    <w:rsid w:val="00475683"/>
    <w:rsid w:val="0048228C"/>
    <w:rsid w:val="00485E4F"/>
    <w:rsid w:val="0049373B"/>
    <w:rsid w:val="004A0519"/>
    <w:rsid w:val="004A65B1"/>
    <w:rsid w:val="004C28DE"/>
    <w:rsid w:val="004C4043"/>
    <w:rsid w:val="004D2B79"/>
    <w:rsid w:val="004D41B7"/>
    <w:rsid w:val="004D4496"/>
    <w:rsid w:val="00510349"/>
    <w:rsid w:val="00521EA4"/>
    <w:rsid w:val="005279F3"/>
    <w:rsid w:val="00531668"/>
    <w:rsid w:val="00534740"/>
    <w:rsid w:val="00540775"/>
    <w:rsid w:val="00540940"/>
    <w:rsid w:val="0054631B"/>
    <w:rsid w:val="00551ADE"/>
    <w:rsid w:val="005520BC"/>
    <w:rsid w:val="00553DD7"/>
    <w:rsid w:val="00553EF0"/>
    <w:rsid w:val="00554583"/>
    <w:rsid w:val="005645AD"/>
    <w:rsid w:val="005700A1"/>
    <w:rsid w:val="005729B8"/>
    <w:rsid w:val="00584ABD"/>
    <w:rsid w:val="005903FF"/>
    <w:rsid w:val="005A432C"/>
    <w:rsid w:val="005C1083"/>
    <w:rsid w:val="005C14E3"/>
    <w:rsid w:val="005C4352"/>
    <w:rsid w:val="00607519"/>
    <w:rsid w:val="006234DF"/>
    <w:rsid w:val="00634679"/>
    <w:rsid w:val="00644C7C"/>
    <w:rsid w:val="00673833"/>
    <w:rsid w:val="00682759"/>
    <w:rsid w:val="00685CD3"/>
    <w:rsid w:val="00693385"/>
    <w:rsid w:val="006A3E94"/>
    <w:rsid w:val="006B7A01"/>
    <w:rsid w:val="006D45EA"/>
    <w:rsid w:val="006E0034"/>
    <w:rsid w:val="006E36DD"/>
    <w:rsid w:val="006F1825"/>
    <w:rsid w:val="006F243B"/>
    <w:rsid w:val="007021B1"/>
    <w:rsid w:val="0070546A"/>
    <w:rsid w:val="0070657D"/>
    <w:rsid w:val="007149AD"/>
    <w:rsid w:val="00722394"/>
    <w:rsid w:val="007330C2"/>
    <w:rsid w:val="00741D50"/>
    <w:rsid w:val="00774C83"/>
    <w:rsid w:val="0078687A"/>
    <w:rsid w:val="007912C1"/>
    <w:rsid w:val="007957E9"/>
    <w:rsid w:val="00797B13"/>
    <w:rsid w:val="007A3DE3"/>
    <w:rsid w:val="007B1D15"/>
    <w:rsid w:val="007B5AE7"/>
    <w:rsid w:val="007D1567"/>
    <w:rsid w:val="007D4274"/>
    <w:rsid w:val="007F493C"/>
    <w:rsid w:val="007F715F"/>
    <w:rsid w:val="00800A72"/>
    <w:rsid w:val="008103A8"/>
    <w:rsid w:val="00816AD7"/>
    <w:rsid w:val="00822BE5"/>
    <w:rsid w:val="00840973"/>
    <w:rsid w:val="00851E47"/>
    <w:rsid w:val="008612AC"/>
    <w:rsid w:val="00872AB2"/>
    <w:rsid w:val="00876DA1"/>
    <w:rsid w:val="00890251"/>
    <w:rsid w:val="008947EB"/>
    <w:rsid w:val="008A12AB"/>
    <w:rsid w:val="008A29CE"/>
    <w:rsid w:val="008A3110"/>
    <w:rsid w:val="008D4A69"/>
    <w:rsid w:val="008D6166"/>
    <w:rsid w:val="008F4264"/>
    <w:rsid w:val="008F60B2"/>
    <w:rsid w:val="008F66C5"/>
    <w:rsid w:val="009158C5"/>
    <w:rsid w:val="00916249"/>
    <w:rsid w:val="00936D1A"/>
    <w:rsid w:val="00946A17"/>
    <w:rsid w:val="00950B49"/>
    <w:rsid w:val="00963E80"/>
    <w:rsid w:val="009647FC"/>
    <w:rsid w:val="00973C66"/>
    <w:rsid w:val="00977194"/>
    <w:rsid w:val="009B5950"/>
    <w:rsid w:val="009C2527"/>
    <w:rsid w:val="009C570C"/>
    <w:rsid w:val="009D2824"/>
    <w:rsid w:val="009E26C3"/>
    <w:rsid w:val="009F118F"/>
    <w:rsid w:val="009F20FC"/>
    <w:rsid w:val="00A137E6"/>
    <w:rsid w:val="00A3019B"/>
    <w:rsid w:val="00A359D2"/>
    <w:rsid w:val="00A41D00"/>
    <w:rsid w:val="00A51A9D"/>
    <w:rsid w:val="00A546D1"/>
    <w:rsid w:val="00A6133D"/>
    <w:rsid w:val="00A63249"/>
    <w:rsid w:val="00A64F89"/>
    <w:rsid w:val="00A85E5F"/>
    <w:rsid w:val="00A91C72"/>
    <w:rsid w:val="00A9746C"/>
    <w:rsid w:val="00AB5146"/>
    <w:rsid w:val="00AC0E26"/>
    <w:rsid w:val="00AC7B74"/>
    <w:rsid w:val="00AD64CF"/>
    <w:rsid w:val="00AE731F"/>
    <w:rsid w:val="00AF11C2"/>
    <w:rsid w:val="00AF403E"/>
    <w:rsid w:val="00AF7756"/>
    <w:rsid w:val="00B05643"/>
    <w:rsid w:val="00B116FE"/>
    <w:rsid w:val="00B2431A"/>
    <w:rsid w:val="00B72327"/>
    <w:rsid w:val="00B779C3"/>
    <w:rsid w:val="00B83F42"/>
    <w:rsid w:val="00B84F8F"/>
    <w:rsid w:val="00B85363"/>
    <w:rsid w:val="00B8739D"/>
    <w:rsid w:val="00B910A7"/>
    <w:rsid w:val="00B95430"/>
    <w:rsid w:val="00BB14D2"/>
    <w:rsid w:val="00BC252A"/>
    <w:rsid w:val="00BE3988"/>
    <w:rsid w:val="00BE6D1D"/>
    <w:rsid w:val="00BF0DEE"/>
    <w:rsid w:val="00C201C1"/>
    <w:rsid w:val="00C21005"/>
    <w:rsid w:val="00C42B90"/>
    <w:rsid w:val="00C50E5C"/>
    <w:rsid w:val="00C513EE"/>
    <w:rsid w:val="00C55EC9"/>
    <w:rsid w:val="00C705A8"/>
    <w:rsid w:val="00C81D2D"/>
    <w:rsid w:val="00C87804"/>
    <w:rsid w:val="00CA30AF"/>
    <w:rsid w:val="00CA6339"/>
    <w:rsid w:val="00CC62C0"/>
    <w:rsid w:val="00CE329B"/>
    <w:rsid w:val="00CF6FBB"/>
    <w:rsid w:val="00D04FDE"/>
    <w:rsid w:val="00D14374"/>
    <w:rsid w:val="00D15CE5"/>
    <w:rsid w:val="00D228CF"/>
    <w:rsid w:val="00D2726D"/>
    <w:rsid w:val="00D34E6F"/>
    <w:rsid w:val="00D42126"/>
    <w:rsid w:val="00D42573"/>
    <w:rsid w:val="00D6356F"/>
    <w:rsid w:val="00D64D52"/>
    <w:rsid w:val="00D770BE"/>
    <w:rsid w:val="00D905C3"/>
    <w:rsid w:val="00D917A8"/>
    <w:rsid w:val="00D92D38"/>
    <w:rsid w:val="00DB529F"/>
    <w:rsid w:val="00DD1103"/>
    <w:rsid w:val="00DE4383"/>
    <w:rsid w:val="00DF4AF3"/>
    <w:rsid w:val="00E11225"/>
    <w:rsid w:val="00E249B9"/>
    <w:rsid w:val="00E25E10"/>
    <w:rsid w:val="00E31865"/>
    <w:rsid w:val="00E73590"/>
    <w:rsid w:val="00E80F21"/>
    <w:rsid w:val="00E91888"/>
    <w:rsid w:val="00E91BB5"/>
    <w:rsid w:val="00EC37D1"/>
    <w:rsid w:val="00ED07D1"/>
    <w:rsid w:val="00ED266B"/>
    <w:rsid w:val="00ED46AC"/>
    <w:rsid w:val="00ED4931"/>
    <w:rsid w:val="00EE374F"/>
    <w:rsid w:val="00EE79FC"/>
    <w:rsid w:val="00EF6305"/>
    <w:rsid w:val="00F050CA"/>
    <w:rsid w:val="00F068A8"/>
    <w:rsid w:val="00F1322A"/>
    <w:rsid w:val="00F167C0"/>
    <w:rsid w:val="00F20304"/>
    <w:rsid w:val="00F255AE"/>
    <w:rsid w:val="00F34E58"/>
    <w:rsid w:val="00F47816"/>
    <w:rsid w:val="00F50960"/>
    <w:rsid w:val="00F63769"/>
    <w:rsid w:val="00F83337"/>
    <w:rsid w:val="00F85C39"/>
    <w:rsid w:val="00F87339"/>
    <w:rsid w:val="00FA5284"/>
    <w:rsid w:val="00FD4EE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DA2CB"/>
  <w15:docId w15:val="{E70E8BFC-57E6-4D0B-814B-4E52D6CF0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5729B8"/>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qFormat/>
    <w:rsid w:val="00DB529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qFormat/>
    <w:rsid w:val="005729B8"/>
    <w:pPr>
      <w:keepNext/>
      <w:jc w:val="both"/>
      <w:outlineLvl w:val="2"/>
    </w:pPr>
    <w:rPr>
      <w:sz w:val="28"/>
      <w:szCs w:val="20"/>
      <w:lang w:val="x-none" w:eastAsia="x-none"/>
    </w:rPr>
  </w:style>
  <w:style w:type="paragraph" w:styleId="Heading4">
    <w:name w:val="heading 4"/>
    <w:basedOn w:val="Normal"/>
    <w:next w:val="Normal"/>
    <w:link w:val="Heading4Char"/>
    <w:unhideWhenUsed/>
    <w:qFormat/>
    <w:rsid w:val="00DB529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B529F"/>
    <w:rPr>
      <w:rFonts w:asciiTheme="majorHAnsi" w:eastAsiaTheme="majorEastAsia" w:hAnsiTheme="majorHAnsi" w:cstheme="majorBidi"/>
      <w:color w:val="365F91" w:themeColor="accent1" w:themeShade="BF"/>
      <w:sz w:val="32"/>
      <w:szCs w:val="32"/>
      <w:lang w:eastAsia="lv-LV"/>
    </w:rPr>
  </w:style>
  <w:style w:type="character" w:customStyle="1" w:styleId="Heading3Char">
    <w:name w:val="Heading 3 Char"/>
    <w:basedOn w:val="DefaultParagraphFont"/>
    <w:link w:val="Heading3"/>
    <w:rsid w:val="005729B8"/>
    <w:rPr>
      <w:rFonts w:ascii="Times New Roman" w:eastAsia="Times New Roman" w:hAnsi="Times New Roman" w:cs="Times New Roman"/>
      <w:sz w:val="28"/>
      <w:szCs w:val="20"/>
      <w:lang w:val="x-none" w:eastAsia="x-none"/>
    </w:rPr>
  </w:style>
  <w:style w:type="character" w:customStyle="1" w:styleId="Heading4Char">
    <w:name w:val="Heading 4 Char"/>
    <w:basedOn w:val="DefaultParagraphFont"/>
    <w:link w:val="Heading4"/>
    <w:uiPriority w:val="9"/>
    <w:semiHidden/>
    <w:rsid w:val="00DB529F"/>
    <w:rPr>
      <w:rFonts w:asciiTheme="majorHAnsi" w:eastAsiaTheme="majorEastAsia" w:hAnsiTheme="majorHAnsi" w:cstheme="majorBidi"/>
      <w:i/>
      <w:iCs/>
      <w:color w:val="365F91" w:themeColor="accent1" w:themeShade="BF"/>
      <w:sz w:val="24"/>
      <w:szCs w:val="24"/>
      <w:lang w:eastAsia="lv-LV"/>
    </w:rPr>
  </w:style>
  <w:style w:type="paragraph" w:customStyle="1" w:styleId="NormalWeb1">
    <w:name w:val="Normal (Web)1"/>
    <w:basedOn w:val="Normal"/>
    <w:rsid w:val="005729B8"/>
    <w:pPr>
      <w:spacing w:before="100" w:beforeAutospacing="1" w:after="100" w:afterAutospacing="1"/>
    </w:pPr>
    <w:rPr>
      <w:rFonts w:ascii="Arial Unicode MS" w:eastAsia="Arial Unicode MS" w:hAnsi="Arial Unicode MS"/>
      <w:color w:val="000000"/>
      <w:szCs w:val="20"/>
      <w:lang w:eastAsia="en-US"/>
    </w:rPr>
  </w:style>
  <w:style w:type="paragraph" w:styleId="BodyTextIndent">
    <w:name w:val="Body Text Indent"/>
    <w:basedOn w:val="Normal"/>
    <w:link w:val="BodyTextIndentChar"/>
    <w:rsid w:val="005729B8"/>
    <w:pPr>
      <w:spacing w:after="120"/>
      <w:ind w:left="283"/>
    </w:pPr>
    <w:rPr>
      <w:lang w:val="en-GB" w:eastAsia="x-none"/>
    </w:rPr>
  </w:style>
  <w:style w:type="character" w:customStyle="1" w:styleId="BodyTextIndentChar">
    <w:name w:val="Body Text Indent Char"/>
    <w:basedOn w:val="DefaultParagraphFont"/>
    <w:link w:val="BodyTextIndent"/>
    <w:rsid w:val="005729B8"/>
    <w:rPr>
      <w:rFonts w:ascii="Times New Roman" w:eastAsia="Times New Roman" w:hAnsi="Times New Roman" w:cs="Times New Roman"/>
      <w:sz w:val="24"/>
      <w:szCs w:val="24"/>
      <w:lang w:val="en-GB" w:eastAsia="x-none"/>
    </w:rPr>
  </w:style>
  <w:style w:type="paragraph" w:styleId="BodyTextIndent3">
    <w:name w:val="Body Text Indent 3"/>
    <w:basedOn w:val="Normal"/>
    <w:link w:val="BodyTextIndent3Char"/>
    <w:rsid w:val="005729B8"/>
    <w:pPr>
      <w:spacing w:after="120"/>
      <w:ind w:left="283"/>
    </w:pPr>
    <w:rPr>
      <w:sz w:val="16"/>
      <w:szCs w:val="16"/>
      <w:lang w:val="en-GB" w:eastAsia="x-none"/>
    </w:rPr>
  </w:style>
  <w:style w:type="character" w:customStyle="1" w:styleId="BodyTextIndent3Char">
    <w:name w:val="Body Text Indent 3 Char"/>
    <w:basedOn w:val="DefaultParagraphFont"/>
    <w:link w:val="BodyTextIndent3"/>
    <w:rsid w:val="005729B8"/>
    <w:rPr>
      <w:rFonts w:ascii="Times New Roman" w:eastAsia="Times New Roman" w:hAnsi="Times New Roman" w:cs="Times New Roman"/>
      <w:sz w:val="16"/>
      <w:szCs w:val="16"/>
      <w:lang w:val="en-GB" w:eastAsia="x-none"/>
    </w:rPr>
  </w:style>
  <w:style w:type="paragraph" w:customStyle="1" w:styleId="naislab">
    <w:name w:val="naislab"/>
    <w:basedOn w:val="Normal"/>
    <w:rsid w:val="00797B13"/>
    <w:pPr>
      <w:spacing w:before="75" w:after="75"/>
      <w:jc w:val="right"/>
    </w:pPr>
  </w:style>
  <w:style w:type="paragraph" w:customStyle="1" w:styleId="naisf">
    <w:name w:val="naisf"/>
    <w:basedOn w:val="Normal"/>
    <w:rsid w:val="000C75C6"/>
    <w:pPr>
      <w:spacing w:before="75" w:after="75"/>
      <w:ind w:firstLine="375"/>
      <w:jc w:val="both"/>
    </w:pPr>
  </w:style>
  <w:style w:type="paragraph" w:styleId="ListParagraph">
    <w:name w:val="List Paragraph"/>
    <w:basedOn w:val="Normal"/>
    <w:uiPriority w:val="34"/>
    <w:qFormat/>
    <w:rsid w:val="00946A17"/>
    <w:pPr>
      <w:spacing w:after="200" w:line="276" w:lineRule="auto"/>
      <w:ind w:left="720"/>
      <w:contextualSpacing/>
    </w:pPr>
    <w:rPr>
      <w:rFonts w:asciiTheme="minorHAnsi" w:eastAsiaTheme="minorHAnsi" w:hAnsiTheme="minorHAnsi" w:cstheme="minorBidi"/>
      <w:sz w:val="22"/>
      <w:szCs w:val="22"/>
      <w:lang w:eastAsia="en-US"/>
    </w:rPr>
  </w:style>
  <w:style w:type="paragraph" w:styleId="NoSpacing">
    <w:name w:val="No Spacing"/>
    <w:uiPriority w:val="99"/>
    <w:qFormat/>
    <w:rsid w:val="00946A17"/>
    <w:pPr>
      <w:spacing w:after="0" w:line="240" w:lineRule="auto"/>
    </w:pPr>
  </w:style>
  <w:style w:type="character" w:styleId="Hyperlink">
    <w:name w:val="Hyperlink"/>
    <w:basedOn w:val="DefaultParagraphFont"/>
    <w:uiPriority w:val="99"/>
    <w:unhideWhenUsed/>
    <w:rsid w:val="00946A17"/>
    <w:rPr>
      <w:color w:val="0000FF"/>
      <w:u w:val="single"/>
    </w:rPr>
  </w:style>
  <w:style w:type="paragraph" w:styleId="Header">
    <w:name w:val="header"/>
    <w:basedOn w:val="Normal"/>
    <w:link w:val="HeaderChar"/>
    <w:uiPriority w:val="99"/>
    <w:unhideWhenUsed/>
    <w:rsid w:val="008A3110"/>
    <w:pPr>
      <w:tabs>
        <w:tab w:val="center" w:pos="4320"/>
        <w:tab w:val="right" w:pos="8640"/>
      </w:tabs>
    </w:pPr>
  </w:style>
  <w:style w:type="character" w:customStyle="1" w:styleId="HeaderChar">
    <w:name w:val="Header Char"/>
    <w:basedOn w:val="DefaultParagraphFont"/>
    <w:link w:val="Header"/>
    <w:uiPriority w:val="99"/>
    <w:rsid w:val="008A3110"/>
    <w:rPr>
      <w:rFonts w:ascii="Times New Roman" w:eastAsia="Times New Roman" w:hAnsi="Times New Roman" w:cs="Times New Roman"/>
      <w:sz w:val="24"/>
      <w:szCs w:val="24"/>
      <w:lang w:eastAsia="lv-LV"/>
    </w:rPr>
  </w:style>
  <w:style w:type="paragraph" w:styleId="Footer">
    <w:name w:val="footer"/>
    <w:basedOn w:val="Normal"/>
    <w:link w:val="FooterChar"/>
    <w:unhideWhenUsed/>
    <w:rsid w:val="008A3110"/>
    <w:pPr>
      <w:tabs>
        <w:tab w:val="center" w:pos="4320"/>
        <w:tab w:val="right" w:pos="8640"/>
      </w:tabs>
    </w:pPr>
  </w:style>
  <w:style w:type="character" w:customStyle="1" w:styleId="FooterChar">
    <w:name w:val="Footer Char"/>
    <w:basedOn w:val="DefaultParagraphFont"/>
    <w:link w:val="Footer"/>
    <w:uiPriority w:val="99"/>
    <w:rsid w:val="008A3110"/>
    <w:rPr>
      <w:rFonts w:ascii="Times New Roman" w:eastAsia="Times New Roman" w:hAnsi="Times New Roman" w:cs="Times New Roman"/>
      <w:sz w:val="24"/>
      <w:szCs w:val="24"/>
      <w:lang w:eastAsia="lv-LV"/>
    </w:rPr>
  </w:style>
  <w:style w:type="paragraph" w:styleId="BalloonText">
    <w:name w:val="Balloon Text"/>
    <w:basedOn w:val="Normal"/>
    <w:link w:val="BalloonTextChar"/>
    <w:unhideWhenUsed/>
    <w:rsid w:val="008A3110"/>
    <w:rPr>
      <w:rFonts w:ascii="Tahoma" w:hAnsi="Tahoma" w:cs="Tahoma"/>
      <w:sz w:val="16"/>
      <w:szCs w:val="16"/>
    </w:rPr>
  </w:style>
  <w:style w:type="character" w:customStyle="1" w:styleId="BalloonTextChar">
    <w:name w:val="Balloon Text Char"/>
    <w:basedOn w:val="DefaultParagraphFont"/>
    <w:link w:val="BalloonText"/>
    <w:rsid w:val="008A3110"/>
    <w:rPr>
      <w:rFonts w:ascii="Tahoma" w:eastAsia="Times New Roman" w:hAnsi="Tahoma" w:cs="Tahoma"/>
      <w:sz w:val="16"/>
      <w:szCs w:val="16"/>
      <w:lang w:eastAsia="lv-LV"/>
    </w:rPr>
  </w:style>
  <w:style w:type="paragraph" w:styleId="FootnoteText">
    <w:name w:val="footnote text"/>
    <w:basedOn w:val="Normal"/>
    <w:link w:val="FootnoteTextChar"/>
    <w:uiPriority w:val="99"/>
    <w:semiHidden/>
    <w:unhideWhenUsed/>
    <w:rsid w:val="003730B7"/>
    <w:rPr>
      <w:sz w:val="20"/>
      <w:szCs w:val="20"/>
    </w:rPr>
  </w:style>
  <w:style w:type="character" w:customStyle="1" w:styleId="FootnoteTextChar">
    <w:name w:val="Footnote Text Char"/>
    <w:basedOn w:val="DefaultParagraphFont"/>
    <w:link w:val="FootnoteText"/>
    <w:uiPriority w:val="99"/>
    <w:semiHidden/>
    <w:rsid w:val="003730B7"/>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3730B7"/>
    <w:rPr>
      <w:vertAlign w:val="superscript"/>
    </w:rPr>
  </w:style>
  <w:style w:type="character" w:styleId="CommentReference">
    <w:name w:val="annotation reference"/>
    <w:basedOn w:val="DefaultParagraphFont"/>
    <w:unhideWhenUsed/>
    <w:rsid w:val="000E7051"/>
    <w:rPr>
      <w:sz w:val="16"/>
      <w:szCs w:val="16"/>
    </w:rPr>
  </w:style>
  <w:style w:type="paragraph" w:styleId="CommentText">
    <w:name w:val="annotation text"/>
    <w:basedOn w:val="Normal"/>
    <w:link w:val="CommentTextChar"/>
    <w:unhideWhenUsed/>
    <w:rsid w:val="000E7051"/>
    <w:rPr>
      <w:sz w:val="20"/>
      <w:szCs w:val="20"/>
    </w:rPr>
  </w:style>
  <w:style w:type="character" w:customStyle="1" w:styleId="CommentTextChar">
    <w:name w:val="Comment Text Char"/>
    <w:basedOn w:val="DefaultParagraphFont"/>
    <w:link w:val="CommentText"/>
    <w:rsid w:val="000E7051"/>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nhideWhenUsed/>
    <w:rsid w:val="000E7051"/>
    <w:rPr>
      <w:b/>
      <w:bCs/>
    </w:rPr>
  </w:style>
  <w:style w:type="character" w:customStyle="1" w:styleId="CommentSubjectChar">
    <w:name w:val="Comment Subject Char"/>
    <w:basedOn w:val="CommentTextChar"/>
    <w:link w:val="CommentSubject"/>
    <w:rsid w:val="000E7051"/>
    <w:rPr>
      <w:rFonts w:ascii="Times New Roman" w:eastAsia="Times New Roman" w:hAnsi="Times New Roman" w:cs="Times New Roman"/>
      <w:b/>
      <w:bCs/>
      <w:sz w:val="20"/>
      <w:szCs w:val="20"/>
      <w:lang w:eastAsia="lv-LV"/>
    </w:rPr>
  </w:style>
  <w:style w:type="character" w:styleId="FollowedHyperlink">
    <w:name w:val="FollowedHyperlink"/>
    <w:uiPriority w:val="99"/>
    <w:rsid w:val="00DB529F"/>
    <w:rPr>
      <w:color w:val="0000FF"/>
      <w:u w:val="single"/>
    </w:rPr>
  </w:style>
  <w:style w:type="paragraph" w:styleId="NormalWeb">
    <w:name w:val="Normal (Web)"/>
    <w:basedOn w:val="Normal"/>
    <w:rsid w:val="00DB529F"/>
    <w:pPr>
      <w:spacing w:before="100" w:beforeAutospacing="1" w:after="100" w:afterAutospacing="1"/>
    </w:pPr>
  </w:style>
  <w:style w:type="character" w:customStyle="1" w:styleId="apple-converted-space">
    <w:name w:val="apple-converted-space"/>
    <w:basedOn w:val="DefaultParagraphFont"/>
    <w:rsid w:val="00DB529F"/>
  </w:style>
  <w:style w:type="paragraph" w:customStyle="1" w:styleId="tvhtmlmktable">
    <w:name w:val="tv_html mk_table"/>
    <w:basedOn w:val="Normal"/>
    <w:rsid w:val="00DB529F"/>
    <w:pPr>
      <w:spacing w:before="100" w:beforeAutospacing="1" w:after="100" w:afterAutospacing="1"/>
    </w:pPr>
  </w:style>
  <w:style w:type="paragraph" w:styleId="DocumentMap">
    <w:name w:val="Document Map"/>
    <w:basedOn w:val="Normal"/>
    <w:link w:val="DocumentMapChar"/>
    <w:semiHidden/>
    <w:rsid w:val="00DB529F"/>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DB529F"/>
    <w:rPr>
      <w:rFonts w:ascii="Tahoma" w:eastAsia="Times New Roman" w:hAnsi="Tahoma" w:cs="Tahoma"/>
      <w:sz w:val="20"/>
      <w:szCs w:val="20"/>
      <w:shd w:val="clear" w:color="auto" w:fill="000080"/>
      <w:lang w:eastAsia="lv-LV"/>
    </w:rPr>
  </w:style>
  <w:style w:type="paragraph" w:customStyle="1" w:styleId="CharCharCharCharCharChar">
    <w:name w:val="Char Char Char Char Char Char"/>
    <w:basedOn w:val="Normal"/>
    <w:rsid w:val="00DB529F"/>
    <w:pPr>
      <w:spacing w:before="40"/>
    </w:pPr>
    <w:rPr>
      <w:sz w:val="28"/>
      <w:szCs w:val="20"/>
      <w:lang w:eastAsia="en-US"/>
    </w:rPr>
  </w:style>
  <w:style w:type="table" w:styleId="TableGrid">
    <w:name w:val="Table Grid"/>
    <w:basedOn w:val="TableNormal"/>
    <w:rsid w:val="00DB529F"/>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B529F"/>
    <w:pPr>
      <w:spacing w:after="0" w:line="240" w:lineRule="auto"/>
    </w:pPr>
    <w:rPr>
      <w:rFonts w:ascii="Times New Roman" w:eastAsia="Times New Roman" w:hAnsi="Times New Roman" w:cs="Times New Roman"/>
      <w:sz w:val="24"/>
      <w:szCs w:val="24"/>
      <w:lang w:eastAsia="lv-LV"/>
    </w:rPr>
  </w:style>
  <w:style w:type="paragraph" w:customStyle="1" w:styleId="msonormal0">
    <w:name w:val="msonormal"/>
    <w:basedOn w:val="Normal"/>
    <w:rsid w:val="009158C5"/>
    <w:pPr>
      <w:spacing w:before="100" w:beforeAutospacing="1" w:after="100" w:afterAutospacing="1"/>
    </w:pPr>
  </w:style>
  <w:style w:type="paragraph" w:customStyle="1" w:styleId="font30">
    <w:name w:val="font30"/>
    <w:basedOn w:val="Normal"/>
    <w:rsid w:val="009158C5"/>
    <w:pPr>
      <w:spacing w:before="100" w:beforeAutospacing="1" w:after="100" w:afterAutospacing="1"/>
    </w:pPr>
    <w:rPr>
      <w:color w:val="000000"/>
      <w:sz w:val="28"/>
      <w:szCs w:val="28"/>
    </w:rPr>
  </w:style>
  <w:style w:type="paragraph" w:customStyle="1" w:styleId="font31">
    <w:name w:val="font31"/>
    <w:basedOn w:val="Normal"/>
    <w:rsid w:val="009158C5"/>
    <w:pPr>
      <w:spacing w:before="100" w:beforeAutospacing="1" w:after="100" w:afterAutospacing="1"/>
    </w:pPr>
    <w:rPr>
      <w:color w:val="000000"/>
      <w:sz w:val="28"/>
      <w:szCs w:val="28"/>
    </w:rPr>
  </w:style>
  <w:style w:type="paragraph" w:customStyle="1" w:styleId="font32">
    <w:name w:val="font32"/>
    <w:basedOn w:val="Normal"/>
    <w:rsid w:val="009158C5"/>
    <w:pPr>
      <w:spacing w:before="100" w:beforeAutospacing="1" w:after="100" w:afterAutospacing="1"/>
    </w:pPr>
    <w:rPr>
      <w:b/>
      <w:bCs/>
      <w:color w:val="000000"/>
      <w:sz w:val="28"/>
      <w:szCs w:val="28"/>
    </w:rPr>
  </w:style>
  <w:style w:type="paragraph" w:customStyle="1" w:styleId="font33">
    <w:name w:val="font33"/>
    <w:basedOn w:val="Normal"/>
    <w:rsid w:val="009158C5"/>
    <w:pPr>
      <w:spacing w:before="100" w:beforeAutospacing="1" w:after="100" w:afterAutospacing="1"/>
    </w:pPr>
    <w:rPr>
      <w:color w:val="000000"/>
      <w:sz w:val="28"/>
      <w:szCs w:val="28"/>
    </w:rPr>
  </w:style>
  <w:style w:type="paragraph" w:customStyle="1" w:styleId="xl154">
    <w:name w:val="xl154"/>
    <w:basedOn w:val="Normal"/>
    <w:rsid w:val="009158C5"/>
    <w:pPr>
      <w:pBdr>
        <w:top w:val="single" w:sz="4" w:space="0" w:color="auto"/>
        <w:left w:val="single" w:sz="4" w:space="0" w:color="auto"/>
        <w:bottom w:val="single" w:sz="4" w:space="0" w:color="auto"/>
      </w:pBdr>
      <w:shd w:val="clear" w:color="000000" w:fill="F4B084"/>
      <w:spacing w:before="100" w:beforeAutospacing="1" w:after="100" w:afterAutospacing="1"/>
    </w:pPr>
    <w:rPr>
      <w:color w:val="000000"/>
      <w:sz w:val="28"/>
      <w:szCs w:val="28"/>
    </w:rPr>
  </w:style>
  <w:style w:type="paragraph" w:customStyle="1" w:styleId="xl155">
    <w:name w:val="xl155"/>
    <w:basedOn w:val="Normal"/>
    <w:rsid w:val="009158C5"/>
    <w:pPr>
      <w:pBdr>
        <w:top w:val="single" w:sz="4" w:space="0" w:color="auto"/>
        <w:left w:val="single" w:sz="4" w:space="0" w:color="auto"/>
        <w:bottom w:val="single" w:sz="4" w:space="0" w:color="auto"/>
      </w:pBdr>
      <w:spacing w:before="100" w:beforeAutospacing="1" w:after="100" w:afterAutospacing="1"/>
    </w:pPr>
    <w:rPr>
      <w:color w:val="000000"/>
      <w:sz w:val="28"/>
      <w:szCs w:val="28"/>
    </w:rPr>
  </w:style>
  <w:style w:type="paragraph" w:customStyle="1" w:styleId="xl161">
    <w:name w:val="xl161"/>
    <w:basedOn w:val="Normal"/>
    <w:rsid w:val="009158C5"/>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78">
    <w:name w:val="xl178"/>
    <w:basedOn w:val="Normal"/>
    <w:rsid w:val="009158C5"/>
    <w:pPr>
      <w:pBdr>
        <w:top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80">
    <w:name w:val="xl180"/>
    <w:basedOn w:val="Normal"/>
    <w:rsid w:val="009158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81">
    <w:name w:val="xl181"/>
    <w:basedOn w:val="Normal"/>
    <w:rsid w:val="009158C5"/>
    <w:pPr>
      <w:pBdr>
        <w:top w:val="single" w:sz="4" w:space="0" w:color="auto"/>
        <w:bottom w:val="single" w:sz="4" w:space="0" w:color="auto"/>
      </w:pBdr>
      <w:spacing w:before="100" w:beforeAutospacing="1" w:after="100" w:afterAutospacing="1"/>
    </w:pPr>
    <w:rPr>
      <w:color w:val="000000"/>
      <w:sz w:val="28"/>
      <w:szCs w:val="28"/>
    </w:rPr>
  </w:style>
  <w:style w:type="paragraph" w:customStyle="1" w:styleId="xl182">
    <w:name w:val="xl182"/>
    <w:basedOn w:val="Normal"/>
    <w:rsid w:val="009158C5"/>
    <w:pPr>
      <w:pBdr>
        <w:top w:val="single" w:sz="4" w:space="0" w:color="auto"/>
        <w:bottom w:val="single" w:sz="4" w:space="0" w:color="auto"/>
        <w:right w:val="single" w:sz="4" w:space="0" w:color="auto"/>
      </w:pBdr>
      <w:shd w:val="clear" w:color="000000" w:fill="F4B084"/>
      <w:spacing w:before="100" w:beforeAutospacing="1" w:after="100" w:afterAutospacing="1"/>
    </w:pPr>
    <w:rPr>
      <w:color w:val="000000"/>
      <w:sz w:val="28"/>
      <w:szCs w:val="28"/>
    </w:rPr>
  </w:style>
  <w:style w:type="character" w:customStyle="1" w:styleId="font311">
    <w:name w:val="font311"/>
    <w:basedOn w:val="DefaultParagraphFont"/>
    <w:rsid w:val="009158C5"/>
    <w:rPr>
      <w:rFonts w:ascii="Times New Roman" w:hAnsi="Times New Roman" w:cs="Times New Roman" w:hint="default"/>
      <w:b w:val="0"/>
      <w:bCs w:val="0"/>
      <w:i w:val="0"/>
      <w:iCs w:val="0"/>
      <w:strike w:val="0"/>
      <w:dstrike w:val="0"/>
      <w:color w:val="000000"/>
      <w:sz w:val="28"/>
      <w:szCs w:val="28"/>
      <w:u w:val="none"/>
      <w:effect w:val="none"/>
    </w:rPr>
  </w:style>
  <w:style w:type="character" w:customStyle="1" w:styleId="font301">
    <w:name w:val="font301"/>
    <w:basedOn w:val="DefaultParagraphFont"/>
    <w:rsid w:val="009158C5"/>
    <w:rPr>
      <w:rFonts w:ascii="Times New Roman" w:hAnsi="Times New Roman" w:cs="Times New Roman" w:hint="default"/>
      <w:b w:val="0"/>
      <w:bCs w:val="0"/>
      <w:i w:val="0"/>
      <w:iCs w:val="0"/>
      <w:strike w:val="0"/>
      <w:dstrike w:val="0"/>
      <w:color w:val="000000"/>
      <w:sz w:val="28"/>
      <w:szCs w:val="28"/>
      <w:u w:val="none"/>
      <w:effect w:val="none"/>
    </w:rPr>
  </w:style>
  <w:style w:type="character" w:customStyle="1" w:styleId="font321">
    <w:name w:val="font321"/>
    <w:basedOn w:val="DefaultParagraphFont"/>
    <w:rsid w:val="009158C5"/>
    <w:rPr>
      <w:rFonts w:ascii="Times New Roman" w:hAnsi="Times New Roman" w:cs="Times New Roman" w:hint="default"/>
      <w:b/>
      <w:bCs/>
      <w:i w:val="0"/>
      <w:iCs w:val="0"/>
      <w:strike w:val="0"/>
      <w:dstrike w:val="0"/>
      <w:color w:val="000000"/>
      <w:sz w:val="28"/>
      <w:szCs w:val="28"/>
      <w:u w:val="none"/>
      <w:effect w:val="none"/>
    </w:rPr>
  </w:style>
  <w:style w:type="character" w:customStyle="1" w:styleId="font331">
    <w:name w:val="font331"/>
    <w:basedOn w:val="DefaultParagraphFont"/>
    <w:rsid w:val="009158C5"/>
    <w:rPr>
      <w:rFonts w:ascii="Times New Roman" w:hAnsi="Times New Roman" w:cs="Times New Roman" w:hint="default"/>
      <w:b w:val="0"/>
      <w:bCs w:val="0"/>
      <w:i w:val="0"/>
      <w:iCs w:val="0"/>
      <w:strike w:val="0"/>
      <w:dstrike w:val="0"/>
      <w:color w:val="000000"/>
      <w:sz w:val="28"/>
      <w:szCs w:val="28"/>
      <w:u w:val="none"/>
      <w:effect w:val="none"/>
    </w:rPr>
  </w:style>
  <w:style w:type="paragraph" w:customStyle="1" w:styleId="font5">
    <w:name w:val="font5"/>
    <w:basedOn w:val="Normal"/>
    <w:rsid w:val="002B0137"/>
    <w:pPr>
      <w:spacing w:before="100" w:beforeAutospacing="1" w:after="100" w:afterAutospacing="1"/>
    </w:pPr>
    <w:rPr>
      <w:color w:val="000000"/>
    </w:rPr>
  </w:style>
  <w:style w:type="paragraph" w:customStyle="1" w:styleId="font45">
    <w:name w:val="font45"/>
    <w:basedOn w:val="Normal"/>
    <w:rsid w:val="002B0137"/>
    <w:pPr>
      <w:spacing w:before="100" w:beforeAutospacing="1" w:after="100" w:afterAutospacing="1"/>
    </w:pPr>
    <w:rPr>
      <w:i/>
      <w:iCs/>
      <w:color w:val="000000"/>
    </w:rPr>
  </w:style>
  <w:style w:type="paragraph" w:customStyle="1" w:styleId="font113">
    <w:name w:val="font113"/>
    <w:basedOn w:val="Normal"/>
    <w:rsid w:val="002B0137"/>
    <w:pPr>
      <w:spacing w:before="100" w:beforeAutospacing="1" w:after="100" w:afterAutospacing="1"/>
    </w:pPr>
    <w:rPr>
      <w:color w:val="000000"/>
      <w:sz w:val="28"/>
      <w:szCs w:val="28"/>
    </w:rPr>
  </w:style>
  <w:style w:type="paragraph" w:customStyle="1" w:styleId="font114">
    <w:name w:val="font114"/>
    <w:basedOn w:val="Normal"/>
    <w:rsid w:val="002B0137"/>
    <w:pPr>
      <w:spacing w:before="100" w:beforeAutospacing="1" w:after="100" w:afterAutospacing="1"/>
    </w:pPr>
    <w:rPr>
      <w:color w:val="000000"/>
      <w:sz w:val="28"/>
      <w:szCs w:val="28"/>
    </w:rPr>
  </w:style>
  <w:style w:type="paragraph" w:customStyle="1" w:styleId="font115">
    <w:name w:val="font115"/>
    <w:basedOn w:val="Normal"/>
    <w:rsid w:val="002B0137"/>
    <w:pPr>
      <w:spacing w:before="100" w:beforeAutospacing="1" w:after="100" w:afterAutospacing="1"/>
    </w:pPr>
    <w:rPr>
      <w:b/>
      <w:bCs/>
      <w:color w:val="000000"/>
      <w:sz w:val="28"/>
      <w:szCs w:val="28"/>
    </w:rPr>
  </w:style>
  <w:style w:type="paragraph" w:customStyle="1" w:styleId="font116">
    <w:name w:val="font116"/>
    <w:basedOn w:val="Normal"/>
    <w:rsid w:val="002B0137"/>
    <w:pPr>
      <w:spacing w:before="100" w:beforeAutospacing="1" w:after="100" w:afterAutospacing="1"/>
    </w:pPr>
    <w:rPr>
      <w:color w:val="000000"/>
      <w:sz w:val="28"/>
      <w:szCs w:val="28"/>
    </w:rPr>
  </w:style>
  <w:style w:type="paragraph" w:customStyle="1" w:styleId="xl235">
    <w:name w:val="xl235"/>
    <w:basedOn w:val="Normal"/>
    <w:rsid w:val="002B0137"/>
    <w:pPr>
      <w:pBdr>
        <w:left w:val="single" w:sz="4" w:space="0" w:color="auto"/>
        <w:bottom w:val="single" w:sz="4" w:space="0" w:color="auto"/>
        <w:right w:val="single" w:sz="4" w:space="0" w:color="auto"/>
      </w:pBdr>
      <w:spacing w:before="100" w:beforeAutospacing="1" w:after="100" w:afterAutospacing="1"/>
    </w:pPr>
  </w:style>
  <w:style w:type="paragraph" w:customStyle="1" w:styleId="xl391">
    <w:name w:val="xl391"/>
    <w:basedOn w:val="Normal"/>
    <w:rsid w:val="002B0137"/>
    <w:pPr>
      <w:pBdr>
        <w:left w:val="single" w:sz="4" w:space="0" w:color="auto"/>
        <w:bottom w:val="single" w:sz="4" w:space="0" w:color="auto"/>
        <w:right w:val="single" w:sz="4" w:space="0" w:color="auto"/>
      </w:pBdr>
      <w:spacing w:before="100" w:beforeAutospacing="1" w:after="100" w:afterAutospacing="1"/>
    </w:pPr>
  </w:style>
  <w:style w:type="paragraph" w:customStyle="1" w:styleId="xl1147">
    <w:name w:val="xl1147"/>
    <w:basedOn w:val="Normal"/>
    <w:rsid w:val="002B0137"/>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48">
    <w:name w:val="xl1148"/>
    <w:basedOn w:val="Normal"/>
    <w:rsid w:val="002B0137"/>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49">
    <w:name w:val="xl1149"/>
    <w:basedOn w:val="Normal"/>
    <w:rsid w:val="002B0137"/>
    <w:pPr>
      <w:pBdr>
        <w:top w:val="single" w:sz="4" w:space="0" w:color="auto"/>
        <w:left w:val="single" w:sz="4" w:space="0" w:color="auto"/>
        <w:bottom w:val="single" w:sz="4" w:space="0" w:color="auto"/>
      </w:pBdr>
      <w:spacing w:before="100" w:beforeAutospacing="1" w:after="100" w:afterAutospacing="1"/>
    </w:pPr>
    <w:rPr>
      <w:color w:val="000000"/>
      <w:sz w:val="28"/>
      <w:szCs w:val="28"/>
    </w:rPr>
  </w:style>
  <w:style w:type="paragraph" w:customStyle="1" w:styleId="xl1150">
    <w:name w:val="xl1150"/>
    <w:basedOn w:val="Normal"/>
    <w:rsid w:val="002B0137"/>
    <w:pPr>
      <w:pBdr>
        <w:top w:val="single" w:sz="4" w:space="0" w:color="auto"/>
        <w:bottom w:val="single" w:sz="4" w:space="0" w:color="auto"/>
      </w:pBdr>
      <w:spacing w:before="100" w:beforeAutospacing="1" w:after="100" w:afterAutospacing="1"/>
    </w:pPr>
    <w:rPr>
      <w:color w:val="000000"/>
      <w:sz w:val="28"/>
      <w:szCs w:val="28"/>
    </w:rPr>
  </w:style>
  <w:style w:type="paragraph" w:customStyle="1" w:styleId="xl1151">
    <w:name w:val="xl1151"/>
    <w:basedOn w:val="Normal"/>
    <w:rsid w:val="002B0137"/>
    <w:pPr>
      <w:pBdr>
        <w:top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152">
    <w:name w:val="xl1152"/>
    <w:basedOn w:val="Normal"/>
    <w:rsid w:val="002B013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154">
    <w:name w:val="xl1154"/>
    <w:basedOn w:val="Normal"/>
    <w:rsid w:val="002B0137"/>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265">
    <w:name w:val="xl1265"/>
    <w:basedOn w:val="Normal"/>
    <w:rsid w:val="002B013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66">
    <w:name w:val="xl1266"/>
    <w:basedOn w:val="Normal"/>
    <w:rsid w:val="002B013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267">
    <w:name w:val="xl1267"/>
    <w:basedOn w:val="Normal"/>
    <w:rsid w:val="002B013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51">
    <w:name w:val="xl1451"/>
    <w:basedOn w:val="Normal"/>
    <w:rsid w:val="002B0137"/>
    <w:pPr>
      <w:pBdr>
        <w:top w:val="single" w:sz="4" w:space="0" w:color="auto"/>
        <w:left w:val="single" w:sz="4" w:space="0" w:color="auto"/>
        <w:right w:val="single" w:sz="4" w:space="0" w:color="auto"/>
      </w:pBdr>
      <w:spacing w:before="100" w:beforeAutospacing="1" w:after="100" w:afterAutospacing="1"/>
    </w:pPr>
  </w:style>
  <w:style w:type="paragraph" w:customStyle="1" w:styleId="xl1453">
    <w:name w:val="xl1453"/>
    <w:basedOn w:val="Normal"/>
    <w:rsid w:val="002B0137"/>
    <w:pPr>
      <w:pBdr>
        <w:top w:val="single" w:sz="4" w:space="0" w:color="auto"/>
        <w:left w:val="single" w:sz="4" w:space="0" w:color="auto"/>
        <w:right w:val="single" w:sz="4" w:space="0" w:color="auto"/>
      </w:pBdr>
      <w:spacing w:before="100" w:beforeAutospacing="1" w:after="100" w:afterAutospacing="1"/>
    </w:pPr>
    <w:rPr>
      <w:color w:val="000000"/>
    </w:rPr>
  </w:style>
  <w:style w:type="paragraph" w:customStyle="1" w:styleId="xl1462">
    <w:name w:val="xl1462"/>
    <w:basedOn w:val="Normal"/>
    <w:rsid w:val="002B0137"/>
    <w:pPr>
      <w:spacing w:before="100" w:beforeAutospacing="1" w:after="100" w:afterAutospacing="1"/>
    </w:pPr>
  </w:style>
  <w:style w:type="character" w:customStyle="1" w:styleId="font451">
    <w:name w:val="font451"/>
    <w:basedOn w:val="DefaultParagraphFont"/>
    <w:rsid w:val="002B0137"/>
    <w:rPr>
      <w:rFonts w:ascii="Times New Roman" w:hAnsi="Times New Roman" w:cs="Times New Roman" w:hint="default"/>
      <w:b w:val="0"/>
      <w:bCs w:val="0"/>
      <w:i/>
      <w:iCs/>
      <w:strike w:val="0"/>
      <w:dstrike w:val="0"/>
      <w:color w:val="000000"/>
      <w:sz w:val="24"/>
      <w:szCs w:val="24"/>
      <w:u w:val="none"/>
      <w:effect w:val="none"/>
    </w:rPr>
  </w:style>
  <w:style w:type="character" w:customStyle="1" w:styleId="font51">
    <w:name w:val="font51"/>
    <w:basedOn w:val="DefaultParagraphFont"/>
    <w:rsid w:val="002B0137"/>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font1131">
    <w:name w:val="font1131"/>
    <w:basedOn w:val="DefaultParagraphFont"/>
    <w:rsid w:val="002B0137"/>
    <w:rPr>
      <w:rFonts w:ascii="Times New Roman" w:hAnsi="Times New Roman" w:cs="Times New Roman" w:hint="default"/>
      <w:b w:val="0"/>
      <w:bCs w:val="0"/>
      <w:i w:val="0"/>
      <w:iCs w:val="0"/>
      <w:strike w:val="0"/>
      <w:dstrike w:val="0"/>
      <w:color w:val="000000"/>
      <w:sz w:val="28"/>
      <w:szCs w:val="28"/>
      <w:u w:val="none"/>
      <w:effect w:val="none"/>
    </w:rPr>
  </w:style>
  <w:style w:type="character" w:customStyle="1" w:styleId="font1141">
    <w:name w:val="font1141"/>
    <w:basedOn w:val="DefaultParagraphFont"/>
    <w:rsid w:val="002B0137"/>
    <w:rPr>
      <w:rFonts w:ascii="Times New Roman" w:hAnsi="Times New Roman" w:cs="Times New Roman" w:hint="default"/>
      <w:b w:val="0"/>
      <w:bCs w:val="0"/>
      <w:i w:val="0"/>
      <w:iCs w:val="0"/>
      <w:strike w:val="0"/>
      <w:dstrike w:val="0"/>
      <w:color w:val="000000"/>
      <w:sz w:val="28"/>
      <w:szCs w:val="28"/>
      <w:u w:val="none"/>
      <w:effect w:val="none"/>
    </w:rPr>
  </w:style>
  <w:style w:type="character" w:customStyle="1" w:styleId="font1151">
    <w:name w:val="font1151"/>
    <w:basedOn w:val="DefaultParagraphFont"/>
    <w:rsid w:val="002B0137"/>
    <w:rPr>
      <w:rFonts w:ascii="Times New Roman" w:hAnsi="Times New Roman" w:cs="Times New Roman" w:hint="default"/>
      <w:b/>
      <w:bCs/>
      <w:i w:val="0"/>
      <w:iCs w:val="0"/>
      <w:strike w:val="0"/>
      <w:dstrike w:val="0"/>
      <w:color w:val="000000"/>
      <w:sz w:val="28"/>
      <w:szCs w:val="28"/>
      <w:u w:val="none"/>
      <w:effect w:val="none"/>
    </w:rPr>
  </w:style>
  <w:style w:type="character" w:customStyle="1" w:styleId="font1161">
    <w:name w:val="font1161"/>
    <w:basedOn w:val="DefaultParagraphFont"/>
    <w:rsid w:val="002B0137"/>
    <w:rPr>
      <w:rFonts w:ascii="Times New Roman" w:hAnsi="Times New Roman" w:cs="Times New Roman" w:hint="default"/>
      <w:b w:val="0"/>
      <w:bCs w:val="0"/>
      <w:i w:val="0"/>
      <w:iCs w:val="0"/>
      <w:strike w:val="0"/>
      <w:dstrike w:val="0"/>
      <w:color w:val="000000"/>
      <w:sz w:val="28"/>
      <w:szCs w:val="2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A08A04-E802-47FD-9485-AAA54703B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6185</Words>
  <Characters>3526</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Pielikums Ministru kabineta noteikumu projekta "Neatliekamās medicīniskās palīdzības dienesta maksas pakalpojumu cenrādis"</vt:lpstr>
    </vt:vector>
  </TitlesOfParts>
  <Company>Veselības ministrija</Company>
  <LinksUpToDate>false</LinksUpToDate>
  <CharactersWithSpaces>9692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Pielikums Ministru kabineta noteikumu projekta "Neatliekamās medicīniskās palīdzības dienesta maksas pakalpojumu cenrādis"</dc:title>
  <dc:subject>Pielikums MK noteikumiem</dc:subject>
  <dc:creator>Lāsma Zandberga</dc:creator>
  <dc:description>67876041, lasma.zandberga@vm.gov.lv</dc:description>
  <cp:lastModifiedBy>Lāsma Zandberga</cp:lastModifiedBy>
  <cp:revision>2</cp:revision>
  <cp:lastPrinted>2017-08-22T12:17:00Z</cp:lastPrinted>
  <dcterms:created xsi:type="dcterms:W3CDTF">2022-04-19T12:08:00Z</dcterms:created>
  <dcterms:modified xsi:type="dcterms:W3CDTF">2022-04-19T12:08:00Z</dcterms:modified>
</cp:coreProperties>
</file>