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novembrī (prot. Nr. 50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Baznīcas ielā 54, Salacgrīvā,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w:t>
      </w:r>
      <w:r w:rsidR="00000000" w:rsidRPr="00000000" w:rsidDel="00000000">
        <w:rPr>
          <w:shd w:fill="#ffffff" w:val="clear"/>
          <w:rtl w:val="0"/>
        </w:rPr>
        <w:t xml:space="preserve"> </w:t>
      </w:r>
      <w:r w:rsidR="00000000" w:rsidRPr="00000000" w:rsidDel="00000000">
        <w:rPr>
          <w:rtl w:val="0"/>
        </w:rPr>
        <w:t xml:space="preserve">atļaut Satiksmes ministrijai pirkt nekustamā īpašuma Baznīcas ielā 54, Salacgrīvā, Limbažu novadā (nekustamā īpašuma kadastra Nr. 6615 004 0196), sastāvā esošās zemes vienības (zemes vienības kadastra apzīmējums 6615 004 0196) daļu 0,7882 ha platībā (pēc kadastrālās uzmērīšanas platība var tikt precizēta),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shd w:fill="#ffffff" w:val="clear"/>
          <w:rtl w:val="0"/>
        </w:rPr>
        <w:t xml:space="preserve">1. </w:t>
      </w:r>
      <w:r w:rsidR="00000000" w:rsidRPr="00000000" w:rsidDel="00000000">
        <w:rPr>
          <w:shd w:fill="#ffffff" w:val="clea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shd w:fill="#ffffff" w:val="clear"/>
          <w:rtl w:val="0"/>
        </w:rPr>
        <w:t xml:space="preserve">1. </w:t>
      </w:r>
      <w:r w:rsidR="00000000" w:rsidRPr="00000000" w:rsidDel="00000000">
        <w:rPr>
          <w:shd w:fill="#ffffff" w:val="clear"/>
          <w:rtl w:val="0"/>
        </w:rPr>
        <w:t xml:space="preserve">punktā</w:t>
      </w:r>
      <w:r w:rsidR="00000000" w:rsidRPr="00000000" w:rsidDel="00000000">
        <w:rPr>
          <w:shd w:fill="#ffffff" w:val="clear"/>
          <w:rtl w:val="0"/>
        </w:rPr>
        <w:t xml:space="preserve"> </w:t>
      </w:r>
      <w:r w:rsidR="00000000" w:rsidRPr="00000000" w:rsidDel="00000000">
        <w:rPr>
          <w:rtl w:val="0"/>
        </w:rPr>
        <w:t xml:space="preserve">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24-TA-2427</w:t>
    </w:r>
    <w:r>
      <w:br/>
    </w:r>
    <w:r w:rsidR="00000000" w:rsidRPr="00000000" w:rsidDel="00000000">
      <w:rPr>
        <w:rtl w:val="0"/>
      </w:rPr>
      <w:t xml:space="preserve">Izdrukāts 29.07.2026. 22.22 - 1.0.VK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24-TA-2427</w:t>
    </w:r>
    <w:r>
      <w:br/>
    </w:r>
    <w:r w:rsidR="00000000" w:rsidRPr="00000000" w:rsidDel="00000000">
      <w:rPr>
        <w:rtl w:val="0"/>
      </w:rPr>
      <w:t xml:space="preserve">Izdrukāts 29.07.2026. 22.22 - 1.0.VK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rīkojuma_projekts_24-TA-2427.docx</dc:title>
</cp:coreProperties>
</file>

<file path=docProps/custom.xml><?xml version="1.0" encoding="utf-8"?>
<Properties xmlns="http://schemas.openxmlformats.org/officeDocument/2006/custom-properties" xmlns:vt="http://schemas.openxmlformats.org/officeDocument/2006/docPropsVTypes"/>
</file>