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866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25. novembrī (prot. Nr. 76 6.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līdzfinansējuma piešķiršanu Madonas novada pašvaldībai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Piešķirt Madonas novada pašvaldībai no Aizsardzības ministrijai valsts budžeta programmā 30.00.00 ''Valsts aizsardzības politikas realizācija'' paredzētajiem līdzekļiem līdzfinansējumu 4058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nekustamā īpašuma ''Liepsalas'' (kadastra Nr. 7082 011 0051) daļas – pulkveža Oskara Kalpaka piemiņas memoriāla – Madonas novadā, Ošupē, apsaimniekošanai 2021. gadā.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 noslēgt sadarbības līgumu ar Madonas novada pašvaldību par šā rīkojuma 1. punktā minētā nekustamā īpašuma apsaimniekošanas līdzfinansēšanu.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biedrs, 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Pabriks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21-TA-29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21-TA-29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