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23.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246</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2007.gada 3.jūlija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458</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(papildinātā mazā Latvijas valsts ģerboņa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Labklājības ministrija</w:t>
      </w:r>
      <w:r>
        <w:tab/>
      </w:r>
      <w:r>
        <w:br/>
      </w:r>
      <w:r w:rsidR="00000000" w:rsidRPr="00000000" w:rsidDel="00000000">
        <w:rPr>
          <w:rtl w:val="0"/>
        </w:rPr>
        <w:t xml:space="preserve">Nodarbinātības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 darbiekārtošanas pakalpojumu sniegšanai</w:t>
      </w:r>
      <w:r>
        <w:tab/>
      </w:r>
      <w:r>
        <w:br/>
      </w:r>
      <w:r w:rsidR="00000000" w:rsidRPr="00000000" w:rsidDel="00000000">
        <w:rPr>
          <w:rtl w:val="0"/>
        </w:rPr>
        <w:t xml:space="preserve">Nr. xxxx</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 darbiekārtošanas pakalpojuma veida kods, 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7988"/>
        <w:tblGridChange w:id="0">
          <w:tblGrid>
            <w:gridCol w:w="1377"/>
            <w:gridCol w:w="798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Izsniegta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(firma)</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 Uzņēmumu reģistrā)</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(juridiskā adrese)</w:t>
            </w:r>
          </w:p>
        </w:tc>
      </w:tr>
      <w:tr>
        <w:tc>
          <w:tcPr>
            <w:shd w:fill="ffffff"/>
            <w:vAlign w:val="top"/>
            <w:trHeight w="exact" w:val="450"/>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1377"/>
        <w:gridCol w:w="7988"/>
        <w:tblGridChange w:id="0">
          <w:tblGrid>
            <w:gridCol w:w="1377"/>
            <w:gridCol w:w="7988"/>
          </w:tblGrid>
        </w:tblGridChange>
      </w:tblGrid>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 izsniegta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Licence derīga līdz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(datums)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rtl w:val="0"/>
        </w:rPr>
        <w:t xml:space="preserve">Nodarbinātības valsts aģentūra</w:t>
      </w:r>
    </w:p>
    <w:tbl>
      <w:tblPr>
        <w:tblStyle w:val="DefaultTable"/>
        <w:bidiVisual w:val="0"/>
        <w:tblW w:w="9641.0" w:type="dxa"/>
        <w:tblInd w:w="0.0" w:type="dxa"/>
        <w:jc w:val="left"/>
        <w:tblLayout w:type="fixed"/>
        <w:tblLook w:val="0600"/>
      </w:tblPr>
      <w:tblGrid>
        <w:gridCol w:w="9641"/>
        <w:tblGridChange w:id="0">
          <w:tblGrid>
            <w:gridCol w:w="9641"/>
          </w:tblGrid>
        </w:tblGridChange>
      </w:tblGrid>
      <w:tr>
        <w:tc>
          <w:tcPr>
            <w:shd w:fill="ffffff"/>
            <w:vAlign w:val="top"/>
            <w:trHeight w="exact" w:val="450"/>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(amats, vārds, uzvārds, paraksts)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Darbiekārtošanas pakalpojumu veidu kodi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1.a</w:t>
      </w:r>
      <w:r w:rsidR="00000000" w:rsidRPr="00000000" w:rsidDel="00000000">
        <w:rPr>
          <w:rtl w:val="0"/>
        </w:rPr>
        <w:t xml:space="preserve"> – pakalpojumu sniegšana, kas saistīta ar darba vai civildienesta attiecību nodibināšanu, kā arī strādāšanu par atlīdzību starptautiskās jaunatnes, kultūras, izglītības, nodarbinātības un pieredzes apmaiņas programmās (starptautiskās aukļu apmaiņas programmās, izglītības un darba programmās, darba un ceļošanas programmās, brīvdienu darba programmās un citās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1.b</w:t>
      </w:r>
      <w:r w:rsidR="00000000" w:rsidRPr="00000000" w:rsidDel="00000000">
        <w:rPr>
          <w:rtl w:val="0"/>
        </w:rPr>
        <w:t xml:space="preserve"> – pakalpojumu sniegšana, kas saistīta ar darba meklēšanu, ar to saprotot konsultēšanu darbiekārtošanas jautājumos, informēšanu par brīvajām darba vietām un citus līdzvērtīgus pakalpojumus, kas paredzēti, lai piedāvātu vai atvieglotu personai darba tiesisko attiecību nodibināšanu.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1.c</w:t>
      </w:r>
      <w:r w:rsidR="00000000" w:rsidRPr="00000000" w:rsidDel="00000000">
        <w:rPr>
          <w:rtl w:val="0"/>
        </w:rPr>
        <w:t xml:space="preserve"> – pakalpojumu sniegšana, kas saistīta ar potenciālo darbinieku atlasi darba devējiem, izņemot pakalpojumus, kas saistīti ar darba sludinājumu izvietošanu un reklāmu, ja vien šādas reklāmas mērķis nav darbiekārtošanas pakalpojumu sniegšana.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r w:rsidR="00000000" w:rsidRPr="00000000" w:rsidDel="00000000">
        <w:rPr>
          <w:rtl w:val="0"/>
        </w:rPr>
        <w:t xml:space="preserve"> – darbaspēka nodrošināšanas pakalpojumi, kuru ietvaros darbiekārtošanas pakalpojumu sniedzējs kā darba devējs nosūta darbinieku uz noteiktu laiku personai, kuras labā un vadībā tiks veikts darbs."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24-TA-56</w:t>
    </w:r>
    <w:r>
      <w:br/>
    </w:r>
    <w:r w:rsidR="00000000" w:rsidRPr="00000000" w:rsidDel="00000000">
      <w:rPr>
        <w:rtl w:val="0"/>
      </w:rPr>
      <w:t xml:space="preserve">Izdrukāts 30.07.2026. 00.26 - 1.0.VK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24-TA-56</w:t>
    </w:r>
    <w:r>
      <w:br/>
    </w:r>
    <w:r w:rsidR="00000000" w:rsidRPr="00000000" w:rsidDel="00000000">
      <w:rPr>
        <w:rtl w:val="0"/>
      </w:rPr>
      <w:t xml:space="preserve">Izdrukāts 30.07.2026. 00.26 - 1.0.VK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noteikumu_(grozījumu)_projekts_p_24-TA-56.docx</dc:title>
</cp:coreProperties>
</file>

<file path=docProps/custom.xml><?xml version="1.0" encoding="utf-8"?>
<Properties xmlns="http://schemas.openxmlformats.org/officeDocument/2006/custom-properties" xmlns:vt="http://schemas.openxmlformats.org/officeDocument/2006/docPropsVTypes"/>
</file>