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6D03F9" w14:textId="77777777" w:rsidR="00BE76A5" w:rsidRPr="00BE76A5" w:rsidRDefault="00BE76A5" w:rsidP="00BE76A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bookmarkStart w:id="0" w:name="_Hlk90283820"/>
      <w:bookmarkStart w:id="1" w:name="_Hlk173236033"/>
      <w:r w:rsidRPr="00BE76A5">
        <w:rPr>
          <w:rFonts w:ascii="Times New Roman" w:hAnsi="Times New Roman" w:cs="Times New Roman"/>
          <w:sz w:val="28"/>
          <w:szCs w:val="28"/>
        </w:rPr>
        <w:t xml:space="preserve">Pielikums </w:t>
      </w:r>
    </w:p>
    <w:p w14:paraId="193E5441" w14:textId="77777777" w:rsidR="00BE76A5" w:rsidRPr="00BE76A5" w:rsidRDefault="00BE76A5" w:rsidP="00BE76A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BE76A5">
        <w:rPr>
          <w:rFonts w:ascii="Times New Roman" w:hAnsi="Times New Roman" w:cs="Times New Roman"/>
          <w:sz w:val="28"/>
          <w:szCs w:val="28"/>
        </w:rPr>
        <w:t xml:space="preserve">Ministru kabineta </w:t>
      </w:r>
    </w:p>
    <w:p w14:paraId="07331191" w14:textId="77777777" w:rsidR="00BE76A5" w:rsidRPr="00BE76A5" w:rsidRDefault="00BE76A5" w:rsidP="00BE76A5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hAnsi="Times New Roman" w:cs="Times New Roman"/>
          <w:sz w:val="28"/>
          <w:szCs w:val="28"/>
        </w:rPr>
      </w:pPr>
      <w:r w:rsidRPr="00BE76A5">
        <w:rPr>
          <w:rFonts w:ascii="Times New Roman" w:hAnsi="Times New Roman" w:cs="Times New Roman"/>
          <w:sz w:val="28"/>
          <w:szCs w:val="28"/>
        </w:rPr>
        <w:fldChar w:fldCharType="begin"/>
      </w:r>
      <w:r w:rsidRPr="00BE76A5">
        <w:rPr>
          <w:rFonts w:ascii="Times New Roman" w:hAnsi="Times New Roman" w:cs="Times New Roman"/>
          <w:sz w:val="28"/>
          <w:szCs w:val="28"/>
        </w:rPr>
        <w:instrText xml:space="preserve"> MERGEFIELD  =TAP_RIK_DATUMS_GEN  \* MERGEFORMAT </w:instrText>
      </w:r>
      <w:r w:rsidRPr="00BE76A5">
        <w:rPr>
          <w:rFonts w:ascii="Times New Roman" w:hAnsi="Times New Roman" w:cs="Times New Roman"/>
          <w:sz w:val="28"/>
          <w:szCs w:val="28"/>
        </w:rPr>
        <w:fldChar w:fldCharType="separate"/>
      </w:r>
      <w:r w:rsidRPr="00BE76A5">
        <w:rPr>
          <w:rFonts w:ascii="Times New Roman" w:hAnsi="Times New Roman" w:cs="Times New Roman"/>
          <w:sz w:val="28"/>
          <w:szCs w:val="28"/>
        </w:rPr>
        <w:t>«=TAP_RIK_DATUMS_GEN»</w:t>
      </w:r>
      <w:r w:rsidRPr="00BE76A5">
        <w:rPr>
          <w:rFonts w:ascii="Times New Roman" w:hAnsi="Times New Roman" w:cs="Times New Roman"/>
          <w:sz w:val="28"/>
          <w:szCs w:val="28"/>
        </w:rPr>
        <w:fldChar w:fldCharType="end"/>
      </w:r>
    </w:p>
    <w:p w14:paraId="4D3593E2" w14:textId="77777777" w:rsidR="00BE76A5" w:rsidRPr="00BE76A5" w:rsidRDefault="00BE76A5" w:rsidP="00BE76A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BE76A5">
        <w:rPr>
          <w:rFonts w:ascii="Times New Roman" w:hAnsi="Times New Roman" w:cs="Times New Roman"/>
          <w:sz w:val="28"/>
          <w:szCs w:val="28"/>
        </w:rPr>
        <w:t xml:space="preserve">rīkojumam Nr. </w:t>
      </w:r>
      <w:r w:rsidRPr="00BE76A5">
        <w:rPr>
          <w:rFonts w:ascii="Times New Roman" w:hAnsi="Times New Roman" w:cs="Times New Roman"/>
          <w:sz w:val="28"/>
          <w:szCs w:val="28"/>
        </w:rPr>
        <w:fldChar w:fldCharType="begin"/>
      </w:r>
      <w:r w:rsidRPr="00BE76A5">
        <w:rPr>
          <w:rFonts w:ascii="Times New Roman" w:hAnsi="Times New Roman" w:cs="Times New Roman"/>
          <w:sz w:val="28"/>
          <w:szCs w:val="28"/>
        </w:rPr>
        <w:instrText xml:space="preserve"> MERGEFIELD =TAP_DOK_NUMURS \* MERGEFORMAT </w:instrText>
      </w:r>
      <w:r w:rsidRPr="00BE76A5">
        <w:rPr>
          <w:rFonts w:ascii="Times New Roman" w:hAnsi="Times New Roman" w:cs="Times New Roman"/>
          <w:sz w:val="28"/>
          <w:szCs w:val="28"/>
        </w:rPr>
        <w:fldChar w:fldCharType="separate"/>
      </w:r>
      <w:r w:rsidRPr="00BE76A5">
        <w:rPr>
          <w:rFonts w:ascii="Times New Roman" w:hAnsi="Times New Roman" w:cs="Times New Roman"/>
          <w:sz w:val="28"/>
          <w:szCs w:val="28"/>
        </w:rPr>
        <w:t>«=TAP_DOK_NUMURS»</w:t>
      </w:r>
      <w:r w:rsidRPr="00BE76A5">
        <w:rPr>
          <w:rFonts w:ascii="Times New Roman" w:hAnsi="Times New Roman" w:cs="Times New Roman"/>
          <w:sz w:val="28"/>
          <w:szCs w:val="28"/>
        </w:rPr>
        <w:fldChar w:fldCharType="end"/>
      </w:r>
      <w:bookmarkEnd w:id="0"/>
    </w:p>
    <w:p w14:paraId="32FAD1B5" w14:textId="77777777" w:rsidR="00BE76A5" w:rsidRDefault="00BE76A5" w:rsidP="00BE76A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82FD8DB" w14:textId="0400CFFD" w:rsidR="00AA244A" w:rsidRPr="005F5475" w:rsidRDefault="00835731" w:rsidP="00FA0B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F5475">
        <w:rPr>
          <w:rFonts w:ascii="Times New Roman" w:eastAsia="Times New Roman" w:hAnsi="Times New Roman" w:cs="Times New Roman"/>
          <w:b/>
          <w:sz w:val="28"/>
          <w:szCs w:val="28"/>
        </w:rPr>
        <w:t>Patentu valdes ieņēmumu un izdevumu atšifrējums 202</w:t>
      </w:r>
      <w:r w:rsidR="007A1BCD" w:rsidRPr="005F5475">
        <w:rPr>
          <w:rFonts w:ascii="Times New Roman" w:eastAsia="Times New Roman" w:hAnsi="Times New Roman" w:cs="Times New Roman"/>
          <w:b/>
          <w:sz w:val="28"/>
          <w:szCs w:val="28"/>
        </w:rPr>
        <w:t>5</w:t>
      </w:r>
      <w:r w:rsidRPr="005F5475">
        <w:rPr>
          <w:rFonts w:ascii="Times New Roman" w:eastAsia="Times New Roman" w:hAnsi="Times New Roman" w:cs="Times New Roman"/>
          <w:b/>
          <w:sz w:val="28"/>
          <w:szCs w:val="28"/>
        </w:rPr>
        <w:t>.–202</w:t>
      </w:r>
      <w:r w:rsidR="00E776AD" w:rsidRPr="005F5475">
        <w:rPr>
          <w:rFonts w:ascii="Times New Roman" w:eastAsia="Times New Roman" w:hAnsi="Times New Roman" w:cs="Times New Roman"/>
          <w:b/>
          <w:sz w:val="28"/>
          <w:szCs w:val="28"/>
        </w:rPr>
        <w:t>8</w:t>
      </w:r>
      <w:r w:rsidRPr="005F5475">
        <w:rPr>
          <w:rFonts w:ascii="Times New Roman" w:eastAsia="Times New Roman" w:hAnsi="Times New Roman" w:cs="Times New Roman"/>
          <w:b/>
          <w:sz w:val="28"/>
          <w:szCs w:val="28"/>
        </w:rPr>
        <w:t>. gadam</w:t>
      </w:r>
    </w:p>
    <w:p w14:paraId="782FD8DF" w14:textId="77777777" w:rsidR="006E3C3F" w:rsidRPr="00273CD1" w:rsidRDefault="006E3C3F" w:rsidP="00FF739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2410"/>
        <w:gridCol w:w="1418"/>
        <w:gridCol w:w="1417"/>
        <w:gridCol w:w="1418"/>
        <w:gridCol w:w="1417"/>
      </w:tblGrid>
      <w:tr w:rsidR="00316B00" w:rsidRPr="00835731" w14:paraId="782FD8EA" w14:textId="77777777" w:rsidTr="00BE76A5">
        <w:trPr>
          <w:trHeight w:val="1060"/>
          <w:jc w:val="center"/>
        </w:trPr>
        <w:tc>
          <w:tcPr>
            <w:tcW w:w="1696" w:type="dxa"/>
            <w:vAlign w:val="center"/>
            <w:hideMark/>
          </w:tcPr>
          <w:p w14:paraId="782FD8E0" w14:textId="77777777" w:rsidR="00316B00" w:rsidRPr="00835731" w:rsidRDefault="00316B00" w:rsidP="00BE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Ieņēmumu, izdevumu, finansēšanas klasifikācijas kods</w:t>
            </w:r>
          </w:p>
        </w:tc>
        <w:tc>
          <w:tcPr>
            <w:tcW w:w="2410" w:type="dxa"/>
            <w:vAlign w:val="center"/>
            <w:hideMark/>
          </w:tcPr>
          <w:p w14:paraId="782FD8E1" w14:textId="77777777" w:rsidR="00316B00" w:rsidRPr="00835731" w:rsidRDefault="00316B00" w:rsidP="00BE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Klasifikācijas koda nosaukums</w:t>
            </w:r>
          </w:p>
        </w:tc>
        <w:tc>
          <w:tcPr>
            <w:tcW w:w="1418" w:type="dxa"/>
            <w:vAlign w:val="center"/>
            <w:hideMark/>
          </w:tcPr>
          <w:p w14:paraId="782FD8E2" w14:textId="2F357FEF" w:rsidR="00316B00" w:rsidRPr="00835731" w:rsidRDefault="00A55F56" w:rsidP="00BE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  <w:r w:rsidR="00316B00"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. gads</w:t>
            </w:r>
          </w:p>
          <w:p w14:paraId="782FD8E3" w14:textId="77777777" w:rsidR="00316B00" w:rsidRPr="00835731" w:rsidRDefault="00316B00" w:rsidP="00BE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8357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euro</w:t>
            </w: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  <w:hideMark/>
          </w:tcPr>
          <w:p w14:paraId="782FD8E4" w14:textId="02728B5C" w:rsidR="00316B00" w:rsidRPr="00835731" w:rsidRDefault="00A55F56" w:rsidP="00BE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316B00"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. gads</w:t>
            </w:r>
          </w:p>
          <w:p w14:paraId="782FD8E5" w14:textId="77777777" w:rsidR="00316B00" w:rsidRPr="00835731" w:rsidRDefault="00316B00" w:rsidP="00BE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835731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euro</w:t>
            </w:r>
            <w:r w:rsidRPr="0083573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vAlign w:val="center"/>
            <w:hideMark/>
          </w:tcPr>
          <w:p w14:paraId="782FD8E6" w14:textId="159EC2E5" w:rsidR="00316B00" w:rsidRPr="00C77077" w:rsidRDefault="00A55F56" w:rsidP="00BE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  <w:r w:rsidR="00316B00"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. gads</w:t>
            </w:r>
          </w:p>
          <w:p w14:paraId="782FD8E7" w14:textId="77777777" w:rsidR="00316B00" w:rsidRPr="00C77077" w:rsidRDefault="00316B00" w:rsidP="00BE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C7707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euro</w:t>
            </w:r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17" w:type="dxa"/>
            <w:vAlign w:val="center"/>
          </w:tcPr>
          <w:p w14:paraId="782FD8E8" w14:textId="61EA00D8" w:rsidR="00316B00" w:rsidRPr="00C77077" w:rsidRDefault="00A55F56" w:rsidP="00BE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316B00"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. gads</w:t>
            </w:r>
          </w:p>
          <w:p w14:paraId="782FD8E9" w14:textId="77777777" w:rsidR="00316B00" w:rsidRPr="00C77077" w:rsidRDefault="00316B00" w:rsidP="00BE76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(</w:t>
            </w:r>
            <w:r w:rsidRPr="00C77077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euro</w:t>
            </w:r>
            <w:r w:rsidRPr="00C77077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4976E7" w:rsidRPr="00D51243" w14:paraId="782FD8F4" w14:textId="77777777" w:rsidTr="00BE76A5">
        <w:trPr>
          <w:jc w:val="center"/>
        </w:trPr>
        <w:tc>
          <w:tcPr>
            <w:tcW w:w="1696" w:type="dxa"/>
            <w:hideMark/>
          </w:tcPr>
          <w:p w14:paraId="782FD8EB" w14:textId="6B795845" w:rsidR="004976E7" w:rsidRPr="00D64163" w:rsidRDefault="004976E7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17000</w:t>
            </w:r>
            <w:r w:rsidR="005F5475"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21700 </w:t>
            </w:r>
          </w:p>
        </w:tc>
        <w:tc>
          <w:tcPr>
            <w:tcW w:w="2410" w:type="dxa"/>
            <w:hideMark/>
          </w:tcPr>
          <w:p w14:paraId="782FD8EC" w14:textId="77777777" w:rsidR="004976E7" w:rsidRPr="00D64163" w:rsidRDefault="004976E7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RESURSI IZDEVUMU SEGŠANAI </w:t>
            </w:r>
          </w:p>
          <w:p w14:paraId="782FD8ED" w14:textId="77777777" w:rsidR="004976E7" w:rsidRPr="00D64163" w:rsidRDefault="004976E7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(IEŅĒMUMI) – KOPĀ</w:t>
            </w:r>
          </w:p>
        </w:tc>
        <w:tc>
          <w:tcPr>
            <w:tcW w:w="1418" w:type="dxa"/>
          </w:tcPr>
          <w:p w14:paraId="782FD8EF" w14:textId="0660DC8C" w:rsidR="004976E7" w:rsidRPr="00B15A85" w:rsidRDefault="004976E7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15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4 297 314</w:t>
            </w:r>
          </w:p>
        </w:tc>
        <w:tc>
          <w:tcPr>
            <w:tcW w:w="1417" w:type="dxa"/>
          </w:tcPr>
          <w:p w14:paraId="782FD8F1" w14:textId="0FB86037" w:rsidR="004976E7" w:rsidRPr="00D64163" w:rsidRDefault="004976E7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4 263 822</w:t>
            </w:r>
          </w:p>
        </w:tc>
        <w:tc>
          <w:tcPr>
            <w:tcW w:w="1418" w:type="dxa"/>
          </w:tcPr>
          <w:p w14:paraId="782FD8F2" w14:textId="3B364499" w:rsidR="004976E7" w:rsidRPr="00A746A8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4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4 254 046</w:t>
            </w:r>
          </w:p>
        </w:tc>
        <w:tc>
          <w:tcPr>
            <w:tcW w:w="1417" w:type="dxa"/>
          </w:tcPr>
          <w:p w14:paraId="782FD8F3" w14:textId="21CF0BF7" w:rsidR="004976E7" w:rsidRPr="00A746A8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4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4 252 046</w:t>
            </w:r>
          </w:p>
        </w:tc>
      </w:tr>
      <w:tr w:rsidR="00A746A8" w:rsidRPr="00D51243" w14:paraId="782FD8FE" w14:textId="77777777" w:rsidTr="00BE76A5">
        <w:trPr>
          <w:trHeight w:val="860"/>
          <w:jc w:val="center"/>
        </w:trPr>
        <w:tc>
          <w:tcPr>
            <w:tcW w:w="1696" w:type="dxa"/>
          </w:tcPr>
          <w:p w14:paraId="782FD8F5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21300; 21400</w:t>
            </w:r>
          </w:p>
        </w:tc>
        <w:tc>
          <w:tcPr>
            <w:tcW w:w="2410" w:type="dxa"/>
          </w:tcPr>
          <w:p w14:paraId="782FD8F7" w14:textId="5BC9C84A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Ieņēmumi no maksas pakalpojumiem un citi pašu ieņēmumi – kopā</w:t>
            </w:r>
          </w:p>
        </w:tc>
        <w:tc>
          <w:tcPr>
            <w:tcW w:w="1418" w:type="dxa"/>
          </w:tcPr>
          <w:p w14:paraId="782FD8F9" w14:textId="567B5EBF" w:rsidR="00A746A8" w:rsidRPr="00B15A85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15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4 297 314</w:t>
            </w:r>
          </w:p>
        </w:tc>
        <w:tc>
          <w:tcPr>
            <w:tcW w:w="1417" w:type="dxa"/>
          </w:tcPr>
          <w:p w14:paraId="782FD8FB" w14:textId="5ACEFFD1" w:rsidR="00A746A8" w:rsidRPr="00D64163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4 263 822</w:t>
            </w:r>
          </w:p>
        </w:tc>
        <w:tc>
          <w:tcPr>
            <w:tcW w:w="1418" w:type="dxa"/>
          </w:tcPr>
          <w:p w14:paraId="782FD8FC" w14:textId="320B2565" w:rsidR="00A746A8" w:rsidRPr="004976E7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4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4 254 046</w:t>
            </w:r>
          </w:p>
        </w:tc>
        <w:tc>
          <w:tcPr>
            <w:tcW w:w="1417" w:type="dxa"/>
          </w:tcPr>
          <w:p w14:paraId="782FD8FD" w14:textId="70A65F24" w:rsidR="00A746A8" w:rsidRPr="004976E7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746A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4 252 046</w:t>
            </w:r>
          </w:p>
        </w:tc>
      </w:tr>
      <w:tr w:rsidR="00A746A8" w:rsidRPr="00D51243" w14:paraId="782FD905" w14:textId="77777777" w:rsidTr="001B0EE3">
        <w:trPr>
          <w:trHeight w:val="255"/>
          <w:jc w:val="center"/>
        </w:trPr>
        <w:tc>
          <w:tcPr>
            <w:tcW w:w="1696" w:type="dxa"/>
            <w:hideMark/>
          </w:tcPr>
          <w:p w14:paraId="782FD8FF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1000–9000</w:t>
            </w:r>
          </w:p>
        </w:tc>
        <w:tc>
          <w:tcPr>
            <w:tcW w:w="2410" w:type="dxa"/>
            <w:hideMark/>
          </w:tcPr>
          <w:p w14:paraId="782FD900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IZDEVUMI – KOPĀ</w:t>
            </w:r>
          </w:p>
        </w:tc>
        <w:tc>
          <w:tcPr>
            <w:tcW w:w="1418" w:type="dxa"/>
          </w:tcPr>
          <w:p w14:paraId="782FD901" w14:textId="55EEA179" w:rsidR="00A746A8" w:rsidRPr="00B15A85" w:rsidRDefault="00A746A8" w:rsidP="00BE76A5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15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5 532 095</w:t>
            </w:r>
          </w:p>
        </w:tc>
        <w:tc>
          <w:tcPr>
            <w:tcW w:w="1417" w:type="dxa"/>
          </w:tcPr>
          <w:p w14:paraId="782FD902" w14:textId="3941C98F" w:rsidR="00A746A8" w:rsidRPr="00D64163" w:rsidRDefault="00A746A8" w:rsidP="00BE76A5">
            <w:pPr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 496 918</w:t>
            </w:r>
          </w:p>
        </w:tc>
        <w:tc>
          <w:tcPr>
            <w:tcW w:w="1418" w:type="dxa"/>
          </w:tcPr>
          <w:p w14:paraId="782FD903" w14:textId="36642AF6" w:rsidR="00A746A8" w:rsidRPr="001B0EE3" w:rsidRDefault="00A746A8" w:rsidP="001B0E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 w:rsidR="006E6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501 783</w:t>
            </w:r>
          </w:p>
        </w:tc>
        <w:tc>
          <w:tcPr>
            <w:tcW w:w="1417" w:type="dxa"/>
          </w:tcPr>
          <w:p w14:paraId="782FD904" w14:textId="2A2669CD" w:rsidR="00A746A8" w:rsidRPr="004976E7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423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423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746A8" w:rsidRPr="00D51243" w14:paraId="782FD90D" w14:textId="77777777" w:rsidTr="00BE76A5">
        <w:trPr>
          <w:jc w:val="center"/>
        </w:trPr>
        <w:tc>
          <w:tcPr>
            <w:tcW w:w="1696" w:type="dxa"/>
            <w:hideMark/>
          </w:tcPr>
          <w:p w14:paraId="782FD906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1000–4000;</w:t>
            </w:r>
          </w:p>
          <w:p w14:paraId="782FD907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6000–7000</w:t>
            </w:r>
          </w:p>
        </w:tc>
        <w:tc>
          <w:tcPr>
            <w:tcW w:w="2410" w:type="dxa"/>
            <w:hideMark/>
          </w:tcPr>
          <w:p w14:paraId="782FD908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Uzturēšanas izdevumi</w:t>
            </w:r>
          </w:p>
        </w:tc>
        <w:tc>
          <w:tcPr>
            <w:tcW w:w="1418" w:type="dxa"/>
          </w:tcPr>
          <w:p w14:paraId="782FD909" w14:textId="3EB581DD" w:rsidR="00A746A8" w:rsidRPr="00B15A85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15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5 513 795</w:t>
            </w:r>
          </w:p>
        </w:tc>
        <w:tc>
          <w:tcPr>
            <w:tcW w:w="1417" w:type="dxa"/>
          </w:tcPr>
          <w:p w14:paraId="782FD90A" w14:textId="4471F184" w:rsidR="00A746A8" w:rsidRPr="00D64163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5 485 918</w:t>
            </w:r>
          </w:p>
        </w:tc>
        <w:tc>
          <w:tcPr>
            <w:tcW w:w="1418" w:type="dxa"/>
          </w:tcPr>
          <w:p w14:paraId="782FD90B" w14:textId="11779FBF" w:rsidR="00A746A8" w:rsidRPr="004976E7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6E6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6E6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14:paraId="782FD90C" w14:textId="03849946" w:rsidR="00A746A8" w:rsidRPr="004976E7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="00E423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E4230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78</w:t>
            </w: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746A8" w:rsidRPr="00D51243" w14:paraId="782FD914" w14:textId="77777777" w:rsidTr="00BE76A5">
        <w:trPr>
          <w:jc w:val="center"/>
        </w:trPr>
        <w:tc>
          <w:tcPr>
            <w:tcW w:w="1696" w:type="dxa"/>
            <w:hideMark/>
          </w:tcPr>
          <w:p w14:paraId="782FD90E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1000–2000</w:t>
            </w:r>
          </w:p>
        </w:tc>
        <w:tc>
          <w:tcPr>
            <w:tcW w:w="2410" w:type="dxa"/>
            <w:hideMark/>
          </w:tcPr>
          <w:p w14:paraId="782FD90F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Kārtējie izdevumi </w:t>
            </w:r>
          </w:p>
        </w:tc>
        <w:tc>
          <w:tcPr>
            <w:tcW w:w="1418" w:type="dxa"/>
          </w:tcPr>
          <w:p w14:paraId="782FD910" w14:textId="5443CC22" w:rsidR="00A746A8" w:rsidRPr="00B15A85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15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4 042 095</w:t>
            </w:r>
          </w:p>
        </w:tc>
        <w:tc>
          <w:tcPr>
            <w:tcW w:w="1417" w:type="dxa"/>
          </w:tcPr>
          <w:p w14:paraId="39DB43BF" w14:textId="2CD09EDB" w:rsidR="00A746A8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4 005 831</w:t>
            </w:r>
          </w:p>
          <w:p w14:paraId="782FD911" w14:textId="39AEC55D" w:rsidR="00A746A8" w:rsidRPr="00D64163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418" w:type="dxa"/>
          </w:tcPr>
          <w:p w14:paraId="782FD912" w14:textId="29D3649F" w:rsidR="00A746A8" w:rsidRPr="006E6FE4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6E6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4 018 446</w:t>
            </w:r>
          </w:p>
        </w:tc>
        <w:tc>
          <w:tcPr>
            <w:tcW w:w="1417" w:type="dxa"/>
          </w:tcPr>
          <w:p w14:paraId="782FD913" w14:textId="4C7CD11A" w:rsidR="00A746A8" w:rsidRPr="006E6FE4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6E6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4 018 446</w:t>
            </w:r>
          </w:p>
        </w:tc>
      </w:tr>
      <w:tr w:rsidR="00A746A8" w:rsidRPr="00D51243" w14:paraId="782FD91B" w14:textId="77777777" w:rsidTr="00BE76A5">
        <w:trPr>
          <w:jc w:val="center"/>
        </w:trPr>
        <w:tc>
          <w:tcPr>
            <w:tcW w:w="1696" w:type="dxa"/>
            <w:hideMark/>
          </w:tcPr>
          <w:p w14:paraId="782FD915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1000</w:t>
            </w:r>
          </w:p>
        </w:tc>
        <w:tc>
          <w:tcPr>
            <w:tcW w:w="2410" w:type="dxa"/>
            <w:hideMark/>
          </w:tcPr>
          <w:p w14:paraId="782FD916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Atlīdzība</w:t>
            </w:r>
          </w:p>
        </w:tc>
        <w:tc>
          <w:tcPr>
            <w:tcW w:w="1418" w:type="dxa"/>
          </w:tcPr>
          <w:p w14:paraId="782FD917" w14:textId="47FB0DD1" w:rsidR="00A746A8" w:rsidRPr="00A55F56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F56">
              <w:rPr>
                <w:rFonts w:ascii="Times New Roman" w:hAnsi="Times New Roman" w:cs="Times New Roman"/>
                <w:sz w:val="24"/>
                <w:szCs w:val="24"/>
              </w:rPr>
              <w:t>2 452 609</w:t>
            </w:r>
          </w:p>
        </w:tc>
        <w:tc>
          <w:tcPr>
            <w:tcW w:w="1417" w:type="dxa"/>
          </w:tcPr>
          <w:p w14:paraId="782FD918" w14:textId="3E46118F" w:rsidR="00A746A8" w:rsidRPr="00D64163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2 452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781</w:t>
            </w:r>
          </w:p>
        </w:tc>
        <w:tc>
          <w:tcPr>
            <w:tcW w:w="1418" w:type="dxa"/>
          </w:tcPr>
          <w:p w14:paraId="782FD919" w14:textId="1EC70601" w:rsidR="00A746A8" w:rsidRPr="004976E7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  <w:tc>
          <w:tcPr>
            <w:tcW w:w="1417" w:type="dxa"/>
          </w:tcPr>
          <w:p w14:paraId="782FD91A" w14:textId="69757A88" w:rsidR="00A746A8" w:rsidRPr="004976E7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452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781</w:t>
            </w:r>
          </w:p>
        </w:tc>
      </w:tr>
      <w:tr w:rsidR="00A746A8" w:rsidRPr="00D51243" w14:paraId="782FD922" w14:textId="77777777" w:rsidTr="001B0EE3">
        <w:trPr>
          <w:trHeight w:val="169"/>
          <w:jc w:val="center"/>
        </w:trPr>
        <w:tc>
          <w:tcPr>
            <w:tcW w:w="1696" w:type="dxa"/>
            <w:hideMark/>
          </w:tcPr>
          <w:p w14:paraId="782FD91C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 2000</w:t>
            </w:r>
          </w:p>
        </w:tc>
        <w:tc>
          <w:tcPr>
            <w:tcW w:w="2410" w:type="dxa"/>
            <w:hideMark/>
          </w:tcPr>
          <w:p w14:paraId="782FD91D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Preces un pakalpojumi</w:t>
            </w:r>
          </w:p>
        </w:tc>
        <w:tc>
          <w:tcPr>
            <w:tcW w:w="1418" w:type="dxa"/>
          </w:tcPr>
          <w:p w14:paraId="782FD91E" w14:textId="054DE020" w:rsidR="00A746A8" w:rsidRPr="00A55F56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F56">
              <w:rPr>
                <w:rFonts w:ascii="Times New Roman" w:hAnsi="Times New Roman" w:cs="Times New Roman"/>
                <w:sz w:val="24"/>
                <w:szCs w:val="24"/>
              </w:rPr>
              <w:t>1 589 486</w:t>
            </w:r>
          </w:p>
        </w:tc>
        <w:tc>
          <w:tcPr>
            <w:tcW w:w="1417" w:type="dxa"/>
          </w:tcPr>
          <w:p w14:paraId="782FD91F" w14:textId="0EDED3AB" w:rsidR="00A746A8" w:rsidRPr="00D51243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 553 050</w:t>
            </w:r>
          </w:p>
        </w:tc>
        <w:tc>
          <w:tcPr>
            <w:tcW w:w="1418" w:type="dxa"/>
          </w:tcPr>
          <w:p w14:paraId="782FD920" w14:textId="201AB39B" w:rsidR="00A746A8" w:rsidRPr="004976E7" w:rsidRDefault="00A746A8" w:rsidP="00BE76A5">
            <w:pPr>
              <w:spacing w:after="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  <w:tc>
          <w:tcPr>
            <w:tcW w:w="1417" w:type="dxa"/>
          </w:tcPr>
          <w:p w14:paraId="782FD921" w14:textId="70992F36" w:rsidR="00A746A8" w:rsidRPr="004976E7" w:rsidRDefault="00A746A8" w:rsidP="00BE76A5">
            <w:pPr>
              <w:spacing w:after="0" w:line="48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565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665</w:t>
            </w:r>
          </w:p>
        </w:tc>
      </w:tr>
      <w:tr w:rsidR="00A746A8" w:rsidRPr="00D51243" w14:paraId="782FD929" w14:textId="77777777" w:rsidTr="00BE76A5">
        <w:trPr>
          <w:jc w:val="center"/>
        </w:trPr>
        <w:tc>
          <w:tcPr>
            <w:tcW w:w="1696" w:type="dxa"/>
          </w:tcPr>
          <w:p w14:paraId="782FD923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7600</w:t>
            </w: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7700</w:t>
            </w:r>
          </w:p>
        </w:tc>
        <w:tc>
          <w:tcPr>
            <w:tcW w:w="2410" w:type="dxa"/>
          </w:tcPr>
          <w:p w14:paraId="782FD924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Kārtējie maksājumi Eiropas Savienības budžetā un starptautiskā sadarbība</w:t>
            </w:r>
          </w:p>
        </w:tc>
        <w:tc>
          <w:tcPr>
            <w:tcW w:w="1418" w:type="dxa"/>
          </w:tcPr>
          <w:p w14:paraId="782FD925" w14:textId="179BCCE5" w:rsidR="00A746A8" w:rsidRPr="00B15A85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15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1 219 950</w:t>
            </w:r>
          </w:p>
        </w:tc>
        <w:tc>
          <w:tcPr>
            <w:tcW w:w="1417" w:type="dxa"/>
          </w:tcPr>
          <w:p w14:paraId="782FD926" w14:textId="7F5E75AE" w:rsidR="00A746A8" w:rsidRPr="00D51243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1 185 625</w:t>
            </w:r>
          </w:p>
        </w:tc>
        <w:tc>
          <w:tcPr>
            <w:tcW w:w="1418" w:type="dxa"/>
          </w:tcPr>
          <w:p w14:paraId="782FD927" w14:textId="3BA39540" w:rsidR="00A746A8" w:rsidRPr="006E6FE4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6E6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1 185 625</w:t>
            </w:r>
          </w:p>
        </w:tc>
        <w:tc>
          <w:tcPr>
            <w:tcW w:w="1417" w:type="dxa"/>
          </w:tcPr>
          <w:p w14:paraId="782FD928" w14:textId="6DAF3765" w:rsidR="00A746A8" w:rsidRPr="006E6FE4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6E6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1 185 625</w:t>
            </w:r>
          </w:p>
        </w:tc>
      </w:tr>
      <w:tr w:rsidR="00A746A8" w:rsidRPr="00D51243" w14:paraId="782FD930" w14:textId="77777777" w:rsidTr="00BE76A5">
        <w:trPr>
          <w:jc w:val="center"/>
        </w:trPr>
        <w:tc>
          <w:tcPr>
            <w:tcW w:w="1696" w:type="dxa"/>
          </w:tcPr>
          <w:p w14:paraId="782FD92A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7700</w:t>
            </w:r>
          </w:p>
        </w:tc>
        <w:tc>
          <w:tcPr>
            <w:tcW w:w="2410" w:type="dxa"/>
          </w:tcPr>
          <w:p w14:paraId="782FD92B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Starptautiskā sadarbība</w:t>
            </w:r>
          </w:p>
        </w:tc>
        <w:tc>
          <w:tcPr>
            <w:tcW w:w="1418" w:type="dxa"/>
          </w:tcPr>
          <w:p w14:paraId="782FD92C" w14:textId="4F10398B" w:rsidR="00A746A8" w:rsidRPr="00A55F56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F56">
              <w:rPr>
                <w:rFonts w:ascii="Times New Roman" w:hAnsi="Times New Roman" w:cs="Times New Roman"/>
                <w:sz w:val="24"/>
                <w:szCs w:val="24"/>
              </w:rPr>
              <w:t>1 219 950</w:t>
            </w:r>
          </w:p>
        </w:tc>
        <w:tc>
          <w:tcPr>
            <w:tcW w:w="1417" w:type="dxa"/>
          </w:tcPr>
          <w:p w14:paraId="782FD92D" w14:textId="263212B8" w:rsidR="00A746A8" w:rsidRPr="00D51243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1 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185</w:t>
            </w: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625</w:t>
            </w:r>
          </w:p>
        </w:tc>
        <w:tc>
          <w:tcPr>
            <w:tcW w:w="1418" w:type="dxa"/>
          </w:tcPr>
          <w:p w14:paraId="782FD92E" w14:textId="3570918D" w:rsidR="00A746A8" w:rsidRPr="004976E7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  <w:tc>
          <w:tcPr>
            <w:tcW w:w="1417" w:type="dxa"/>
          </w:tcPr>
          <w:p w14:paraId="782FD92F" w14:textId="3B1F6D3E" w:rsidR="00A746A8" w:rsidRPr="004976E7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185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625</w:t>
            </w:r>
          </w:p>
        </w:tc>
      </w:tr>
      <w:tr w:rsidR="00A746A8" w:rsidRPr="00D51243" w14:paraId="782FD937" w14:textId="77777777" w:rsidTr="00BE76A5">
        <w:trPr>
          <w:trHeight w:val="353"/>
          <w:jc w:val="center"/>
        </w:trPr>
        <w:tc>
          <w:tcPr>
            <w:tcW w:w="1696" w:type="dxa"/>
          </w:tcPr>
          <w:p w14:paraId="782FD931" w14:textId="0889298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7100</w:t>
            </w:r>
            <w:r w:rsidR="005F5475"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7500; 7800</w:t>
            </w:r>
          </w:p>
        </w:tc>
        <w:tc>
          <w:tcPr>
            <w:tcW w:w="2410" w:type="dxa"/>
          </w:tcPr>
          <w:p w14:paraId="782FD932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Uzturēšanas izdevumu transferti</w:t>
            </w:r>
          </w:p>
        </w:tc>
        <w:tc>
          <w:tcPr>
            <w:tcW w:w="1418" w:type="dxa"/>
          </w:tcPr>
          <w:p w14:paraId="782FD933" w14:textId="32EC7A42" w:rsidR="00A746A8" w:rsidRPr="00B15A85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15A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251 750</w:t>
            </w:r>
          </w:p>
        </w:tc>
        <w:tc>
          <w:tcPr>
            <w:tcW w:w="1417" w:type="dxa"/>
          </w:tcPr>
          <w:p w14:paraId="782FD934" w14:textId="26E510E5" w:rsidR="00A746A8" w:rsidRPr="00D51243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94</w:t>
            </w:r>
            <w:r w:rsidRPr="00D51243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  <w:t>462</w:t>
            </w:r>
          </w:p>
        </w:tc>
        <w:tc>
          <w:tcPr>
            <w:tcW w:w="1418" w:type="dxa"/>
          </w:tcPr>
          <w:p w14:paraId="782FD935" w14:textId="0E38FC26" w:rsidR="00A746A8" w:rsidRPr="006E6FE4" w:rsidRDefault="006E6FE4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292 712</w:t>
            </w:r>
          </w:p>
        </w:tc>
        <w:tc>
          <w:tcPr>
            <w:tcW w:w="1417" w:type="dxa"/>
          </w:tcPr>
          <w:p w14:paraId="782FD936" w14:textId="177B40B8" w:rsidR="00A746A8" w:rsidRPr="006E6FE4" w:rsidRDefault="006E6FE4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E6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292 712</w:t>
            </w:r>
          </w:p>
        </w:tc>
      </w:tr>
      <w:tr w:rsidR="006E6FE4" w:rsidRPr="00D51243" w14:paraId="782FD93E" w14:textId="77777777" w:rsidTr="00BE76A5">
        <w:trPr>
          <w:jc w:val="center"/>
        </w:trPr>
        <w:tc>
          <w:tcPr>
            <w:tcW w:w="1696" w:type="dxa"/>
          </w:tcPr>
          <w:p w14:paraId="782FD938" w14:textId="77777777" w:rsidR="006E6FE4" w:rsidRPr="00D64163" w:rsidRDefault="006E6FE4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7800</w:t>
            </w:r>
          </w:p>
        </w:tc>
        <w:tc>
          <w:tcPr>
            <w:tcW w:w="2410" w:type="dxa"/>
          </w:tcPr>
          <w:p w14:paraId="782FD939" w14:textId="77777777" w:rsidR="006E6FE4" w:rsidRPr="00D64163" w:rsidRDefault="006E6FE4" w:rsidP="00BE76A5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No valsts budžeta daļēji finansēto atvasināto publisko personu un budžeta nefinansēto iestāžu uzturēšanas izdevumu transferti</w:t>
            </w:r>
          </w:p>
        </w:tc>
        <w:tc>
          <w:tcPr>
            <w:tcW w:w="1418" w:type="dxa"/>
          </w:tcPr>
          <w:p w14:paraId="782FD93A" w14:textId="351B15D0" w:rsidR="006E6FE4" w:rsidRPr="00A55F56" w:rsidRDefault="006E6FE4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F56">
              <w:rPr>
                <w:rFonts w:ascii="Times New Roman" w:hAnsi="Times New Roman" w:cs="Times New Roman"/>
                <w:sz w:val="24"/>
                <w:szCs w:val="24"/>
              </w:rPr>
              <w:t>251 750</w:t>
            </w:r>
          </w:p>
        </w:tc>
        <w:tc>
          <w:tcPr>
            <w:tcW w:w="1417" w:type="dxa"/>
          </w:tcPr>
          <w:p w14:paraId="782FD93B" w14:textId="3B4A00BD" w:rsidR="006E6FE4" w:rsidRPr="00D51243" w:rsidRDefault="006E6FE4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94</w:t>
            </w:r>
            <w:r w:rsidRPr="00D512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462</w:t>
            </w:r>
          </w:p>
        </w:tc>
        <w:tc>
          <w:tcPr>
            <w:tcW w:w="1418" w:type="dxa"/>
          </w:tcPr>
          <w:p w14:paraId="782FD93C" w14:textId="04E343DF" w:rsidR="006E6FE4" w:rsidRPr="004976E7" w:rsidRDefault="006E6FE4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E69">
              <w:rPr>
                <w:rFonts w:ascii="Times New Roman" w:hAnsi="Times New Roman" w:cs="Times New Roman"/>
                <w:sz w:val="24"/>
                <w:szCs w:val="24"/>
              </w:rPr>
              <w:t xml:space="preserve">292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A12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14:paraId="782FD93D" w14:textId="5AD64282" w:rsidR="006E6FE4" w:rsidRPr="004976E7" w:rsidRDefault="006E6FE4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12E69">
              <w:rPr>
                <w:rFonts w:ascii="Times New Roman" w:hAnsi="Times New Roman" w:cs="Times New Roman"/>
                <w:sz w:val="24"/>
                <w:szCs w:val="24"/>
              </w:rPr>
              <w:t xml:space="preserve">292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Pr="00A12E6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A746A8" w:rsidRPr="00D51243" w14:paraId="782FD945" w14:textId="77777777" w:rsidTr="00BE76A5">
        <w:trPr>
          <w:jc w:val="center"/>
        </w:trPr>
        <w:tc>
          <w:tcPr>
            <w:tcW w:w="1696" w:type="dxa"/>
            <w:hideMark/>
          </w:tcPr>
          <w:p w14:paraId="782FD93F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5000; 9000</w:t>
            </w:r>
          </w:p>
        </w:tc>
        <w:tc>
          <w:tcPr>
            <w:tcW w:w="2410" w:type="dxa"/>
            <w:hideMark/>
          </w:tcPr>
          <w:p w14:paraId="782FD940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Kapitālie izdevumi </w:t>
            </w:r>
          </w:p>
        </w:tc>
        <w:tc>
          <w:tcPr>
            <w:tcW w:w="1418" w:type="dxa"/>
          </w:tcPr>
          <w:p w14:paraId="782FD941" w14:textId="6B208C40" w:rsidR="00A746A8" w:rsidRPr="006E6FE4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6E6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18 300</w:t>
            </w:r>
          </w:p>
        </w:tc>
        <w:tc>
          <w:tcPr>
            <w:tcW w:w="1417" w:type="dxa"/>
          </w:tcPr>
          <w:p w14:paraId="782FD942" w14:textId="461C79ED" w:rsidR="00A746A8" w:rsidRPr="00D51243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11</w:t>
            </w:r>
            <w:r w:rsidRPr="00D512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</w:t>
            </w:r>
            <w:r w:rsidRPr="00D51243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782FD943" w14:textId="653306A1" w:rsidR="00A746A8" w:rsidRPr="001B0EE3" w:rsidRDefault="00A746A8" w:rsidP="001B0EE3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5000</w:t>
            </w:r>
          </w:p>
        </w:tc>
        <w:tc>
          <w:tcPr>
            <w:tcW w:w="1417" w:type="dxa"/>
          </w:tcPr>
          <w:p w14:paraId="782FD944" w14:textId="4CEAA9E0" w:rsidR="00A746A8" w:rsidRPr="004976E7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3000</w:t>
            </w:r>
          </w:p>
        </w:tc>
      </w:tr>
      <w:tr w:rsidR="00A746A8" w:rsidRPr="00D51243" w14:paraId="782FD94C" w14:textId="77777777" w:rsidTr="00BE76A5">
        <w:trPr>
          <w:trHeight w:val="285"/>
          <w:jc w:val="center"/>
        </w:trPr>
        <w:tc>
          <w:tcPr>
            <w:tcW w:w="1696" w:type="dxa"/>
            <w:hideMark/>
          </w:tcPr>
          <w:p w14:paraId="782FD946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5000</w:t>
            </w:r>
          </w:p>
        </w:tc>
        <w:tc>
          <w:tcPr>
            <w:tcW w:w="2410" w:type="dxa"/>
            <w:hideMark/>
          </w:tcPr>
          <w:p w14:paraId="782FD947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Pamatkapitāla veidošana</w:t>
            </w:r>
          </w:p>
        </w:tc>
        <w:tc>
          <w:tcPr>
            <w:tcW w:w="1418" w:type="dxa"/>
          </w:tcPr>
          <w:p w14:paraId="782FD948" w14:textId="5AB15C39" w:rsidR="00A746A8" w:rsidRPr="00A55F56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A55F56">
              <w:rPr>
                <w:rFonts w:ascii="Times New Roman" w:hAnsi="Times New Roman" w:cs="Times New Roman"/>
                <w:sz w:val="24"/>
                <w:szCs w:val="24"/>
              </w:rPr>
              <w:t>18 300</w:t>
            </w:r>
          </w:p>
        </w:tc>
        <w:tc>
          <w:tcPr>
            <w:tcW w:w="1417" w:type="dxa"/>
          </w:tcPr>
          <w:p w14:paraId="782FD949" w14:textId="35F27ABB" w:rsidR="00A746A8" w:rsidRPr="00D64163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</w:t>
            </w:r>
            <w:r w:rsidRPr="00D6416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00</w:t>
            </w:r>
          </w:p>
        </w:tc>
        <w:tc>
          <w:tcPr>
            <w:tcW w:w="1418" w:type="dxa"/>
          </w:tcPr>
          <w:p w14:paraId="782FD94A" w14:textId="1BC5DDE7" w:rsidR="00A746A8" w:rsidRPr="004976E7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5000</w:t>
            </w:r>
          </w:p>
        </w:tc>
        <w:tc>
          <w:tcPr>
            <w:tcW w:w="1417" w:type="dxa"/>
          </w:tcPr>
          <w:p w14:paraId="782FD94B" w14:textId="468E0999" w:rsidR="00A746A8" w:rsidRPr="004976E7" w:rsidRDefault="00A746A8" w:rsidP="00BE76A5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EE0000"/>
                <w:sz w:val="24"/>
                <w:szCs w:val="24"/>
              </w:rPr>
            </w:pPr>
            <w:r w:rsidRPr="004976E7">
              <w:rPr>
                <w:rFonts w:ascii="Times New Roman" w:hAnsi="Times New Roman" w:cs="Times New Roman"/>
                <w:sz w:val="24"/>
                <w:szCs w:val="24"/>
              </w:rPr>
              <w:t>3000</w:t>
            </w:r>
          </w:p>
        </w:tc>
      </w:tr>
      <w:tr w:rsidR="00A746A8" w:rsidRPr="00D51243" w14:paraId="782FD953" w14:textId="77777777" w:rsidTr="00BE76A5">
        <w:trPr>
          <w:jc w:val="center"/>
        </w:trPr>
        <w:tc>
          <w:tcPr>
            <w:tcW w:w="1696" w:type="dxa"/>
            <w:hideMark/>
          </w:tcPr>
          <w:p w14:paraId="782FD94D" w14:textId="1B132CA0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lastRenderedPageBreak/>
              <w:t>[17000–21700; 22100</w:t>
            </w:r>
            <w:r w:rsidR="00BE76A5"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22300] –[1000–9000]</w:t>
            </w:r>
          </w:p>
        </w:tc>
        <w:tc>
          <w:tcPr>
            <w:tcW w:w="2410" w:type="dxa"/>
            <w:hideMark/>
          </w:tcPr>
          <w:p w14:paraId="782FD94E" w14:textId="77777777" w:rsidR="00A746A8" w:rsidRPr="00D64163" w:rsidRDefault="00A746A8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Finansiālā bilance</w:t>
            </w:r>
          </w:p>
        </w:tc>
        <w:tc>
          <w:tcPr>
            <w:tcW w:w="1418" w:type="dxa"/>
          </w:tcPr>
          <w:p w14:paraId="782FD94F" w14:textId="1155EC84" w:rsidR="00A746A8" w:rsidRPr="006E6FE4" w:rsidRDefault="00BE76A5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="00A746A8" w:rsidRPr="006E6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1 234 781</w:t>
            </w:r>
          </w:p>
        </w:tc>
        <w:tc>
          <w:tcPr>
            <w:tcW w:w="1417" w:type="dxa"/>
          </w:tcPr>
          <w:p w14:paraId="782FD950" w14:textId="04CB944A" w:rsidR="00A746A8" w:rsidRPr="00D51243" w:rsidRDefault="00BE76A5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="00A746A8" w:rsidRPr="00D512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1 2</w:t>
            </w:r>
            <w:r w:rsidR="00A746A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33</w:t>
            </w:r>
            <w:r w:rsidR="00A746A8" w:rsidRPr="00D5124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746A8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096</w:t>
            </w:r>
          </w:p>
        </w:tc>
        <w:tc>
          <w:tcPr>
            <w:tcW w:w="1418" w:type="dxa"/>
          </w:tcPr>
          <w:p w14:paraId="782FD951" w14:textId="64675542" w:rsidR="00A746A8" w:rsidRPr="004976E7" w:rsidRDefault="00BE76A5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="00A746A8"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E6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247 737</w:t>
            </w:r>
          </w:p>
        </w:tc>
        <w:tc>
          <w:tcPr>
            <w:tcW w:w="1417" w:type="dxa"/>
          </w:tcPr>
          <w:p w14:paraId="782FD952" w14:textId="3DDF8EE9" w:rsidR="00A746A8" w:rsidRPr="004976E7" w:rsidRDefault="00BE76A5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–</w:t>
            </w:r>
            <w:r w:rsidR="006E6FE4" w:rsidRPr="004976E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6E6FE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247 737</w:t>
            </w:r>
          </w:p>
        </w:tc>
      </w:tr>
      <w:tr w:rsidR="006E6FE4" w:rsidRPr="00D51243" w14:paraId="782FD95A" w14:textId="77777777" w:rsidTr="00BE76A5">
        <w:trPr>
          <w:jc w:val="center"/>
        </w:trPr>
        <w:tc>
          <w:tcPr>
            <w:tcW w:w="1696" w:type="dxa"/>
            <w:hideMark/>
          </w:tcPr>
          <w:p w14:paraId="782FD954" w14:textId="77777777" w:rsidR="006E6FE4" w:rsidRPr="00D64163" w:rsidRDefault="006E6FE4" w:rsidP="00BE76A5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F 00 00 00 00</w:t>
            </w:r>
          </w:p>
        </w:tc>
        <w:tc>
          <w:tcPr>
            <w:tcW w:w="2410" w:type="dxa"/>
            <w:hideMark/>
          </w:tcPr>
          <w:p w14:paraId="782FD955" w14:textId="05564B05" w:rsidR="006E6FE4" w:rsidRPr="00D64163" w:rsidRDefault="006E6FE4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Finansēš</w:t>
            </w:r>
            <w:r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a</w:t>
            </w:r>
            <w:r w:rsidRPr="00D64163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na</w:t>
            </w:r>
          </w:p>
        </w:tc>
        <w:tc>
          <w:tcPr>
            <w:tcW w:w="1418" w:type="dxa"/>
          </w:tcPr>
          <w:p w14:paraId="782FD956" w14:textId="6BAF7CB7" w:rsidR="006E6FE4" w:rsidRPr="00A55F56" w:rsidRDefault="006E6FE4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55F56">
              <w:rPr>
                <w:rFonts w:ascii="Times New Roman" w:hAnsi="Times New Roman" w:cs="Times New Roman"/>
                <w:sz w:val="24"/>
                <w:szCs w:val="24"/>
              </w:rPr>
              <w:t>1 234 781</w:t>
            </w:r>
          </w:p>
        </w:tc>
        <w:tc>
          <w:tcPr>
            <w:tcW w:w="1417" w:type="dxa"/>
          </w:tcPr>
          <w:p w14:paraId="782FD957" w14:textId="101C9C04" w:rsidR="006E6FE4" w:rsidRPr="006E6FE4" w:rsidRDefault="006E6FE4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E6F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1 233 096</w:t>
            </w:r>
          </w:p>
        </w:tc>
        <w:tc>
          <w:tcPr>
            <w:tcW w:w="1418" w:type="dxa"/>
          </w:tcPr>
          <w:p w14:paraId="782FD958" w14:textId="556ACE13" w:rsidR="006E6FE4" w:rsidRPr="006E6FE4" w:rsidRDefault="006E6FE4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  <w:r w:rsidRPr="006E6FE4">
              <w:rPr>
                <w:rFonts w:ascii="Times New Roman" w:hAnsi="Times New Roman" w:cs="Times New Roman"/>
                <w:sz w:val="24"/>
                <w:szCs w:val="24"/>
              </w:rPr>
              <w:t>1 247 737</w:t>
            </w:r>
          </w:p>
        </w:tc>
        <w:tc>
          <w:tcPr>
            <w:tcW w:w="1417" w:type="dxa"/>
          </w:tcPr>
          <w:p w14:paraId="782FD959" w14:textId="62F83EA6" w:rsidR="006E6FE4" w:rsidRPr="006E6FE4" w:rsidRDefault="006E6FE4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  <w:r w:rsidRPr="006E6FE4">
              <w:rPr>
                <w:rFonts w:ascii="Times New Roman" w:hAnsi="Times New Roman" w:cs="Times New Roman"/>
                <w:sz w:val="24"/>
                <w:szCs w:val="24"/>
              </w:rPr>
              <w:t>1 247 737</w:t>
            </w:r>
          </w:p>
        </w:tc>
      </w:tr>
      <w:tr w:rsidR="006E6FE4" w:rsidRPr="00D51243" w14:paraId="782FD962" w14:textId="77777777" w:rsidTr="00BE76A5">
        <w:trPr>
          <w:trHeight w:val="588"/>
          <w:jc w:val="center"/>
        </w:trPr>
        <w:tc>
          <w:tcPr>
            <w:tcW w:w="1696" w:type="dxa"/>
            <w:hideMark/>
          </w:tcPr>
          <w:p w14:paraId="782FD95B" w14:textId="77777777" w:rsidR="006E6FE4" w:rsidRPr="00D64163" w:rsidRDefault="006E6FE4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F21 01 00 00</w:t>
            </w:r>
          </w:p>
          <w:p w14:paraId="782FD95C" w14:textId="6BE6C5CB" w:rsidR="006E6FE4" w:rsidRPr="00D64163" w:rsidRDefault="006E6FE4" w:rsidP="00BE76A5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  <w:hideMark/>
          </w:tcPr>
          <w:p w14:paraId="782FD95D" w14:textId="77777777" w:rsidR="006E6FE4" w:rsidRPr="00D64163" w:rsidRDefault="006E6FE4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Naudas līdzekļi</w:t>
            </w:r>
          </w:p>
        </w:tc>
        <w:tc>
          <w:tcPr>
            <w:tcW w:w="1418" w:type="dxa"/>
          </w:tcPr>
          <w:p w14:paraId="782FD95E" w14:textId="465067E6" w:rsidR="006E6FE4" w:rsidRPr="00A55F56" w:rsidRDefault="006E6FE4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F56">
              <w:rPr>
                <w:rFonts w:ascii="Times New Roman" w:hAnsi="Times New Roman" w:cs="Times New Roman"/>
                <w:sz w:val="24"/>
                <w:szCs w:val="24"/>
              </w:rPr>
              <w:t>1 234 781</w:t>
            </w:r>
          </w:p>
        </w:tc>
        <w:tc>
          <w:tcPr>
            <w:tcW w:w="1417" w:type="dxa"/>
          </w:tcPr>
          <w:p w14:paraId="782FD95F" w14:textId="7952289D" w:rsidR="006E6FE4" w:rsidRPr="006E6FE4" w:rsidRDefault="006E6FE4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6E6F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1 233 096</w:t>
            </w:r>
          </w:p>
        </w:tc>
        <w:tc>
          <w:tcPr>
            <w:tcW w:w="1418" w:type="dxa"/>
          </w:tcPr>
          <w:p w14:paraId="782FD960" w14:textId="7D70945A" w:rsidR="006E6FE4" w:rsidRPr="006E6FE4" w:rsidRDefault="006E6FE4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  <w:r w:rsidRPr="006E6FE4">
              <w:rPr>
                <w:rFonts w:ascii="Times New Roman" w:hAnsi="Times New Roman" w:cs="Times New Roman"/>
                <w:sz w:val="24"/>
                <w:szCs w:val="24"/>
              </w:rPr>
              <w:t>1 247 737</w:t>
            </w:r>
          </w:p>
        </w:tc>
        <w:tc>
          <w:tcPr>
            <w:tcW w:w="1417" w:type="dxa"/>
          </w:tcPr>
          <w:p w14:paraId="782FD961" w14:textId="68884D2E" w:rsidR="006E6FE4" w:rsidRPr="006E6FE4" w:rsidRDefault="006E6FE4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EE0000"/>
                <w:sz w:val="24"/>
                <w:szCs w:val="24"/>
              </w:rPr>
            </w:pPr>
            <w:r w:rsidRPr="006E6FE4">
              <w:rPr>
                <w:rFonts w:ascii="Times New Roman" w:hAnsi="Times New Roman" w:cs="Times New Roman"/>
                <w:sz w:val="24"/>
                <w:szCs w:val="24"/>
              </w:rPr>
              <w:t>1 247 737</w:t>
            </w:r>
          </w:p>
        </w:tc>
      </w:tr>
      <w:tr w:rsidR="006E6FE4" w:rsidRPr="00D51243" w14:paraId="782FD969" w14:textId="77777777" w:rsidTr="00BE76A5">
        <w:trPr>
          <w:trHeight w:val="920"/>
          <w:jc w:val="center"/>
        </w:trPr>
        <w:tc>
          <w:tcPr>
            <w:tcW w:w="1696" w:type="dxa"/>
            <w:hideMark/>
          </w:tcPr>
          <w:p w14:paraId="782FD963" w14:textId="77777777" w:rsidR="006E6FE4" w:rsidRPr="00D64163" w:rsidRDefault="006E6FE4" w:rsidP="00BE76A5">
            <w:pPr>
              <w:spacing w:after="0" w:line="240" w:lineRule="auto"/>
              <w:ind w:left="26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F21 01 00 00 1</w:t>
            </w:r>
          </w:p>
        </w:tc>
        <w:tc>
          <w:tcPr>
            <w:tcW w:w="2410" w:type="dxa"/>
            <w:hideMark/>
          </w:tcPr>
          <w:p w14:paraId="782FD964" w14:textId="5648EC1E" w:rsidR="006E6FE4" w:rsidRPr="00D64163" w:rsidRDefault="006E6FE4" w:rsidP="00BE76A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6416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Maksas pakalpojumu un citu pašu ieņēmumu naudas līdzekļu atlikumu izmaiņas palielinājums (–) vai samazinājums (+)</w:t>
            </w:r>
          </w:p>
        </w:tc>
        <w:tc>
          <w:tcPr>
            <w:tcW w:w="1418" w:type="dxa"/>
          </w:tcPr>
          <w:p w14:paraId="782FD965" w14:textId="15AEC04B" w:rsidR="006E6FE4" w:rsidRPr="00A55F56" w:rsidRDefault="006E6FE4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A55F56">
              <w:rPr>
                <w:rFonts w:ascii="Times New Roman" w:hAnsi="Times New Roman" w:cs="Times New Roman"/>
                <w:sz w:val="24"/>
                <w:szCs w:val="24"/>
              </w:rPr>
              <w:t>1 234 781</w:t>
            </w:r>
          </w:p>
        </w:tc>
        <w:tc>
          <w:tcPr>
            <w:tcW w:w="1417" w:type="dxa"/>
          </w:tcPr>
          <w:p w14:paraId="782FD966" w14:textId="4F9DA25E" w:rsidR="006E6FE4" w:rsidRPr="00D51243" w:rsidRDefault="006E6FE4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6E6FE4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</w:rPr>
              <w:t>1 233 096</w:t>
            </w:r>
          </w:p>
        </w:tc>
        <w:tc>
          <w:tcPr>
            <w:tcW w:w="1418" w:type="dxa"/>
          </w:tcPr>
          <w:p w14:paraId="782FD967" w14:textId="35B6D65E" w:rsidR="006E6FE4" w:rsidRPr="004976E7" w:rsidRDefault="006E6FE4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6E6FE4">
              <w:rPr>
                <w:rFonts w:ascii="Times New Roman" w:hAnsi="Times New Roman" w:cs="Times New Roman"/>
                <w:sz w:val="24"/>
                <w:szCs w:val="24"/>
              </w:rPr>
              <w:t>1 247 737</w:t>
            </w:r>
          </w:p>
        </w:tc>
        <w:tc>
          <w:tcPr>
            <w:tcW w:w="1417" w:type="dxa"/>
          </w:tcPr>
          <w:p w14:paraId="782FD968" w14:textId="4327756E" w:rsidR="006E6FE4" w:rsidRPr="004976E7" w:rsidRDefault="006E6FE4" w:rsidP="00BE76A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EE0000"/>
                <w:sz w:val="24"/>
                <w:szCs w:val="24"/>
              </w:rPr>
            </w:pPr>
            <w:r w:rsidRPr="006E6FE4">
              <w:rPr>
                <w:rFonts w:ascii="Times New Roman" w:hAnsi="Times New Roman" w:cs="Times New Roman"/>
                <w:sz w:val="24"/>
                <w:szCs w:val="24"/>
              </w:rPr>
              <w:t>1 247 737</w:t>
            </w:r>
          </w:p>
        </w:tc>
      </w:tr>
    </w:tbl>
    <w:p w14:paraId="782FD96A" w14:textId="77777777" w:rsidR="00273CD1" w:rsidRPr="00D64163" w:rsidRDefault="00273CD1" w:rsidP="005F5475">
      <w:pPr>
        <w:pStyle w:val="StyleRight"/>
        <w:spacing w:after="0"/>
        <w:ind w:firstLine="0"/>
        <w:jc w:val="both"/>
        <w:rPr>
          <w:color w:val="000000" w:themeColor="text1"/>
        </w:rPr>
      </w:pPr>
    </w:p>
    <w:bookmarkEnd w:id="1"/>
    <w:sectPr w:rsidR="00273CD1" w:rsidRPr="00D64163" w:rsidSect="00481A6C">
      <w:headerReference w:type="default" r:id="rId7"/>
      <w:footerReference w:type="default" r:id="rId8"/>
      <w:footerReference w:type="first" r:id="rId9"/>
      <w:pgSz w:w="11907" w:h="16840" w:code="9"/>
      <w:pgMar w:top="1418" w:right="1134" w:bottom="1134" w:left="1418" w:header="709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0675D1" w14:textId="77777777" w:rsidR="00530FFA" w:rsidRDefault="00530FFA" w:rsidP="00C7050B">
      <w:pPr>
        <w:spacing w:after="0" w:line="240" w:lineRule="auto"/>
      </w:pPr>
      <w:r>
        <w:separator/>
      </w:r>
    </w:p>
  </w:endnote>
  <w:endnote w:type="continuationSeparator" w:id="0">
    <w:p w14:paraId="5E02E6D0" w14:textId="77777777" w:rsidR="00530FFA" w:rsidRDefault="00530FFA" w:rsidP="00C705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0CD8" w14:textId="77777777" w:rsidR="00BE76A5" w:rsidRPr="00BE76A5" w:rsidRDefault="00BE76A5" w:rsidP="00BE76A5">
    <w:pPr>
      <w:pStyle w:val="Footer"/>
      <w:rPr>
        <w:rFonts w:ascii="Times New Roman" w:hAnsi="Times New Roman" w:cs="Times New Roman"/>
        <w:sz w:val="16"/>
        <w:szCs w:val="16"/>
      </w:rPr>
    </w:pPr>
    <w:r w:rsidRPr="00BE76A5">
      <w:rPr>
        <w:rFonts w:ascii="Times New Roman" w:hAnsi="Times New Roman" w:cs="Times New Roman"/>
        <w:sz w:val="16"/>
        <w:szCs w:val="16"/>
      </w:rPr>
      <w:t>R2125_5p</w:t>
    </w:r>
  </w:p>
  <w:p w14:paraId="27CF317D" w14:textId="77777777" w:rsidR="00BE76A5" w:rsidRDefault="00BE76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9FD8EA" w14:textId="488D8C18" w:rsidR="00BE76A5" w:rsidRPr="00BE76A5" w:rsidRDefault="00BE76A5">
    <w:pPr>
      <w:pStyle w:val="Footer"/>
      <w:rPr>
        <w:rFonts w:ascii="Times New Roman" w:hAnsi="Times New Roman" w:cs="Times New Roman"/>
        <w:sz w:val="16"/>
        <w:szCs w:val="16"/>
      </w:rPr>
    </w:pPr>
    <w:r w:rsidRPr="00BE76A5">
      <w:rPr>
        <w:rFonts w:ascii="Times New Roman" w:hAnsi="Times New Roman" w:cs="Times New Roman"/>
        <w:sz w:val="16"/>
        <w:szCs w:val="16"/>
      </w:rPr>
      <w:t>R2125_5p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CDC338" w14:textId="77777777" w:rsidR="00530FFA" w:rsidRDefault="00530FFA" w:rsidP="00C7050B">
      <w:pPr>
        <w:spacing w:after="0" w:line="240" w:lineRule="auto"/>
      </w:pPr>
      <w:r>
        <w:separator/>
      </w:r>
    </w:p>
  </w:footnote>
  <w:footnote w:type="continuationSeparator" w:id="0">
    <w:p w14:paraId="3F1742A9" w14:textId="77777777" w:rsidR="00530FFA" w:rsidRDefault="00530FFA" w:rsidP="00C705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6367997"/>
      <w:docPartObj>
        <w:docPartGallery w:val="Page Numbers (Top of Page)"/>
        <w:docPartUnique/>
      </w:docPartObj>
    </w:sdtPr>
    <w:sdtEndPr/>
    <w:sdtContent>
      <w:p w14:paraId="782FD97A" w14:textId="77777777" w:rsidR="007446D5" w:rsidRDefault="009443F4">
        <w:pPr>
          <w:pStyle w:val="Header"/>
          <w:jc w:val="center"/>
        </w:pPr>
        <w:r w:rsidRPr="000265D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7446D5" w:rsidRPr="000265D9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0265D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50EA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0265D9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782FD97B" w14:textId="77777777" w:rsidR="007446D5" w:rsidRDefault="007446D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50B"/>
    <w:rsid w:val="00015603"/>
    <w:rsid w:val="000265D9"/>
    <w:rsid w:val="00035688"/>
    <w:rsid w:val="0003690F"/>
    <w:rsid w:val="00036BAF"/>
    <w:rsid w:val="00040328"/>
    <w:rsid w:val="00041B3D"/>
    <w:rsid w:val="00057162"/>
    <w:rsid w:val="00081918"/>
    <w:rsid w:val="000A3597"/>
    <w:rsid w:val="000A7DD8"/>
    <w:rsid w:val="000B2569"/>
    <w:rsid w:val="000B6D46"/>
    <w:rsid w:val="000C2805"/>
    <w:rsid w:val="000C508D"/>
    <w:rsid w:val="000D214E"/>
    <w:rsid w:val="00103F54"/>
    <w:rsid w:val="00104FBD"/>
    <w:rsid w:val="00105A58"/>
    <w:rsid w:val="00111A48"/>
    <w:rsid w:val="001243F4"/>
    <w:rsid w:val="00134D40"/>
    <w:rsid w:val="00152BF8"/>
    <w:rsid w:val="0015371F"/>
    <w:rsid w:val="0016606D"/>
    <w:rsid w:val="001738C9"/>
    <w:rsid w:val="00175885"/>
    <w:rsid w:val="00181221"/>
    <w:rsid w:val="00181EE6"/>
    <w:rsid w:val="001822CE"/>
    <w:rsid w:val="00182D6C"/>
    <w:rsid w:val="001A3017"/>
    <w:rsid w:val="001B0EE3"/>
    <w:rsid w:val="001B582C"/>
    <w:rsid w:val="001C3BD8"/>
    <w:rsid w:val="001C74F4"/>
    <w:rsid w:val="00216A3F"/>
    <w:rsid w:val="002174BE"/>
    <w:rsid w:val="0022795A"/>
    <w:rsid w:val="00227AAB"/>
    <w:rsid w:val="00236BD1"/>
    <w:rsid w:val="0024386B"/>
    <w:rsid w:val="00243AC0"/>
    <w:rsid w:val="00247182"/>
    <w:rsid w:val="002625BC"/>
    <w:rsid w:val="00265FCE"/>
    <w:rsid w:val="0026705E"/>
    <w:rsid w:val="0027317E"/>
    <w:rsid w:val="00273CD1"/>
    <w:rsid w:val="00275C36"/>
    <w:rsid w:val="00282754"/>
    <w:rsid w:val="002838B4"/>
    <w:rsid w:val="00287BE7"/>
    <w:rsid w:val="002B0AF6"/>
    <w:rsid w:val="002B7112"/>
    <w:rsid w:val="002C6AA6"/>
    <w:rsid w:val="002C6F76"/>
    <w:rsid w:val="00301A31"/>
    <w:rsid w:val="0030494D"/>
    <w:rsid w:val="00316B00"/>
    <w:rsid w:val="0032156C"/>
    <w:rsid w:val="00323470"/>
    <w:rsid w:val="00333918"/>
    <w:rsid w:val="003539D4"/>
    <w:rsid w:val="00356380"/>
    <w:rsid w:val="00356E43"/>
    <w:rsid w:val="0037683E"/>
    <w:rsid w:val="00382C33"/>
    <w:rsid w:val="00392AB5"/>
    <w:rsid w:val="003A2B56"/>
    <w:rsid w:val="003B5ED2"/>
    <w:rsid w:val="003C62DA"/>
    <w:rsid w:val="003D4751"/>
    <w:rsid w:val="003D7801"/>
    <w:rsid w:val="003F0B66"/>
    <w:rsid w:val="00401CC6"/>
    <w:rsid w:val="00405A7E"/>
    <w:rsid w:val="004170E2"/>
    <w:rsid w:val="00431347"/>
    <w:rsid w:val="00435961"/>
    <w:rsid w:val="004459A5"/>
    <w:rsid w:val="00481A6C"/>
    <w:rsid w:val="00481CF3"/>
    <w:rsid w:val="00484429"/>
    <w:rsid w:val="00485D6C"/>
    <w:rsid w:val="00490D62"/>
    <w:rsid w:val="004976E7"/>
    <w:rsid w:val="004D0B9B"/>
    <w:rsid w:val="004E48D6"/>
    <w:rsid w:val="004E4CCD"/>
    <w:rsid w:val="004E6F42"/>
    <w:rsid w:val="004F7696"/>
    <w:rsid w:val="005108F5"/>
    <w:rsid w:val="005127BC"/>
    <w:rsid w:val="00515CFE"/>
    <w:rsid w:val="00525C60"/>
    <w:rsid w:val="0052656C"/>
    <w:rsid w:val="00530FFA"/>
    <w:rsid w:val="00543408"/>
    <w:rsid w:val="00556967"/>
    <w:rsid w:val="00561BAB"/>
    <w:rsid w:val="00561E84"/>
    <w:rsid w:val="005726CE"/>
    <w:rsid w:val="0057587E"/>
    <w:rsid w:val="00591F83"/>
    <w:rsid w:val="005A0B08"/>
    <w:rsid w:val="005D346D"/>
    <w:rsid w:val="005F346E"/>
    <w:rsid w:val="005F36CB"/>
    <w:rsid w:val="005F5475"/>
    <w:rsid w:val="005F6B44"/>
    <w:rsid w:val="00603B21"/>
    <w:rsid w:val="00615550"/>
    <w:rsid w:val="00623EAC"/>
    <w:rsid w:val="00642A8A"/>
    <w:rsid w:val="00646304"/>
    <w:rsid w:val="00670B6F"/>
    <w:rsid w:val="00682063"/>
    <w:rsid w:val="0068373A"/>
    <w:rsid w:val="0069151C"/>
    <w:rsid w:val="00691EDB"/>
    <w:rsid w:val="006B3172"/>
    <w:rsid w:val="006B41B7"/>
    <w:rsid w:val="006B4742"/>
    <w:rsid w:val="006C4344"/>
    <w:rsid w:val="006E2E25"/>
    <w:rsid w:val="006E3C3F"/>
    <w:rsid w:val="006E6FE4"/>
    <w:rsid w:val="006E7A8E"/>
    <w:rsid w:val="006F2E70"/>
    <w:rsid w:val="00702559"/>
    <w:rsid w:val="00710CA6"/>
    <w:rsid w:val="007152D1"/>
    <w:rsid w:val="007239D0"/>
    <w:rsid w:val="00731663"/>
    <w:rsid w:val="007446D5"/>
    <w:rsid w:val="00745BC6"/>
    <w:rsid w:val="00785D1A"/>
    <w:rsid w:val="00794F1E"/>
    <w:rsid w:val="007A1BCD"/>
    <w:rsid w:val="007A6D7B"/>
    <w:rsid w:val="007D1DEC"/>
    <w:rsid w:val="007E4282"/>
    <w:rsid w:val="00806E4F"/>
    <w:rsid w:val="00825A3D"/>
    <w:rsid w:val="00835731"/>
    <w:rsid w:val="00835C5A"/>
    <w:rsid w:val="00841267"/>
    <w:rsid w:val="00844BDA"/>
    <w:rsid w:val="008577AE"/>
    <w:rsid w:val="00861ABD"/>
    <w:rsid w:val="00875E6B"/>
    <w:rsid w:val="00875EE0"/>
    <w:rsid w:val="0088746D"/>
    <w:rsid w:val="008935B6"/>
    <w:rsid w:val="008A220A"/>
    <w:rsid w:val="008A527F"/>
    <w:rsid w:val="008A7C49"/>
    <w:rsid w:val="008B3D60"/>
    <w:rsid w:val="008B781F"/>
    <w:rsid w:val="008B7DC6"/>
    <w:rsid w:val="008D0660"/>
    <w:rsid w:val="008F45CC"/>
    <w:rsid w:val="008F51E8"/>
    <w:rsid w:val="00902212"/>
    <w:rsid w:val="00920612"/>
    <w:rsid w:val="00922EAA"/>
    <w:rsid w:val="009337DC"/>
    <w:rsid w:val="00934EBF"/>
    <w:rsid w:val="009360A2"/>
    <w:rsid w:val="009443F4"/>
    <w:rsid w:val="00950EA1"/>
    <w:rsid w:val="00954F92"/>
    <w:rsid w:val="009565B9"/>
    <w:rsid w:val="009614D8"/>
    <w:rsid w:val="009649D4"/>
    <w:rsid w:val="00972911"/>
    <w:rsid w:val="009741C3"/>
    <w:rsid w:val="00987628"/>
    <w:rsid w:val="00997BD8"/>
    <w:rsid w:val="009A55B6"/>
    <w:rsid w:val="009B3829"/>
    <w:rsid w:val="009C4244"/>
    <w:rsid w:val="009C6DDB"/>
    <w:rsid w:val="009D6E6C"/>
    <w:rsid w:val="009E1926"/>
    <w:rsid w:val="00A07B0A"/>
    <w:rsid w:val="00A16CD2"/>
    <w:rsid w:val="00A23EF7"/>
    <w:rsid w:val="00A27B85"/>
    <w:rsid w:val="00A31B5E"/>
    <w:rsid w:val="00A4568B"/>
    <w:rsid w:val="00A46716"/>
    <w:rsid w:val="00A468B1"/>
    <w:rsid w:val="00A505EB"/>
    <w:rsid w:val="00A55F56"/>
    <w:rsid w:val="00A7168C"/>
    <w:rsid w:val="00A746A8"/>
    <w:rsid w:val="00A75BC6"/>
    <w:rsid w:val="00AA100A"/>
    <w:rsid w:val="00AA244A"/>
    <w:rsid w:val="00AA7F90"/>
    <w:rsid w:val="00AB6192"/>
    <w:rsid w:val="00AC1A71"/>
    <w:rsid w:val="00AC2889"/>
    <w:rsid w:val="00AD043B"/>
    <w:rsid w:val="00AD3CE9"/>
    <w:rsid w:val="00AE0C41"/>
    <w:rsid w:val="00AE30C2"/>
    <w:rsid w:val="00AE4FF3"/>
    <w:rsid w:val="00AE615C"/>
    <w:rsid w:val="00AE7EEA"/>
    <w:rsid w:val="00B15A85"/>
    <w:rsid w:val="00B72D1B"/>
    <w:rsid w:val="00B82C70"/>
    <w:rsid w:val="00B90BF8"/>
    <w:rsid w:val="00B913F5"/>
    <w:rsid w:val="00B91E5B"/>
    <w:rsid w:val="00B96927"/>
    <w:rsid w:val="00BC4586"/>
    <w:rsid w:val="00BE2F4E"/>
    <w:rsid w:val="00BE7333"/>
    <w:rsid w:val="00BE76A5"/>
    <w:rsid w:val="00BF2ADB"/>
    <w:rsid w:val="00C162E6"/>
    <w:rsid w:val="00C1660E"/>
    <w:rsid w:val="00C21816"/>
    <w:rsid w:val="00C31A5C"/>
    <w:rsid w:val="00C5373F"/>
    <w:rsid w:val="00C70240"/>
    <w:rsid w:val="00C7050B"/>
    <w:rsid w:val="00C77077"/>
    <w:rsid w:val="00C96FB9"/>
    <w:rsid w:val="00CA1023"/>
    <w:rsid w:val="00CB7A5E"/>
    <w:rsid w:val="00CC75B1"/>
    <w:rsid w:val="00CD2766"/>
    <w:rsid w:val="00CD7D28"/>
    <w:rsid w:val="00CE1824"/>
    <w:rsid w:val="00D43269"/>
    <w:rsid w:val="00D4422C"/>
    <w:rsid w:val="00D47935"/>
    <w:rsid w:val="00D51243"/>
    <w:rsid w:val="00D64163"/>
    <w:rsid w:val="00D71128"/>
    <w:rsid w:val="00D7197F"/>
    <w:rsid w:val="00D71C92"/>
    <w:rsid w:val="00D7484C"/>
    <w:rsid w:val="00D870D1"/>
    <w:rsid w:val="00D9101B"/>
    <w:rsid w:val="00D92337"/>
    <w:rsid w:val="00D97259"/>
    <w:rsid w:val="00D97DC2"/>
    <w:rsid w:val="00DA4843"/>
    <w:rsid w:val="00DA62C0"/>
    <w:rsid w:val="00DB114D"/>
    <w:rsid w:val="00DC0346"/>
    <w:rsid w:val="00DC7A46"/>
    <w:rsid w:val="00DD2947"/>
    <w:rsid w:val="00DE48D3"/>
    <w:rsid w:val="00DE7469"/>
    <w:rsid w:val="00E057C0"/>
    <w:rsid w:val="00E10FD8"/>
    <w:rsid w:val="00E149C6"/>
    <w:rsid w:val="00E15169"/>
    <w:rsid w:val="00E20FA3"/>
    <w:rsid w:val="00E4230E"/>
    <w:rsid w:val="00E52577"/>
    <w:rsid w:val="00E6143E"/>
    <w:rsid w:val="00E66ED1"/>
    <w:rsid w:val="00E70812"/>
    <w:rsid w:val="00E776AD"/>
    <w:rsid w:val="00E80BD2"/>
    <w:rsid w:val="00EB472E"/>
    <w:rsid w:val="00EB5F94"/>
    <w:rsid w:val="00EE0DAC"/>
    <w:rsid w:val="00EE1041"/>
    <w:rsid w:val="00EF11F6"/>
    <w:rsid w:val="00F0039C"/>
    <w:rsid w:val="00F21CE8"/>
    <w:rsid w:val="00F26782"/>
    <w:rsid w:val="00F3102A"/>
    <w:rsid w:val="00F6135D"/>
    <w:rsid w:val="00F61E74"/>
    <w:rsid w:val="00F76F78"/>
    <w:rsid w:val="00F77A45"/>
    <w:rsid w:val="00F820C7"/>
    <w:rsid w:val="00F83133"/>
    <w:rsid w:val="00F86F1B"/>
    <w:rsid w:val="00F94AE1"/>
    <w:rsid w:val="00F96340"/>
    <w:rsid w:val="00FA0B3D"/>
    <w:rsid w:val="00FA109B"/>
    <w:rsid w:val="00FB42C3"/>
    <w:rsid w:val="00FD185E"/>
    <w:rsid w:val="00FD274B"/>
    <w:rsid w:val="00FD3C53"/>
    <w:rsid w:val="00FF60FA"/>
    <w:rsid w:val="00FF7397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2FD8D7"/>
  <w15:docId w15:val="{98A4E41E-B319-469F-986B-B973849DE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v-LV" w:eastAsia="lv-LV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nhideWhenUsed/>
    <w:rsid w:val="00C7050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7050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050B"/>
  </w:style>
  <w:style w:type="paragraph" w:styleId="Footer">
    <w:name w:val="footer"/>
    <w:basedOn w:val="Normal"/>
    <w:link w:val="FooterChar"/>
    <w:uiPriority w:val="99"/>
    <w:unhideWhenUsed/>
    <w:rsid w:val="00C7050B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050B"/>
  </w:style>
  <w:style w:type="paragraph" w:styleId="BalloonText">
    <w:name w:val="Balloon Text"/>
    <w:basedOn w:val="Normal"/>
    <w:link w:val="BalloonTextChar"/>
    <w:uiPriority w:val="99"/>
    <w:semiHidden/>
    <w:unhideWhenUsed/>
    <w:rsid w:val="00C705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050B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semiHidden/>
    <w:rsid w:val="00273CD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273CD1"/>
    <w:rPr>
      <w:rFonts w:ascii="Times New Roman" w:eastAsia="Times New Roman" w:hAnsi="Times New Rom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rsid w:val="00273CD1"/>
    <w:pPr>
      <w:spacing w:after="0" w:line="240" w:lineRule="auto"/>
      <w:ind w:right="-96" w:firstLine="709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273CD1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Right">
    <w:name w:val="Style Right"/>
    <w:basedOn w:val="Normal"/>
    <w:rsid w:val="00273CD1"/>
    <w:pPr>
      <w:spacing w:after="120" w:line="240" w:lineRule="auto"/>
      <w:ind w:firstLine="720"/>
      <w:jc w:val="right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31B5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1B5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1B5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1B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1B5E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A31B5E"/>
    <w:pPr>
      <w:spacing w:after="0" w:line="240" w:lineRule="auto"/>
    </w:pPr>
  </w:style>
  <w:style w:type="paragraph" w:styleId="NoSpacing">
    <w:name w:val="No Spacing"/>
    <w:uiPriority w:val="1"/>
    <w:qFormat/>
    <w:rsid w:val="005108F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112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8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2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65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AD2BC4-17E4-4423-A9C0-D8A9BF0B8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1229</Words>
  <Characters>701</Characters>
  <Application>Microsoft Office Word</Application>
  <DocSecurity>0</DocSecurity>
  <Lines>5</Lines>
  <Paragraphs>3</Paragraphs>
  <ScaleCrop>false</ScaleCrop>
  <HeadingPairs>
    <vt:vector size="4" baseType="variant"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Pielikums MK rīkojuma projektam "Par Patentu valdes 2018.gada budžeta apstiprināšanu"</vt:lpstr>
      <vt:lpstr>Pielikums MK rīkojuma projektam "Par Patentu valdes 2018.gada budžeta apstiprināšanu"</vt:lpstr>
    </vt:vector>
  </TitlesOfParts>
  <Company>Patentu valde</Company>
  <LinksUpToDate>false</LinksUpToDate>
  <CharactersWithSpaces>1927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Pielikums MK rīkojuma projektam "Par Patentu valdes 2018.gada budžeta apstiprināšanu"</dc:title>
  <dc:subject>Pielikums MK rīkojuma projektam</dc:subject>
  <dc:creator>Rūta Mikāla</dc:creator>
  <dc:description>Mikāla 67099635_x000d_
Ruta.Mikala@lrpv.gov.lv</dc:description>
  <cp:lastModifiedBy>Aija Surna</cp:lastModifiedBy>
  <cp:revision>2</cp:revision>
  <cp:lastPrinted>2025-10-01T10:13:00Z</cp:lastPrinted>
  <dcterms:created xsi:type="dcterms:W3CDTF">2025-10-01T13:52:00Z</dcterms:created>
  <dcterms:modified xsi:type="dcterms:W3CDTF">2025-10-01T13:52:00Z</dcterms:modified>
</cp:coreProperties>
</file>