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2. septembra noteikumos Nr. 560 "Noteikumi par elektroenerģijas ražošanu, izmantojot atjaunojamos energoresursus, kā arī par cenu noteikšanas kārtību un uzraudzību""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23-TA-628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