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par licences līguma reģistrāciju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