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personas attēlam personu apliecinošā dokumentā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Lai nodrošinātu kvalitatīva personu apliecinoša dokumenta izdošanu, personas iesniegtajām fotogrāfijām un personas izskatam tajās vai personas digitālajam attēlam jāatbilst šādām prasībām: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Personas izskats attēlā: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galvas pozīcija – pretskats;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acis atvērtas, nav aizsegtas ar matiem;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sejas izteiksme – dabiska, ikdienišķa, neitrāla;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acu skatiens – neitrāls, vērsts kamerā;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sejas abas puses vienādi apgaismotas un redzamas vienādi skaidri;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sejas un galvas apgleznojumi un rotājumi, kas apgrūtina personas atpazīstamību, nav atļauti;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uz personas sejas nav atspīduma;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uz sejas nav ēnas;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ja persona valkā brilles, tad pasē redzamajā attēlā: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personas acis redzamas skaidri, tās nav aizsegtas ar briļļu ietvariem;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briļļu ietvari nav smagnēji, biezi, tie nedrīkst aizsegt sejas daļu;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1.9.3. briļļu stiklos nav atspulga;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1.9.4. briļļu stikli nav tonēti;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1.9.5. brilles nav noslīdējušas uz deguna;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persona ir bez galvassegas, izņemot gadījumu, ja persona reliģisku apsvērumu dēļ galvassegu valkā ikdienā un galvassega neaizsedz seju vai tās daļu;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personas apģērbs neaizsedz seju vai tās daļu.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Attēla fiziskie rādītāji: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attēla fons ir gaišs;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iedomātā līnija caur acu viduspunktiem ir paralēla attēla horizontālajai malai;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personas sejas attēls ir attēla centrā;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personas sejas attēls no zoda līnijas līdz matu augšanas līnijai (arī iedomātajai, ja personai nav matu vai tie aizsedz matu augšanas līniju) aizņem 70–80 % no attēla vertikālā augstuma;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nav redzamas citas personas vai priekšmeti;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fonā nav redzamas ēnas.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Personas attēla kvalitāte: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attēls ir skaidrs;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attēls ir ar labu izšķirtspēju;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attēls ir kontrastains un spilgts.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Prasības fotogrāfijai: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izmantots augstas kvalitātes gluds, spožs vai pusmatēts fotopapīrs;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ja attēls ir krāsains, tajā redzamās personas ādas tonis ir dabīgs un acis nedrīkst būt sarkanas;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persona fotografēta ne senāk kā pirms trim mēnešiem;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fotogrāfija nav izmantota iepriekšējā personas apliecinoša dokumenta izgatavošanai;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fotogrāfijas izmērs ir 1–3 mm lielāks par 35 x 45 mm; fotogrāfija ir bez smērējumiem un bez baltā stūrīša;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 fotogrāfijas otrā pusē ir fotodarbnīcas spiedogs, kurā norādīts fotogrāfijas izgatavošanas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 fotodarbnīcas spiedogs nav redzams caur fotogrāfiju;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4.8. fotogrāfija ir skaidri fokusēta, tīra, bez burzījumiem un locījumiem;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4.9. attēls nav retušēts.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noteikumu_konsolidētā_versija_p11_25-TA-1716.docx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