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dzīvnieku līķu savākšanu, transportēšanu, pārstrādāšanu un likvidēšanu _______. gada ___________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noteikumu_konsolidētā_versija_p40_24-TA-2345.docx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