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[22-TA-976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[22-TA-976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2.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530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paredzētais lietošanas veids (atbilstoši būvju klasifikācijai).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norādīto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vienlaikus ar inženierbūves būvniecību īstenota arī citas būves būvniecība, apliecinājumā ietver ziņas par attiecīgo būvi atbilstoši speciālos būvnoteikumos noteiktajai kārtībai;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Ja būvdarbu laikā būvniecības informācijas sistēmā būvdarbu žurnālā pildīta atkritumu apsaimniekošana, apliecinājuma 3.5. apakšpunkta informācija tiek atspoguļota no būvdarbu žurnālā veiktajiem ierakstiem."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noteikumu_(grozījumu)_projekts_p3_22-TA-976.docx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