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Apelācijas sūdzība par Administratīvās rajona tiesas Rīgas tiesu nama 2026. gada 23. janvāra spriedumu lietā Nr. A420143325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apelācijas sūdzības projektu administratīvajā lietā Nr. A420143325.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apelācijas sūdzību Administratīvās rajona tiesas Rīgas tiesu namam.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 nodrošināt Ministru kabineta pārstāvību tiesā lietā Nr.A420143325.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26-TA-326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