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augustā (prot. Nr. 31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Lauku ielā 40, Kuldīgā, Kuldīgas novadā,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ka Kuldīgas novada pašvaldībai īpašumā nodotais nekustamais īpašums Aizputes ielā 6, Kuldīgā, Kuldīgas novadā (nekustamā īpašuma kadastra Nr. 6201 014 0113), kas sastāv no zemes vienības (zemes vienības kadastra apzīmējums 6201 014 0113) 1,4789 ha platībā Lauku ielā 40, Kuldīgā, Kuldīgas novadā (turpmāk – nekustamais īpašums), vairs netiek izmantots Ministru kabineta 2015. gada 15. aprīļa rīkojuma Nr. 196 "Par valsts nekustamā īpašuma Aizputes ielā 6, Kuldīgā, Kuldīgas novadā, nodošanu Kuldīgas novada pašvaldības īpašumā" 1. punktā minēto funkciju īstenošanai, saskaņā ar Publiskas personas mantas atsavināšanas likuma 42. panta pirmo daļu un 43. pantu pārņemt nekustamo īpašumu bez atlīdzības valsts īpašumā un nodot Iekšlietu ministrijas valdījumā – padotībā esošo iestāžu valsts pārvaldes funkciju īstenošanai – sabiedriskās kārtības un drošības, civilās aizsardzības un ugunsdrošības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pārņemt no Kuldīgas novada pašvaldības nekustamo īpašumu un normatīvajos aktos noteiktajā kārtībā nostiprināt zemesgrāmatā īpašuma tiesības uz valsts vārda Iekšlietu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Vienlaikus ar īpašuma tiesību nostiprināšanu zemesgrāmatā uz valsts vārda Iekšlietu ministrijas personā dzēst Kurzemes rajona tiesas Kuldīgas pilsētas zemesgrāmatas nodalījuma Nr. 1476 II daļas 2. iedaļas atzīmi Nr. 1.1 par tiesību aprobežojumiem nekustamajam īpašumam.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24-TA-666</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24-TA-666</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rīkojuma_projekts_24-TA-666.docx</dc:title>
</cp:coreProperties>
</file>

<file path=docProps/custom.xml><?xml version="1.0" encoding="utf-8"?>
<Properties xmlns="http://schemas.openxmlformats.org/officeDocument/2006/custom-properties" xmlns:vt="http://schemas.openxmlformats.org/officeDocument/2006/docPropsVTypes"/>
</file>