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"Ministru kabineta noteikumu projekts "Valsts civilās aviācijas drošības programmas pasākumu īstenošanā iesaistītā personāla sertificēšanas kārtība""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Papildu trīs amata vietu izveidi valsts aģentūrā "Civilās aviācijas aģentūra" noteikumu projektā noteikto pienākumu izpildei nodrošināt, piešķirot amata vietas no “vakanču bankas”, nepalielinot kopējo valsts pārvaldē esošo amatu vietu skaitu.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nodrošināt, ka tiks izvērtēts un nepieciešamības gadījumā izstrādāti grozījumi </w:t>
      </w:r>
      <w:r w:rsidR="00000000" w:rsidRPr="00000000" w:rsidDel="00000000">
        <w:rPr>
          <w:rtl w:val="0"/>
        </w:rPr>
        <w:t xml:space="preserve">likuma “Par aviāciju”</w:t>
      </w:r>
      <w:r w:rsidR="00000000" w:rsidRPr="00000000" w:rsidDel="00000000">
        <w:rPr>
          <w:rtl w:val="0"/>
        </w:rPr>
        <w:t xml:space="preserve"> 31. panta trešajā daļā un 57. panta piektajā daļā, paredzot pilnvarojumu Ministru kabinetam izdot ne tikai procesuālās tiesību normas, bet arī materiālās tiesību normas, tostarp, regulējumu par nelabvēlīgu administratīvo aktu izdošanu, kad tiks izstrādāti citi grozījumi </w:t>
      </w:r>
      <w:r w:rsidR="00000000" w:rsidRPr="00000000" w:rsidDel="00000000">
        <w:rPr>
          <w:rtl w:val="0"/>
        </w:rPr>
        <w:t xml:space="preserve">likumā “Par aviāciju”</w:t>
      </w:r>
      <w:r w:rsidR="00000000" w:rsidRPr="00000000" w:rsidDel="00000000">
        <w:rPr>
          <w:rtl w:val="0"/>
        </w:rPr>
        <w:t xml:space="preserve"> pēc būtības. Satiksmes ministram izstrādātos grozījumus </w:t>
      </w:r>
      <w:r w:rsidR="00000000" w:rsidRPr="00000000" w:rsidDel="00000000">
        <w:rPr>
          <w:rtl w:val="0"/>
        </w:rPr>
        <w:t xml:space="preserve">likumā “Par aviāciju”</w:t>
      </w:r>
      <w:r w:rsidR="00000000" w:rsidRPr="00000000" w:rsidDel="00000000">
        <w:rPr>
          <w:rtl w:val="0"/>
        </w:rPr>
        <w:t xml:space="preserve"> iesniegt Ministru kabinetā.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23-TA-1616</w:t>
    </w:r>
    <w:r>
      <w:br/>
    </w:r>
    <w:r w:rsidR="00000000" w:rsidRPr="00000000" w:rsidDel="00000000">
      <w:rPr>
        <w:rtl w:val="0"/>
      </w:rPr>
      <w:t xml:space="preserve">Izdrukāts 29.07.2026. 23.49 - 4.0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mk_sēdes_protokollēmuma_projekts_23-TA-1616.docx</dc:title>
</cp:coreProperties>
</file>

<file path=docProps/custom.xml><?xml version="1.0" encoding="utf-8"?>
<Properties xmlns="http://schemas.openxmlformats.org/officeDocument/2006/custom-properties" xmlns:vt="http://schemas.openxmlformats.org/officeDocument/2006/docPropsVTypes"/>
</file>