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16.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Pārskatā par Latvijā izplatītajām un no valsts izvestajām un eksportētajām veterinārajām zālēm norādāmā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Veterināro zāļu nosaukums, stiprums, iepakojuma lielums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Izsniegto veterināro zāļu daudzums (ārējo iepakojumu skaits).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Veterināro zāļu saņēmēja veids (kods):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1  – veterinārā aptieka;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2 – vispārēja jeb atvērta tipa aptieka;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3 – veterināro zāļu lieltirgotava;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4 – zāļu lieltirgotava;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5 – veterinārmedicīniskās prakses iestāde;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6 – cits (izglītības, zinātnes un pētniecības iestādes, valsts kompetentās institūcijas);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7 – eksportēts uz trešajām valstīm (valstīm, kas nav Eiropas Ekonomikas zonas valstis);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8 – izvests uz Eiropas Ekonomikas zonas valsti;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9 – dzīvnieku īpašnieks (turētājs), kas iekļauts Pārtikas un veterinārā dienesta apstiprinātajā to personu sarakstā, kuras nenodarbojas ar veterinārmedicīnisko praksi, bet iegādājas veterinārās zāles no lieltirgotavas savas darbības nodrošināšanai (turpmāk – atļaujas saņēmējs), ja tam ir jaukts ganāmpulks;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10 – atļaujas saņēmējs, kura specializācija ir liellopu turēšana;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11 – atļaujas saņēmējs, kura specializācija ir cūku turēšana;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12 – atļaujas saņēmējs, kura specializācija ir mājputnu turēšana;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13 – atļaujas saņēmējs, kura specializācija ir kažokzvēru turēšana;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14 – atļaujas saņēmējs, kura specializācija ir aitu, kazu turēšana;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15 – atļaujas saņēmējs, kura specializācija ir akvakultūras dzīvnieku turēšana;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16 – atļaujas saņēmējs, kura specializācija ir savvaļas sugu dzīvnieku turēšana iežogotās platībās;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17 – iznīcināšanai paredzētās veterinārās zāles (tostarp bojātas, beidzies derīguma termiņš, atsauktas veterinārās zāles).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noteikumu_projekts_p1_23-TA-1430.docx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