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17.februāra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Lopbarības augu sugas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Stiebrzāles (</w:t>
      </w:r>
      <w:r w:rsidR="00000000" w:rsidRPr="00000000" w:rsidDel="00000000">
        <w:rPr>
          <w:i w:val="1"/>
          <w:rtl w:val="0"/>
        </w:rPr>
        <w:t xml:space="preserve">Poaceae</w:t>
      </w:r>
      <w:r w:rsidR="00000000" w:rsidRPr="00000000" w:rsidDel="00000000">
        <w:rPr>
          <w:b w:val="1"/>
          <w:rtl w:val="0"/>
        </w:rPr>
        <w:t xml:space="preserve"> (</w:t>
      </w:r>
      <w:r w:rsidR="00000000" w:rsidRPr="00000000" w:rsidDel="00000000">
        <w:rPr>
          <w:i w:val="1"/>
          <w:rtl w:val="0"/>
        </w:rPr>
        <w:t xml:space="preserve">Gramineae</w:t>
      </w:r>
      <w:r w:rsidR="00000000" w:rsidRPr="00000000" w:rsidDel="00000000">
        <w:rPr>
          <w:b w:val="1"/>
          <w:rtl w:val="0"/>
        </w:rPr>
        <w:t xml:space="preserve">))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Baltā smilga (</w:t>
      </w:r>
      <w:r w:rsidR="00000000" w:rsidRPr="00000000" w:rsidDel="00000000">
        <w:rPr>
          <w:i w:val="1"/>
          <w:rtl w:val="0"/>
        </w:rPr>
        <w:t xml:space="preserve">Agrostis gigantea</w:t>
      </w:r>
      <w:r w:rsidR="00000000" w:rsidRPr="00000000" w:rsidDel="00000000">
        <w:rPr>
          <w:rtl w:val="0"/>
        </w:rPr>
        <w:t xml:space="preserve"> Roth)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Ložņu smilga (</w:t>
      </w:r>
      <w:r w:rsidR="00000000" w:rsidRPr="00000000" w:rsidDel="00000000">
        <w:rPr>
          <w:i w:val="1"/>
          <w:rtl w:val="0"/>
        </w:rPr>
        <w:t xml:space="preserve">Agrostis stolonifera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Parastā smilga (</w:t>
      </w:r>
      <w:r w:rsidR="00000000" w:rsidRPr="00000000" w:rsidDel="00000000">
        <w:rPr>
          <w:i w:val="1"/>
          <w:rtl w:val="0"/>
        </w:rPr>
        <w:t xml:space="preserve">Agrostis capillaris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Pļavas lapsaste (</w:t>
      </w:r>
      <w:r w:rsidR="00000000" w:rsidRPr="00000000" w:rsidDel="00000000">
        <w:rPr>
          <w:i w:val="1"/>
          <w:rtl w:val="0"/>
        </w:rPr>
        <w:t xml:space="preserve">Alopecurus pratensis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Augstā dižauza (</w:t>
      </w:r>
      <w:r w:rsidR="00000000" w:rsidRPr="00000000" w:rsidDel="00000000">
        <w:rPr>
          <w:i w:val="1"/>
          <w:rtl w:val="0"/>
        </w:rPr>
        <w:t xml:space="preserve">Arrhenatherum elatius</w:t>
      </w:r>
      <w:r w:rsidR="00000000" w:rsidRPr="00000000" w:rsidDel="00000000">
        <w:rPr>
          <w:rtl w:val="0"/>
        </w:rPr>
        <w:t xml:space="preserve"> (L.) P.Beauv. ex J.Presl &amp; C.Presl)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Kamolzāle (</w:t>
      </w:r>
      <w:r w:rsidR="00000000" w:rsidRPr="00000000" w:rsidDel="00000000">
        <w:rPr>
          <w:i w:val="1"/>
          <w:rtl w:val="0"/>
        </w:rPr>
        <w:t xml:space="preserve">Dactylis glomerata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Niedru auzene (</w:t>
      </w:r>
      <w:r w:rsidR="00000000" w:rsidRPr="00000000" w:rsidDel="00000000">
        <w:rPr>
          <w:i w:val="1"/>
          <w:rtl w:val="0"/>
        </w:rPr>
        <w:t xml:space="preserve">Festuca arundinacea</w:t>
      </w:r>
      <w:r w:rsidR="00000000" w:rsidRPr="00000000" w:rsidDel="00000000">
        <w:rPr>
          <w:rtl w:val="0"/>
        </w:rPr>
        <w:t xml:space="preserve"> Schreber)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Smalklapu auzene (</w:t>
      </w:r>
      <w:r w:rsidR="00000000" w:rsidRPr="00000000" w:rsidDel="00000000">
        <w:rPr>
          <w:i w:val="1"/>
          <w:rtl w:val="0"/>
        </w:rPr>
        <w:t xml:space="preserve">Festuca filiformis</w:t>
      </w:r>
      <w:r w:rsidR="00000000" w:rsidRPr="00000000" w:rsidDel="00000000">
        <w:rPr>
          <w:rtl w:val="0"/>
        </w:rPr>
        <w:t xml:space="preserve"> Pourr)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Aitu auzene (</w:t>
      </w:r>
      <w:r w:rsidR="00000000" w:rsidRPr="00000000" w:rsidDel="00000000">
        <w:rPr>
          <w:i w:val="1"/>
          <w:rtl w:val="0"/>
        </w:rPr>
        <w:t xml:space="preserve">Festuca ovina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Pļavas auzene (</w:t>
      </w:r>
      <w:r w:rsidR="00000000" w:rsidRPr="00000000" w:rsidDel="00000000">
        <w:rPr>
          <w:i w:val="1"/>
          <w:rtl w:val="0"/>
        </w:rPr>
        <w:t xml:space="preserve">Festuca pratensis</w:t>
      </w:r>
      <w:r w:rsidR="00000000" w:rsidRPr="00000000" w:rsidDel="00000000">
        <w:rPr>
          <w:rtl w:val="0"/>
        </w:rPr>
        <w:t xml:space="preserve"> Huds.)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Sarkanā auzene (</w:t>
      </w:r>
      <w:r w:rsidR="00000000" w:rsidRPr="00000000" w:rsidDel="00000000">
        <w:rPr>
          <w:i w:val="1"/>
          <w:rtl w:val="0"/>
        </w:rPr>
        <w:t xml:space="preserve">Festuca rubra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Raupjā auzene (</w:t>
      </w:r>
      <w:r w:rsidR="00000000" w:rsidRPr="00000000" w:rsidDel="00000000">
        <w:rPr>
          <w:i w:val="1"/>
          <w:rtl w:val="0"/>
        </w:rPr>
        <w:t xml:space="preserve">Festuca trachyphylla</w:t>
      </w:r>
      <w:r w:rsidR="00000000" w:rsidRPr="00000000" w:rsidDel="00000000">
        <w:rPr>
          <w:rtl w:val="0"/>
        </w:rPr>
        <w:t xml:space="preserve"> (Hack.) Hack.)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Hibrīdā airene (</w:t>
      </w:r>
      <w:r w:rsidR="00000000" w:rsidRPr="00000000" w:rsidDel="00000000">
        <w:rPr>
          <w:i w:val="1"/>
          <w:rtl w:val="0"/>
        </w:rPr>
        <w:t xml:space="preserve">Lolium x hybridum Hausskn</w:t>
      </w:r>
      <w:r w:rsidR="00000000" w:rsidRPr="00000000" w:rsidDel="00000000">
        <w:rPr>
          <w:rtl w:val="0"/>
        </w:rPr>
        <w:t xml:space="preserve">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 </w:t>
      </w:r>
      <w:r w:rsidR="00000000" w:rsidRPr="00000000" w:rsidDel="00000000">
        <w:rPr>
          <w:i w:val="1"/>
          <w:rtl w:val="0"/>
        </w:rPr>
        <w:t xml:space="preserve">.</w:t>
      </w:r>
      <w:r w:rsidR="00000000" w:rsidRPr="00000000" w:rsidDel="00000000">
        <w:rPr>
          <w:rtl w:val="0"/>
        </w:rPr>
        <w:t xml:space="preserve"> Auzeņairene (hibrīdi, kas radušies, krustojot </w:t>
      </w:r>
      <w:r w:rsidR="00000000" w:rsidRPr="00000000" w:rsidDel="00000000">
        <w:rPr>
          <w:i w:val="1"/>
          <w:rtl w:val="0"/>
        </w:rPr>
        <w:t xml:space="preserve">Festuca</w:t>
      </w:r>
      <w:r w:rsidR="00000000" w:rsidRPr="00000000" w:rsidDel="00000000">
        <w:rPr>
          <w:rtl w:val="0"/>
        </w:rPr>
        <w:t xml:space="preserve"> ģints sugu ar </w:t>
      </w:r>
      <w:r w:rsidR="00000000" w:rsidRPr="00000000" w:rsidDel="00000000">
        <w:rPr>
          <w:i w:val="1"/>
          <w:rtl w:val="0"/>
        </w:rPr>
        <w:t xml:space="preserve">Lolium</w:t>
      </w:r>
      <w:r w:rsidR="00000000" w:rsidRPr="00000000" w:rsidDel="00000000">
        <w:rPr>
          <w:rtl w:val="0"/>
        </w:rPr>
        <w:t xml:space="preserve"> ģints sugu) (</w:t>
      </w:r>
      <w:r w:rsidR="00000000" w:rsidRPr="00000000" w:rsidDel="00000000">
        <w:rPr>
          <w:i w:val="1"/>
          <w:rtl w:val="0"/>
        </w:rPr>
        <w:t xml:space="preserve">x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Festulolium</w:t>
      </w:r>
      <w:r w:rsidR="00000000" w:rsidRPr="00000000" w:rsidDel="00000000">
        <w:rPr>
          <w:rtl w:val="0"/>
        </w:rPr>
        <w:t xml:space="preserve"> Asch. &amp; Graebn.)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Daudzziedu airene, viengadīgā (</w:t>
      </w:r>
      <w:r w:rsidR="00000000" w:rsidRPr="00000000" w:rsidDel="00000000">
        <w:rPr>
          <w:i w:val="1"/>
          <w:rtl w:val="0"/>
        </w:rPr>
        <w:t xml:space="preserve">Lolium multiflorum</w:t>
      </w:r>
      <w:r w:rsidR="00000000" w:rsidRPr="00000000" w:rsidDel="00000000">
        <w:rPr>
          <w:rtl w:val="0"/>
        </w:rPr>
        <w:t xml:space="preserve"> Lam.)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Ganību airene (</w:t>
      </w:r>
      <w:r w:rsidR="00000000" w:rsidRPr="00000000" w:rsidDel="00000000">
        <w:rPr>
          <w:i w:val="1"/>
          <w:rtl w:val="0"/>
        </w:rPr>
        <w:t xml:space="preserve">Lolium perenne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Gumainais timotiņš (</w:t>
      </w:r>
      <w:r w:rsidR="00000000" w:rsidRPr="00000000" w:rsidDel="00000000">
        <w:rPr>
          <w:i w:val="1"/>
          <w:rtl w:val="0"/>
        </w:rPr>
        <w:t xml:space="preserve">Phleum nodosum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Pļavas timotiņš (</w:t>
      </w:r>
      <w:r w:rsidR="00000000" w:rsidRPr="00000000" w:rsidDel="00000000">
        <w:rPr>
          <w:i w:val="1"/>
          <w:rtl w:val="0"/>
        </w:rPr>
        <w:t xml:space="preserve">Phleum pratense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Maura skarene (</w:t>
      </w:r>
      <w:r w:rsidR="00000000" w:rsidRPr="00000000" w:rsidDel="00000000">
        <w:rPr>
          <w:i w:val="1"/>
          <w:rtl w:val="0"/>
        </w:rPr>
        <w:t xml:space="preserve">Poa annua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Purva skarene (</w:t>
      </w:r>
      <w:r w:rsidR="00000000" w:rsidRPr="00000000" w:rsidDel="00000000">
        <w:rPr>
          <w:i w:val="1"/>
          <w:rtl w:val="0"/>
        </w:rPr>
        <w:t xml:space="preserve">Poa palustris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 Pļavas skarene (</w:t>
      </w:r>
      <w:r w:rsidR="00000000" w:rsidRPr="00000000" w:rsidDel="00000000">
        <w:rPr>
          <w:i w:val="1"/>
          <w:rtl w:val="0"/>
        </w:rPr>
        <w:t xml:space="preserve">Poa pratensis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 Parastā skarene (</w:t>
      </w:r>
      <w:r w:rsidR="00000000" w:rsidRPr="00000000" w:rsidDel="00000000">
        <w:rPr>
          <w:i w:val="1"/>
          <w:rtl w:val="0"/>
        </w:rPr>
        <w:t xml:space="preserve">Poa trivialis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 Miežabrālis (</w:t>
      </w:r>
      <w:r w:rsidR="00000000" w:rsidRPr="00000000" w:rsidDel="00000000">
        <w:rPr>
          <w:i w:val="1"/>
          <w:rtl w:val="0"/>
        </w:rPr>
        <w:t xml:space="preserve">Phalaris arundinacea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Tauriņzieži (</w:t>
      </w:r>
      <w:r w:rsidR="00000000" w:rsidRPr="00000000" w:rsidDel="00000000">
        <w:rPr>
          <w:i w:val="1"/>
          <w:rtl w:val="0"/>
        </w:rPr>
        <w:t xml:space="preserve">Fabaceae</w:t>
      </w:r>
      <w:r w:rsidR="00000000" w:rsidRPr="00000000" w:rsidDel="00000000">
        <w:rPr>
          <w:b w:val="1"/>
          <w:rtl w:val="0"/>
        </w:rPr>
        <w:t xml:space="preserve"> (</w:t>
      </w:r>
      <w:r w:rsidR="00000000" w:rsidRPr="00000000" w:rsidDel="00000000">
        <w:rPr>
          <w:i w:val="1"/>
          <w:rtl w:val="0"/>
        </w:rPr>
        <w:t xml:space="preserve">Leguminosae</w:t>
      </w:r>
      <w:r w:rsidR="00000000" w:rsidRPr="00000000" w:rsidDel="00000000">
        <w:rPr>
          <w:b w:val="1"/>
          <w:rtl w:val="0"/>
        </w:rPr>
        <w:t xml:space="preserve">))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 Austrumu galega (</w:t>
      </w:r>
      <w:r w:rsidR="00000000" w:rsidRPr="00000000" w:rsidDel="00000000">
        <w:rPr>
          <w:i w:val="1"/>
          <w:rtl w:val="0"/>
        </w:rPr>
        <w:t xml:space="preserve">Galega orientalis</w:t>
      </w:r>
      <w:r w:rsidR="00000000" w:rsidRPr="00000000" w:rsidDel="00000000">
        <w:rPr>
          <w:rtl w:val="0"/>
        </w:rPr>
        <w:t xml:space="preserve"> Lam.)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 Ragainie vanagnadziņi (</w:t>
      </w:r>
      <w:r w:rsidR="00000000" w:rsidRPr="00000000" w:rsidDel="00000000">
        <w:rPr>
          <w:i w:val="1"/>
          <w:rtl w:val="0"/>
        </w:rPr>
        <w:t xml:space="preserve">Lotus corniculatus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 Baltā lupīna (</w:t>
      </w:r>
      <w:r w:rsidR="00000000" w:rsidRPr="00000000" w:rsidDel="00000000">
        <w:rPr>
          <w:i w:val="1"/>
          <w:rtl w:val="0"/>
        </w:rPr>
        <w:t xml:space="preserve">Lupinus albus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 Šaurlapu lupīna (</w:t>
      </w:r>
      <w:r w:rsidR="00000000" w:rsidRPr="00000000" w:rsidDel="00000000">
        <w:rPr>
          <w:i w:val="1"/>
          <w:rtl w:val="0"/>
        </w:rPr>
        <w:t xml:space="preserve">Lupinus angustifolius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 Dzeltenā lupīna (</w:t>
      </w:r>
      <w:r w:rsidR="00000000" w:rsidRPr="00000000" w:rsidDel="00000000">
        <w:rPr>
          <w:i w:val="1"/>
          <w:rtl w:val="0"/>
        </w:rPr>
        <w:t xml:space="preserve">Lupinus luteus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29. Sējas lucerna (</w:t>
      </w:r>
      <w:r w:rsidR="00000000" w:rsidRPr="00000000" w:rsidDel="00000000">
        <w:rPr>
          <w:i w:val="1"/>
          <w:rtl w:val="0"/>
        </w:rPr>
        <w:t xml:space="preserve">Medicago sativa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30. Hibrīdā lucerna (</w:t>
      </w:r>
      <w:r w:rsidR="00000000" w:rsidRPr="00000000" w:rsidDel="00000000">
        <w:rPr>
          <w:i w:val="1"/>
          <w:rtl w:val="0"/>
        </w:rPr>
        <w:t xml:space="preserve">Medicago</w:t>
      </w:r>
      <w:r w:rsidR="00000000" w:rsidRPr="00000000" w:rsidDel="00000000">
        <w:rPr>
          <w:rtl w:val="0"/>
        </w:rPr>
        <w:t xml:space="preserve"> × </w:t>
      </w:r>
      <w:r w:rsidR="00000000" w:rsidRPr="00000000" w:rsidDel="00000000">
        <w:rPr>
          <w:i w:val="1"/>
          <w:rtl w:val="0"/>
        </w:rPr>
        <w:t xml:space="preserve">varia</w:t>
      </w:r>
      <w:r w:rsidR="00000000" w:rsidRPr="00000000" w:rsidDel="00000000">
        <w:rPr>
          <w:rtl w:val="0"/>
        </w:rPr>
        <w:t xml:space="preserve"> T. Martyn)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 Sējas esparsete (</w:t>
      </w:r>
      <w:r w:rsidR="00000000" w:rsidRPr="00000000" w:rsidDel="00000000">
        <w:rPr>
          <w:i w:val="1"/>
          <w:rtl w:val="0"/>
        </w:rPr>
        <w:t xml:space="preserve">Onobrychis viciifolia</w:t>
      </w:r>
      <w:r w:rsidR="00000000" w:rsidRPr="00000000" w:rsidDel="00000000">
        <w:rPr>
          <w:rtl w:val="0"/>
        </w:rPr>
        <w:t xml:space="preserve"> Scop.)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32. Sējas zirņi (</w:t>
      </w:r>
      <w:r w:rsidR="00000000" w:rsidRPr="00000000" w:rsidDel="00000000">
        <w:rPr>
          <w:i w:val="1"/>
          <w:rtl w:val="0"/>
        </w:rPr>
        <w:t xml:space="preserve">Pisum sativum</w:t>
      </w:r>
      <w:r w:rsidR="00000000" w:rsidRPr="00000000" w:rsidDel="00000000">
        <w:rPr>
          <w:rtl w:val="0"/>
        </w:rPr>
        <w:t xml:space="preserve"> L. (partim))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 Bastarda āboliņš (</w:t>
      </w:r>
      <w:r w:rsidR="00000000" w:rsidRPr="00000000" w:rsidDel="00000000">
        <w:rPr>
          <w:i w:val="1"/>
          <w:rtl w:val="0"/>
        </w:rPr>
        <w:t xml:space="preserve">Trifolium hybridum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 Sarkanais āboliņš (</w:t>
      </w:r>
      <w:r w:rsidR="00000000" w:rsidRPr="00000000" w:rsidDel="00000000">
        <w:rPr>
          <w:i w:val="1"/>
          <w:rtl w:val="0"/>
        </w:rPr>
        <w:t xml:space="preserve">Trifolium pratense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 Baltais āboliņš (</w:t>
      </w:r>
      <w:r w:rsidR="00000000" w:rsidRPr="00000000" w:rsidDel="00000000">
        <w:rPr>
          <w:i w:val="1"/>
          <w:rtl w:val="0"/>
        </w:rPr>
        <w:t xml:space="preserve">Trifolium repens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36. Inkarnāta āboliņš </w:t>
      </w:r>
      <w:r w:rsidR="00000000" w:rsidRPr="00000000" w:rsidDel="00000000">
        <w:rPr>
          <w:i w:val="1"/>
          <w:rtl w:val="0"/>
        </w:rPr>
        <w:t xml:space="preserve">(Trifolium incarnatum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37. Lauka pupas (</w:t>
      </w:r>
      <w:r w:rsidR="00000000" w:rsidRPr="00000000" w:rsidDel="00000000">
        <w:rPr>
          <w:i w:val="1"/>
          <w:rtl w:val="0"/>
        </w:rPr>
        <w:t xml:space="preserve">Vicia faba</w:t>
      </w:r>
      <w:r w:rsidR="00000000" w:rsidRPr="00000000" w:rsidDel="00000000">
        <w:rPr>
          <w:rtl w:val="0"/>
        </w:rPr>
        <w:t xml:space="preserve"> L. (partim))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38. Sējas vīķi (</w:t>
      </w:r>
      <w:r w:rsidR="00000000" w:rsidRPr="00000000" w:rsidDel="00000000">
        <w:rPr>
          <w:i w:val="1"/>
          <w:rtl w:val="0"/>
        </w:rPr>
        <w:t xml:space="preserve">Vicia sativa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39. Smilts vīķi (</w:t>
      </w:r>
      <w:r w:rsidR="00000000" w:rsidRPr="00000000" w:rsidDel="00000000">
        <w:rPr>
          <w:i w:val="1"/>
          <w:rtl w:val="0"/>
        </w:rPr>
        <w:t xml:space="preserve">Vicia villosa</w:t>
      </w:r>
      <w:r w:rsidR="00000000" w:rsidRPr="00000000" w:rsidDel="00000000">
        <w:rPr>
          <w:rtl w:val="0"/>
        </w:rPr>
        <w:t xml:space="preserve"> Roth)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40. Ungāru vīķi (</w:t>
      </w:r>
      <w:r w:rsidR="00000000" w:rsidRPr="00000000" w:rsidDel="00000000">
        <w:rPr>
          <w:i w:val="1"/>
          <w:rtl w:val="0"/>
        </w:rPr>
        <w:t xml:space="preserve">Vicia pannonica</w:t>
      </w:r>
      <w:r w:rsidR="00000000" w:rsidRPr="00000000" w:rsidDel="00000000">
        <w:rPr>
          <w:rtl w:val="0"/>
        </w:rPr>
        <w:t xml:space="preserve"> Crantz)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 Citas sugas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41. Lopbarības kāļi (</w:t>
      </w:r>
      <w:r w:rsidR="00000000" w:rsidRPr="00000000" w:rsidDel="00000000">
        <w:rPr>
          <w:i w:val="1"/>
          <w:rtl w:val="0"/>
        </w:rPr>
        <w:t xml:space="preserve">Brassica napus</w:t>
      </w:r>
      <w:r w:rsidR="00000000" w:rsidRPr="00000000" w:rsidDel="00000000">
        <w:rPr>
          <w:rtl w:val="0"/>
        </w:rPr>
        <w:t xml:space="preserve"> L. var. </w:t>
      </w:r>
      <w:r w:rsidR="00000000" w:rsidRPr="00000000" w:rsidDel="00000000">
        <w:rPr>
          <w:i w:val="1"/>
          <w:rtl w:val="0"/>
        </w:rPr>
        <w:t xml:space="preserve">napobrassica</w:t>
      </w:r>
      <w:r w:rsidR="00000000" w:rsidRPr="00000000" w:rsidDel="00000000">
        <w:rPr>
          <w:rtl w:val="0"/>
        </w:rPr>
        <w:t xml:space="preserve"> (L.) Rchb.)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42. Lopbarības kāposti (</w:t>
      </w:r>
      <w:r w:rsidR="00000000" w:rsidRPr="00000000" w:rsidDel="00000000">
        <w:rPr>
          <w:i w:val="1"/>
          <w:rtl w:val="0"/>
        </w:rPr>
        <w:t xml:space="preserve">Brassica oleracea</w:t>
      </w:r>
      <w:r w:rsidR="00000000" w:rsidRPr="00000000" w:rsidDel="00000000">
        <w:rPr>
          <w:rtl w:val="0"/>
        </w:rPr>
        <w:t xml:space="preserve"> L. convar. </w:t>
      </w:r>
      <w:r w:rsidR="00000000" w:rsidRPr="00000000" w:rsidDel="00000000">
        <w:rPr>
          <w:i w:val="1"/>
          <w:rtl w:val="0"/>
        </w:rPr>
        <w:t xml:space="preserve">acephala</w:t>
      </w:r>
      <w:r w:rsidR="00000000" w:rsidRPr="00000000" w:rsidDel="00000000">
        <w:rPr>
          <w:rtl w:val="0"/>
        </w:rPr>
        <w:t xml:space="preserve"> (DC.) Alef. var. </w:t>
      </w:r>
      <w:r w:rsidR="00000000" w:rsidRPr="00000000" w:rsidDel="00000000">
        <w:rPr>
          <w:i w:val="1"/>
          <w:rtl w:val="0"/>
        </w:rPr>
        <w:t xml:space="preserve">medullosa</w:t>
      </w:r>
      <w:r w:rsidR="00000000" w:rsidRPr="00000000" w:rsidDel="00000000">
        <w:rPr>
          <w:rtl w:val="0"/>
        </w:rPr>
        <w:t xml:space="preserve"> Thell. + var. </w:t>
      </w:r>
      <w:r w:rsidR="00000000" w:rsidRPr="00000000" w:rsidDel="00000000">
        <w:rPr>
          <w:i w:val="1"/>
          <w:rtl w:val="0"/>
        </w:rPr>
        <w:t xml:space="preserve">varidis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43. Facēlija (</w:t>
      </w:r>
      <w:r w:rsidR="00000000" w:rsidRPr="00000000" w:rsidDel="00000000">
        <w:rPr>
          <w:i w:val="1"/>
          <w:rtl w:val="0"/>
        </w:rPr>
        <w:t xml:space="preserve">Phacelia tanacetifolia</w:t>
      </w:r>
      <w:r w:rsidR="00000000" w:rsidRPr="00000000" w:rsidDel="00000000">
        <w:rPr>
          <w:rtl w:val="0"/>
        </w:rPr>
        <w:t xml:space="preserve"> Benth.)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44. Eļļas rutki (</w:t>
      </w:r>
      <w:r w:rsidR="00000000" w:rsidRPr="00000000" w:rsidDel="00000000">
        <w:rPr>
          <w:i w:val="1"/>
          <w:rtl w:val="0"/>
        </w:rPr>
        <w:t xml:space="preserve">Raphanus sativus</w:t>
      </w:r>
      <w:r w:rsidR="00000000" w:rsidRPr="00000000" w:rsidDel="00000000">
        <w:rPr>
          <w:rtl w:val="0"/>
        </w:rPr>
        <w:t xml:space="preserve"> L. var. </w:t>
      </w:r>
      <w:r w:rsidR="00000000" w:rsidRPr="00000000" w:rsidDel="00000000">
        <w:rPr>
          <w:i w:val="1"/>
          <w:rtl w:val="0"/>
        </w:rPr>
        <w:t xml:space="preserve">oleiformis</w:t>
      </w:r>
      <w:r w:rsidR="00000000" w:rsidRPr="00000000" w:rsidDel="00000000">
        <w:rPr>
          <w:rtl w:val="0"/>
        </w:rPr>
        <w:t xml:space="preserve"> Pers.)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