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Oficiālās etiķetes un dokumenta saturs sēklām, kas ievestas no valsts, kurai piešķirta Eiropas Savienības ekvivalence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29.06.2010. noteikumiem Nr.594)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