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Sporta organizāciju finansēšanas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Sporta likuma</w:t>
      </w:r>
      <w:r w:rsidR="00000000" w:rsidRPr="00000000" w:rsidDel="00000000">
        <w:rPr>
          <w:rStyle w:val="paragraph"/>
          <w:i w:val="1"/>
          <w:rtl w:val="0"/>
        </w:rPr>
        <w:t xml:space="preserve"> 13.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un nosacījumus, atbilstoši kuriem tiek piešķirti valsts budžeta finanšu līdzekļi (turpmāk – valsts finansējums) Latvijā atzītajām sporta federācijām (turpmāk – sporta federācijas), biedrībai "Latvijas Sporta federāciju padome" (turpmāk – Latvijas Sporta federāciju padome), biedrībai "Latvijas Olimpiskā komiteja" (turpmāk – Latvijas Olimpiskā komiteja) un biedrībai "Latvijas Paralimpiskā komiteja" (turpmāk – Latvijas Paralimpiskā komiteja).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Sporta federāciju padomei, Latvijas Olimpiskajai komitejai un Latvijas Paralimpiskajai komitejai pieejamā valsts finansējuma apjoms tiek noteikts pēc kārtējā gada valsts budžeta apstiprināšanas valsts budžeta apakšprogrammas 09.07.00 "Dotācijas sporta organizāciju, programmu un pasākumu atbalstam" ietvaros.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Valsts finansējuma piešķiršanas kritēriji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sporta federācija varētu pretendēt uz valsts finansējumu, tā katru gadu līdz 15. decembrim iesniedz Izglītības un zinātnes ministrijā (turpmāk – ministrija) iesniegumu valsts finansējuma saņemšanai (turpmāk – iesniegums). Iesniegumam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pārskatu par sporta federācijas darbību laikposmā no iepriekšējā gada 1. decembra līdz attiecīgā gada 30. novembrim (turpmāk – pārskata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reģistrēto sportistu skaitu, kas saskaņā ar sporta federācijas sportistu reģistra datiem pārskata periodā ir piedalījušies vismaz divās sacensībās;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sporta federācijas biedru skaitu un to sportistu skaitu, kas federācijas ietvaros nodarbojas ar attiecīgo sporta veidu;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sporta federācijas sportistu dalību starptautiskajās sporta sacensībās pārskata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sporta federācijas pārskata periodā sarīkotajiem Latvijas pieaugušo čempionātiem un valsts mēroga sacensībām;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sporta federācijas pārskata periodā sarīkotajiem Latvijas jaunatnes čempionātiem un valsts mēroga sacensībām;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sporta federācijas pārskata periodā sarīkotajām starptautiska mēroga sacensībām Latvijā;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informāciju par sporta federācijas pārskata periodā sarīkotajām veterānu un tautas sporta sacensībām;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par sporta federācijas pārskata periodā sarīkotajiem izglītības pasākumiem;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informāciju par nākamajā kalendāra gadā plānotajiem Latvijas jaunatnes un pieaugušo čempionātiem un citām sacensībām;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sporta federācijas attīstības programmu nākamajiem diviem gadiem.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Latvijas Sporta federāciju padome varētu pretendēt uz valsts finansējumu Sporta likuma 10. panta 4.</w:t>
      </w:r>
      <w:r w:rsidR="00000000" w:rsidRPr="00000000" w:rsidDel="00000000">
        <w:rPr>
          <w:vertAlign w:val="superscript"/>
          <w:rtl w:val="0"/>
        </w:rPr>
        <w:t xml:space="preserve">1</w:t>
      </w:r>
      <w:r w:rsidR="00000000" w:rsidRPr="00000000" w:rsidDel="00000000">
        <w:rPr>
          <w:rtl w:val="0"/>
        </w:rPr>
        <w:t xml:space="preserve"> un sestajā daļā un 10.</w:t>
      </w:r>
      <w:r w:rsidR="00000000" w:rsidRPr="00000000" w:rsidDel="00000000">
        <w:rPr>
          <w:vertAlign w:val="superscript"/>
          <w:rtl w:val="0"/>
        </w:rPr>
        <w:t xml:space="preserve">1</w:t>
      </w:r>
      <w:r w:rsidR="00000000" w:rsidRPr="00000000" w:rsidDel="00000000">
        <w:rPr>
          <w:rtl w:val="0"/>
        </w:rPr>
        <w:t xml:space="preserve"> panta otrajā, trešajā, ceturtajā, piektajā un sestajā daļā minēto uzdevumu izpildes nodrošināšanai, tā katru gadu līdz 15. decembrim iesniedz ministrijā iesniegumu. Iesniegumam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pārskatu par Latvijas Sporta federāciju padomes darbību pārskata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detalizētu izdevumu tāmi šā punkta ievaddaļā minēto Sporta likumā noteikto uzdevumu izpildes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Sporta federāciju padomes attīstības programmu nākamajiem diviem gadiem.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Latvijas Olimpiskā komiteja varētu pretendēt uz valsts finansējumu Sporta likuma 10. panta septītajā daļā un 11. panta pirmajā daļā minēto uzdevumu izpildes nodrošināšanai, kā arī Sporta likuma 11. panta otrajā daļā minēto programmu īstenošanai, tā katru gadu līdz 15. decembrim iesniedz ministrijā iesniegumu. Iesniegumam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pārskatu par Latvijas Olimpiskās komitejas darbību pārskata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detalizētu izdevumu tāmi šā punkta ievaddaļā minēto Sporta likumā noteikto uzdevumu izpildes nodrošināšanai un programmu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Olimpiskās komitejas attīstības programmu nākamajiem diviem gadiem.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Latvijas Paralimpiskā komiteja varētu pretendēt uz valsts finansējumu Sporta likuma 10. panta astotajā daļā minēto uzdevumu izpildes nodrošināšanai, tā katru gadu līdz 15. decembrim iesniedz ministrijā iesniegumu. Iesniegumam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pārskatu par Latvijas Paralimpiskās komitejas darbību pārskata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detalizētu izdevumu tāmi šā punkta ievaddaļā minēto Sporta likumā noteikto uzdevumu izpildes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Paralimpiskās komitejas attīstības programmu nākamajiem diviem gadiem.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Sporta federācijas, Latvijas Sporta federāciju padome, Latvijas Olimpiskā komiteja un Latvijas Paralimpiskā komiteja, nodrošinot valsts finansējuma izlietojumu atbilstoši tā piešķiršanas mērķim, piesaista preču piegādātājus un pakalpojumu sniedzējus atbilstoši normatīvajiem aktiem publisko iepirkumu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Sporta federācijām, Latvijas Sporta federāciju padomei, Latvijas Olimpiskajai komitejai un Latvijas Paralimpiskajai komitejai ir tiesības pieteikties valsts finansējuma saņemšanai sporta pasākumu atbalstam saskaņā ar finansēšanas konkursu kārtību un nosacījumiem, ko apstiprina un izsludina ministrija.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Iesniegumu izvērtēšanas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Sporta federāciju, Latvijas Sporta federāciju padomes, Latvijas Olimpiskās komitejas un Latvijas Paralimpiskās komitejas iesniegumu un tiem pievienotās informācijas atbilstību šo noteikumu prasībām izvērtē izglītības un zinātnes ministra izveidota vērtēšanas komisija (turpmāk – komisija). Komisija, ņemot vērā valsts budžetā pieejamo finansējumu, sagatavo priekšlikumus par valsts finansējuma piešķiršanu Latvijas Sporta federāciju padomei, Latvijas Olimpiskajai komitejai un Latvijas Paralimpiskajai komitejai un piešķiramā valsts finansējuma apmēru. Komisija, ņemot vērā izglītības un zinātnes ministra apstiprinātos kritērijus sporta federācijas darbības vērtēšanai, kas publiskoti ministrijas tīmekļvietnē, sagatavo priekšlikumu par valsts finansējuma piešķiršanu sporta federācijai un piešķiramā valsts finansējuma apmēru vai priekšlikumu par atteikumu piešķirt sporta federācijai valsts finansējumu. Minētos priekšlikumus komisija iesniedz ministrijas valsts sekretāram.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komisija, izvērtējot sporta federācijas iesniegto informāciju, konstatē, ka nav iesniegta visa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 informācija vai iesniegtā informācija nav precīza, ministrija nosūta attiecīgajai sporta federācijai rakstveida pieprasījumu sniegt precizētu informāciju. Precizēto informāciju sporta federācija sniedz 10 darbdienu laikā pēc ministrijas pieprasījuma saņemšanas.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komisija, izvērtējot Latvijas Sporta federāciju padomes, Latvijas Olimpiskās komitejas un Latvijas Paralimpiskās komitejas iesniegtās tāmes, konstatē, ka tāmē iekļautie izdevumi nav saistīti ar Sporta likumā noteikto uzdevumu izpildes nodrošināšanu, ministrija nosūta attiecīgajai organizācijai rakstveida pieprasījumu sniegt precizētu informāciju. Precizēto informāciju organizācija sniedz 10 darbdienu laikā pēc ministrijas pieprasījuma saņemšanas.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Valsts finansējuma izmaksāšana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Ministrijas valsts sekretārs pēc komisijas priekšlikuma saņemšanas pieņem vienu no šādiem lēmumiem: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valsts finansējuma piešķiršanu sporta federācijai un piešķiramā valsts finansējuma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atteikumu piešķirt sporta federācijai valsts finansējumu;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valsts finansējuma piešķiršanu Latvijas Sporta federāciju padomei, Latvijas Olimpiskajai komitejai un Latvijas Paralimpiskajai komitejai un piešķiramā valsts finansējuma apmēru.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Ministrijas valsts sekretārs pieņem lēmumu par atteikumu sporta federācijai piešķirt valsts finansējumu šādos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sporta federācija pēc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minētā pieprasījuma saņemšanas nav iesniegusi precizēto informāciju šajos noteikumos noteiktajā termiņā;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sporta federācijas sniegtā precizētā informācija nesatur pamatojumu tāmē iekļauto izdevumu saistībai ar Sporta likumā sporta federācijām noteikto tiesību īstenošanas nodrošināšanu.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12.1.</w:t>
      </w:r>
      <w:r w:rsidR="00000000" w:rsidRPr="00000000" w:rsidDel="00000000">
        <w:rPr>
          <w:rtl w:val="0"/>
        </w:rPr>
        <w:t xml:space="preserve"> vai </w:t>
      </w:r>
      <w:r w:rsidR="00000000" w:rsidRPr="00000000" w:rsidDel="00000000">
        <w:rPr>
          <w:rtl w:val="0"/>
        </w:rPr>
        <w:t xml:space="preserve">12.3.</w:t>
      </w:r>
      <w:r w:rsidR="00000000" w:rsidRPr="00000000" w:rsidDel="00000000">
        <w:rPr>
          <w:rtl w:val="0"/>
        </w:rPr>
        <w:t xml:space="preserve"> apakšpunktā</w:t>
      </w:r>
      <w:r w:rsidR="00000000" w:rsidRPr="00000000" w:rsidDel="00000000">
        <w:rPr>
          <w:rtl w:val="0"/>
        </w:rPr>
        <w:t xml:space="preserve"> minētā lēmuma pieņemšanas sporta federācija, Latvijas Sporta federāciju padome, Latvijas Olimpiskā komiteja un Latvijas Paralimpiskā komiteja noslēdz ar ministriju līgumu par valsts finansējuma izlietojumu atbilstoši tā piešķiršanas mērķim.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Lai pretendētu uz valsts finansējumu 2024. gadā, sporta federācijas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iesniegumu iesniedz līdz 2024. gada 22. janvārim.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Grozījumus šo noteikumu 3., 4., 5., 6. un 8. punktā piemēro, sākot ar 2026. gada 1. septembri.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Noteikumi piemērojami ar 2024. gada 1. janvāri.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25-TA-2734</w:t>
    </w:r>
    <w:r>
      <w:br/>
    </w:r>
    <w:r w:rsidR="00000000" w:rsidRPr="00000000" w:rsidDel="00000000">
      <w:rPr>
        <w:rtl w:val="0"/>
      </w:rPr>
      <w:t xml:space="preserve">Izdrukāts 29.07.2026. 22.51 - 1.0.VK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25-TA-2734</w:t>
    </w:r>
    <w:r>
      <w:br/>
    </w:r>
    <w:r w:rsidR="00000000" w:rsidRPr="00000000" w:rsidDel="00000000">
      <w:rPr>
        <w:rtl w:val="0"/>
      </w:rPr>
      <w:t xml:space="preserve">Izdrukāts 29.07.2026. 22.51 - 1.0.VK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noteikumu_konsolidētā_versija_25-TA-2734.docx</dc:title>
</cp:coreProperties>
</file>

<file path=docProps/custom.xml><?xml version="1.0" encoding="utf-8"?>
<Properties xmlns="http://schemas.openxmlformats.org/officeDocument/2006/custom-properties" xmlns:vt="http://schemas.openxmlformats.org/officeDocument/2006/docPropsVTypes"/>
</file>