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12833" w14:textId="77777777" w:rsidR="00F27342" w:rsidRDefault="00F27342" w:rsidP="00F27342">
      <w:pPr>
        <w:jc w:val="right"/>
        <w:rPr>
          <w:rFonts w:cs="Calibri"/>
          <w:color w:val="333333"/>
          <w:sz w:val="28"/>
          <w:lang w:eastAsia="en-GB"/>
        </w:rPr>
      </w:pPr>
    </w:p>
    <w:p w14:paraId="2C5CF487" w14:textId="05B55241" w:rsidR="00F27342" w:rsidRPr="00F27342" w:rsidRDefault="00F27342" w:rsidP="00F27342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1. </w:t>
      </w:r>
      <w:r w:rsidR="00C3311B" w:rsidRPr="00F27342">
        <w:rPr>
          <w:sz w:val="28"/>
          <w:szCs w:val="28"/>
        </w:rPr>
        <w:t>pielikums</w:t>
      </w:r>
    </w:p>
    <w:p w14:paraId="054B8ED9" w14:textId="77777777" w:rsidR="00F27342" w:rsidRPr="00785939" w:rsidRDefault="00C3311B" w:rsidP="00F27342">
      <w:pPr>
        <w:jc w:val="right"/>
        <w:rPr>
          <w:sz w:val="28"/>
          <w:szCs w:val="28"/>
          <w:lang w:val="en-US"/>
        </w:rPr>
      </w:pPr>
      <w:proofErr w:type="spellStart"/>
      <w:r w:rsidRPr="00785939">
        <w:rPr>
          <w:sz w:val="28"/>
          <w:szCs w:val="28"/>
          <w:lang w:val="en-US"/>
        </w:rPr>
        <w:t>Ministru</w:t>
      </w:r>
      <w:proofErr w:type="spellEnd"/>
      <w:r w:rsidRPr="00785939">
        <w:rPr>
          <w:sz w:val="28"/>
          <w:szCs w:val="28"/>
          <w:lang w:val="en-US"/>
        </w:rPr>
        <w:t xml:space="preserve"> </w:t>
      </w:r>
      <w:proofErr w:type="spellStart"/>
      <w:r w:rsidRPr="00785939">
        <w:rPr>
          <w:sz w:val="28"/>
          <w:szCs w:val="28"/>
          <w:lang w:val="en-US"/>
        </w:rPr>
        <w:t>kabineta</w:t>
      </w:r>
      <w:proofErr w:type="spellEnd"/>
    </w:p>
    <w:p w14:paraId="5260E1C1" w14:textId="76061FC6" w:rsidR="00F27342" w:rsidRPr="00785939" w:rsidRDefault="00C3311B" w:rsidP="00F27342">
      <w:pPr>
        <w:jc w:val="right"/>
        <w:rPr>
          <w:sz w:val="28"/>
          <w:szCs w:val="28"/>
          <w:lang w:val="en-US"/>
        </w:rPr>
      </w:pPr>
      <w:r w:rsidRPr="00785939">
        <w:rPr>
          <w:sz w:val="28"/>
          <w:szCs w:val="28"/>
          <w:lang w:val="en-US"/>
        </w:rPr>
        <w:t>2021. </w:t>
      </w:r>
      <w:proofErr w:type="spellStart"/>
      <w:r w:rsidRPr="00785939">
        <w:rPr>
          <w:sz w:val="28"/>
          <w:szCs w:val="28"/>
          <w:lang w:val="en-US"/>
        </w:rPr>
        <w:t>gada</w:t>
      </w:r>
      <w:proofErr w:type="spellEnd"/>
      <w:r w:rsidRPr="00785939">
        <w:rPr>
          <w:sz w:val="28"/>
          <w:szCs w:val="28"/>
          <w:lang w:val="en-US"/>
        </w:rPr>
        <w:t xml:space="preserve"> 18. </w:t>
      </w:r>
      <w:proofErr w:type="spellStart"/>
      <w:r w:rsidR="00F27342" w:rsidRPr="00785939">
        <w:rPr>
          <w:sz w:val="28"/>
          <w:szCs w:val="28"/>
          <w:lang w:val="en-US"/>
        </w:rPr>
        <w:t>m</w:t>
      </w:r>
      <w:r w:rsidRPr="00785939">
        <w:rPr>
          <w:sz w:val="28"/>
          <w:szCs w:val="28"/>
          <w:lang w:val="en-US"/>
        </w:rPr>
        <w:t>aija</w:t>
      </w:r>
      <w:proofErr w:type="spellEnd"/>
    </w:p>
    <w:p w14:paraId="3F2C8199" w14:textId="2D413304" w:rsidR="00C3311B" w:rsidRPr="00785939" w:rsidRDefault="00C3311B" w:rsidP="00F27342">
      <w:pPr>
        <w:jc w:val="right"/>
        <w:rPr>
          <w:sz w:val="28"/>
          <w:szCs w:val="28"/>
          <w:lang w:val="en-US"/>
        </w:rPr>
      </w:pPr>
      <w:proofErr w:type="spellStart"/>
      <w:r w:rsidRPr="00785939">
        <w:rPr>
          <w:sz w:val="28"/>
          <w:szCs w:val="28"/>
          <w:lang w:val="en-US"/>
        </w:rPr>
        <w:t>noteikumiem</w:t>
      </w:r>
      <w:proofErr w:type="spellEnd"/>
      <w:r w:rsidRPr="00785939">
        <w:rPr>
          <w:sz w:val="28"/>
          <w:szCs w:val="28"/>
          <w:lang w:val="en-US"/>
        </w:rPr>
        <w:t xml:space="preserve"> Nr. 316</w:t>
      </w:r>
    </w:p>
    <w:p w14:paraId="394EDA73" w14:textId="77777777" w:rsidR="00F27342" w:rsidRPr="00785939" w:rsidRDefault="00F27342" w:rsidP="00F27342">
      <w:pPr>
        <w:jc w:val="right"/>
        <w:rPr>
          <w:sz w:val="28"/>
          <w:szCs w:val="28"/>
          <w:lang w:val="en-US"/>
        </w:rPr>
      </w:pPr>
    </w:p>
    <w:p w14:paraId="2974A2A0" w14:textId="3DA744E2" w:rsidR="00C3311B" w:rsidRPr="00F27342" w:rsidRDefault="00F27342" w:rsidP="00F27342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1" w:name="_Hlk66453242"/>
      <w:r w:rsidRPr="00F27342">
        <w:rPr>
          <w:b/>
          <w:bCs/>
          <w:sz w:val="28"/>
          <w:szCs w:val="28"/>
        </w:rPr>
        <w:t xml:space="preserve">Asistenta </w:t>
      </w:r>
      <w:r w:rsidR="00C3311B" w:rsidRPr="00F27342">
        <w:rPr>
          <w:b/>
          <w:bCs/>
          <w:sz w:val="28"/>
          <w:szCs w:val="28"/>
        </w:rPr>
        <w:t xml:space="preserve">pakalpojuma </w:t>
      </w:r>
      <w:r w:rsidRPr="00F27342">
        <w:rPr>
          <w:b/>
          <w:bCs/>
          <w:sz w:val="28"/>
          <w:szCs w:val="28"/>
        </w:rPr>
        <w:t xml:space="preserve">nepieciešamības novērtēšana </w:t>
      </w:r>
      <w:r w:rsidR="00C3311B" w:rsidRPr="00F27342">
        <w:rPr>
          <w:b/>
          <w:bCs/>
          <w:sz w:val="28"/>
          <w:szCs w:val="28"/>
        </w:rPr>
        <w:t xml:space="preserve">ārpus mājas vides un atbalsta intensitātes noteikšana </w:t>
      </w:r>
    </w:p>
    <w:bookmarkEnd w:id="1"/>
    <w:p w14:paraId="7A8F9802" w14:textId="77777777" w:rsidR="00C3311B" w:rsidRPr="00B43D91" w:rsidRDefault="00C3311B" w:rsidP="00C3311B">
      <w:pPr>
        <w:shd w:val="clear" w:color="auto" w:fill="FFFFFF"/>
        <w:spacing w:before="130" w:line="260" w:lineRule="exact"/>
        <w:ind w:firstLine="539"/>
        <w:jc w:val="center"/>
        <w:rPr>
          <w:bCs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38"/>
        <w:gridCol w:w="5768"/>
      </w:tblGrid>
      <w:tr w:rsidR="00C3311B" w:rsidRPr="00B43D91" w14:paraId="2B24ADF6" w14:textId="77777777" w:rsidTr="00121551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C7744B" w14:textId="77777777" w:rsidR="00C3311B" w:rsidRPr="00B43D91" w:rsidRDefault="00C3311B" w:rsidP="00121551">
            <w:pPr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1. Personas vārds, uzvārds</w:t>
            </w:r>
          </w:p>
        </w:tc>
        <w:tc>
          <w:tcPr>
            <w:tcW w:w="347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BC54CEC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</w:p>
        </w:tc>
      </w:tr>
    </w:tbl>
    <w:p w14:paraId="393280FF" w14:textId="77777777" w:rsidR="00C3311B" w:rsidRPr="00B43D91" w:rsidRDefault="00C3311B" w:rsidP="00C3311B">
      <w:pPr>
        <w:spacing w:before="130" w:line="260" w:lineRule="exact"/>
        <w:rPr>
          <w:sz w:val="18"/>
          <w:szCs w:val="18"/>
        </w:rPr>
      </w:pPr>
    </w:p>
    <w:p w14:paraId="618B8D2D" w14:textId="77777777" w:rsidR="00C3311B" w:rsidRPr="00B43D91" w:rsidRDefault="00C3311B" w:rsidP="00C3311B">
      <w:pPr>
        <w:spacing w:after="120" w:line="260" w:lineRule="exact"/>
        <w:rPr>
          <w:sz w:val="18"/>
          <w:szCs w:val="18"/>
        </w:rPr>
      </w:pPr>
      <w:r w:rsidRPr="00B43D91">
        <w:rPr>
          <w:b/>
          <w:sz w:val="18"/>
          <w:szCs w:val="18"/>
        </w:rPr>
        <w:t>2. Personas kods</w:t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73CD91F5" wp14:editId="306559F1">
            <wp:extent cx="123825" cy="123825"/>
            <wp:effectExtent l="0" t="0" r="9525" b="9525"/>
            <wp:docPr id="71" name="Picture 71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3B3848CB" wp14:editId="794D7034">
            <wp:extent cx="123825" cy="123825"/>
            <wp:effectExtent l="0" t="0" r="9525" b="9525"/>
            <wp:docPr id="70" name="Picture 70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2AD680A4" wp14:editId="0211CFE6">
            <wp:extent cx="123825" cy="123825"/>
            <wp:effectExtent l="0" t="0" r="9525" b="9525"/>
            <wp:docPr id="69" name="Picture 69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00616680" wp14:editId="33A5FBF8">
            <wp:extent cx="123825" cy="123825"/>
            <wp:effectExtent l="0" t="0" r="9525" b="9525"/>
            <wp:docPr id="68" name="Picture 68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01C01DCD" wp14:editId="4243FA58">
            <wp:extent cx="123825" cy="123825"/>
            <wp:effectExtent l="0" t="0" r="9525" b="9525"/>
            <wp:docPr id="67" name="Picture 67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44E7D6A4" wp14:editId="0D2225CD">
            <wp:extent cx="123825" cy="123825"/>
            <wp:effectExtent l="0" t="0" r="9525" b="9525"/>
            <wp:docPr id="66" name="Picture 66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7210E33D" wp14:editId="0CEA9D17">
            <wp:extent cx="123825" cy="123825"/>
            <wp:effectExtent l="0" t="0" r="9525" b="9525"/>
            <wp:docPr id="65" name="Picture 65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1F992DA2" wp14:editId="5278751F">
            <wp:extent cx="123825" cy="123825"/>
            <wp:effectExtent l="0" t="0" r="9525" b="9525"/>
            <wp:docPr id="64" name="Picture 64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7231F4DC" wp14:editId="018B8A85">
            <wp:extent cx="123825" cy="123825"/>
            <wp:effectExtent l="0" t="0" r="9525" b="9525"/>
            <wp:docPr id="63" name="Picture 63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614DC7B0" wp14:editId="7FF28DB1">
            <wp:extent cx="123825" cy="123825"/>
            <wp:effectExtent l="0" t="0" r="9525" b="9525"/>
            <wp:docPr id="62" name="Picture 62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91">
        <w:rPr>
          <w:sz w:val="18"/>
          <w:szCs w:val="18"/>
        </w:rPr>
        <w:t> </w:t>
      </w:r>
      <w:r w:rsidRPr="00B43D91">
        <w:rPr>
          <w:noProof/>
          <w:sz w:val="18"/>
          <w:szCs w:val="18"/>
        </w:rPr>
        <w:drawing>
          <wp:inline distT="0" distB="0" distL="0" distR="0" wp14:anchorId="1732B40B" wp14:editId="0F31BD7A">
            <wp:extent cx="123825" cy="123825"/>
            <wp:effectExtent l="0" t="0" r="9525" b="9525"/>
            <wp:docPr id="61" name="Picture 61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77"/>
        <w:gridCol w:w="5329"/>
      </w:tblGrid>
      <w:tr w:rsidR="00C3311B" w:rsidRPr="00B43D91" w14:paraId="02369511" w14:textId="77777777" w:rsidTr="00121551">
        <w:tc>
          <w:tcPr>
            <w:tcW w:w="1792" w:type="pct"/>
            <w:vMerge w:val="restart"/>
            <w:tcBorders>
              <w:top w:val="nil"/>
              <w:left w:val="nil"/>
              <w:right w:val="nil"/>
            </w:tcBorders>
            <w:hideMark/>
          </w:tcPr>
          <w:p w14:paraId="41B3EFAF" w14:textId="77777777" w:rsidR="00C3311B" w:rsidRPr="00B43D91" w:rsidRDefault="00C3311B" w:rsidP="00121551">
            <w:pPr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3. Personas dzīvesvietas adrese</w:t>
            </w:r>
          </w:p>
        </w:tc>
        <w:tc>
          <w:tcPr>
            <w:tcW w:w="3189" w:type="pct"/>
            <w:tcBorders>
              <w:top w:val="nil"/>
              <w:left w:val="nil"/>
              <w:right w:val="nil"/>
            </w:tcBorders>
            <w:hideMark/>
          </w:tcPr>
          <w:p w14:paraId="2EFEDB7A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</w:p>
        </w:tc>
      </w:tr>
      <w:tr w:rsidR="00C3311B" w:rsidRPr="00B43D91" w14:paraId="37A8545D" w14:textId="77777777" w:rsidTr="00121551">
        <w:tc>
          <w:tcPr>
            <w:tcW w:w="1792" w:type="pct"/>
            <w:vMerge/>
            <w:tcBorders>
              <w:left w:val="nil"/>
              <w:right w:val="nil"/>
            </w:tcBorders>
            <w:hideMark/>
          </w:tcPr>
          <w:p w14:paraId="03015411" w14:textId="77777777" w:rsidR="00C3311B" w:rsidRPr="00B43D91" w:rsidRDefault="00C3311B" w:rsidP="00121551">
            <w:pPr>
              <w:rPr>
                <w:sz w:val="18"/>
                <w:szCs w:val="18"/>
              </w:rPr>
            </w:pPr>
          </w:p>
        </w:tc>
        <w:tc>
          <w:tcPr>
            <w:tcW w:w="3208" w:type="pct"/>
            <w:tcBorders>
              <w:left w:val="nil"/>
              <w:right w:val="nil"/>
            </w:tcBorders>
            <w:hideMark/>
          </w:tcPr>
          <w:p w14:paraId="6502CE11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</w:p>
        </w:tc>
      </w:tr>
      <w:tr w:rsidR="00C3311B" w:rsidRPr="00B43D91" w14:paraId="10B61DE4" w14:textId="77777777" w:rsidTr="00121551">
        <w:tc>
          <w:tcPr>
            <w:tcW w:w="4997" w:type="pct"/>
            <w:gridSpan w:val="2"/>
            <w:shd w:val="clear" w:color="auto" w:fill="D9D9D9"/>
            <w:vAlign w:val="center"/>
            <w:hideMark/>
          </w:tcPr>
          <w:p w14:paraId="4FB93F16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4. Asistenta pakalpojuma pieprasīšana </w:t>
            </w:r>
          </w:p>
        </w:tc>
      </w:tr>
      <w:tr w:rsidR="00C3311B" w:rsidRPr="00B43D91" w14:paraId="247BF864" w14:textId="77777777" w:rsidTr="00121551">
        <w:tc>
          <w:tcPr>
            <w:tcW w:w="4997" w:type="pct"/>
            <w:gridSpan w:val="2"/>
            <w:vAlign w:val="center"/>
          </w:tcPr>
          <w:p w14:paraId="35A560B6" w14:textId="77777777" w:rsidR="00C3311B" w:rsidRPr="00B43D91" w:rsidRDefault="00C3311B" w:rsidP="00121551">
            <w:pPr>
              <w:rPr>
                <w:b/>
                <w:i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4.1. Asistenta pakalpojuma nepieciešamības iemesli </w:t>
            </w:r>
            <w:r w:rsidRPr="00B43D91">
              <w:rPr>
                <w:b/>
                <w:sz w:val="18"/>
                <w:szCs w:val="18"/>
              </w:rPr>
              <w:t xml:space="preserve">(norādīt visus aktuālos iemeslus) </w:t>
            </w:r>
          </w:p>
        </w:tc>
      </w:tr>
      <w:tr w:rsidR="00C3311B" w:rsidRPr="00B43D91" w14:paraId="462B9E48" w14:textId="77777777" w:rsidTr="00121551">
        <w:tc>
          <w:tcPr>
            <w:tcW w:w="4997" w:type="pct"/>
            <w:gridSpan w:val="2"/>
            <w:vAlign w:val="bottom"/>
          </w:tcPr>
          <w:p w14:paraId="42F4D8BD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023E9CA2" wp14:editId="370BA5E1">
                  <wp:extent cx="123825" cy="123825"/>
                  <wp:effectExtent l="0" t="0" r="9525" b="9525"/>
                  <wp:docPr id="60" name="Picture 6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 nespēja patstāvīgi pārvietoties ārpus mājokļa </w:t>
            </w:r>
            <w:bookmarkStart w:id="2" w:name="_Hlk61600113"/>
            <w:r w:rsidRPr="00B43D91">
              <w:rPr>
                <w:sz w:val="18"/>
                <w:szCs w:val="18"/>
              </w:rPr>
              <w:t xml:space="preserve">kustību vai gaitas traucējumu </w:t>
            </w:r>
            <w:bookmarkEnd w:id="2"/>
            <w:r w:rsidRPr="00B43D91">
              <w:rPr>
                <w:sz w:val="18"/>
                <w:szCs w:val="18"/>
              </w:rPr>
              <w:t>dēļ</w:t>
            </w:r>
          </w:p>
        </w:tc>
      </w:tr>
      <w:tr w:rsidR="00C3311B" w:rsidRPr="00B43D91" w14:paraId="2136E073" w14:textId="77777777" w:rsidTr="00121551">
        <w:tc>
          <w:tcPr>
            <w:tcW w:w="4997" w:type="pct"/>
            <w:gridSpan w:val="2"/>
            <w:vAlign w:val="center"/>
          </w:tcPr>
          <w:p w14:paraId="1263FEE9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4E776F7" wp14:editId="4ECBC47C">
                  <wp:extent cx="123825" cy="123825"/>
                  <wp:effectExtent l="0" t="0" r="9525" b="9525"/>
                  <wp:docPr id="59" name="Picture 5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 nespēja patstāvīgi orientēties apkārtējā vidē, saprotami komunicēt, veidot kontaktus ar citiem cilvēkiem garīga rakstura traucējumu dēļ</w:t>
            </w:r>
          </w:p>
        </w:tc>
      </w:tr>
      <w:tr w:rsidR="00C3311B" w:rsidRPr="00B43D91" w14:paraId="22FF4793" w14:textId="77777777" w:rsidTr="00121551">
        <w:tc>
          <w:tcPr>
            <w:tcW w:w="4997" w:type="pct"/>
            <w:gridSpan w:val="2"/>
            <w:vAlign w:val="center"/>
          </w:tcPr>
          <w:p w14:paraId="514D7145" w14:textId="77777777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7A3DB251" wp14:editId="2BEED57F">
                  <wp:extent cx="123825" cy="123825"/>
                  <wp:effectExtent l="0" t="0" r="9525" b="9525"/>
                  <wp:docPr id="58" name="Picture 5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 nespēja patstāvīgi pārvietoties ārpus mājokļa redzes traucējumu dēļ</w:t>
            </w:r>
          </w:p>
        </w:tc>
      </w:tr>
      <w:tr w:rsidR="00C3311B" w:rsidRPr="00B43D91" w14:paraId="0A83CBEE" w14:textId="77777777" w:rsidTr="00121551">
        <w:tc>
          <w:tcPr>
            <w:tcW w:w="4997" w:type="pct"/>
            <w:gridSpan w:val="2"/>
            <w:vAlign w:val="center"/>
          </w:tcPr>
          <w:p w14:paraId="36698E45" w14:textId="77777777" w:rsidR="00C3311B" w:rsidRPr="00B43D91" w:rsidRDefault="00C3311B" w:rsidP="00121551">
            <w:pPr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4.2. Asistenta pakalpojuma pieprasīšanas mērķi (norādīt visus aktuālos iemeslus)</w:t>
            </w:r>
          </w:p>
        </w:tc>
      </w:tr>
      <w:tr w:rsidR="00C3311B" w:rsidRPr="00B43D91" w14:paraId="2CAAB7B5" w14:textId="77777777" w:rsidTr="00121551">
        <w:tc>
          <w:tcPr>
            <w:tcW w:w="4997" w:type="pct"/>
            <w:gridSpan w:val="2"/>
            <w:vAlign w:val="center"/>
          </w:tcPr>
          <w:p w14:paraId="7D331B49" w14:textId="77777777" w:rsidR="00C3311B" w:rsidRPr="00B43D91" w:rsidRDefault="00C3311B" w:rsidP="00121551">
            <w:pPr>
              <w:shd w:val="clear" w:color="auto" w:fill="FFFFFF"/>
              <w:rPr>
                <w:rFonts w:eastAsia="Calibri"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04813D96" wp14:editId="6D244BCD">
                  <wp:extent cx="123825" cy="123825"/>
                  <wp:effectExtent l="0" t="0" r="9525" b="9525"/>
                  <wp:docPr id="57" name="Picture 5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Pr="00B43D91">
              <w:rPr>
                <w:rFonts w:eastAsia="Calibri"/>
                <w:sz w:val="18"/>
                <w:szCs w:val="18"/>
              </w:rPr>
              <w:t>lai strādātu algotu darbu, gūtu ienākumus no saimnieciskās darbības</w:t>
            </w:r>
            <w:r w:rsidRPr="00B43D91">
              <w:rPr>
                <w:rFonts w:eastAsia="Calibri"/>
                <w:sz w:val="18"/>
                <w:szCs w:val="18"/>
                <w:shd w:val="clear" w:color="auto" w:fill="FFFFFF"/>
              </w:rPr>
              <w:t>,</w:t>
            </w:r>
            <w:r w:rsidRPr="00B43D91">
              <w:rPr>
                <w:rFonts w:eastAsia="Calibri"/>
                <w:sz w:val="18"/>
                <w:szCs w:val="18"/>
              </w:rPr>
              <w:t xml:space="preserve"> studētu augstskolā vai koledžā vai nodarbotos ar </w:t>
            </w:r>
            <w:proofErr w:type="spellStart"/>
            <w:r w:rsidRPr="00B43D91">
              <w:rPr>
                <w:rFonts w:eastAsia="Calibri"/>
                <w:sz w:val="18"/>
                <w:szCs w:val="18"/>
              </w:rPr>
              <w:t>parasportu</w:t>
            </w:r>
            <w:proofErr w:type="spellEnd"/>
            <w:r w:rsidRPr="00B43D91">
              <w:rPr>
                <w:rFonts w:eastAsia="Calibri"/>
                <w:sz w:val="18"/>
                <w:szCs w:val="18"/>
              </w:rPr>
              <w:t xml:space="preserve"> (80 stundas mēnesī)</w:t>
            </w:r>
          </w:p>
        </w:tc>
      </w:tr>
      <w:tr w:rsidR="00C3311B" w:rsidRPr="00B43D91" w14:paraId="080967D5" w14:textId="77777777" w:rsidTr="00121551">
        <w:tc>
          <w:tcPr>
            <w:tcW w:w="4997" w:type="pct"/>
            <w:gridSpan w:val="2"/>
            <w:vAlign w:val="center"/>
          </w:tcPr>
          <w:p w14:paraId="2C565BB8" w14:textId="77777777" w:rsidR="00C3311B" w:rsidRPr="00B43D91" w:rsidRDefault="00C3311B" w:rsidP="00121551">
            <w:pPr>
              <w:shd w:val="clear" w:color="auto" w:fill="FFFFFF"/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47CED0A" wp14:editId="679E4BF5">
                  <wp:extent cx="123825" cy="123825"/>
                  <wp:effectExtent l="0" t="0" r="9525" b="9525"/>
                  <wp:docPr id="56" name="Picture 5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Pr="00B43D91">
              <w:rPr>
                <w:rFonts w:eastAsia="Calibri"/>
                <w:sz w:val="18"/>
                <w:szCs w:val="18"/>
                <w:shd w:val="clear" w:color="auto" w:fill="FFFFFF"/>
              </w:rPr>
              <w:t xml:space="preserve">lai nokļūtu uz pamata, vidējās vai profesionālās izglītības iestādi vai no tās, lai pildītu biedrības vai nodibinājuma, vai kapitālsabiedrības valdes locekļa pienākumus (60 </w:t>
            </w:r>
            <w:r w:rsidRPr="00B43D91">
              <w:rPr>
                <w:rFonts w:eastAsia="Calibri"/>
                <w:sz w:val="18"/>
                <w:szCs w:val="18"/>
              </w:rPr>
              <w:t>stundas mēnesī</w:t>
            </w:r>
            <w:r w:rsidRPr="00B43D91">
              <w:rPr>
                <w:rFonts w:eastAsia="Calibri"/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C3311B" w:rsidRPr="00B43D91" w14:paraId="31443F40" w14:textId="77777777" w:rsidTr="00121551">
        <w:tc>
          <w:tcPr>
            <w:tcW w:w="4997" w:type="pct"/>
            <w:gridSpan w:val="2"/>
            <w:vAlign w:val="center"/>
          </w:tcPr>
          <w:p w14:paraId="6BE0FC84" w14:textId="406A11EF" w:rsidR="00C3311B" w:rsidRPr="00B43D91" w:rsidRDefault="00C3311B" w:rsidP="00121551">
            <w:pPr>
              <w:shd w:val="clear" w:color="auto" w:fill="FFFFFF"/>
              <w:rPr>
                <w:noProof/>
                <w:sz w:val="18"/>
                <w:szCs w:val="18"/>
              </w:rPr>
            </w:pPr>
            <w:r w:rsidRPr="00B43D91">
              <w:rPr>
                <w:rFonts w:eastAsia="Calibri"/>
                <w:noProof/>
                <w:sz w:val="18"/>
                <w:szCs w:val="18"/>
              </w:rPr>
              <w:drawing>
                <wp:inline distT="0" distB="0" distL="0" distR="0" wp14:anchorId="3ED4E01A" wp14:editId="07A62715">
                  <wp:extent cx="123825" cy="123825"/>
                  <wp:effectExtent l="0" t="0" r="9525" b="9525"/>
                  <wp:docPr id="55" name="Picture 5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rFonts w:eastAsia="Calibri"/>
                <w:sz w:val="18"/>
                <w:szCs w:val="18"/>
              </w:rPr>
              <w:t xml:space="preserve"> </w:t>
            </w:r>
            <w:r w:rsidRPr="00B43D91">
              <w:rPr>
                <w:noProof/>
                <w:sz w:val="18"/>
                <w:szCs w:val="18"/>
              </w:rPr>
              <w:t xml:space="preserve">lai veiktu brīvprātīgā darbu (tikai oficiāli noformētas līgumattiecības), nokļūtu uz dienas aprūpes centru vai specializēto darbnīcu vai </w:t>
            </w:r>
            <w:r w:rsidR="00F27342">
              <w:rPr>
                <w:noProof/>
                <w:sz w:val="18"/>
                <w:szCs w:val="18"/>
              </w:rPr>
              <w:t xml:space="preserve">atgrieztos </w:t>
            </w:r>
            <w:r w:rsidRPr="00B43D91">
              <w:rPr>
                <w:noProof/>
                <w:sz w:val="18"/>
                <w:szCs w:val="18"/>
              </w:rPr>
              <w:t xml:space="preserve">no tās, saņemtu regulāras (ne retāk kā reizi nedēļā) ārsta nozīmētas </w:t>
            </w:r>
            <w:r w:rsidR="009F7DB6" w:rsidRPr="00B43D91">
              <w:rPr>
                <w:noProof/>
                <w:sz w:val="18"/>
                <w:szCs w:val="18"/>
              </w:rPr>
              <w:t>medicīniskas hemodialīzes procedūras vai</w:t>
            </w:r>
            <w:r w:rsidR="00872F62">
              <w:rPr>
                <w:noProof/>
                <w:sz w:val="18"/>
                <w:szCs w:val="18"/>
              </w:rPr>
              <w:t xml:space="preserve"> </w:t>
            </w:r>
            <w:r w:rsidR="00872F62" w:rsidRPr="00B43D91">
              <w:rPr>
                <w:noProof/>
                <w:sz w:val="18"/>
                <w:szCs w:val="18"/>
              </w:rPr>
              <w:t>simptomātisku terapiju</w:t>
            </w:r>
            <w:r w:rsidR="00872F62">
              <w:rPr>
                <w:noProof/>
                <w:sz w:val="18"/>
                <w:szCs w:val="18"/>
              </w:rPr>
              <w:t>, ja</w:t>
            </w:r>
            <w:r w:rsidR="009F7DB6" w:rsidRPr="00B43D91">
              <w:rPr>
                <w:noProof/>
                <w:sz w:val="18"/>
                <w:szCs w:val="18"/>
              </w:rPr>
              <w:t xml:space="preserve"> personai ir konstatēts ļaundabīgs audzējs</w:t>
            </w:r>
            <w:r w:rsidR="00BA1AAC">
              <w:rPr>
                <w:noProof/>
                <w:sz w:val="18"/>
                <w:szCs w:val="18"/>
              </w:rPr>
              <w:t xml:space="preserve"> </w:t>
            </w:r>
            <w:r w:rsidR="00BA1AAC" w:rsidRPr="00B43D91">
              <w:rPr>
                <w:noProof/>
                <w:sz w:val="18"/>
                <w:szCs w:val="18"/>
              </w:rPr>
              <w:t>(40</w:t>
            </w:r>
            <w:r w:rsidR="00BA1AAC">
              <w:rPr>
                <w:noProof/>
                <w:sz w:val="18"/>
                <w:szCs w:val="18"/>
              </w:rPr>
              <w:t> </w:t>
            </w:r>
            <w:r w:rsidR="00BA1AAC" w:rsidRPr="00B43D91">
              <w:rPr>
                <w:rFonts w:eastAsia="Calibri"/>
                <w:sz w:val="18"/>
                <w:szCs w:val="18"/>
              </w:rPr>
              <w:t>stundas mēnesī</w:t>
            </w:r>
            <w:r w:rsidR="00BA1AAC" w:rsidRPr="00B43D91">
              <w:rPr>
                <w:noProof/>
                <w:sz w:val="18"/>
                <w:szCs w:val="18"/>
              </w:rPr>
              <w:t>)</w:t>
            </w:r>
          </w:p>
        </w:tc>
      </w:tr>
      <w:tr w:rsidR="00C3311B" w:rsidRPr="00B43D91" w14:paraId="59B6C0C9" w14:textId="77777777" w:rsidTr="00121551">
        <w:tc>
          <w:tcPr>
            <w:tcW w:w="4997" w:type="pct"/>
            <w:gridSpan w:val="2"/>
            <w:vAlign w:val="center"/>
          </w:tcPr>
          <w:p w14:paraId="223B584A" w14:textId="77777777" w:rsidR="00C3311B" w:rsidRPr="00B43D91" w:rsidRDefault="00C3311B" w:rsidP="00121551">
            <w:pPr>
              <w:shd w:val="clear" w:color="auto" w:fill="FFFFFF"/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0C35F7BF" wp14:editId="0D6E06D3">
                  <wp:extent cx="123825" cy="123825"/>
                  <wp:effectExtent l="0" t="0" r="9525" b="9525"/>
                  <wp:docPr id="54" name="Picture 5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Pr="00B43D91">
              <w:rPr>
                <w:rFonts w:eastAsia="Calibri"/>
                <w:sz w:val="18"/>
                <w:szCs w:val="18"/>
                <w:shd w:val="clear" w:color="auto" w:fill="FFFFFF"/>
              </w:rPr>
              <w:t xml:space="preserve">lai veiktu citas darbības, piemēram, apmeklētu ārstu, sociālos pasākumus </w:t>
            </w:r>
            <w:r w:rsidRPr="00B43D91">
              <w:rPr>
                <w:rFonts w:eastAsia="Calibri"/>
                <w:sz w:val="18"/>
                <w:szCs w:val="18"/>
              </w:rPr>
              <w:t>(15 stundas mēnesī)</w:t>
            </w:r>
          </w:p>
        </w:tc>
      </w:tr>
      <w:tr w:rsidR="00C3311B" w:rsidRPr="00B43D91" w14:paraId="76AE6367" w14:textId="77777777" w:rsidTr="00121551">
        <w:tc>
          <w:tcPr>
            <w:tcW w:w="4997" w:type="pct"/>
            <w:gridSpan w:val="2"/>
            <w:vAlign w:val="center"/>
            <w:hideMark/>
          </w:tcPr>
          <w:p w14:paraId="530EB7CF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4.3. Vēlamais asistenta pakalpojuma izmantošanas biežums</w:t>
            </w:r>
          </w:p>
        </w:tc>
      </w:tr>
      <w:tr w:rsidR="00C3311B" w:rsidRPr="00B43D91" w14:paraId="750A5521" w14:textId="77777777" w:rsidTr="00121551">
        <w:tc>
          <w:tcPr>
            <w:tcW w:w="4997" w:type="pct"/>
            <w:gridSpan w:val="2"/>
            <w:vAlign w:val="center"/>
          </w:tcPr>
          <w:p w14:paraId="1B285324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108751D" wp14:editId="4C81B6AC">
                  <wp:extent cx="123825" cy="123825"/>
                  <wp:effectExtent l="0" t="0" r="9525" b="9525"/>
                  <wp:docPr id="53" name="Picture 5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 pastāvīga asistenta palīdzība un uzraudzība (ikdienā)</w:t>
            </w:r>
          </w:p>
        </w:tc>
      </w:tr>
      <w:tr w:rsidR="00C3311B" w:rsidRPr="00B43D91" w14:paraId="0BF56A08" w14:textId="77777777" w:rsidTr="00121551">
        <w:tc>
          <w:tcPr>
            <w:tcW w:w="4997" w:type="pct"/>
            <w:gridSpan w:val="2"/>
            <w:vAlign w:val="center"/>
          </w:tcPr>
          <w:p w14:paraId="2870D704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749B5DC" wp14:editId="51D27670">
                  <wp:extent cx="123825" cy="123825"/>
                  <wp:effectExtent l="0" t="0" r="9525" b="9525"/>
                  <wp:docPr id="52" name="Picture 5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 periodiska asistenta palīdzība un uzraudzība </w:t>
            </w:r>
            <w:bookmarkStart w:id="3" w:name="_Hlk61600405"/>
            <w:r w:rsidRPr="00B43D91">
              <w:rPr>
                <w:sz w:val="18"/>
                <w:szCs w:val="18"/>
              </w:rPr>
              <w:t>3 dienas nedēļā un vairāk</w:t>
            </w:r>
            <w:bookmarkEnd w:id="3"/>
          </w:p>
        </w:tc>
      </w:tr>
      <w:tr w:rsidR="00C3311B" w:rsidRPr="00B43D91" w14:paraId="278371AE" w14:textId="77777777" w:rsidTr="00121551">
        <w:tc>
          <w:tcPr>
            <w:tcW w:w="4997" w:type="pct"/>
            <w:gridSpan w:val="2"/>
            <w:vAlign w:val="center"/>
          </w:tcPr>
          <w:p w14:paraId="60F16383" w14:textId="77777777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2168566" wp14:editId="05086450">
                  <wp:extent cx="123825" cy="123825"/>
                  <wp:effectExtent l="0" t="0" r="9525" b="9525"/>
                  <wp:docPr id="51" name="Picture 5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 periodiska asistenta palīdzība un uzraudzība </w:t>
            </w:r>
            <w:bookmarkStart w:id="4" w:name="_Hlk61600438"/>
            <w:r w:rsidRPr="00B43D91">
              <w:rPr>
                <w:sz w:val="18"/>
                <w:szCs w:val="18"/>
              </w:rPr>
              <w:t>1–2 dienas nedēļā</w:t>
            </w:r>
            <w:bookmarkEnd w:id="4"/>
          </w:p>
        </w:tc>
      </w:tr>
      <w:tr w:rsidR="00C3311B" w:rsidRPr="00B43D91" w14:paraId="1ED67856" w14:textId="77777777" w:rsidTr="00121551">
        <w:tc>
          <w:tcPr>
            <w:tcW w:w="4997" w:type="pct"/>
            <w:gridSpan w:val="2"/>
            <w:vAlign w:val="center"/>
          </w:tcPr>
          <w:p w14:paraId="78ACF8EC" w14:textId="77777777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DFD04C4" wp14:editId="5EAC936A">
                  <wp:extent cx="123825" cy="123825"/>
                  <wp:effectExtent l="0" t="0" r="9525" b="9525"/>
                  <wp:docPr id="50" name="Picture 5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noProof/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 xml:space="preserve">epizodiska asistenta palīdzība </w:t>
            </w:r>
            <w:bookmarkStart w:id="5" w:name="_Hlk61600478"/>
            <w:r w:rsidRPr="00B43D91">
              <w:rPr>
                <w:sz w:val="18"/>
                <w:szCs w:val="18"/>
              </w:rPr>
              <w:t>dažas dienas mēnesī</w:t>
            </w:r>
            <w:bookmarkEnd w:id="5"/>
          </w:p>
        </w:tc>
      </w:tr>
      <w:tr w:rsidR="00C3311B" w:rsidRPr="00B43D91" w14:paraId="582972AF" w14:textId="77777777" w:rsidTr="00121551">
        <w:tc>
          <w:tcPr>
            <w:tcW w:w="4997" w:type="pct"/>
            <w:gridSpan w:val="2"/>
            <w:vAlign w:val="center"/>
          </w:tcPr>
          <w:p w14:paraId="24D345CC" w14:textId="77777777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DA03CE6" wp14:editId="274D12E8">
                  <wp:extent cx="123825" cy="123825"/>
                  <wp:effectExtent l="0" t="0" r="9525" b="9525"/>
                  <wp:docPr id="49" name="Picture 4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noProof/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 xml:space="preserve">epizodiska asistenta palīdzība </w:t>
            </w:r>
            <w:bookmarkStart w:id="6" w:name="_Hlk61600509"/>
            <w:r w:rsidRPr="00B43D91">
              <w:rPr>
                <w:sz w:val="18"/>
                <w:szCs w:val="18"/>
              </w:rPr>
              <w:t xml:space="preserve">vienu reizi mēnesī vai retāk </w:t>
            </w:r>
            <w:bookmarkEnd w:id="6"/>
          </w:p>
        </w:tc>
      </w:tr>
      <w:tr w:rsidR="00C3311B" w:rsidRPr="00B43D91" w14:paraId="150C9892" w14:textId="77777777" w:rsidTr="00121551">
        <w:tc>
          <w:tcPr>
            <w:tcW w:w="4979" w:type="pct"/>
            <w:gridSpan w:val="2"/>
            <w:vAlign w:val="center"/>
          </w:tcPr>
          <w:p w14:paraId="492179AB" w14:textId="52613A9F" w:rsidR="00C3311B" w:rsidRPr="00B43D91" w:rsidRDefault="00C3311B" w:rsidP="00121551">
            <w:pPr>
              <w:rPr>
                <w:bCs/>
                <w:sz w:val="18"/>
                <w:szCs w:val="18"/>
              </w:rPr>
            </w:pPr>
            <w:r w:rsidRPr="00B43D91">
              <w:rPr>
                <w:rFonts w:eastAsia="Calibri"/>
                <w:i/>
                <w:iCs/>
                <w:sz w:val="18"/>
                <w:szCs w:val="18"/>
              </w:rPr>
              <w:br w:type="page"/>
            </w:r>
            <w:r w:rsidRPr="00B43D91">
              <w:rPr>
                <w:rFonts w:eastAsia="Calibri"/>
                <w:sz w:val="18"/>
                <w:szCs w:val="18"/>
              </w:rPr>
              <w:t>Piezīme.</w:t>
            </w:r>
            <w:r w:rsidRPr="00B43D91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>Ja asistenta pakalpojums tiek pieprasīts sakarā ar kustību, gaitas vai redzes traucējumiem, aizpilda tikai šā pielikuma 5. punktu, ja sakarā ar garīga rakstura traucējumiem</w:t>
            </w:r>
            <w:r w:rsidR="003F727F">
              <w:rPr>
                <w:sz w:val="18"/>
                <w:szCs w:val="18"/>
              </w:rPr>
              <w:t>,</w:t>
            </w:r>
            <w:r w:rsidRPr="00B43D91">
              <w:rPr>
                <w:sz w:val="18"/>
                <w:szCs w:val="18"/>
              </w:rPr>
              <w:t xml:space="preserve"> – šā pielikuma 6. punktu. Ja asistenta pakalpojums nepieciešams garīga rakstura traucējumu un kustību, gaitas vai redzes traucējumu dēļ, aizpilda šā pielikuma 5. un 6.</w:t>
            </w:r>
            <w:r w:rsidR="003F727F">
              <w:rPr>
                <w:sz w:val="18"/>
                <w:szCs w:val="18"/>
              </w:rPr>
              <w:t> </w:t>
            </w:r>
            <w:r w:rsidRPr="00B43D91">
              <w:rPr>
                <w:sz w:val="18"/>
                <w:szCs w:val="18"/>
              </w:rPr>
              <w:t>punktu (skatīt šā pielikuma 4.1. apakšpunktā atzīmēto izvēli).</w:t>
            </w:r>
          </w:p>
          <w:p w14:paraId="244563A6" w14:textId="5DC89E2D" w:rsidR="00C3311B" w:rsidRPr="00B43D91" w:rsidRDefault="00C3311B" w:rsidP="00121551">
            <w:pPr>
              <w:rPr>
                <w:b/>
                <w:noProof/>
                <w:sz w:val="18"/>
                <w:szCs w:val="18"/>
                <w:highlight w:val="cyan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Šā pielikuma 5. un 6. punktu vērtē, ņemot vērā personas vecumposmam raksturīgo attīstības līmeni un spējas, kā arī </w:t>
            </w:r>
            <w:r w:rsidRPr="00B43D91">
              <w:rPr>
                <w:b/>
                <w:noProof/>
                <w:sz w:val="18"/>
                <w:szCs w:val="18"/>
              </w:rPr>
              <w:t>personas ikdienā lietotos tehniskos palīglīdzekļus</w:t>
            </w:r>
          </w:p>
        </w:tc>
      </w:tr>
    </w:tbl>
    <w:p w14:paraId="1F45D489" w14:textId="77777777" w:rsidR="00C3311B" w:rsidRPr="00B43D91" w:rsidRDefault="00C3311B" w:rsidP="00C3311B">
      <w:pPr>
        <w:spacing w:before="130" w:line="260" w:lineRule="exact"/>
        <w:ind w:firstLine="539"/>
        <w:rPr>
          <w:sz w:val="18"/>
          <w:szCs w:val="18"/>
        </w:rPr>
      </w:pPr>
    </w:p>
    <w:tbl>
      <w:tblPr>
        <w:tblW w:w="5000" w:type="pct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43"/>
        <w:gridCol w:w="1553"/>
      </w:tblGrid>
      <w:tr w:rsidR="00C3311B" w:rsidRPr="00B43D91" w14:paraId="1C02DFE0" w14:textId="77777777" w:rsidTr="00121551">
        <w:tc>
          <w:tcPr>
            <w:tcW w:w="4064" w:type="pct"/>
            <w:shd w:val="clear" w:color="auto" w:fill="D9D9D9"/>
            <w:vAlign w:val="center"/>
            <w:hideMark/>
          </w:tcPr>
          <w:p w14:paraId="54F747C9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5. Mobilitāte ārpus mājokļa</w:t>
            </w:r>
          </w:p>
        </w:tc>
        <w:tc>
          <w:tcPr>
            <w:tcW w:w="936" w:type="pct"/>
            <w:shd w:val="clear" w:color="auto" w:fill="D9D9D9"/>
            <w:vAlign w:val="center"/>
          </w:tcPr>
          <w:p w14:paraId="2D89D6D1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Punkti</w:t>
            </w:r>
          </w:p>
        </w:tc>
      </w:tr>
      <w:tr w:rsidR="00C3311B" w:rsidRPr="00B43D91" w14:paraId="520F91AA" w14:textId="77777777" w:rsidTr="00121551">
        <w:tc>
          <w:tcPr>
            <w:tcW w:w="5000" w:type="pct"/>
            <w:gridSpan w:val="2"/>
            <w:vAlign w:val="center"/>
          </w:tcPr>
          <w:p w14:paraId="355366F2" w14:textId="77777777" w:rsidR="00C3311B" w:rsidRPr="00B43D91" w:rsidRDefault="00C3311B" w:rsidP="00121551">
            <w:pPr>
              <w:rPr>
                <w:b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5.1. </w:t>
            </w:r>
            <w:r w:rsidRPr="00B43D91">
              <w:rPr>
                <w:b/>
                <w:sz w:val="18"/>
                <w:szCs w:val="18"/>
              </w:rPr>
              <w:t>Tehnisko palīglīdzekļu izmantošana</w:t>
            </w:r>
          </w:p>
          <w:p w14:paraId="5BA13232" w14:textId="2C19BC59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>Vai tehniskie palīglīdzekļi ir nepieciešami un tie ir pieejami nepieciešamajā apjomā? Vai, izmantojot tehniskos palīglīdzekļus,</w:t>
            </w:r>
            <w:r w:rsidR="00697D60">
              <w:rPr>
                <w:iCs/>
                <w:sz w:val="18"/>
                <w:szCs w:val="18"/>
              </w:rPr>
              <w:t xml:space="preserve"> </w:t>
            </w:r>
            <w:r w:rsidR="00697D60" w:rsidRPr="00462638">
              <w:rPr>
                <w:iCs/>
                <w:sz w:val="18"/>
                <w:szCs w:val="18"/>
                <w:highlight w:val="yellow"/>
              </w:rPr>
              <w:t>tiek vai</w:t>
            </w:r>
            <w:r w:rsidR="00205619" w:rsidRPr="00462638">
              <w:rPr>
                <w:iCs/>
                <w:sz w:val="18"/>
                <w:szCs w:val="18"/>
                <w:highlight w:val="yellow"/>
              </w:rPr>
              <w:t xml:space="preserve"> </w:t>
            </w:r>
            <w:r w:rsidR="00214A3B" w:rsidRPr="00462638">
              <w:rPr>
                <w:iCs/>
                <w:sz w:val="18"/>
                <w:szCs w:val="18"/>
                <w:highlight w:val="yellow"/>
              </w:rPr>
              <w:t>ti</w:t>
            </w:r>
            <w:r w:rsidR="00697D60" w:rsidRPr="00462638">
              <w:rPr>
                <w:iCs/>
                <w:sz w:val="18"/>
                <w:szCs w:val="18"/>
                <w:highlight w:val="yellow"/>
              </w:rPr>
              <w:t>ktu</w:t>
            </w:r>
            <w:r w:rsidR="00697D60">
              <w:rPr>
                <w:iCs/>
                <w:sz w:val="18"/>
                <w:szCs w:val="18"/>
              </w:rPr>
              <w:t xml:space="preserve"> </w:t>
            </w:r>
            <w:r w:rsidRPr="00B43D91">
              <w:rPr>
                <w:iCs/>
                <w:sz w:val="18"/>
                <w:szCs w:val="18"/>
              </w:rPr>
              <w:t xml:space="preserve">nodrošināta mobilitāte? Cik būtiski nepieciešama ir asistenta līdzdalība?    </w:t>
            </w:r>
          </w:p>
        </w:tc>
      </w:tr>
      <w:tr w:rsidR="00C3311B" w:rsidRPr="00B43D91" w14:paraId="722C07FF" w14:textId="77777777" w:rsidTr="00121551">
        <w:tc>
          <w:tcPr>
            <w:tcW w:w="4064" w:type="pct"/>
            <w:vAlign w:val="center"/>
          </w:tcPr>
          <w:p w14:paraId="3A53F702" w14:textId="1BD1AF58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2DB0F78" wp14:editId="38ED497C">
                  <wp:extent cx="123825" cy="123825"/>
                  <wp:effectExtent l="0" t="0" r="9525" b="9525"/>
                  <wp:docPr id="48" name="Picture 4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Pr="00462638">
              <w:rPr>
                <w:sz w:val="18"/>
                <w:szCs w:val="18"/>
                <w:highlight w:val="yellow"/>
              </w:rPr>
              <w:t>neatkarīgs</w:t>
            </w:r>
            <w:r w:rsidRPr="00B43D91">
              <w:rPr>
                <w:sz w:val="18"/>
                <w:szCs w:val="18"/>
              </w:rPr>
              <w:t xml:space="preserve"> – izmanto </w:t>
            </w:r>
            <w:r w:rsidR="00D219C4" w:rsidRPr="00B43D91">
              <w:rPr>
                <w:sz w:val="18"/>
                <w:szCs w:val="18"/>
              </w:rPr>
              <w:t>tehniskos palīglīdzekļus</w:t>
            </w:r>
            <w:r w:rsidR="00DC6EF3">
              <w:rPr>
                <w:sz w:val="18"/>
                <w:szCs w:val="18"/>
              </w:rPr>
              <w:t xml:space="preserve"> </w:t>
            </w:r>
            <w:r w:rsidR="00DC6EF3" w:rsidRPr="00462638">
              <w:rPr>
                <w:sz w:val="18"/>
                <w:szCs w:val="18"/>
                <w:highlight w:val="yellow"/>
              </w:rPr>
              <w:t>bez papildus asistenta līdzdalības</w:t>
            </w:r>
            <w:r w:rsidR="00DC6EF3">
              <w:rPr>
                <w:sz w:val="18"/>
                <w:szCs w:val="18"/>
              </w:rPr>
              <w:t>,</w:t>
            </w:r>
            <w:r w:rsidR="00D219C4" w:rsidRPr="00B43D91">
              <w:rPr>
                <w:sz w:val="18"/>
                <w:szCs w:val="18"/>
              </w:rPr>
              <w:t xml:space="preserve"> </w:t>
            </w:r>
            <w:r w:rsidR="00D219C4">
              <w:rPr>
                <w:sz w:val="18"/>
                <w:szCs w:val="18"/>
              </w:rPr>
              <w:t xml:space="preserve">tie </w:t>
            </w:r>
            <w:r w:rsidRPr="00B43D91">
              <w:rPr>
                <w:sz w:val="18"/>
                <w:szCs w:val="18"/>
              </w:rPr>
              <w:t>ir pieejami</w:t>
            </w:r>
            <w:r w:rsidR="00CB1FCF">
              <w:rPr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 xml:space="preserve">vai tehniskie palīglīdzekļi nav nepieciešami </w:t>
            </w:r>
          </w:p>
        </w:tc>
        <w:tc>
          <w:tcPr>
            <w:tcW w:w="936" w:type="pct"/>
            <w:vAlign w:val="center"/>
          </w:tcPr>
          <w:p w14:paraId="4237CFCF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3</w:t>
            </w:r>
          </w:p>
        </w:tc>
      </w:tr>
      <w:tr w:rsidR="00C3311B" w:rsidRPr="00B43D91" w14:paraId="1B6D6AA1" w14:textId="77777777" w:rsidTr="00121551">
        <w:tc>
          <w:tcPr>
            <w:tcW w:w="4064" w:type="pct"/>
            <w:vAlign w:val="center"/>
          </w:tcPr>
          <w:p w14:paraId="1E3BACA3" w14:textId="50D69227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0228DA31" wp14:editId="7447297E">
                  <wp:extent cx="123825" cy="123825"/>
                  <wp:effectExtent l="0" t="0" r="9525" b="9525"/>
                  <wp:docPr id="47" name="Picture 4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71366" w:rsidRPr="00462638">
              <w:rPr>
                <w:sz w:val="18"/>
                <w:szCs w:val="18"/>
                <w:highlight w:val="yellow"/>
              </w:rPr>
              <w:t xml:space="preserve">gandrīz </w:t>
            </w:r>
            <w:r w:rsidR="00B93CB2" w:rsidRPr="00462638">
              <w:rPr>
                <w:sz w:val="18"/>
                <w:szCs w:val="18"/>
                <w:highlight w:val="yellow"/>
              </w:rPr>
              <w:t>neatkarīgs</w:t>
            </w:r>
            <w:r w:rsidR="00B93CB2">
              <w:rPr>
                <w:sz w:val="18"/>
                <w:szCs w:val="18"/>
              </w:rPr>
              <w:t xml:space="preserve"> - </w:t>
            </w:r>
            <w:r w:rsidRPr="00B43D91">
              <w:rPr>
                <w:sz w:val="18"/>
                <w:szCs w:val="18"/>
              </w:rPr>
              <w:t xml:space="preserve">izmanto tehniskos palīglīdzekļus, bet nepieciešams atbalsts (piemēram, darbības uzsākšanai, pabeigšanai vai atsevišķās situācijās) </w:t>
            </w:r>
          </w:p>
        </w:tc>
        <w:tc>
          <w:tcPr>
            <w:tcW w:w="936" w:type="pct"/>
            <w:vAlign w:val="center"/>
          </w:tcPr>
          <w:p w14:paraId="725AAB60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2</w:t>
            </w:r>
          </w:p>
        </w:tc>
      </w:tr>
      <w:tr w:rsidR="00C3311B" w:rsidRPr="00B43D91" w14:paraId="67AB2A4E" w14:textId="77777777" w:rsidTr="00121551">
        <w:tc>
          <w:tcPr>
            <w:tcW w:w="4064" w:type="pct"/>
            <w:vAlign w:val="center"/>
          </w:tcPr>
          <w:p w14:paraId="4FA05391" w14:textId="185F828D" w:rsidR="00C3311B" w:rsidRPr="00B43D91" w:rsidRDefault="006319FD" w:rsidP="00550B7B">
            <w:pPr>
              <w:rPr>
                <w:i/>
                <w:iCs/>
                <w:sz w:val="18"/>
                <w:szCs w:val="18"/>
              </w:rPr>
            </w:pPr>
            <w:r>
              <w:pict w14:anchorId="1AD3C2C8">
                <v:shape id="_x0000_i1026" type="#_x0000_t75" alt="https://likumi.lv/wwwraksti/BILDES/KVADRATS.GIF" style="width:10.35pt;height:10.35pt;visibility:visible;mso-wrap-style:square">
                  <v:imagedata r:id="rId11" o:title="KVADRATS"/>
                </v:shape>
              </w:pict>
            </w:r>
            <w:r w:rsidR="00C3311B" w:rsidRPr="00B43D91">
              <w:rPr>
                <w:sz w:val="18"/>
                <w:szCs w:val="18"/>
              </w:rPr>
              <w:t> </w:t>
            </w:r>
            <w:r w:rsidR="00B93CB2" w:rsidRPr="00462638">
              <w:rPr>
                <w:sz w:val="18"/>
                <w:szCs w:val="18"/>
                <w:highlight w:val="yellow"/>
              </w:rPr>
              <w:t>daļēji atkarīgs</w:t>
            </w:r>
            <w:r w:rsidR="00B93CB2">
              <w:rPr>
                <w:sz w:val="18"/>
                <w:szCs w:val="18"/>
              </w:rPr>
              <w:t xml:space="preserve"> - </w:t>
            </w:r>
            <w:r w:rsidR="00C3311B" w:rsidRPr="00B43D91">
              <w:rPr>
                <w:sz w:val="18"/>
                <w:szCs w:val="18"/>
              </w:rPr>
              <w:t>izmanto palīglīdzekļus, kas daļēji ietekmē mobilitāti (nodrošina pārvietošanos tikai telpās), un nepieciešama palīdzība. Citus palīglīdzekļus neizmanto, jo to izmantošana nav iespējama</w:t>
            </w:r>
            <w:r w:rsidR="00844791">
              <w:rPr>
                <w:sz w:val="18"/>
                <w:szCs w:val="18"/>
              </w:rPr>
              <w:t xml:space="preserve"> </w:t>
            </w:r>
            <w:r w:rsidR="00844791" w:rsidRPr="00462638">
              <w:rPr>
                <w:sz w:val="18"/>
                <w:szCs w:val="18"/>
                <w:highlight w:val="yellow"/>
              </w:rPr>
              <w:t>(tādu nav vai vides vai individuālu iemeslu dē</w:t>
            </w:r>
            <w:r w:rsidR="003573EC" w:rsidRPr="00462638">
              <w:rPr>
                <w:sz w:val="18"/>
                <w:szCs w:val="18"/>
                <w:highlight w:val="yellow"/>
              </w:rPr>
              <w:t>ļ</w:t>
            </w:r>
            <w:r w:rsidR="00844791" w:rsidRPr="00462638">
              <w:rPr>
                <w:sz w:val="18"/>
                <w:szCs w:val="18"/>
                <w:highlight w:val="yellow"/>
              </w:rPr>
              <w:t xml:space="preserve"> tos nevar izmantot), un nepieciešam</w:t>
            </w:r>
            <w:r w:rsidR="00E77FD0" w:rsidRPr="00462638">
              <w:rPr>
                <w:sz w:val="18"/>
                <w:szCs w:val="18"/>
                <w:highlight w:val="yellow"/>
              </w:rPr>
              <w:t>a kompensējoša</w:t>
            </w:r>
            <w:r w:rsidR="00844791" w:rsidRPr="00462638">
              <w:rPr>
                <w:sz w:val="18"/>
                <w:szCs w:val="18"/>
                <w:highlight w:val="yellow"/>
              </w:rPr>
              <w:t xml:space="preserve"> palīdzība mobilitāte</w:t>
            </w:r>
            <w:r w:rsidR="00E77FD0" w:rsidRPr="00462638">
              <w:rPr>
                <w:sz w:val="18"/>
                <w:szCs w:val="18"/>
                <w:highlight w:val="yellow"/>
              </w:rPr>
              <w:t>i</w:t>
            </w:r>
            <w:r w:rsidR="00844791" w:rsidRPr="00462638">
              <w:rPr>
                <w:sz w:val="18"/>
                <w:szCs w:val="18"/>
                <w:highlight w:val="yellow"/>
              </w:rPr>
              <w:t xml:space="preserve"> ārpus telpām</w:t>
            </w:r>
          </w:p>
        </w:tc>
        <w:tc>
          <w:tcPr>
            <w:tcW w:w="936" w:type="pct"/>
            <w:vAlign w:val="center"/>
          </w:tcPr>
          <w:p w14:paraId="54B2BA8A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1</w:t>
            </w:r>
          </w:p>
        </w:tc>
      </w:tr>
      <w:tr w:rsidR="00C3311B" w:rsidRPr="00B43D91" w14:paraId="6C0691AA" w14:textId="77777777" w:rsidTr="00121551">
        <w:tc>
          <w:tcPr>
            <w:tcW w:w="4064" w:type="pct"/>
            <w:vAlign w:val="center"/>
          </w:tcPr>
          <w:p w14:paraId="2C82DAF0" w14:textId="26268854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35B888A0" wp14:editId="035E3393">
                  <wp:extent cx="123825" cy="123825"/>
                  <wp:effectExtent l="0" t="0" r="9525" b="9525"/>
                  <wp:docPr id="45" name="Picture 4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 w:rsidRPr="00A7326C">
              <w:rPr>
                <w:sz w:val="18"/>
                <w:szCs w:val="18"/>
                <w:highlight w:val="yellow"/>
              </w:rPr>
              <w:t>atkarīgs</w:t>
            </w:r>
            <w:r w:rsidR="00B93CB2">
              <w:rPr>
                <w:sz w:val="18"/>
                <w:szCs w:val="18"/>
              </w:rPr>
              <w:t xml:space="preserve"> - </w:t>
            </w:r>
            <w:r w:rsidRPr="00B43D91">
              <w:rPr>
                <w:sz w:val="18"/>
                <w:szCs w:val="18"/>
              </w:rPr>
              <w:t xml:space="preserve">mobilitātes uzturēšanai ir nepieciešami </w:t>
            </w:r>
            <w:r w:rsidRPr="00472D3C">
              <w:rPr>
                <w:sz w:val="18"/>
                <w:szCs w:val="18"/>
              </w:rPr>
              <w:t>un tiek izmantoti</w:t>
            </w:r>
            <w:r w:rsidRPr="00B43D91">
              <w:rPr>
                <w:sz w:val="18"/>
                <w:szCs w:val="18"/>
              </w:rPr>
              <w:t xml:space="preserve"> individuāli pielāgoti (neaizstājami) palīglīdzekļi un nepieciešams pastāvīgs citu personu atbalsts</w:t>
            </w:r>
          </w:p>
        </w:tc>
        <w:tc>
          <w:tcPr>
            <w:tcW w:w="936" w:type="pct"/>
            <w:vAlign w:val="center"/>
          </w:tcPr>
          <w:p w14:paraId="3315F28B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0</w:t>
            </w:r>
          </w:p>
        </w:tc>
      </w:tr>
      <w:tr w:rsidR="00C3311B" w:rsidRPr="00B43D91" w14:paraId="5F1CD0F5" w14:textId="77777777" w:rsidTr="00121551">
        <w:tc>
          <w:tcPr>
            <w:tcW w:w="4064" w:type="pct"/>
            <w:vAlign w:val="center"/>
          </w:tcPr>
          <w:p w14:paraId="0528D635" w14:textId="68443D2F" w:rsidR="00C3311B" w:rsidRPr="00B43D91" w:rsidRDefault="009865F8" w:rsidP="00121551">
            <w:pPr>
              <w:rPr>
                <w:i/>
                <w:iCs/>
                <w:sz w:val="18"/>
                <w:szCs w:val="18"/>
              </w:rPr>
            </w:pPr>
            <w:r w:rsidRPr="0044635F">
              <w:rPr>
                <w:sz w:val="18"/>
                <w:szCs w:val="18"/>
                <w:highlight w:val="yellow"/>
              </w:rPr>
              <w:t>Paskaidrojošas piezīmes</w:t>
            </w:r>
            <w:r w:rsidR="002E3C50" w:rsidRPr="0044635F">
              <w:rPr>
                <w:sz w:val="18"/>
                <w:szCs w:val="18"/>
                <w:highlight w:val="yellow"/>
                <w:vertAlign w:val="superscript"/>
              </w:rPr>
              <w:t>1</w:t>
            </w:r>
            <w:r w:rsidRPr="00B43D91" w:rsidDel="009865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6" w:type="pct"/>
            <w:vAlign w:val="center"/>
          </w:tcPr>
          <w:p w14:paraId="0AAE631C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60705B49" w14:textId="77777777" w:rsidTr="00121551">
        <w:tc>
          <w:tcPr>
            <w:tcW w:w="5000" w:type="pct"/>
            <w:gridSpan w:val="2"/>
            <w:vAlign w:val="center"/>
            <w:hideMark/>
          </w:tcPr>
          <w:p w14:paraId="6F893226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5.2. Asistenta darba resursu patēriņš mobilitātei</w:t>
            </w:r>
          </w:p>
          <w:p w14:paraId="7D55D243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  <w:highlight w:val="yellow"/>
              </w:rPr>
            </w:pPr>
            <w:r w:rsidRPr="00B43D91">
              <w:rPr>
                <w:bCs/>
                <w:iCs/>
                <w:sz w:val="18"/>
                <w:szCs w:val="18"/>
              </w:rPr>
              <w:t xml:space="preserve">Cik būtiskā apjomā nepieciešama asistenta iesaiste, lai pārvietotos (ja pieņemtā norma ir 100 m līdz galamērķim vai starp mērķiem (pieturai))? Ņemot vērā </w:t>
            </w:r>
            <w:r w:rsidRPr="001514C1">
              <w:rPr>
                <w:bCs/>
                <w:iCs/>
                <w:sz w:val="18"/>
                <w:szCs w:val="18"/>
              </w:rPr>
              <w:t>ārējos apstākļus</w:t>
            </w:r>
            <w:r w:rsidRPr="00B43D91">
              <w:rPr>
                <w:bCs/>
                <w:iCs/>
                <w:sz w:val="18"/>
                <w:szCs w:val="18"/>
              </w:rPr>
              <w:t>, kas nosaka asistenta līdzdalību mobilitātes nodrošināšanai (attālums līdz galamērķim, publiskā (privātā) transporta nodrošinājums (kustības grafiki), attālums līdz pieturai, ceļa segums līdz mērķim vai starp mērķiem (pieturai) u. c.)</w:t>
            </w:r>
          </w:p>
        </w:tc>
      </w:tr>
      <w:tr w:rsidR="00C3311B" w:rsidRPr="00B43D91" w14:paraId="44171674" w14:textId="77777777" w:rsidTr="00121551">
        <w:tc>
          <w:tcPr>
            <w:tcW w:w="4064" w:type="pct"/>
            <w:vAlign w:val="center"/>
            <w:hideMark/>
          </w:tcPr>
          <w:p w14:paraId="516ADE9A" w14:textId="771D31DA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4FED52E3" wp14:editId="5E91A90D">
                  <wp:extent cx="123825" cy="123825"/>
                  <wp:effectExtent l="0" t="0" r="9525" b="9525"/>
                  <wp:docPr id="44" name="Picture 4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 w:rsidRPr="00B43D91">
              <w:rPr>
                <w:sz w:val="18"/>
                <w:szCs w:val="18"/>
              </w:rPr>
              <w:t xml:space="preserve">neatkarīgs </w:t>
            </w:r>
            <w:r w:rsidR="00B93CB2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nav nepieciešams papildu asistenta resurss </w:t>
            </w:r>
          </w:p>
        </w:tc>
        <w:tc>
          <w:tcPr>
            <w:tcW w:w="936" w:type="pct"/>
            <w:vAlign w:val="center"/>
          </w:tcPr>
          <w:p w14:paraId="0BEAA70B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3311B" w:rsidRPr="00B43D91" w14:paraId="19650AA1" w14:textId="77777777" w:rsidTr="00121551">
        <w:tc>
          <w:tcPr>
            <w:tcW w:w="4064" w:type="pct"/>
            <w:vAlign w:val="center"/>
            <w:hideMark/>
          </w:tcPr>
          <w:p w14:paraId="44C54897" w14:textId="739AD7C0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50F48B8" wp14:editId="06656B07">
                  <wp:extent cx="123825" cy="123825"/>
                  <wp:effectExtent l="0" t="0" r="9525" b="9525"/>
                  <wp:docPr id="43" name="Picture 4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gandrīz neatkarīgs - </w:t>
            </w:r>
            <w:r w:rsidRPr="00B43D91">
              <w:rPr>
                <w:sz w:val="18"/>
                <w:szCs w:val="18"/>
              </w:rPr>
              <w:t xml:space="preserve">nepieciešams neliels papildu asistenta resurss pavadīšanai </w:t>
            </w:r>
          </w:p>
        </w:tc>
        <w:tc>
          <w:tcPr>
            <w:tcW w:w="936" w:type="pct"/>
            <w:vAlign w:val="center"/>
          </w:tcPr>
          <w:p w14:paraId="5F7EAAA3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2805ED22" w14:textId="77777777" w:rsidTr="00121551">
        <w:tc>
          <w:tcPr>
            <w:tcW w:w="4064" w:type="pct"/>
            <w:vAlign w:val="center"/>
            <w:hideMark/>
          </w:tcPr>
          <w:p w14:paraId="54558D0B" w14:textId="4BD2CAF3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7BC79726" wp14:editId="32FE8212">
                  <wp:extent cx="123825" cy="123825"/>
                  <wp:effectExtent l="0" t="0" r="9525" b="9525"/>
                  <wp:docPr id="42" name="Picture 4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nepieciešams papildu asistenta resurss (pavadīšanai un asistēšanai)</w:t>
            </w:r>
          </w:p>
        </w:tc>
        <w:tc>
          <w:tcPr>
            <w:tcW w:w="936" w:type="pct"/>
            <w:vAlign w:val="center"/>
          </w:tcPr>
          <w:p w14:paraId="7110AE91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214C77C0" w14:textId="77777777" w:rsidTr="00121551">
        <w:tc>
          <w:tcPr>
            <w:tcW w:w="4064" w:type="pct"/>
            <w:vAlign w:val="center"/>
          </w:tcPr>
          <w:p w14:paraId="0666FFF5" w14:textId="251F4723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68D0AA5A" wp14:editId="28243948">
                  <wp:extent cx="123825" cy="123825"/>
                  <wp:effectExtent l="0" t="0" r="9525" b="9525"/>
                  <wp:docPr id="41" name="Picture 4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nepieciešams būtisks papildu asistenta resurss (pavadīšanai un asistēšanai)</w:t>
            </w:r>
          </w:p>
        </w:tc>
        <w:tc>
          <w:tcPr>
            <w:tcW w:w="936" w:type="pct"/>
            <w:vAlign w:val="center"/>
          </w:tcPr>
          <w:p w14:paraId="3875FBDF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434758DD" w14:textId="77777777" w:rsidTr="00121551">
        <w:tc>
          <w:tcPr>
            <w:tcW w:w="4064" w:type="pct"/>
            <w:vAlign w:val="center"/>
            <w:hideMark/>
          </w:tcPr>
          <w:p w14:paraId="0456F75B" w14:textId="2CA6F914" w:rsidR="00C3311B" w:rsidRPr="00B43D91" w:rsidRDefault="009865F8" w:rsidP="00121551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 w:rsidR="002E3C50">
              <w:rPr>
                <w:sz w:val="18"/>
                <w:szCs w:val="18"/>
                <w:vertAlign w:val="superscript"/>
              </w:rPr>
              <w:t>1</w:t>
            </w:r>
            <w:r w:rsidR="00C3311B" w:rsidRPr="00B43D9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36" w:type="pct"/>
            <w:vAlign w:val="center"/>
            <w:hideMark/>
          </w:tcPr>
          <w:p w14:paraId="175C1968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00883E04" w14:textId="77777777" w:rsidTr="00121551">
        <w:tc>
          <w:tcPr>
            <w:tcW w:w="4064" w:type="pct"/>
            <w:vAlign w:val="center"/>
            <w:hideMark/>
          </w:tcPr>
          <w:p w14:paraId="2328E4F6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00B43D91">
              <w:rPr>
                <w:b/>
                <w:bCs/>
                <w:sz w:val="18"/>
                <w:szCs w:val="18"/>
              </w:rPr>
              <w:t>5.3. Spējas fiziski p</w:t>
            </w:r>
            <w:r w:rsidRPr="00B43D91">
              <w:rPr>
                <w:b/>
                <w:bCs/>
                <w:sz w:val="18"/>
                <w:szCs w:val="18"/>
                <w:bdr w:val="none" w:sz="0" w:space="0" w:color="auto" w:frame="1"/>
              </w:rPr>
              <w:t xml:space="preserve">ārvietoties ārpus telpām </w:t>
            </w:r>
          </w:p>
          <w:p w14:paraId="72E48090" w14:textId="77777777" w:rsidR="00C3311B" w:rsidRPr="00B43D91" w:rsidRDefault="00C3311B" w:rsidP="00121551">
            <w:pPr>
              <w:rPr>
                <w:bCs/>
                <w:iCs/>
                <w:sz w:val="18"/>
                <w:szCs w:val="18"/>
              </w:rPr>
            </w:pPr>
            <w:r w:rsidRPr="00B43D91">
              <w:rPr>
                <w:bCs/>
                <w:iCs/>
                <w:sz w:val="18"/>
                <w:szCs w:val="18"/>
                <w:bdr w:val="none" w:sz="0" w:space="0" w:color="auto" w:frame="1"/>
              </w:rPr>
              <w:t>Cik patstāvīgi klients spēj pārvietoties ārpus telpām? Vai ir nepieciešama asistenta līdzdarbība ceļā un cik potenciāli intensīva tā varētu būt?</w:t>
            </w:r>
          </w:p>
        </w:tc>
        <w:tc>
          <w:tcPr>
            <w:tcW w:w="936" w:type="pct"/>
            <w:vAlign w:val="center"/>
            <w:hideMark/>
          </w:tcPr>
          <w:p w14:paraId="4325144A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3311B" w:rsidRPr="00B43D91" w14:paraId="7B78AFDA" w14:textId="77777777" w:rsidTr="00121551">
        <w:tc>
          <w:tcPr>
            <w:tcW w:w="4064" w:type="pct"/>
            <w:vAlign w:val="center"/>
            <w:hideMark/>
          </w:tcPr>
          <w:p w14:paraId="05BFDED9" w14:textId="44C39A5C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0B638EE" wp14:editId="39B2B7A9">
                  <wp:extent cx="123825" cy="123825"/>
                  <wp:effectExtent l="0" t="0" r="9525" b="9525"/>
                  <wp:docPr id="40" name="Picture 4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 w:rsidRPr="00B43D91">
              <w:rPr>
                <w:sz w:val="18"/>
                <w:szCs w:val="18"/>
              </w:rPr>
              <w:t xml:space="preserve">neatkarīgs </w:t>
            </w:r>
            <w:r w:rsidR="00B93CB2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pārvietojas pilnīgi patstāvīgi vai </w:t>
            </w:r>
            <w:r w:rsidRPr="001514C1">
              <w:rPr>
                <w:sz w:val="18"/>
                <w:szCs w:val="18"/>
              </w:rPr>
              <w:t>pārvietošanās iespējama, tikai izmantojot speciālo transportu ikdienā</w:t>
            </w:r>
          </w:p>
        </w:tc>
        <w:tc>
          <w:tcPr>
            <w:tcW w:w="936" w:type="pct"/>
            <w:vAlign w:val="center"/>
          </w:tcPr>
          <w:p w14:paraId="2CD4D193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3311B" w:rsidRPr="00B43D91" w14:paraId="0F84FF88" w14:textId="77777777" w:rsidTr="00121551">
        <w:tc>
          <w:tcPr>
            <w:tcW w:w="4064" w:type="pct"/>
            <w:vAlign w:val="center"/>
            <w:hideMark/>
          </w:tcPr>
          <w:p w14:paraId="5FFF28A1" w14:textId="1653E022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83CA6E3" wp14:editId="69DB19CB">
                  <wp:extent cx="123825" cy="123825"/>
                  <wp:effectExtent l="0" t="0" r="9525" b="9525"/>
                  <wp:docPr id="39" name="Picture 3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 gandrīz neatkarīgs - </w:t>
            </w:r>
            <w:r w:rsidRPr="00B43D91">
              <w:rPr>
                <w:sz w:val="18"/>
                <w:szCs w:val="18"/>
              </w:rPr>
              <w:t xml:space="preserve">parasti </w:t>
            </w:r>
            <w:r w:rsidR="006F649A" w:rsidRPr="00B43D91">
              <w:rPr>
                <w:sz w:val="18"/>
                <w:szCs w:val="18"/>
              </w:rPr>
              <w:t xml:space="preserve">pārvietojas </w:t>
            </w:r>
            <w:r w:rsidRPr="00B43D91">
              <w:rPr>
                <w:sz w:val="18"/>
                <w:szCs w:val="18"/>
              </w:rPr>
              <w:t xml:space="preserve">patstāvīgi, bet atsevišķās situācijās ir nepieciešama palīdzība </w:t>
            </w:r>
          </w:p>
        </w:tc>
        <w:tc>
          <w:tcPr>
            <w:tcW w:w="936" w:type="pct"/>
            <w:vAlign w:val="center"/>
          </w:tcPr>
          <w:p w14:paraId="5AC69668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5FB5F82A" w14:textId="77777777" w:rsidTr="00121551">
        <w:tc>
          <w:tcPr>
            <w:tcW w:w="4064" w:type="pct"/>
            <w:vAlign w:val="center"/>
          </w:tcPr>
          <w:p w14:paraId="7C4BBF85" w14:textId="2C71A963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5797DF4" wp14:editId="70E1C11F">
                  <wp:extent cx="123825" cy="123825"/>
                  <wp:effectExtent l="0" t="0" r="9525" b="9525"/>
                  <wp:docPr id="38" name="Picture 3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parasti nepieciešama palīdzība, bet atsevišķās situācijās spēj nokļūt vēlamajā vietā</w:t>
            </w:r>
          </w:p>
        </w:tc>
        <w:tc>
          <w:tcPr>
            <w:tcW w:w="936" w:type="pct"/>
            <w:vAlign w:val="center"/>
          </w:tcPr>
          <w:p w14:paraId="00FF5D96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42919DE7" w14:textId="77777777" w:rsidTr="00121551">
        <w:tc>
          <w:tcPr>
            <w:tcW w:w="4064" w:type="pct"/>
            <w:vAlign w:val="center"/>
            <w:hideMark/>
          </w:tcPr>
          <w:p w14:paraId="62FE57B2" w14:textId="4F15C2EC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FBAA70B" wp14:editId="56A7104F">
                  <wp:extent cx="123825" cy="123825"/>
                  <wp:effectExtent l="0" t="0" r="9525" b="9525"/>
                  <wp:docPr id="37" name="Picture 3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spēj pārvietoties ar atbalstu, palīdzība nepieciešama</w:t>
            </w:r>
          </w:p>
        </w:tc>
        <w:tc>
          <w:tcPr>
            <w:tcW w:w="936" w:type="pct"/>
            <w:vAlign w:val="center"/>
          </w:tcPr>
          <w:p w14:paraId="5277374E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052CC35C" w14:textId="77777777" w:rsidTr="00121551">
        <w:tc>
          <w:tcPr>
            <w:tcW w:w="4064" w:type="pct"/>
            <w:vAlign w:val="center"/>
            <w:hideMark/>
          </w:tcPr>
          <w:p w14:paraId="6DBFD61F" w14:textId="640BA998" w:rsidR="00C3311B" w:rsidRPr="00B43D91" w:rsidRDefault="009865F8" w:rsidP="00121551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 w:rsidR="002E3C50">
              <w:rPr>
                <w:sz w:val="18"/>
                <w:szCs w:val="18"/>
                <w:vertAlign w:val="superscript"/>
              </w:rPr>
              <w:t>1</w:t>
            </w:r>
            <w:r w:rsidR="002E3C50">
              <w:rPr>
                <w:sz w:val="18"/>
                <w:szCs w:val="18"/>
              </w:rPr>
              <w:t xml:space="preserve"> </w:t>
            </w:r>
            <w:r w:rsidR="00C3311B" w:rsidRPr="00B43D9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36" w:type="pct"/>
            <w:vAlign w:val="center"/>
            <w:hideMark/>
          </w:tcPr>
          <w:p w14:paraId="73866064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3A8CF005" w14:textId="77777777" w:rsidTr="00121551">
        <w:tc>
          <w:tcPr>
            <w:tcW w:w="5000" w:type="pct"/>
            <w:gridSpan w:val="2"/>
            <w:hideMark/>
          </w:tcPr>
          <w:p w14:paraId="214F4A9C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5.4.  Spēja fiziski pārvietoties un kustēties telpās </w:t>
            </w:r>
          </w:p>
          <w:p w14:paraId="79EE0042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Cs/>
                <w:iCs/>
                <w:sz w:val="18"/>
                <w:szCs w:val="18"/>
                <w:bdr w:val="none" w:sz="0" w:space="0" w:color="auto" w:frame="1"/>
              </w:rPr>
              <w:t xml:space="preserve">Kāda ir klienta patstāvība galamērķa telpās? Vai ir nepieciešams asistenta atbalsts galamērķī un cik potenciāli intensīvs tas varētu būt? </w:t>
            </w:r>
          </w:p>
        </w:tc>
      </w:tr>
      <w:tr w:rsidR="00C3311B" w:rsidRPr="00B43D91" w14:paraId="3E7B8A6D" w14:textId="77777777" w:rsidTr="00121551">
        <w:tc>
          <w:tcPr>
            <w:tcW w:w="4064" w:type="pct"/>
            <w:hideMark/>
          </w:tcPr>
          <w:p w14:paraId="4BE0B606" w14:textId="56408A13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62299332" wp14:editId="7000BF9A">
                  <wp:extent cx="123825" cy="123825"/>
                  <wp:effectExtent l="0" t="0" r="9525" b="9525"/>
                  <wp:docPr id="36" name="Picture 3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F649A">
              <w:rPr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>neatkarīgs</w:t>
            </w:r>
            <w:r w:rsidR="00E6676E">
              <w:rPr>
                <w:sz w:val="18"/>
                <w:szCs w:val="18"/>
              </w:rPr>
              <w:t xml:space="preserve"> – </w:t>
            </w:r>
            <w:r w:rsidR="00E6676E" w:rsidRPr="00DB7FD2">
              <w:rPr>
                <w:sz w:val="18"/>
                <w:szCs w:val="18"/>
                <w:highlight w:val="yellow"/>
              </w:rPr>
              <w:t>pārvietoties un kustēties telpās spēj patstāvīgi</w:t>
            </w:r>
            <w:r w:rsidRPr="00B43D9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6" w:type="pct"/>
          </w:tcPr>
          <w:p w14:paraId="06B3E597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3311B" w:rsidRPr="00B43D91" w14:paraId="50158C0C" w14:textId="77777777" w:rsidTr="00121551">
        <w:tc>
          <w:tcPr>
            <w:tcW w:w="4064" w:type="pct"/>
            <w:hideMark/>
          </w:tcPr>
          <w:p w14:paraId="247A56C2" w14:textId="249BF429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67C35A00" wp14:editId="4C6090EF">
                  <wp:extent cx="123825" cy="123825"/>
                  <wp:effectExtent l="0" t="0" r="9525" b="9525"/>
                  <wp:docPr id="35" name="Picture 3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gandrīz neatkarīgs -  </w:t>
            </w:r>
            <w:r w:rsidRPr="00B43D91">
              <w:rPr>
                <w:sz w:val="18"/>
                <w:szCs w:val="18"/>
              </w:rPr>
              <w:t>nepieciešama</w:t>
            </w:r>
            <w:r w:rsidR="00436722">
              <w:rPr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 xml:space="preserve">uzraudzība (klātbūtne) </w:t>
            </w:r>
          </w:p>
        </w:tc>
        <w:tc>
          <w:tcPr>
            <w:tcW w:w="936" w:type="pct"/>
          </w:tcPr>
          <w:p w14:paraId="045F1E2E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54E4280C" w14:textId="77777777" w:rsidTr="00121551">
        <w:tc>
          <w:tcPr>
            <w:tcW w:w="4064" w:type="pct"/>
          </w:tcPr>
          <w:p w14:paraId="65AA912F" w14:textId="23BFD58E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FA4FFFC" wp14:editId="67FD343F">
                  <wp:extent cx="123825" cy="123825"/>
                  <wp:effectExtent l="0" t="0" r="9525" b="9525"/>
                  <wp:docPr id="34" name="Picture 3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daļēji atkarīgs - </w:t>
            </w:r>
            <w:r w:rsidRPr="008E79D9">
              <w:rPr>
                <w:sz w:val="18"/>
                <w:szCs w:val="18"/>
                <w:highlight w:val="yellow"/>
              </w:rPr>
              <w:t xml:space="preserve">nepieciešama fiziska </w:t>
            </w:r>
            <w:r w:rsidR="00616EB7" w:rsidRPr="008E79D9">
              <w:rPr>
                <w:sz w:val="18"/>
                <w:szCs w:val="18"/>
                <w:highlight w:val="yellow"/>
              </w:rPr>
              <w:t xml:space="preserve">vai vārdiska </w:t>
            </w:r>
            <w:r w:rsidRPr="008E79D9">
              <w:rPr>
                <w:sz w:val="18"/>
                <w:szCs w:val="18"/>
                <w:highlight w:val="yellow"/>
              </w:rPr>
              <w:t>palīdzība</w:t>
            </w:r>
            <w:r w:rsidR="0086328C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6" w:type="pct"/>
          </w:tcPr>
          <w:p w14:paraId="5B909655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35623782" w14:textId="77777777" w:rsidTr="00121551">
        <w:tc>
          <w:tcPr>
            <w:tcW w:w="4064" w:type="pct"/>
            <w:hideMark/>
          </w:tcPr>
          <w:p w14:paraId="4FE14726" w14:textId="2C3B19BF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77CA3C96" wp14:editId="24832F52">
                  <wp:extent cx="123825" cy="123825"/>
                  <wp:effectExtent l="0" t="0" r="9525" b="9525"/>
                  <wp:docPr id="33" name="Picture 3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atkarīgs - </w:t>
            </w:r>
            <w:r w:rsidR="00140692" w:rsidRPr="00DB7FD2">
              <w:rPr>
                <w:sz w:val="18"/>
                <w:szCs w:val="18"/>
                <w:highlight w:val="yellow"/>
              </w:rPr>
              <w:t xml:space="preserve">nespēj </w:t>
            </w:r>
            <w:r w:rsidR="006445C3" w:rsidRPr="00DB7FD2">
              <w:rPr>
                <w:sz w:val="18"/>
                <w:szCs w:val="18"/>
                <w:highlight w:val="yellow"/>
              </w:rPr>
              <w:t xml:space="preserve">pārvietoties, kustēties vai </w:t>
            </w:r>
            <w:r w:rsidR="00140692" w:rsidRPr="00DB7FD2">
              <w:rPr>
                <w:sz w:val="18"/>
                <w:szCs w:val="18"/>
                <w:highlight w:val="yellow"/>
              </w:rPr>
              <w:t>līdzdarboties p</w:t>
            </w:r>
            <w:r w:rsidR="00DE3D5B" w:rsidRPr="00DB7FD2">
              <w:rPr>
                <w:sz w:val="18"/>
                <w:szCs w:val="18"/>
                <w:highlight w:val="yellow"/>
              </w:rPr>
              <w:t>at ar ievērojamu palīdzību</w:t>
            </w:r>
            <w:r w:rsidR="00DE3D5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6" w:type="pct"/>
          </w:tcPr>
          <w:p w14:paraId="10736123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2CD6EEA9" w14:textId="77777777" w:rsidTr="00121551">
        <w:tc>
          <w:tcPr>
            <w:tcW w:w="4064" w:type="pct"/>
            <w:hideMark/>
          </w:tcPr>
          <w:p w14:paraId="37D9B136" w14:textId="02E14775" w:rsidR="00C3311B" w:rsidRPr="00B43D91" w:rsidRDefault="009865F8" w:rsidP="001215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 w:rsidR="002E3C50">
              <w:rPr>
                <w:sz w:val="18"/>
                <w:szCs w:val="18"/>
                <w:vertAlign w:val="superscript"/>
              </w:rPr>
              <w:t>1</w:t>
            </w:r>
            <w:r w:rsidRPr="00B43D91" w:rsidDel="009865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6" w:type="pct"/>
            <w:hideMark/>
          </w:tcPr>
          <w:p w14:paraId="35703611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04DA25E5" w14:textId="77777777" w:rsidTr="00121551">
        <w:tc>
          <w:tcPr>
            <w:tcW w:w="5000" w:type="pct"/>
            <w:gridSpan w:val="2"/>
            <w:hideMark/>
          </w:tcPr>
          <w:p w14:paraId="4C8EA3FB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  <w:r w:rsidRPr="00B43D91">
              <w:rPr>
                <w:b/>
                <w:bCs/>
                <w:sz w:val="18"/>
                <w:szCs w:val="18"/>
              </w:rPr>
              <w:t>5.5. Kāpnes un citi alternatīvi augstuma pārvarēšanas ceļi</w:t>
            </w:r>
          </w:p>
          <w:p w14:paraId="1735C52E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Cs/>
                <w:sz w:val="18"/>
                <w:szCs w:val="18"/>
                <w:bdr w:val="none" w:sz="0" w:space="0" w:color="auto" w:frame="1"/>
              </w:rPr>
              <w:t xml:space="preserve">Kāda ir klienta patstāvība mobilitātē, pārvarot šķēršļus? Vai ir nepieciešama asistenta līdzdarbība, pārvarot šķēršļus, un cik intensīva tā varētu būt?  </w:t>
            </w:r>
          </w:p>
        </w:tc>
      </w:tr>
      <w:tr w:rsidR="00C3311B" w:rsidRPr="00B43D91" w14:paraId="000FC09F" w14:textId="77777777" w:rsidTr="00121551">
        <w:tc>
          <w:tcPr>
            <w:tcW w:w="4064" w:type="pct"/>
            <w:hideMark/>
          </w:tcPr>
          <w:p w14:paraId="3FEC6DCD" w14:textId="497DAE89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7BB14C2" wp14:editId="3F184A9E">
                  <wp:extent cx="123825" cy="123825"/>
                  <wp:effectExtent l="0" t="0" r="9525" b="9525"/>
                  <wp:docPr id="32" name="Picture 3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 w:rsidRPr="00B43D91">
              <w:rPr>
                <w:sz w:val="18"/>
                <w:szCs w:val="18"/>
              </w:rPr>
              <w:t xml:space="preserve">neatkarīgs </w:t>
            </w:r>
            <w:r w:rsidR="00B93CB2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spēj saviem spēkiem pārvarēt šķēršļus vai rast alternatīvus risinājumus šķēršļu pārvarēšanai </w:t>
            </w:r>
          </w:p>
        </w:tc>
        <w:tc>
          <w:tcPr>
            <w:tcW w:w="936" w:type="pct"/>
          </w:tcPr>
          <w:p w14:paraId="6C3D205F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3311B" w:rsidRPr="00B43D91" w14:paraId="64F714EC" w14:textId="77777777" w:rsidTr="00121551">
        <w:tc>
          <w:tcPr>
            <w:tcW w:w="4064" w:type="pct"/>
            <w:hideMark/>
          </w:tcPr>
          <w:p w14:paraId="775D3AA5" w14:textId="50D1E1D8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1F357B5" wp14:editId="0F787919">
                  <wp:extent cx="123825" cy="123825"/>
                  <wp:effectExtent l="0" t="0" r="9525" b="9525"/>
                  <wp:docPr id="31" name="Picture 3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gandrīz neatkarīgs -  </w:t>
            </w:r>
            <w:r w:rsidRPr="00B43D91">
              <w:rPr>
                <w:sz w:val="18"/>
                <w:szCs w:val="18"/>
              </w:rPr>
              <w:t xml:space="preserve">parasti neatkarīgs, bet slimības saasināšanās, specifisku šķēršļu vai ārējo apstākļu (lietus, apledojums u. tml.) </w:t>
            </w:r>
            <w:r w:rsidR="0030241A">
              <w:rPr>
                <w:sz w:val="18"/>
                <w:szCs w:val="18"/>
              </w:rPr>
              <w:t>dēļ</w:t>
            </w:r>
            <w:r w:rsidR="008852B6">
              <w:rPr>
                <w:sz w:val="18"/>
                <w:szCs w:val="18"/>
              </w:rPr>
              <w:t xml:space="preserve"> ir </w:t>
            </w:r>
            <w:r w:rsidRPr="00B43D91">
              <w:rPr>
                <w:sz w:val="18"/>
                <w:szCs w:val="18"/>
              </w:rPr>
              <w:t xml:space="preserve">nepieciešama palīdzība </w:t>
            </w:r>
          </w:p>
        </w:tc>
        <w:tc>
          <w:tcPr>
            <w:tcW w:w="936" w:type="pct"/>
          </w:tcPr>
          <w:p w14:paraId="4E9FD68F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233B7195" w14:textId="77777777" w:rsidTr="00121551">
        <w:tc>
          <w:tcPr>
            <w:tcW w:w="4064" w:type="pct"/>
          </w:tcPr>
          <w:p w14:paraId="75EA8DEE" w14:textId="49507145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rFonts w:eastAsia="Calibri"/>
                <w:noProof/>
                <w:sz w:val="18"/>
                <w:szCs w:val="18"/>
              </w:rPr>
              <w:drawing>
                <wp:inline distT="0" distB="0" distL="0" distR="0" wp14:anchorId="1BCA6C5B" wp14:editId="3FABA258">
                  <wp:extent cx="123825" cy="123825"/>
                  <wp:effectExtent l="0" t="0" r="9525" b="9525"/>
                  <wp:docPr id="30" name="Picture 3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nepieciešams neliels, bet pastāvīgs fizisks atbalsts vai vārdiska palīdzība, pārvietojoties pa kāpnēm vai pārvarot citus augstuma šķēršļus</w:t>
            </w:r>
          </w:p>
        </w:tc>
        <w:tc>
          <w:tcPr>
            <w:tcW w:w="936" w:type="pct"/>
          </w:tcPr>
          <w:p w14:paraId="4253C864" w14:textId="77777777" w:rsidR="00C3311B" w:rsidRPr="00B43D91" w:rsidDel="00EB7E32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5844A860" w14:textId="77777777" w:rsidTr="00121551">
        <w:tc>
          <w:tcPr>
            <w:tcW w:w="4064" w:type="pct"/>
          </w:tcPr>
          <w:p w14:paraId="3A811F05" w14:textId="65CDAC55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rFonts w:eastAsia="Calibri"/>
                <w:noProof/>
                <w:sz w:val="18"/>
                <w:szCs w:val="18"/>
              </w:rPr>
              <w:drawing>
                <wp:inline distT="0" distB="0" distL="0" distR="0" wp14:anchorId="367FE828" wp14:editId="63FA065E">
                  <wp:extent cx="123825" cy="123825"/>
                  <wp:effectExtent l="0" t="0" r="9525" b="9525"/>
                  <wp:docPr id="29" name="Picture 2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 xml:space="preserve">kopumā vai konkrētā mērķa sasniegšanai klientam nepieciešama </w:t>
            </w:r>
            <w:r w:rsidR="00676976" w:rsidRPr="00DB7FD2">
              <w:rPr>
                <w:sz w:val="18"/>
                <w:szCs w:val="18"/>
                <w:highlight w:val="yellow"/>
              </w:rPr>
              <w:t>būtiska un</w:t>
            </w:r>
            <w:r w:rsidR="00676976">
              <w:rPr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>pastāvīga fiziska palīdzība, pārvietojoties pa kāpnēm vai pārvarot citus augstuma šķēršļus (piemēram, uzbrauktuvi, liftu, kāpņu liftu)</w:t>
            </w:r>
          </w:p>
        </w:tc>
        <w:tc>
          <w:tcPr>
            <w:tcW w:w="936" w:type="pct"/>
          </w:tcPr>
          <w:p w14:paraId="068FDE02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4FF750DA" w14:textId="77777777" w:rsidTr="00121551">
        <w:tc>
          <w:tcPr>
            <w:tcW w:w="4064" w:type="pct"/>
            <w:hideMark/>
          </w:tcPr>
          <w:p w14:paraId="78A23EC2" w14:textId="01216702" w:rsidR="009865F8" w:rsidRPr="00B43D91" w:rsidRDefault="009865F8" w:rsidP="001215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 w:rsidR="002E3C50">
              <w:rPr>
                <w:sz w:val="18"/>
                <w:szCs w:val="18"/>
                <w:vertAlign w:val="superscript"/>
              </w:rPr>
              <w:t>1</w:t>
            </w:r>
            <w:r w:rsidRPr="00B43D91" w:rsidDel="009865F8">
              <w:rPr>
                <w:sz w:val="18"/>
                <w:szCs w:val="18"/>
              </w:rPr>
              <w:t xml:space="preserve"> </w:t>
            </w:r>
          </w:p>
          <w:p w14:paraId="55356E88" w14:textId="77777777" w:rsidR="00C3311B" w:rsidRPr="00B43D91" w:rsidRDefault="00C3311B" w:rsidP="00121551">
            <w:pPr>
              <w:rPr>
                <w:sz w:val="18"/>
                <w:szCs w:val="18"/>
              </w:rPr>
            </w:pPr>
          </w:p>
        </w:tc>
        <w:tc>
          <w:tcPr>
            <w:tcW w:w="936" w:type="pct"/>
            <w:hideMark/>
          </w:tcPr>
          <w:p w14:paraId="7DDE307E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35A27271" w14:textId="77777777" w:rsidTr="00121551">
        <w:tc>
          <w:tcPr>
            <w:tcW w:w="5000" w:type="pct"/>
            <w:gridSpan w:val="2"/>
            <w:vAlign w:val="center"/>
          </w:tcPr>
          <w:p w14:paraId="5DE5976E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5.6. Spējas </w:t>
            </w:r>
            <w:r w:rsidRPr="00B43D91">
              <w:rPr>
                <w:b/>
                <w:bCs/>
                <w:sz w:val="18"/>
                <w:szCs w:val="18"/>
                <w:bdr w:val="none" w:sz="0" w:space="0" w:color="auto" w:frame="1"/>
              </w:rPr>
              <w:t>izmantot transportu (privāto un sabiedrisko)</w:t>
            </w:r>
          </w:p>
          <w:p w14:paraId="4BEF47CD" w14:textId="38F39802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bCs/>
                <w:sz w:val="18"/>
                <w:szCs w:val="18"/>
                <w:bdr w:val="none" w:sz="0" w:space="0" w:color="auto" w:frame="1"/>
              </w:rPr>
              <w:t xml:space="preserve">Cik patstāvīgi klients spēj izmantot transportu? </w:t>
            </w:r>
            <w:r w:rsidRPr="00B43D91">
              <w:rPr>
                <w:sz w:val="18"/>
                <w:szCs w:val="18"/>
              </w:rPr>
              <w:t xml:space="preserve">Cik lielā </w:t>
            </w:r>
            <w:r w:rsidR="006F649A">
              <w:rPr>
                <w:sz w:val="18"/>
                <w:szCs w:val="18"/>
              </w:rPr>
              <w:t>mērā</w:t>
            </w:r>
            <w:r w:rsidRPr="00B43D91">
              <w:rPr>
                <w:sz w:val="18"/>
                <w:szCs w:val="18"/>
              </w:rPr>
              <w:t xml:space="preserve"> nepieciešama asistenta līdzdalība?</w:t>
            </w:r>
          </w:p>
        </w:tc>
      </w:tr>
      <w:tr w:rsidR="00C3311B" w:rsidRPr="00B43D91" w14:paraId="063FE759" w14:textId="77777777" w:rsidTr="00121551">
        <w:tc>
          <w:tcPr>
            <w:tcW w:w="4064" w:type="pct"/>
            <w:vAlign w:val="center"/>
          </w:tcPr>
          <w:p w14:paraId="340D3344" w14:textId="759D9E46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09D33B10" wp14:editId="078D9268">
                  <wp:extent cx="123825" cy="123825"/>
                  <wp:effectExtent l="0" t="0" r="9525" b="9525"/>
                  <wp:docPr id="28" name="Picture 2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 w:rsidRPr="00B43D91">
              <w:rPr>
                <w:sz w:val="18"/>
                <w:szCs w:val="18"/>
              </w:rPr>
              <w:t xml:space="preserve">neatkarīgs </w:t>
            </w:r>
            <w:r w:rsidR="00B93CB2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privāto vai publisko transportu izmanto bez problēmām pilnīgi patstāvīgi </w:t>
            </w:r>
          </w:p>
        </w:tc>
        <w:tc>
          <w:tcPr>
            <w:tcW w:w="936" w:type="pct"/>
            <w:vAlign w:val="center"/>
          </w:tcPr>
          <w:p w14:paraId="797485DA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3</w:t>
            </w:r>
          </w:p>
        </w:tc>
      </w:tr>
      <w:tr w:rsidR="00C3311B" w:rsidRPr="00B43D91" w14:paraId="0077A467" w14:textId="77777777" w:rsidTr="00121551">
        <w:tc>
          <w:tcPr>
            <w:tcW w:w="4064" w:type="pct"/>
            <w:vAlign w:val="center"/>
          </w:tcPr>
          <w:p w14:paraId="5C9AEB37" w14:textId="31FBB365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D365F18" wp14:editId="09EB0838">
                  <wp:extent cx="123825" cy="123825"/>
                  <wp:effectExtent l="0" t="0" r="9525" b="9525"/>
                  <wp:docPr id="27" name="Picture 2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93CB2">
              <w:rPr>
                <w:sz w:val="18"/>
                <w:szCs w:val="18"/>
              </w:rPr>
              <w:t xml:space="preserve"> </w:t>
            </w:r>
            <w:r w:rsidR="00B31690">
              <w:rPr>
                <w:sz w:val="18"/>
                <w:szCs w:val="18"/>
              </w:rPr>
              <w:t xml:space="preserve">gandrīz neatkarīgs -  </w:t>
            </w:r>
            <w:r w:rsidRPr="00B43D91">
              <w:rPr>
                <w:sz w:val="18"/>
                <w:szCs w:val="18"/>
              </w:rPr>
              <w:t>izmanto vai varētu izmantot patstāvīgi</w:t>
            </w:r>
            <w:r w:rsidR="006F649A">
              <w:rPr>
                <w:sz w:val="18"/>
                <w:szCs w:val="18"/>
              </w:rPr>
              <w:t>,</w:t>
            </w:r>
            <w:r w:rsidRPr="00B43D91">
              <w:rPr>
                <w:sz w:val="18"/>
                <w:szCs w:val="18"/>
              </w:rPr>
              <w:t xml:space="preserve"> bet ir </w:t>
            </w:r>
            <w:r w:rsidRPr="00DB7FD2">
              <w:rPr>
                <w:sz w:val="18"/>
                <w:szCs w:val="18"/>
                <w:highlight w:val="yellow"/>
              </w:rPr>
              <w:t xml:space="preserve">šķēršļi </w:t>
            </w:r>
            <w:r w:rsidR="00225A7B" w:rsidRPr="00DB7FD2">
              <w:rPr>
                <w:sz w:val="18"/>
                <w:szCs w:val="18"/>
                <w:highlight w:val="yellow"/>
              </w:rPr>
              <w:t>(pieturvietas, attālums, novietojums, nodrošinājums)</w:t>
            </w:r>
            <w:r w:rsidR="000311EA">
              <w:rPr>
                <w:sz w:val="18"/>
                <w:szCs w:val="18"/>
              </w:rPr>
              <w:t xml:space="preserve"> </w:t>
            </w:r>
            <w:r w:rsidRPr="00B43D91">
              <w:rPr>
                <w:sz w:val="18"/>
                <w:szCs w:val="18"/>
              </w:rPr>
              <w:t>vai nepietiekamas prasmes</w:t>
            </w:r>
            <w:r w:rsidR="000311EA">
              <w:rPr>
                <w:sz w:val="18"/>
                <w:szCs w:val="18"/>
              </w:rPr>
              <w:t xml:space="preserve"> </w:t>
            </w:r>
            <w:r w:rsidR="000311EA" w:rsidRPr="00DB7FD2">
              <w:rPr>
                <w:sz w:val="18"/>
                <w:szCs w:val="18"/>
                <w:highlight w:val="yellow"/>
              </w:rPr>
              <w:t>(</w:t>
            </w:r>
            <w:r w:rsidR="00125C79">
              <w:rPr>
                <w:sz w:val="18"/>
                <w:szCs w:val="18"/>
                <w:highlight w:val="yellow"/>
              </w:rPr>
              <w:t>nav</w:t>
            </w:r>
            <w:r w:rsidR="00125C79" w:rsidRPr="00DB7FD2">
              <w:rPr>
                <w:sz w:val="18"/>
                <w:szCs w:val="18"/>
                <w:highlight w:val="yellow"/>
              </w:rPr>
              <w:t xml:space="preserve"> </w:t>
            </w:r>
            <w:r w:rsidR="000311EA" w:rsidRPr="00DB7FD2">
              <w:rPr>
                <w:sz w:val="18"/>
                <w:szCs w:val="18"/>
                <w:highlight w:val="yellow"/>
              </w:rPr>
              <w:t xml:space="preserve">autovadītāja </w:t>
            </w:r>
            <w:r w:rsidR="005B73B3" w:rsidRPr="00DB7FD2">
              <w:rPr>
                <w:sz w:val="18"/>
                <w:szCs w:val="18"/>
                <w:highlight w:val="yellow"/>
              </w:rPr>
              <w:t>apliecīb</w:t>
            </w:r>
            <w:r w:rsidR="000311EA" w:rsidRPr="00DB7FD2">
              <w:rPr>
                <w:sz w:val="18"/>
                <w:szCs w:val="18"/>
                <w:highlight w:val="yellow"/>
              </w:rPr>
              <w:t>a)</w:t>
            </w:r>
            <w:r w:rsidRPr="00B43D91">
              <w:rPr>
                <w:sz w:val="18"/>
                <w:szCs w:val="18"/>
              </w:rPr>
              <w:t xml:space="preserve">, kas nosaka nepieciešamību pēc citu personu iesaistīšanās un ierobežo izmantošanu </w:t>
            </w:r>
          </w:p>
        </w:tc>
        <w:tc>
          <w:tcPr>
            <w:tcW w:w="936" w:type="pct"/>
            <w:vAlign w:val="center"/>
          </w:tcPr>
          <w:p w14:paraId="3E3E8B6D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2</w:t>
            </w:r>
          </w:p>
        </w:tc>
      </w:tr>
      <w:tr w:rsidR="00C3311B" w:rsidRPr="00B43D91" w14:paraId="2529341F" w14:textId="77777777" w:rsidTr="00121551">
        <w:tc>
          <w:tcPr>
            <w:tcW w:w="4064" w:type="pct"/>
            <w:vAlign w:val="center"/>
          </w:tcPr>
          <w:p w14:paraId="08EAA1B1" w14:textId="20CF007A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8A7006C" wp14:editId="59C7EBED">
                  <wp:extent cx="123825" cy="123825"/>
                  <wp:effectExtent l="0" t="0" r="9525" b="9525"/>
                  <wp:docPr id="26" name="Picture 2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izmanto patstāvīgi, bet ar grūtībām, nepieciešama citu personu klātbūtne uzraudzībai un atbalstam</w:t>
            </w:r>
          </w:p>
        </w:tc>
        <w:tc>
          <w:tcPr>
            <w:tcW w:w="936" w:type="pct"/>
            <w:vAlign w:val="center"/>
          </w:tcPr>
          <w:p w14:paraId="2C49C577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1</w:t>
            </w:r>
          </w:p>
        </w:tc>
      </w:tr>
      <w:tr w:rsidR="00C3311B" w:rsidRPr="00B43D91" w14:paraId="22D39393" w14:textId="77777777" w:rsidTr="00121551">
        <w:tc>
          <w:tcPr>
            <w:tcW w:w="4064" w:type="pct"/>
            <w:vAlign w:val="center"/>
          </w:tcPr>
          <w:p w14:paraId="38C148D7" w14:textId="3D05C937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65B2C1E1" wp14:editId="15C4CC54">
                  <wp:extent cx="123825" cy="123825"/>
                  <wp:effectExtent l="0" t="0" r="9525" b="9525"/>
                  <wp:docPr id="25" name="Picture 2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patstāvīgi izmantot nevar, nepieciešama citu personu fiziska līdzdarbība</w:t>
            </w:r>
          </w:p>
        </w:tc>
        <w:tc>
          <w:tcPr>
            <w:tcW w:w="936" w:type="pct"/>
            <w:vAlign w:val="center"/>
          </w:tcPr>
          <w:p w14:paraId="6A142B72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0</w:t>
            </w:r>
          </w:p>
        </w:tc>
      </w:tr>
      <w:tr w:rsidR="00C3311B" w:rsidRPr="00B43D91" w14:paraId="048353F8" w14:textId="77777777" w:rsidTr="00121551">
        <w:tc>
          <w:tcPr>
            <w:tcW w:w="4064" w:type="pct"/>
            <w:vAlign w:val="center"/>
          </w:tcPr>
          <w:p w14:paraId="5AFB9925" w14:textId="3ED0E112" w:rsidR="00C3311B" w:rsidRPr="00B43D91" w:rsidRDefault="009865F8" w:rsidP="001215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 w:rsidR="002E3C50">
              <w:rPr>
                <w:sz w:val="18"/>
                <w:szCs w:val="18"/>
                <w:vertAlign w:val="superscript"/>
              </w:rPr>
              <w:t>1</w:t>
            </w:r>
            <w:r w:rsidRPr="00B43D91" w:rsidDel="009865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6" w:type="pct"/>
            <w:vAlign w:val="center"/>
          </w:tcPr>
          <w:p w14:paraId="012F0945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5AC2EB75" w14:textId="77777777" w:rsidTr="00121551">
        <w:tc>
          <w:tcPr>
            <w:tcW w:w="5000" w:type="pct"/>
            <w:gridSpan w:val="2"/>
            <w:vAlign w:val="center"/>
          </w:tcPr>
          <w:p w14:paraId="3D38F18A" w14:textId="77777777" w:rsidR="00C3311B" w:rsidRPr="00B43D91" w:rsidRDefault="00C3311B" w:rsidP="00121551">
            <w:pPr>
              <w:rPr>
                <w:b/>
                <w:iCs/>
                <w:sz w:val="18"/>
                <w:szCs w:val="18"/>
              </w:rPr>
            </w:pPr>
            <w:r w:rsidRPr="00B43D91">
              <w:rPr>
                <w:b/>
                <w:iCs/>
                <w:sz w:val="18"/>
                <w:szCs w:val="18"/>
              </w:rPr>
              <w:t xml:space="preserve">5.7. Orientācija laikā un telpā </w:t>
            </w:r>
          </w:p>
          <w:p w14:paraId="4C97130E" w14:textId="5D888BC5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 xml:space="preserve">Vai un kādā apjomā klients, tai skaitā persona ar redzes </w:t>
            </w:r>
            <w:r w:rsidR="006F649A">
              <w:rPr>
                <w:iCs/>
                <w:sz w:val="18"/>
                <w:szCs w:val="18"/>
              </w:rPr>
              <w:t>traucējumiem</w:t>
            </w:r>
            <w:r w:rsidRPr="00B43D91">
              <w:rPr>
                <w:iCs/>
                <w:sz w:val="18"/>
                <w:szCs w:val="18"/>
              </w:rPr>
              <w:t>, spēj apzināties un ievērot laiku, orientēties apkārtnē, lai nonāktu galamērķī?</w:t>
            </w:r>
          </w:p>
        </w:tc>
      </w:tr>
      <w:tr w:rsidR="00C3311B" w:rsidRPr="00B43D91" w14:paraId="1454F4AF" w14:textId="77777777" w:rsidTr="00121551">
        <w:tc>
          <w:tcPr>
            <w:tcW w:w="4064" w:type="pct"/>
            <w:vAlign w:val="center"/>
          </w:tcPr>
          <w:p w14:paraId="02CFCC83" w14:textId="1ED20C9D" w:rsidR="00C3311B" w:rsidRPr="00B43D91" w:rsidRDefault="00C3311B" w:rsidP="00121551">
            <w:pPr>
              <w:rPr>
                <w:b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39DF6219" wp14:editId="49C319AC">
                  <wp:extent cx="123825" cy="123825"/>
                  <wp:effectExtent l="0" t="0" r="9525" b="9525"/>
                  <wp:docPr id="24" name="Picture 2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neatkarīgs</w:t>
            </w:r>
            <w:r w:rsidR="00B93CB2">
              <w:rPr>
                <w:sz w:val="18"/>
                <w:szCs w:val="18"/>
              </w:rPr>
              <w:t xml:space="preserve"> -</w:t>
            </w:r>
            <w:r w:rsidRPr="00B43D91">
              <w:rPr>
                <w:sz w:val="18"/>
                <w:szCs w:val="18"/>
              </w:rPr>
              <w:t xml:space="preserve"> nav grūtību orientēties laikā un telpā </w:t>
            </w:r>
          </w:p>
        </w:tc>
        <w:tc>
          <w:tcPr>
            <w:tcW w:w="936" w:type="pct"/>
            <w:vAlign w:val="center"/>
          </w:tcPr>
          <w:p w14:paraId="78E56B5E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3</w:t>
            </w:r>
          </w:p>
        </w:tc>
      </w:tr>
      <w:tr w:rsidR="00C3311B" w:rsidRPr="00B43D91" w14:paraId="1BBAEADC" w14:textId="77777777" w:rsidTr="00121551">
        <w:tc>
          <w:tcPr>
            <w:tcW w:w="4064" w:type="pct"/>
            <w:vAlign w:val="center"/>
            <w:hideMark/>
          </w:tcPr>
          <w:p w14:paraId="1A3B879D" w14:textId="2533F4EC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CBCA4FD" wp14:editId="4C125F04">
                  <wp:extent cx="123825" cy="123825"/>
                  <wp:effectExtent l="0" t="0" r="9525" b="9525"/>
                  <wp:docPr id="23" name="Picture 2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gandrīz neatkarīgs -  </w:t>
            </w:r>
            <w:r w:rsidRPr="00B43D91">
              <w:rPr>
                <w:sz w:val="18"/>
                <w:szCs w:val="18"/>
              </w:rPr>
              <w:t xml:space="preserve">var gadīties atmiņas traucējumi vai, mainoties maršrutam, laikapstākļiem, var apjukt, bet to apzinās un spēj saviem spēkiem ātri atjaunot izpratni </w:t>
            </w:r>
          </w:p>
        </w:tc>
        <w:tc>
          <w:tcPr>
            <w:tcW w:w="936" w:type="pct"/>
            <w:vAlign w:val="center"/>
          </w:tcPr>
          <w:p w14:paraId="78CE41B0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14CE45DF" w14:textId="77777777" w:rsidTr="00121551">
        <w:tc>
          <w:tcPr>
            <w:tcW w:w="4064" w:type="pct"/>
            <w:vAlign w:val="center"/>
            <w:hideMark/>
          </w:tcPr>
          <w:p w14:paraId="6CD0BF61" w14:textId="132DD584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77D405E0" wp14:editId="1BF25205">
                  <wp:extent cx="123825" cy="123825"/>
                  <wp:effectExtent l="0" t="0" r="9525" b="9525"/>
                  <wp:docPr id="22" name="Picture 2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orientējas tikai ierastā vidē, orientācija ārpus ierastās vides ir traucēta</w:t>
            </w:r>
          </w:p>
        </w:tc>
        <w:tc>
          <w:tcPr>
            <w:tcW w:w="936" w:type="pct"/>
            <w:vAlign w:val="center"/>
          </w:tcPr>
          <w:p w14:paraId="1F4AD4B1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01AEBE64" w14:textId="77777777" w:rsidTr="00121551">
        <w:tc>
          <w:tcPr>
            <w:tcW w:w="4064" w:type="pct"/>
            <w:vAlign w:val="center"/>
          </w:tcPr>
          <w:p w14:paraId="485B3EFF" w14:textId="36AB92EE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3A41562B" wp14:editId="77938CFB">
                  <wp:extent cx="123825" cy="123825"/>
                  <wp:effectExtent l="0" t="0" r="9525" b="9525"/>
                  <wp:docPr id="21" name="Picture 2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B31690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nespēj orientēties laikā un/vai telpā</w:t>
            </w:r>
          </w:p>
        </w:tc>
        <w:tc>
          <w:tcPr>
            <w:tcW w:w="936" w:type="pct"/>
            <w:vAlign w:val="center"/>
          </w:tcPr>
          <w:p w14:paraId="6F8CA54F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247B13B9" w14:textId="77777777" w:rsidTr="00121551">
        <w:tc>
          <w:tcPr>
            <w:tcW w:w="4064" w:type="pct"/>
            <w:vAlign w:val="center"/>
            <w:hideMark/>
          </w:tcPr>
          <w:p w14:paraId="250F8423" w14:textId="2270C4E6" w:rsidR="00C3311B" w:rsidRPr="00B43D91" w:rsidRDefault="002E3C50" w:rsidP="00121551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C3311B" w:rsidRPr="00B43D9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36" w:type="pct"/>
            <w:vAlign w:val="center"/>
            <w:hideMark/>
          </w:tcPr>
          <w:p w14:paraId="5F4CE85D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</w:p>
        </w:tc>
      </w:tr>
      <w:tr w:rsidR="00C3311B" w:rsidRPr="00B43D91" w14:paraId="15925968" w14:textId="77777777" w:rsidTr="00121551">
        <w:tc>
          <w:tcPr>
            <w:tcW w:w="4064" w:type="pct"/>
            <w:vAlign w:val="center"/>
          </w:tcPr>
          <w:p w14:paraId="20B0752E" w14:textId="77777777" w:rsidR="00C3311B" w:rsidRPr="00B43D91" w:rsidRDefault="00C3311B" w:rsidP="00121551">
            <w:pPr>
              <w:jc w:val="right"/>
              <w:rPr>
                <w:i/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>PUNKTI KOPĀ</w:t>
            </w:r>
          </w:p>
        </w:tc>
        <w:tc>
          <w:tcPr>
            <w:tcW w:w="936" w:type="pct"/>
            <w:vAlign w:val="center"/>
          </w:tcPr>
          <w:p w14:paraId="2C8C1870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____/no 21</w:t>
            </w:r>
          </w:p>
        </w:tc>
      </w:tr>
      <w:tr w:rsidR="00C3311B" w:rsidRPr="00B43D91" w14:paraId="588EC532" w14:textId="77777777" w:rsidTr="00121551">
        <w:tc>
          <w:tcPr>
            <w:tcW w:w="4064" w:type="pct"/>
            <w:vAlign w:val="center"/>
          </w:tcPr>
          <w:p w14:paraId="2A7CA0A8" w14:textId="77777777" w:rsidR="00C3311B" w:rsidRPr="00B43D91" w:rsidRDefault="00C3311B" w:rsidP="00121551">
            <w:pPr>
              <w:jc w:val="right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36" w:type="pct"/>
            <w:vAlign w:val="center"/>
          </w:tcPr>
          <w:p w14:paraId="0A2C1783" w14:textId="77777777" w:rsidR="00C3311B" w:rsidRPr="00B43D91" w:rsidRDefault="00C3311B" w:rsidP="00121551">
            <w:pPr>
              <w:rPr>
                <w:sz w:val="18"/>
                <w:szCs w:val="18"/>
                <w:highlight w:val="yellow"/>
              </w:rPr>
            </w:pPr>
          </w:p>
        </w:tc>
      </w:tr>
    </w:tbl>
    <w:p w14:paraId="782FE960" w14:textId="77777777" w:rsidR="00C3311B" w:rsidRPr="0042456A" w:rsidRDefault="00C3311B" w:rsidP="0042456A">
      <w:pPr>
        <w:spacing w:line="260" w:lineRule="exact"/>
        <w:ind w:firstLine="539"/>
        <w:rPr>
          <w:sz w:val="16"/>
          <w:szCs w:val="16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252"/>
        <w:gridCol w:w="1503"/>
      </w:tblGrid>
      <w:tr w:rsidR="00C3311B" w:rsidRPr="00B43D91" w14:paraId="45790181" w14:textId="77777777" w:rsidTr="00121551">
        <w:tc>
          <w:tcPr>
            <w:tcW w:w="4094" w:type="pct"/>
            <w:gridSpan w:val="2"/>
            <w:shd w:val="clear" w:color="auto" w:fill="D9D9D9"/>
            <w:vAlign w:val="center"/>
            <w:hideMark/>
          </w:tcPr>
          <w:p w14:paraId="6118FC63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6. Garīgās spējas</w:t>
            </w:r>
          </w:p>
        </w:tc>
        <w:tc>
          <w:tcPr>
            <w:tcW w:w="906" w:type="pct"/>
            <w:shd w:val="clear" w:color="auto" w:fill="D9D9D9"/>
            <w:vAlign w:val="center"/>
          </w:tcPr>
          <w:p w14:paraId="16974D31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Punkti</w:t>
            </w:r>
          </w:p>
        </w:tc>
      </w:tr>
      <w:tr w:rsidR="00C3311B" w:rsidRPr="00B43D91" w14:paraId="1D5F317D" w14:textId="77777777" w:rsidTr="00121551">
        <w:tc>
          <w:tcPr>
            <w:tcW w:w="5000" w:type="pct"/>
            <w:gridSpan w:val="3"/>
            <w:vAlign w:val="center"/>
          </w:tcPr>
          <w:p w14:paraId="4E3B8E40" w14:textId="36390C7E" w:rsidR="00C3311B" w:rsidRPr="006E1648" w:rsidRDefault="00C3311B" w:rsidP="00121551">
            <w:pPr>
              <w:rPr>
                <w:b/>
                <w:iCs/>
                <w:sz w:val="18"/>
                <w:szCs w:val="18"/>
                <w:highlight w:val="yellow"/>
              </w:rPr>
            </w:pPr>
            <w:r w:rsidRPr="006E1648">
              <w:rPr>
                <w:b/>
                <w:iCs/>
                <w:sz w:val="18"/>
                <w:szCs w:val="18"/>
                <w:highlight w:val="yellow"/>
              </w:rPr>
              <w:t>6.1. Izpratne par sevi un savām vajadzībām</w:t>
            </w:r>
          </w:p>
          <w:p w14:paraId="5DCD05AA" w14:textId="3EC59E73" w:rsidR="00C3311B" w:rsidRPr="006E1648" w:rsidRDefault="00C3311B" w:rsidP="00121551">
            <w:pPr>
              <w:rPr>
                <w:iCs/>
                <w:sz w:val="18"/>
                <w:szCs w:val="18"/>
                <w:highlight w:val="yellow"/>
              </w:rPr>
            </w:pPr>
            <w:r w:rsidRPr="006E1648">
              <w:rPr>
                <w:iCs/>
                <w:sz w:val="18"/>
                <w:szCs w:val="18"/>
                <w:highlight w:val="yellow"/>
              </w:rPr>
              <w:t xml:space="preserve">Vai klients zina savu vārdu, dzīvesvietu, </w:t>
            </w:r>
            <w:r w:rsidR="00A50BD0" w:rsidRPr="006E1648">
              <w:rPr>
                <w:iCs/>
                <w:sz w:val="18"/>
                <w:szCs w:val="18"/>
                <w:highlight w:val="yellow"/>
              </w:rPr>
              <w:t>izprot to</w:t>
            </w:r>
            <w:r w:rsidRPr="006E1648">
              <w:rPr>
                <w:iCs/>
                <w:sz w:val="18"/>
                <w:szCs w:val="18"/>
                <w:highlight w:val="yellow"/>
              </w:rPr>
              <w:t>, kurp gribētu doties ar asistenta atbalstu un kādēļ?</w:t>
            </w:r>
          </w:p>
        </w:tc>
      </w:tr>
      <w:tr w:rsidR="00C3311B" w:rsidRPr="00B43D91" w14:paraId="4B015D77" w14:textId="77777777" w:rsidTr="00121551">
        <w:tc>
          <w:tcPr>
            <w:tcW w:w="4094" w:type="pct"/>
            <w:gridSpan w:val="2"/>
            <w:vAlign w:val="center"/>
            <w:hideMark/>
          </w:tcPr>
          <w:p w14:paraId="67FA3D02" w14:textId="7AFB7D4C" w:rsidR="00C3311B" w:rsidRPr="006E1648" w:rsidRDefault="00C3311B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72945F75" wp14:editId="411F0975">
                  <wp:extent cx="123825" cy="123825"/>
                  <wp:effectExtent l="0" t="0" r="9525" b="9525"/>
                  <wp:docPr id="20" name="Picture 2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9C2C82" w:rsidRPr="006E1648">
              <w:rPr>
                <w:sz w:val="18"/>
                <w:szCs w:val="18"/>
                <w:highlight w:val="yellow"/>
              </w:rPr>
              <w:t xml:space="preserve">neatkarīgs - </w:t>
            </w:r>
            <w:r w:rsidRPr="006E1648">
              <w:rPr>
                <w:sz w:val="18"/>
                <w:szCs w:val="18"/>
                <w:highlight w:val="yellow"/>
              </w:rPr>
              <w:t>apzinās sevi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, spēj lemt un </w:t>
            </w:r>
            <w:r w:rsidR="00377E8E" w:rsidRPr="006E1648">
              <w:rPr>
                <w:sz w:val="18"/>
                <w:szCs w:val="18"/>
                <w:highlight w:val="yellow"/>
              </w:rPr>
              <w:t xml:space="preserve">izprot </w:t>
            </w:r>
            <w:r w:rsidR="006E1648" w:rsidRPr="006E1648">
              <w:rPr>
                <w:sz w:val="18"/>
                <w:szCs w:val="18"/>
                <w:highlight w:val="yellow"/>
              </w:rPr>
              <w:t>uz kurieni vēlas doties un kādēļ</w:t>
            </w:r>
            <w:r w:rsidRPr="006E1648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906" w:type="pct"/>
            <w:vAlign w:val="center"/>
          </w:tcPr>
          <w:p w14:paraId="06036333" w14:textId="0B14FCEA" w:rsidR="00C3311B" w:rsidRPr="006E1648" w:rsidRDefault="00B85F86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6E1648">
              <w:rPr>
                <w:b/>
                <w:bCs/>
                <w:sz w:val="18"/>
                <w:szCs w:val="18"/>
                <w:highlight w:val="yellow"/>
              </w:rPr>
              <w:t>3</w:t>
            </w:r>
          </w:p>
        </w:tc>
      </w:tr>
      <w:tr w:rsidR="00C3311B" w:rsidRPr="00B43D91" w14:paraId="794805C0" w14:textId="77777777" w:rsidTr="00121551">
        <w:tc>
          <w:tcPr>
            <w:tcW w:w="4094" w:type="pct"/>
            <w:gridSpan w:val="2"/>
            <w:vAlign w:val="center"/>
            <w:hideMark/>
          </w:tcPr>
          <w:p w14:paraId="0E6B7214" w14:textId="735B27DB" w:rsidR="00C3311B" w:rsidRPr="006E1648" w:rsidRDefault="00C3311B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5EBAB461" wp14:editId="3BA6D623">
                  <wp:extent cx="123825" cy="123825"/>
                  <wp:effectExtent l="0" t="0" r="9525" b="9525"/>
                  <wp:docPr id="19" name="Picture 1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DB1FB6" w:rsidRPr="006E1648">
              <w:rPr>
                <w:sz w:val="18"/>
                <w:szCs w:val="18"/>
                <w:highlight w:val="yellow"/>
              </w:rPr>
              <w:t xml:space="preserve">gandrīz neatkarīgs </w:t>
            </w:r>
            <w:r w:rsidR="002876BC" w:rsidRPr="006E1648">
              <w:rPr>
                <w:sz w:val="18"/>
                <w:szCs w:val="18"/>
                <w:highlight w:val="yellow"/>
              </w:rPr>
              <w:t>–</w:t>
            </w:r>
            <w:r w:rsidR="00DB1FB6" w:rsidRPr="006E1648">
              <w:rPr>
                <w:sz w:val="18"/>
                <w:szCs w:val="18"/>
                <w:highlight w:val="yellow"/>
              </w:rPr>
              <w:t xml:space="preserve"> </w:t>
            </w:r>
            <w:r w:rsidR="002876BC" w:rsidRPr="006E1648">
              <w:rPr>
                <w:sz w:val="18"/>
                <w:szCs w:val="18"/>
                <w:highlight w:val="yellow"/>
              </w:rPr>
              <w:t xml:space="preserve">pamatā </w:t>
            </w:r>
            <w:r w:rsidRPr="006E1648">
              <w:rPr>
                <w:sz w:val="18"/>
                <w:szCs w:val="18"/>
                <w:highlight w:val="yellow"/>
              </w:rPr>
              <w:t>apzinās</w:t>
            </w:r>
            <w:r w:rsidR="00C12A67" w:rsidRPr="006E1648">
              <w:rPr>
                <w:sz w:val="18"/>
                <w:szCs w:val="18"/>
                <w:highlight w:val="yellow"/>
              </w:rPr>
              <w:t xml:space="preserve"> sevi</w:t>
            </w:r>
            <w:r w:rsidR="002876BC" w:rsidRPr="006E1648">
              <w:rPr>
                <w:sz w:val="18"/>
                <w:szCs w:val="18"/>
                <w:highlight w:val="yellow"/>
              </w:rPr>
              <w:t>, spēj lemt, taču zināšanu vai atmiņas traucējum</w:t>
            </w:r>
            <w:r w:rsidR="006E1648" w:rsidRPr="006E1648">
              <w:rPr>
                <w:sz w:val="18"/>
                <w:szCs w:val="18"/>
                <w:highlight w:val="yellow"/>
              </w:rPr>
              <w:t>u dēļ</w:t>
            </w:r>
            <w:r w:rsidR="002876BC" w:rsidRPr="006E1648">
              <w:rPr>
                <w:sz w:val="18"/>
                <w:szCs w:val="18"/>
                <w:highlight w:val="yellow"/>
              </w:rPr>
              <w:t xml:space="preserve"> atsevišķās situācijās </w:t>
            </w:r>
            <w:r w:rsidR="00377E8E" w:rsidRPr="006E1648">
              <w:rPr>
                <w:sz w:val="18"/>
                <w:szCs w:val="18"/>
                <w:highlight w:val="yellow"/>
              </w:rPr>
              <w:t>nepieciešama palīdzība iecerētā galamērķa sasniegšanai</w:t>
            </w:r>
          </w:p>
        </w:tc>
        <w:tc>
          <w:tcPr>
            <w:tcW w:w="906" w:type="pct"/>
            <w:vAlign w:val="center"/>
          </w:tcPr>
          <w:p w14:paraId="4B04268E" w14:textId="3F375654" w:rsidR="00C3311B" w:rsidRPr="006E1648" w:rsidRDefault="00B85F86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6E1648">
              <w:rPr>
                <w:b/>
                <w:bCs/>
                <w:sz w:val="18"/>
                <w:szCs w:val="18"/>
                <w:highlight w:val="yellow"/>
              </w:rPr>
              <w:t>2</w:t>
            </w:r>
          </w:p>
        </w:tc>
      </w:tr>
      <w:tr w:rsidR="00C3311B" w:rsidRPr="00B43D91" w14:paraId="314E6D28" w14:textId="77777777" w:rsidTr="00121551">
        <w:tc>
          <w:tcPr>
            <w:tcW w:w="4094" w:type="pct"/>
            <w:gridSpan w:val="2"/>
            <w:vAlign w:val="center"/>
          </w:tcPr>
          <w:p w14:paraId="5B1193BB" w14:textId="38B9C0BC" w:rsidR="00C3311B" w:rsidRPr="006E1648" w:rsidRDefault="00C3311B" w:rsidP="00121551">
            <w:pPr>
              <w:rPr>
                <w:noProof/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0A71E1F2" wp14:editId="4DF5C39A">
                  <wp:extent cx="123825" cy="123825"/>
                  <wp:effectExtent l="0" t="0" r="9525" b="9525"/>
                  <wp:docPr id="18" name="Picture 1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DB1FB6" w:rsidRPr="006E1648">
              <w:rPr>
                <w:sz w:val="18"/>
                <w:szCs w:val="18"/>
                <w:highlight w:val="yellow"/>
              </w:rPr>
              <w:t xml:space="preserve">daļēji atkarīgs </w:t>
            </w:r>
            <w:r w:rsidR="008F0B95" w:rsidRPr="006E1648">
              <w:rPr>
                <w:sz w:val="18"/>
                <w:szCs w:val="18"/>
                <w:highlight w:val="yellow"/>
              </w:rPr>
              <w:t>–</w:t>
            </w:r>
            <w:r w:rsidR="00DB1FB6" w:rsidRPr="006E1648">
              <w:rPr>
                <w:sz w:val="18"/>
                <w:szCs w:val="18"/>
                <w:highlight w:val="yellow"/>
              </w:rPr>
              <w:t xml:space="preserve"> </w:t>
            </w:r>
            <w:r w:rsidR="00C12A67" w:rsidRPr="006E1648">
              <w:rPr>
                <w:sz w:val="18"/>
                <w:szCs w:val="18"/>
                <w:highlight w:val="yellow"/>
              </w:rPr>
              <w:t xml:space="preserve"> izpratne par </w:t>
            </w:r>
            <w:r w:rsidRPr="006E1648">
              <w:rPr>
                <w:sz w:val="18"/>
                <w:szCs w:val="18"/>
                <w:highlight w:val="yellow"/>
              </w:rPr>
              <w:t xml:space="preserve"> savu ķermeni</w:t>
            </w:r>
            <w:r w:rsidR="00C12A67" w:rsidRPr="006E1648">
              <w:rPr>
                <w:sz w:val="18"/>
                <w:szCs w:val="18"/>
                <w:highlight w:val="yellow"/>
              </w:rPr>
              <w:t xml:space="preserve">, vajadzībām, sasniedzamo galamērķi un </w:t>
            </w:r>
            <w:r w:rsidR="004A2AD7" w:rsidRPr="006E1648">
              <w:rPr>
                <w:sz w:val="18"/>
                <w:szCs w:val="18"/>
                <w:highlight w:val="yellow"/>
              </w:rPr>
              <w:t>kādēļ tur</w:t>
            </w:r>
            <w:r w:rsidR="00C12A67" w:rsidRPr="006E1648">
              <w:rPr>
                <w:sz w:val="18"/>
                <w:szCs w:val="18"/>
                <w:highlight w:val="yellow"/>
              </w:rPr>
              <w:t xml:space="preserve"> nepieciešam</w:t>
            </w:r>
            <w:r w:rsidR="004A2AD7" w:rsidRPr="006E1648">
              <w:rPr>
                <w:sz w:val="18"/>
                <w:szCs w:val="18"/>
                <w:highlight w:val="yellow"/>
              </w:rPr>
              <w:t>s nokļūt</w:t>
            </w:r>
            <w:r w:rsidR="00C12A67" w:rsidRPr="006E1648">
              <w:rPr>
                <w:sz w:val="18"/>
                <w:szCs w:val="18"/>
                <w:highlight w:val="yellow"/>
              </w:rPr>
              <w:t xml:space="preserve"> ir ierobežota</w:t>
            </w:r>
          </w:p>
        </w:tc>
        <w:tc>
          <w:tcPr>
            <w:tcW w:w="906" w:type="pct"/>
            <w:vAlign w:val="center"/>
          </w:tcPr>
          <w:p w14:paraId="4C5D45E0" w14:textId="48F7ACA2" w:rsidR="00C3311B" w:rsidRPr="006E1648" w:rsidRDefault="00B85F86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6E1648">
              <w:rPr>
                <w:b/>
                <w:bCs/>
                <w:sz w:val="18"/>
                <w:szCs w:val="18"/>
                <w:highlight w:val="yellow"/>
              </w:rPr>
              <w:t>1</w:t>
            </w:r>
          </w:p>
        </w:tc>
      </w:tr>
      <w:tr w:rsidR="00C3311B" w:rsidRPr="00B43D91" w14:paraId="7C2AA7EA" w14:textId="77777777" w:rsidTr="00121551">
        <w:tc>
          <w:tcPr>
            <w:tcW w:w="4094" w:type="pct"/>
            <w:gridSpan w:val="2"/>
            <w:vAlign w:val="center"/>
          </w:tcPr>
          <w:p w14:paraId="28BE55A6" w14:textId="7A055173" w:rsidR="00C3311B" w:rsidRPr="006E1648" w:rsidRDefault="00C3311B" w:rsidP="00121551">
            <w:pPr>
              <w:rPr>
                <w:noProof/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685DB7BF" wp14:editId="6E5EFB31">
                  <wp:extent cx="123825" cy="123825"/>
                  <wp:effectExtent l="0" t="0" r="9525" b="9525"/>
                  <wp:docPr id="17" name="Picture 1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DB1FB6" w:rsidRPr="006E1648">
              <w:rPr>
                <w:sz w:val="18"/>
                <w:szCs w:val="18"/>
                <w:highlight w:val="yellow"/>
              </w:rPr>
              <w:t xml:space="preserve">atkarīgs - </w:t>
            </w:r>
            <w:r w:rsidRPr="006E1648">
              <w:rPr>
                <w:sz w:val="18"/>
                <w:szCs w:val="18"/>
                <w:highlight w:val="yellow"/>
              </w:rPr>
              <w:t xml:space="preserve">neapzinās sevi, savas vajadzības vai apzinās sevi, savas vajadzības, bet nespēj tās kontrolēt. </w:t>
            </w:r>
          </w:p>
        </w:tc>
        <w:tc>
          <w:tcPr>
            <w:tcW w:w="906" w:type="pct"/>
            <w:vAlign w:val="center"/>
          </w:tcPr>
          <w:p w14:paraId="28E88B09" w14:textId="77777777" w:rsidR="00C3311B" w:rsidRPr="006E1648" w:rsidRDefault="00C3311B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6E1648">
              <w:rPr>
                <w:b/>
                <w:bCs/>
                <w:sz w:val="18"/>
                <w:szCs w:val="18"/>
                <w:highlight w:val="yellow"/>
              </w:rPr>
              <w:t>0</w:t>
            </w:r>
          </w:p>
        </w:tc>
      </w:tr>
      <w:tr w:rsidR="00C3311B" w:rsidRPr="00B43D91" w14:paraId="75736527" w14:textId="77777777" w:rsidTr="00121551">
        <w:tc>
          <w:tcPr>
            <w:tcW w:w="4094" w:type="pct"/>
            <w:gridSpan w:val="2"/>
            <w:vAlign w:val="center"/>
            <w:hideMark/>
          </w:tcPr>
          <w:p w14:paraId="4EF0DCE5" w14:textId="34BAF15B" w:rsidR="002E3C50" w:rsidRPr="006E1648" w:rsidRDefault="002E3C50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sz w:val="18"/>
                <w:szCs w:val="18"/>
                <w:highlight w:val="yellow"/>
              </w:rPr>
              <w:t>Paskaidrojošas piezīmes</w:t>
            </w:r>
            <w:r w:rsidRPr="006E1648">
              <w:rPr>
                <w:sz w:val="18"/>
                <w:szCs w:val="18"/>
                <w:highlight w:val="yellow"/>
                <w:vertAlign w:val="superscript"/>
              </w:rPr>
              <w:t>1</w:t>
            </w:r>
            <w:r w:rsidRPr="006E1648" w:rsidDel="009865F8">
              <w:rPr>
                <w:sz w:val="18"/>
                <w:szCs w:val="18"/>
                <w:highlight w:val="yellow"/>
              </w:rPr>
              <w:t xml:space="preserve"> </w:t>
            </w:r>
          </w:p>
          <w:p w14:paraId="3254CFE1" w14:textId="77777777" w:rsidR="00C3311B" w:rsidRPr="006E1648" w:rsidRDefault="00C3311B" w:rsidP="00121551">
            <w:pPr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06" w:type="pct"/>
            <w:vAlign w:val="center"/>
            <w:hideMark/>
          </w:tcPr>
          <w:p w14:paraId="7AB7BA4F" w14:textId="77777777" w:rsidR="00C3311B" w:rsidRPr="006E1648" w:rsidRDefault="00C3311B" w:rsidP="0012155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85F86" w:rsidRPr="00B43D91" w14:paraId="53AE6B1B" w14:textId="77777777" w:rsidTr="00B85F86">
        <w:tc>
          <w:tcPr>
            <w:tcW w:w="5000" w:type="pct"/>
            <w:gridSpan w:val="3"/>
            <w:vAlign w:val="center"/>
          </w:tcPr>
          <w:p w14:paraId="2DF5A4A0" w14:textId="77777777" w:rsidR="00B85F86" w:rsidRPr="006E1648" w:rsidRDefault="00B85F86" w:rsidP="00B85F86">
            <w:pPr>
              <w:rPr>
                <w:b/>
                <w:iCs/>
                <w:sz w:val="18"/>
                <w:szCs w:val="18"/>
                <w:highlight w:val="yellow"/>
              </w:rPr>
            </w:pPr>
            <w:r w:rsidRPr="006E1648">
              <w:rPr>
                <w:b/>
                <w:iCs/>
                <w:sz w:val="18"/>
                <w:szCs w:val="18"/>
                <w:highlight w:val="yellow"/>
              </w:rPr>
              <w:t>6.2. Spēja sazināties</w:t>
            </w:r>
          </w:p>
          <w:p w14:paraId="70D26D0C" w14:textId="62F482A5" w:rsidR="00B85F86" w:rsidRPr="006E1648" w:rsidRDefault="002C44F0" w:rsidP="00B85F86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sz w:val="18"/>
                <w:szCs w:val="18"/>
                <w:highlight w:val="yellow"/>
              </w:rPr>
              <w:t xml:space="preserve">Vai klients </w:t>
            </w:r>
            <w:r w:rsidR="000C6748" w:rsidRPr="006E1648">
              <w:rPr>
                <w:sz w:val="18"/>
                <w:szCs w:val="18"/>
                <w:highlight w:val="yellow"/>
              </w:rPr>
              <w:t>var nosaukt savu vārdu, dzīvesvietu, paust savu vēlmi par to, kurp gribētu doties, paust savas vēlmes un vajadzības (tai skaitā izmantojot alternatīvās komunikācijas ierīces un piktogrammas)?</w:t>
            </w:r>
          </w:p>
        </w:tc>
      </w:tr>
      <w:tr w:rsidR="00B85F86" w:rsidRPr="00B43D91" w14:paraId="7475E9C3" w14:textId="77777777" w:rsidTr="00121551">
        <w:tc>
          <w:tcPr>
            <w:tcW w:w="4094" w:type="pct"/>
            <w:gridSpan w:val="2"/>
            <w:vAlign w:val="center"/>
          </w:tcPr>
          <w:p w14:paraId="0FF35050" w14:textId="337152BC" w:rsidR="00B85F86" w:rsidRPr="006E1648" w:rsidRDefault="00B85F86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23B59285" wp14:editId="07C2D096">
                  <wp:extent cx="123825" cy="123825"/>
                  <wp:effectExtent l="0" t="0" r="9525" b="9525"/>
                  <wp:docPr id="72" name="Picture 2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A50BD0" w:rsidRPr="006E1648">
              <w:rPr>
                <w:sz w:val="18"/>
                <w:szCs w:val="18"/>
                <w:highlight w:val="yellow"/>
              </w:rPr>
              <w:t>neatkarīgs - saziņa nav traucēta</w:t>
            </w:r>
          </w:p>
        </w:tc>
        <w:tc>
          <w:tcPr>
            <w:tcW w:w="906" w:type="pct"/>
            <w:vAlign w:val="center"/>
          </w:tcPr>
          <w:p w14:paraId="045CBAC6" w14:textId="76C96FD2" w:rsidR="00B85F86" w:rsidRPr="009370E6" w:rsidRDefault="00B85F86" w:rsidP="00121551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9370E6">
              <w:rPr>
                <w:b/>
                <w:sz w:val="18"/>
                <w:szCs w:val="18"/>
                <w:highlight w:val="yellow"/>
              </w:rPr>
              <w:t>3</w:t>
            </w:r>
          </w:p>
        </w:tc>
      </w:tr>
      <w:tr w:rsidR="00B85F86" w:rsidRPr="00B43D91" w14:paraId="6FC629D4" w14:textId="77777777" w:rsidTr="00121551">
        <w:tc>
          <w:tcPr>
            <w:tcW w:w="4094" w:type="pct"/>
            <w:gridSpan w:val="2"/>
            <w:vAlign w:val="center"/>
          </w:tcPr>
          <w:p w14:paraId="49643DF3" w14:textId="0A9E0E24" w:rsidR="00B85F86" w:rsidRPr="006E1648" w:rsidRDefault="00B85F86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4B046693" wp14:editId="02E00221">
                  <wp:extent cx="123825" cy="123825"/>
                  <wp:effectExtent l="0" t="0" r="9525" b="9525"/>
                  <wp:docPr id="73" name="Picture 2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gandrīz neatkarīgs - </w:t>
            </w:r>
            <w:r w:rsidR="000C6748" w:rsidRPr="006E1648">
              <w:rPr>
                <w:sz w:val="18"/>
                <w:szCs w:val="18"/>
                <w:highlight w:val="yellow"/>
              </w:rPr>
              <w:t>saziņa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 traucēta</w:t>
            </w:r>
            <w:r w:rsidR="000C6748" w:rsidRPr="006E1648">
              <w:rPr>
                <w:sz w:val="18"/>
                <w:szCs w:val="18"/>
                <w:highlight w:val="yellow"/>
              </w:rPr>
              <w:t xml:space="preserve"> nedaudz</w:t>
            </w:r>
            <w:r w:rsidR="00A50BD0" w:rsidRPr="006E1648">
              <w:rPr>
                <w:sz w:val="18"/>
                <w:szCs w:val="18"/>
                <w:highlight w:val="yellow"/>
              </w:rPr>
              <w:t>,</w:t>
            </w:r>
            <w:r w:rsidR="000C6218" w:rsidRPr="006E1648">
              <w:rPr>
                <w:sz w:val="18"/>
                <w:szCs w:val="18"/>
                <w:highlight w:val="yellow"/>
              </w:rPr>
              <w:t xml:space="preserve"> spēj patstāvīgi sazināties ar apkārtējiem, bet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 </w:t>
            </w:r>
            <w:r w:rsidR="000C6748" w:rsidRPr="006E1648">
              <w:rPr>
                <w:sz w:val="18"/>
                <w:szCs w:val="18"/>
                <w:highlight w:val="yellow"/>
              </w:rPr>
              <w:t xml:space="preserve">paaugstināta stresa apstākļos </w:t>
            </w:r>
            <w:r w:rsidR="00FF08FE" w:rsidRPr="006E1648">
              <w:rPr>
                <w:sz w:val="18"/>
                <w:szCs w:val="18"/>
                <w:highlight w:val="yellow"/>
              </w:rPr>
              <w:t>vai</w:t>
            </w:r>
            <w:r w:rsidR="000C6748" w:rsidRPr="006E1648">
              <w:rPr>
                <w:sz w:val="18"/>
                <w:szCs w:val="18"/>
                <w:highlight w:val="yellow"/>
              </w:rPr>
              <w:t xml:space="preserve"> atsevišķās </w:t>
            </w:r>
            <w:r w:rsidR="00FF08FE" w:rsidRPr="006E1648">
              <w:rPr>
                <w:sz w:val="18"/>
                <w:szCs w:val="18"/>
                <w:highlight w:val="yellow"/>
              </w:rPr>
              <w:t>situācijās</w:t>
            </w:r>
            <w:r w:rsidR="000C6218" w:rsidRPr="006E1648">
              <w:rPr>
                <w:sz w:val="18"/>
                <w:szCs w:val="18"/>
                <w:highlight w:val="yellow"/>
              </w:rPr>
              <w:t xml:space="preserve"> nespēj saprotami komunicēt un tas</w:t>
            </w:r>
            <w:r w:rsidR="00FF08FE" w:rsidRPr="006E1648">
              <w:rPr>
                <w:sz w:val="18"/>
                <w:szCs w:val="18"/>
                <w:highlight w:val="yellow"/>
              </w:rPr>
              <w:t xml:space="preserve"> ietekm</w:t>
            </w:r>
            <w:r w:rsidR="000C6218" w:rsidRPr="006E1648">
              <w:rPr>
                <w:sz w:val="18"/>
                <w:szCs w:val="18"/>
                <w:highlight w:val="yellow"/>
              </w:rPr>
              <w:t>ē</w:t>
            </w:r>
            <w:r w:rsidR="00FF08FE" w:rsidRPr="006E1648">
              <w:rPr>
                <w:sz w:val="18"/>
                <w:szCs w:val="18"/>
                <w:highlight w:val="yellow"/>
              </w:rPr>
              <w:t xml:space="preserve"> vai var ietekmēt </w:t>
            </w:r>
            <w:r w:rsidR="001B65AE" w:rsidRPr="006E1648">
              <w:rPr>
                <w:sz w:val="18"/>
                <w:szCs w:val="18"/>
                <w:highlight w:val="yellow"/>
              </w:rPr>
              <w:t>spēju nokļūt galamērķī</w:t>
            </w:r>
          </w:p>
        </w:tc>
        <w:tc>
          <w:tcPr>
            <w:tcW w:w="906" w:type="pct"/>
            <w:vAlign w:val="center"/>
          </w:tcPr>
          <w:p w14:paraId="25A96CF8" w14:textId="28D3D36F" w:rsidR="00B85F86" w:rsidRPr="009370E6" w:rsidRDefault="00B85F86" w:rsidP="00121551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9370E6">
              <w:rPr>
                <w:b/>
                <w:sz w:val="18"/>
                <w:szCs w:val="18"/>
                <w:highlight w:val="yellow"/>
              </w:rPr>
              <w:t>2</w:t>
            </w:r>
          </w:p>
        </w:tc>
      </w:tr>
      <w:tr w:rsidR="00B85F86" w:rsidRPr="00B43D91" w14:paraId="27BFE013" w14:textId="77777777" w:rsidTr="00121551">
        <w:tc>
          <w:tcPr>
            <w:tcW w:w="4094" w:type="pct"/>
            <w:gridSpan w:val="2"/>
            <w:vAlign w:val="center"/>
          </w:tcPr>
          <w:p w14:paraId="000EA754" w14:textId="59E0DFBD" w:rsidR="008F0B95" w:rsidRPr="006E1648" w:rsidRDefault="006319FD" w:rsidP="002C44F0">
            <w:pPr>
              <w:rPr>
                <w:sz w:val="18"/>
                <w:szCs w:val="18"/>
                <w:highlight w:val="yellow"/>
              </w:rPr>
            </w:pPr>
            <w:r>
              <w:rPr>
                <w:highlight w:val="yellow"/>
              </w:rPr>
              <w:pict w14:anchorId="1C13F209">
                <v:shape id="_x0000_i1027" type="#_x0000_t75" alt="https://likumi.lv/wwwraksti/BILDES/KVADRATS.GIF" style="width:9.8pt;height:9.8pt;visibility:visible;mso-wrap-style:square">
                  <v:imagedata r:id="rId11" o:title="KVADRATS"/>
                </v:shape>
              </w:pict>
            </w:r>
            <w:r w:rsidR="002C44F0" w:rsidRPr="006E1648">
              <w:rPr>
                <w:sz w:val="18"/>
                <w:szCs w:val="18"/>
                <w:highlight w:val="yellow"/>
              </w:rPr>
              <w:t xml:space="preserve"> 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daļēji atkarīgs </w:t>
            </w:r>
            <w:r w:rsidR="000C6218" w:rsidRPr="006E1648">
              <w:rPr>
                <w:sz w:val="18"/>
                <w:szCs w:val="18"/>
                <w:highlight w:val="yellow"/>
              </w:rPr>
              <w:t>–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 </w:t>
            </w:r>
            <w:r w:rsidR="000C6218" w:rsidRPr="006E1648">
              <w:rPr>
                <w:sz w:val="18"/>
                <w:szCs w:val="18"/>
                <w:highlight w:val="yellow"/>
              </w:rPr>
              <w:t xml:space="preserve">saziņa traucēta, spēj  </w:t>
            </w:r>
            <w:r w:rsidR="00FF08FE" w:rsidRPr="006E1648">
              <w:rPr>
                <w:sz w:val="18"/>
                <w:szCs w:val="18"/>
                <w:highlight w:val="yellow"/>
              </w:rPr>
              <w:t>s</w:t>
            </w:r>
            <w:r w:rsidR="008F0B95" w:rsidRPr="006E1648">
              <w:rPr>
                <w:sz w:val="18"/>
                <w:szCs w:val="18"/>
                <w:highlight w:val="yellow"/>
              </w:rPr>
              <w:t>azinās ar specifiskas tehnikas palīdzību vai individuālām metodēm</w:t>
            </w:r>
          </w:p>
        </w:tc>
        <w:tc>
          <w:tcPr>
            <w:tcW w:w="906" w:type="pct"/>
            <w:vAlign w:val="center"/>
          </w:tcPr>
          <w:p w14:paraId="4D35E5DB" w14:textId="616324CF" w:rsidR="00B85F86" w:rsidRPr="009370E6" w:rsidRDefault="00B85F86" w:rsidP="00121551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9370E6">
              <w:rPr>
                <w:b/>
                <w:sz w:val="18"/>
                <w:szCs w:val="18"/>
                <w:highlight w:val="yellow"/>
              </w:rPr>
              <w:t>1</w:t>
            </w:r>
          </w:p>
        </w:tc>
      </w:tr>
      <w:tr w:rsidR="00B85F86" w:rsidRPr="00B43D91" w14:paraId="5515D328" w14:textId="77777777" w:rsidTr="00121551">
        <w:tc>
          <w:tcPr>
            <w:tcW w:w="4094" w:type="pct"/>
            <w:gridSpan w:val="2"/>
            <w:vAlign w:val="center"/>
          </w:tcPr>
          <w:p w14:paraId="78D8DBA0" w14:textId="4D7229E6" w:rsidR="00B85F86" w:rsidRPr="006E1648" w:rsidRDefault="00B85F86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579CD242" wp14:editId="363B1A8C">
                  <wp:extent cx="123825" cy="123825"/>
                  <wp:effectExtent l="0" t="0" r="9525" b="9525"/>
                  <wp:docPr id="75" name="Picture 2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648">
              <w:rPr>
                <w:sz w:val="18"/>
                <w:szCs w:val="18"/>
                <w:highlight w:val="yellow"/>
              </w:rPr>
              <w:t> 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atkarīgs </w:t>
            </w:r>
            <w:r w:rsidR="00D42981" w:rsidRPr="006E1648">
              <w:rPr>
                <w:sz w:val="18"/>
                <w:szCs w:val="18"/>
                <w:highlight w:val="yellow"/>
              </w:rPr>
              <w:t>–</w:t>
            </w:r>
            <w:r w:rsidR="00A50BD0" w:rsidRPr="006E1648">
              <w:rPr>
                <w:sz w:val="18"/>
                <w:szCs w:val="18"/>
                <w:highlight w:val="yellow"/>
              </w:rPr>
              <w:t xml:space="preserve"> </w:t>
            </w:r>
            <w:r w:rsidR="00D42981" w:rsidRPr="006E1648">
              <w:rPr>
                <w:sz w:val="18"/>
                <w:szCs w:val="18"/>
                <w:highlight w:val="yellow"/>
              </w:rPr>
              <w:t>nesazinās un n</w:t>
            </w:r>
            <w:r w:rsidR="002C44F0" w:rsidRPr="006E1648">
              <w:rPr>
                <w:sz w:val="18"/>
                <w:szCs w:val="18"/>
                <w:highlight w:val="yellow"/>
              </w:rPr>
              <w:t xml:space="preserve">espēj formulēt </w:t>
            </w:r>
            <w:r w:rsidR="00D42981" w:rsidRPr="006E1648">
              <w:rPr>
                <w:sz w:val="18"/>
                <w:szCs w:val="18"/>
                <w:highlight w:val="yellow"/>
              </w:rPr>
              <w:t>savas vajadzības</w:t>
            </w:r>
            <w:r w:rsidR="002C44F0" w:rsidRPr="006E1648">
              <w:rPr>
                <w:sz w:val="18"/>
                <w:szCs w:val="18"/>
                <w:highlight w:val="yellow"/>
              </w:rPr>
              <w:t xml:space="preserve">. </w:t>
            </w:r>
          </w:p>
        </w:tc>
        <w:tc>
          <w:tcPr>
            <w:tcW w:w="906" w:type="pct"/>
            <w:vAlign w:val="center"/>
          </w:tcPr>
          <w:p w14:paraId="326E85F5" w14:textId="33881116" w:rsidR="00B85F86" w:rsidRPr="009370E6" w:rsidRDefault="00B85F86" w:rsidP="00121551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9370E6">
              <w:rPr>
                <w:b/>
                <w:sz w:val="18"/>
                <w:szCs w:val="18"/>
                <w:highlight w:val="yellow"/>
              </w:rPr>
              <w:t>0</w:t>
            </w:r>
          </w:p>
        </w:tc>
      </w:tr>
      <w:tr w:rsidR="00B85F86" w:rsidRPr="00B43D91" w14:paraId="1EFD7050" w14:textId="77777777" w:rsidTr="00121551">
        <w:tc>
          <w:tcPr>
            <w:tcW w:w="4094" w:type="pct"/>
            <w:gridSpan w:val="2"/>
            <w:vAlign w:val="center"/>
          </w:tcPr>
          <w:p w14:paraId="56A5FD13" w14:textId="6582B207" w:rsidR="00B85F86" w:rsidRPr="006E1648" w:rsidRDefault="00B85F86" w:rsidP="00121551">
            <w:pPr>
              <w:rPr>
                <w:sz w:val="18"/>
                <w:szCs w:val="18"/>
                <w:highlight w:val="yellow"/>
              </w:rPr>
            </w:pPr>
            <w:r w:rsidRPr="006E1648">
              <w:rPr>
                <w:sz w:val="18"/>
                <w:szCs w:val="18"/>
                <w:highlight w:val="yellow"/>
              </w:rPr>
              <w:t>Paskaidrojošas piezīmes</w:t>
            </w:r>
            <w:r w:rsidRPr="006E1648">
              <w:rPr>
                <w:sz w:val="18"/>
                <w:szCs w:val="18"/>
                <w:highlight w:val="yellow"/>
                <w:vertAlign w:val="superscript"/>
              </w:rPr>
              <w:t>1</w:t>
            </w:r>
            <w:r w:rsidRPr="006E1648">
              <w:rPr>
                <w:i/>
                <w:iCs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906" w:type="pct"/>
            <w:vAlign w:val="center"/>
          </w:tcPr>
          <w:p w14:paraId="38EAB3B8" w14:textId="77777777" w:rsidR="00B85F86" w:rsidRPr="006E1648" w:rsidRDefault="00B85F86" w:rsidP="0012155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C3311B" w:rsidRPr="00B43D91" w14:paraId="5F295FBC" w14:textId="77777777" w:rsidTr="00121551">
        <w:tc>
          <w:tcPr>
            <w:tcW w:w="5000" w:type="pct"/>
            <w:gridSpan w:val="3"/>
            <w:vAlign w:val="center"/>
          </w:tcPr>
          <w:p w14:paraId="66FC7E21" w14:textId="4F650F85" w:rsidR="00C3311B" w:rsidRPr="00B43D91" w:rsidRDefault="00C3311B" w:rsidP="00121551">
            <w:pPr>
              <w:rPr>
                <w:b/>
                <w:iCs/>
                <w:sz w:val="18"/>
                <w:szCs w:val="18"/>
              </w:rPr>
            </w:pPr>
            <w:r w:rsidRPr="006E1648">
              <w:rPr>
                <w:b/>
                <w:iCs/>
                <w:sz w:val="18"/>
                <w:szCs w:val="18"/>
                <w:highlight w:val="yellow"/>
              </w:rPr>
              <w:t>6.</w:t>
            </w:r>
            <w:r w:rsidR="00D42981" w:rsidRPr="006E1648">
              <w:rPr>
                <w:b/>
                <w:iCs/>
                <w:sz w:val="18"/>
                <w:szCs w:val="18"/>
                <w:highlight w:val="yellow"/>
              </w:rPr>
              <w:t>3</w:t>
            </w:r>
            <w:r w:rsidRPr="006E1648">
              <w:rPr>
                <w:b/>
                <w:iCs/>
                <w:sz w:val="18"/>
                <w:szCs w:val="18"/>
                <w:highlight w:val="yellow"/>
              </w:rPr>
              <w:t>.</w:t>
            </w:r>
            <w:r w:rsidRPr="00B43D91">
              <w:rPr>
                <w:b/>
                <w:iCs/>
                <w:sz w:val="18"/>
                <w:szCs w:val="18"/>
              </w:rPr>
              <w:t xml:space="preserve"> Orientācija laikā un telpā</w:t>
            </w:r>
          </w:p>
          <w:p w14:paraId="7F7FA6A7" w14:textId="71767946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 xml:space="preserve">Vai un cik patstāvīgi klients spēj organizēt un nodrošināt savu </w:t>
            </w:r>
            <w:r w:rsidR="00D45012" w:rsidRPr="009370E6">
              <w:rPr>
                <w:iCs/>
                <w:sz w:val="18"/>
                <w:szCs w:val="18"/>
                <w:highlight w:val="yellow"/>
              </w:rPr>
              <w:t>n</w:t>
            </w:r>
            <w:r w:rsidR="00060E1A" w:rsidRPr="009370E6">
              <w:rPr>
                <w:iCs/>
                <w:sz w:val="18"/>
                <w:szCs w:val="18"/>
                <w:highlight w:val="yellow"/>
              </w:rPr>
              <w:t>okļūšanu galamērķī</w:t>
            </w:r>
            <w:r w:rsidRPr="009370E6">
              <w:rPr>
                <w:iCs/>
                <w:sz w:val="18"/>
                <w:szCs w:val="18"/>
                <w:highlight w:val="yellow"/>
              </w:rPr>
              <w:t>,</w:t>
            </w:r>
            <w:r w:rsidRPr="00B43D91">
              <w:rPr>
                <w:iCs/>
                <w:sz w:val="18"/>
                <w:szCs w:val="18"/>
              </w:rPr>
              <w:t xml:space="preserve"> t. i., atcerēties plānoto aktivitāšu norises detaļas – norises dienu, sākuma un beigu laikus un vietu?    </w:t>
            </w:r>
          </w:p>
        </w:tc>
      </w:tr>
      <w:tr w:rsidR="00C3311B" w:rsidRPr="00B43D91" w14:paraId="4250895B" w14:textId="77777777" w:rsidTr="00121551">
        <w:tc>
          <w:tcPr>
            <w:tcW w:w="4094" w:type="pct"/>
            <w:gridSpan w:val="2"/>
            <w:vAlign w:val="center"/>
          </w:tcPr>
          <w:p w14:paraId="514A8DEE" w14:textId="77777777" w:rsidR="00C3311B" w:rsidRPr="00B43D91" w:rsidRDefault="00C3311B" w:rsidP="00121551">
            <w:pPr>
              <w:rPr>
                <w:b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4CD77AB7" wp14:editId="018B9853">
                  <wp:extent cx="123825" cy="123825"/>
                  <wp:effectExtent l="0" t="0" r="9525" b="9525"/>
                  <wp:docPr id="16" name="Picture 1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 neatkarīgs – nav grūtību orientēties laikā un telpā</w:t>
            </w:r>
          </w:p>
        </w:tc>
        <w:tc>
          <w:tcPr>
            <w:tcW w:w="906" w:type="pct"/>
            <w:vAlign w:val="center"/>
          </w:tcPr>
          <w:p w14:paraId="3433CD1C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3</w:t>
            </w:r>
          </w:p>
        </w:tc>
      </w:tr>
      <w:tr w:rsidR="00C3311B" w:rsidRPr="00B43D91" w14:paraId="0E6D586C" w14:textId="77777777" w:rsidTr="00121551">
        <w:tc>
          <w:tcPr>
            <w:tcW w:w="4094" w:type="pct"/>
            <w:gridSpan w:val="2"/>
            <w:vAlign w:val="center"/>
            <w:hideMark/>
          </w:tcPr>
          <w:p w14:paraId="26B24E43" w14:textId="208025DD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635F5376" wp14:editId="5B11AF42">
                  <wp:extent cx="123825" cy="123825"/>
                  <wp:effectExtent l="0" t="0" r="9525" b="9525"/>
                  <wp:docPr id="15" name="Picture 1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gandrīz neatkarīgs - </w:t>
            </w:r>
            <w:r w:rsidRPr="00B43D91">
              <w:rPr>
                <w:sz w:val="18"/>
                <w:szCs w:val="18"/>
              </w:rPr>
              <w:t xml:space="preserve">var gadīties atmiņas traucējumi vai, mainoties maršrutam, laikapstākļiem, var apjukt, bet to apzinās un spēj saviem spēkiem ātri atjaunot izpratni </w:t>
            </w:r>
          </w:p>
        </w:tc>
        <w:tc>
          <w:tcPr>
            <w:tcW w:w="906" w:type="pct"/>
            <w:vAlign w:val="center"/>
          </w:tcPr>
          <w:p w14:paraId="217130E4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7304FE7F" w14:textId="77777777" w:rsidTr="00121551">
        <w:tc>
          <w:tcPr>
            <w:tcW w:w="4094" w:type="pct"/>
            <w:gridSpan w:val="2"/>
            <w:vAlign w:val="center"/>
            <w:hideMark/>
          </w:tcPr>
          <w:p w14:paraId="13E5E68D" w14:textId="7CEE5E4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07D50AA" wp14:editId="728C73DA">
                  <wp:extent cx="123825" cy="123825"/>
                  <wp:effectExtent l="0" t="0" r="9525" b="9525"/>
                  <wp:docPr id="14" name="Picture 1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orientējas tikai ierastā vidē, orientācija ārpus ierastās vides ir traucēta</w:t>
            </w:r>
          </w:p>
        </w:tc>
        <w:tc>
          <w:tcPr>
            <w:tcW w:w="906" w:type="pct"/>
            <w:vAlign w:val="center"/>
          </w:tcPr>
          <w:p w14:paraId="75CA755A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10DFAC7B" w14:textId="77777777" w:rsidTr="00121551">
        <w:tc>
          <w:tcPr>
            <w:tcW w:w="4094" w:type="pct"/>
            <w:gridSpan w:val="2"/>
            <w:vAlign w:val="center"/>
          </w:tcPr>
          <w:p w14:paraId="21A43145" w14:textId="226B3C16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1457A31" wp14:editId="316D775A">
                  <wp:extent cx="123825" cy="123825"/>
                  <wp:effectExtent l="0" t="0" r="9525" b="9525"/>
                  <wp:docPr id="13" name="Picture 1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nespēj orientēties laikā un/vai telpā</w:t>
            </w:r>
          </w:p>
        </w:tc>
        <w:tc>
          <w:tcPr>
            <w:tcW w:w="906" w:type="pct"/>
            <w:vAlign w:val="center"/>
          </w:tcPr>
          <w:p w14:paraId="3302E388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38AB65B8" w14:textId="77777777" w:rsidTr="00121551">
        <w:tc>
          <w:tcPr>
            <w:tcW w:w="4094" w:type="pct"/>
            <w:gridSpan w:val="2"/>
            <w:vAlign w:val="center"/>
            <w:hideMark/>
          </w:tcPr>
          <w:p w14:paraId="48E329C2" w14:textId="1BAB5113" w:rsidR="00C3311B" w:rsidRPr="00B85F86" w:rsidRDefault="002E3C50" w:rsidP="00C3311B">
            <w:pPr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C3311B" w:rsidRPr="00B43D9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06" w:type="pct"/>
            <w:vAlign w:val="center"/>
            <w:hideMark/>
          </w:tcPr>
          <w:p w14:paraId="4DC5CF38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67143A7E" w14:textId="77777777" w:rsidTr="00121551">
        <w:tc>
          <w:tcPr>
            <w:tcW w:w="5000" w:type="pct"/>
            <w:gridSpan w:val="3"/>
            <w:vAlign w:val="center"/>
          </w:tcPr>
          <w:p w14:paraId="226A1D89" w14:textId="69175B41" w:rsidR="00C3311B" w:rsidRPr="00B43D91" w:rsidRDefault="00C3311B" w:rsidP="00121551">
            <w:pPr>
              <w:pageBreakBefore/>
              <w:rPr>
                <w:b/>
                <w:iCs/>
                <w:sz w:val="18"/>
                <w:szCs w:val="18"/>
              </w:rPr>
            </w:pPr>
            <w:r w:rsidRPr="009370E6">
              <w:rPr>
                <w:b/>
                <w:iCs/>
                <w:sz w:val="18"/>
                <w:szCs w:val="18"/>
                <w:highlight w:val="yellow"/>
              </w:rPr>
              <w:lastRenderedPageBreak/>
              <w:t>6.</w:t>
            </w:r>
            <w:r w:rsidR="00D42981" w:rsidRPr="009370E6">
              <w:rPr>
                <w:b/>
                <w:iCs/>
                <w:sz w:val="18"/>
                <w:szCs w:val="18"/>
                <w:highlight w:val="yellow"/>
              </w:rPr>
              <w:t>4</w:t>
            </w:r>
            <w:r w:rsidRPr="009370E6">
              <w:rPr>
                <w:b/>
                <w:iCs/>
                <w:sz w:val="18"/>
                <w:szCs w:val="18"/>
                <w:highlight w:val="yellow"/>
              </w:rPr>
              <w:t>.</w:t>
            </w:r>
            <w:r w:rsidRPr="00B43D91">
              <w:rPr>
                <w:b/>
                <w:iCs/>
                <w:sz w:val="18"/>
                <w:szCs w:val="18"/>
              </w:rPr>
              <w:t xml:space="preserve"> Spējas veidot un uzturēt sociālos kontaktus </w:t>
            </w:r>
          </w:p>
          <w:p w14:paraId="5BFBD481" w14:textId="5E1168F9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 xml:space="preserve">Kā klients reaģē uz apkārtējiem un kā apkārtējie reaģē uz klientu. Vai visa procesa laikā, ceļā vai galamērķī klients var būt patstāvīgs, komunicēt, veikt patstāvīgas darbības, lūgt un saņemt palīdzību?  </w:t>
            </w:r>
          </w:p>
        </w:tc>
      </w:tr>
      <w:tr w:rsidR="00C3311B" w:rsidRPr="00B43D91" w14:paraId="328B6E34" w14:textId="77777777" w:rsidTr="00121551">
        <w:tc>
          <w:tcPr>
            <w:tcW w:w="4094" w:type="pct"/>
            <w:gridSpan w:val="2"/>
            <w:vAlign w:val="center"/>
            <w:hideMark/>
          </w:tcPr>
          <w:p w14:paraId="0E14E79E" w14:textId="4D2F89B9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4F889175" wp14:editId="45412692">
                  <wp:extent cx="123825" cy="123825"/>
                  <wp:effectExtent l="0" t="0" r="9525" b="9525"/>
                  <wp:docPr id="12" name="Picture 1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 xml:space="preserve">  </w:t>
            </w:r>
            <w:r w:rsidR="00DB1FB6" w:rsidRPr="00B43D91">
              <w:rPr>
                <w:sz w:val="18"/>
                <w:szCs w:val="18"/>
              </w:rPr>
              <w:t xml:space="preserve">neatkarīgs </w:t>
            </w:r>
            <w:r w:rsidR="00DB1FB6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nav grūtību veidot sociālos kontaktus </w:t>
            </w:r>
          </w:p>
        </w:tc>
        <w:tc>
          <w:tcPr>
            <w:tcW w:w="906" w:type="pct"/>
            <w:vAlign w:val="center"/>
            <w:hideMark/>
          </w:tcPr>
          <w:p w14:paraId="530644D5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3311B" w:rsidRPr="00B43D91" w14:paraId="6DF04BE2" w14:textId="77777777" w:rsidTr="00121551">
        <w:tc>
          <w:tcPr>
            <w:tcW w:w="4094" w:type="pct"/>
            <w:gridSpan w:val="2"/>
            <w:vAlign w:val="center"/>
          </w:tcPr>
          <w:p w14:paraId="2A0F9E07" w14:textId="7C31E08B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6F718C8C" wp14:editId="7229CB12">
                  <wp:extent cx="123825" cy="123825"/>
                  <wp:effectExtent l="0" t="0" r="9525" b="9525"/>
                  <wp:docPr id="11" name="Picture 1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gandrīz neatkarīgs - </w:t>
            </w:r>
            <w:r w:rsidRPr="00B43D91">
              <w:rPr>
                <w:sz w:val="18"/>
                <w:szCs w:val="18"/>
              </w:rPr>
              <w:t>saskarsme nedaudz</w:t>
            </w:r>
            <w:r w:rsidR="0042456A" w:rsidRPr="00B43D91">
              <w:rPr>
                <w:sz w:val="18"/>
                <w:szCs w:val="18"/>
              </w:rPr>
              <w:t xml:space="preserve"> traucēta</w:t>
            </w:r>
            <w:r w:rsidRPr="00B43D91">
              <w:rPr>
                <w:sz w:val="18"/>
                <w:szCs w:val="18"/>
              </w:rPr>
              <w:t xml:space="preserve">, kopumā spēj uzturēties sabiedrībā, bet atsevišķās situācijās rodas trauksme </w:t>
            </w:r>
          </w:p>
        </w:tc>
        <w:tc>
          <w:tcPr>
            <w:tcW w:w="906" w:type="pct"/>
            <w:vAlign w:val="center"/>
          </w:tcPr>
          <w:p w14:paraId="342E43EB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C3311B" w:rsidRPr="00B43D91" w14:paraId="5B1D0802" w14:textId="77777777" w:rsidTr="00121551">
        <w:tc>
          <w:tcPr>
            <w:tcW w:w="4094" w:type="pct"/>
            <w:gridSpan w:val="2"/>
            <w:vAlign w:val="center"/>
            <w:hideMark/>
          </w:tcPr>
          <w:p w14:paraId="369C222D" w14:textId="26E2ABE8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48606740" wp14:editId="3565E9E0">
                  <wp:extent cx="123825" cy="123825"/>
                  <wp:effectExtent l="0" t="0" r="9525" b="9525"/>
                  <wp:docPr id="10" name="Picture 1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 xml:space="preserve">spēj tikai pasīvi uzturēties (būt) sabiedrībā, nemeklē un nevēlas uzturēt kontaktus – </w:t>
            </w:r>
            <w:r w:rsidR="005D4AF5" w:rsidRPr="00B43D91">
              <w:rPr>
                <w:sz w:val="18"/>
                <w:szCs w:val="18"/>
              </w:rPr>
              <w:t>var atgrūst apkārtējos</w:t>
            </w:r>
            <w:r w:rsidRPr="00B43D91">
              <w:rPr>
                <w:sz w:val="18"/>
                <w:szCs w:val="18"/>
              </w:rPr>
              <w:t>, var būt rupjš un nepatīkams apkārtējiem</w:t>
            </w:r>
          </w:p>
        </w:tc>
        <w:tc>
          <w:tcPr>
            <w:tcW w:w="906" w:type="pct"/>
            <w:vAlign w:val="center"/>
          </w:tcPr>
          <w:p w14:paraId="1ED7E29B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3311B" w:rsidRPr="00B43D91" w14:paraId="2C635B23" w14:textId="77777777" w:rsidTr="00121551">
        <w:tc>
          <w:tcPr>
            <w:tcW w:w="4094" w:type="pct"/>
            <w:gridSpan w:val="2"/>
            <w:vAlign w:val="center"/>
          </w:tcPr>
          <w:p w14:paraId="03C91B4F" w14:textId="06ECECE4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1CA183C" wp14:editId="611071D0">
                  <wp:extent cx="123825" cy="123825"/>
                  <wp:effectExtent l="0" t="0" r="9525" b="9525"/>
                  <wp:docPr id="9" name="Picture 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 xml:space="preserve">sociālās aktivitātes nopietni traucētas, </w:t>
            </w:r>
            <w:r w:rsidR="0042456A" w:rsidRPr="00B43D91">
              <w:rPr>
                <w:sz w:val="18"/>
                <w:szCs w:val="18"/>
              </w:rPr>
              <w:t xml:space="preserve">spēj </w:t>
            </w:r>
            <w:r w:rsidR="0042456A">
              <w:rPr>
                <w:sz w:val="18"/>
                <w:szCs w:val="18"/>
              </w:rPr>
              <w:t xml:space="preserve">tikai </w:t>
            </w:r>
            <w:r w:rsidR="0042456A" w:rsidRPr="00B43D91">
              <w:rPr>
                <w:sz w:val="18"/>
                <w:szCs w:val="18"/>
              </w:rPr>
              <w:t xml:space="preserve">īslaicīgi vai </w:t>
            </w:r>
            <w:r w:rsidRPr="00B43D91">
              <w:rPr>
                <w:sz w:val="18"/>
                <w:szCs w:val="18"/>
              </w:rPr>
              <w:t>nespēj uzturēties svešu cilvēku sabiedrībā (ātri kļūst satraukts, zaudē paškontrol</w:t>
            </w:r>
            <w:r w:rsidR="0042456A">
              <w:rPr>
                <w:sz w:val="18"/>
                <w:szCs w:val="18"/>
              </w:rPr>
              <w:t>i</w:t>
            </w:r>
            <w:r w:rsidRPr="00B43D91">
              <w:rPr>
                <w:sz w:val="18"/>
                <w:szCs w:val="18"/>
              </w:rPr>
              <w:t>, var kļūt agresīvs)</w:t>
            </w:r>
          </w:p>
        </w:tc>
        <w:tc>
          <w:tcPr>
            <w:tcW w:w="906" w:type="pct"/>
            <w:vAlign w:val="center"/>
          </w:tcPr>
          <w:p w14:paraId="55294C5C" w14:textId="77777777" w:rsidR="00C3311B" w:rsidRPr="00B43D91" w:rsidRDefault="00C3311B" w:rsidP="00121551">
            <w:pPr>
              <w:jc w:val="center"/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3311B" w:rsidRPr="00B43D91" w14:paraId="3F6ABE89" w14:textId="77777777" w:rsidTr="00121551">
        <w:tc>
          <w:tcPr>
            <w:tcW w:w="4094" w:type="pct"/>
            <w:gridSpan w:val="2"/>
            <w:vAlign w:val="center"/>
            <w:hideMark/>
          </w:tcPr>
          <w:p w14:paraId="35C48ECF" w14:textId="06E6D882" w:rsidR="00C3311B" w:rsidRPr="00B43D91" w:rsidRDefault="002E3C50" w:rsidP="00121551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C3311B" w:rsidRPr="00B43D9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06" w:type="pct"/>
            <w:vAlign w:val="center"/>
            <w:hideMark/>
          </w:tcPr>
          <w:p w14:paraId="50A75B69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148229D1" w14:textId="77777777" w:rsidTr="00121551">
        <w:tc>
          <w:tcPr>
            <w:tcW w:w="5000" w:type="pct"/>
            <w:gridSpan w:val="3"/>
            <w:vAlign w:val="center"/>
          </w:tcPr>
          <w:p w14:paraId="7D1C5D1D" w14:textId="4014AAF3" w:rsidR="00C3311B" w:rsidRPr="00B43D91" w:rsidRDefault="00C3311B" w:rsidP="00121551">
            <w:pPr>
              <w:rPr>
                <w:b/>
                <w:iCs/>
                <w:sz w:val="18"/>
                <w:szCs w:val="18"/>
              </w:rPr>
            </w:pPr>
            <w:r w:rsidRPr="009370E6">
              <w:rPr>
                <w:b/>
                <w:iCs/>
                <w:sz w:val="18"/>
                <w:szCs w:val="18"/>
                <w:highlight w:val="yellow"/>
              </w:rPr>
              <w:t>6.</w:t>
            </w:r>
            <w:r w:rsidR="00D42981" w:rsidRPr="009370E6">
              <w:rPr>
                <w:b/>
                <w:iCs/>
                <w:sz w:val="18"/>
                <w:szCs w:val="18"/>
                <w:highlight w:val="yellow"/>
              </w:rPr>
              <w:t>5</w:t>
            </w:r>
            <w:r w:rsidRPr="00B43D91">
              <w:rPr>
                <w:b/>
                <w:iCs/>
                <w:sz w:val="18"/>
                <w:szCs w:val="18"/>
              </w:rPr>
              <w:t xml:space="preserve">. Uzraudzība un drošība </w:t>
            </w:r>
          </w:p>
          <w:p w14:paraId="442D2F73" w14:textId="6F35DE24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>Vai klienta reakcijas dēļ uz apkārtējiem kairinātājiem pastāv risks klienta drošībai (dzīvībai vai veselībai)? Cik svarīga klientam ir asistenta klātbūtne?</w:t>
            </w:r>
          </w:p>
        </w:tc>
      </w:tr>
      <w:tr w:rsidR="00C3311B" w:rsidRPr="00B43D91" w14:paraId="037279EF" w14:textId="77777777" w:rsidTr="00121551">
        <w:tc>
          <w:tcPr>
            <w:tcW w:w="4094" w:type="pct"/>
            <w:gridSpan w:val="2"/>
            <w:vAlign w:val="center"/>
            <w:hideMark/>
          </w:tcPr>
          <w:p w14:paraId="608B0500" w14:textId="33C35BCB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4EEB255C" wp14:editId="2E050A5F">
                  <wp:extent cx="123825" cy="123825"/>
                  <wp:effectExtent l="0" t="0" r="9525" b="9525"/>
                  <wp:docPr id="8" name="Picture 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 w:rsidRPr="00B43D91">
              <w:rPr>
                <w:sz w:val="18"/>
                <w:szCs w:val="18"/>
              </w:rPr>
              <w:t xml:space="preserve">neatkarīgs </w:t>
            </w:r>
            <w:r w:rsidR="00DB1FB6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uzraudzība nav nepieciešama </w:t>
            </w:r>
          </w:p>
        </w:tc>
        <w:tc>
          <w:tcPr>
            <w:tcW w:w="906" w:type="pct"/>
            <w:vAlign w:val="center"/>
          </w:tcPr>
          <w:p w14:paraId="504BB52E" w14:textId="0A3600F5" w:rsidR="00C3311B" w:rsidRPr="00C505AE" w:rsidRDefault="00DE3D5B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C505AE">
              <w:rPr>
                <w:b/>
                <w:bCs/>
                <w:sz w:val="18"/>
                <w:szCs w:val="18"/>
                <w:highlight w:val="yellow"/>
              </w:rPr>
              <w:t>6</w:t>
            </w:r>
          </w:p>
        </w:tc>
      </w:tr>
      <w:tr w:rsidR="00C3311B" w:rsidRPr="00B43D91" w14:paraId="20EB6226" w14:textId="77777777" w:rsidTr="00121551">
        <w:tc>
          <w:tcPr>
            <w:tcW w:w="4094" w:type="pct"/>
            <w:gridSpan w:val="2"/>
            <w:vAlign w:val="center"/>
          </w:tcPr>
          <w:p w14:paraId="59BC7F98" w14:textId="56A37CD7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26BB116" wp14:editId="487552E9">
                  <wp:extent cx="123825" cy="123825"/>
                  <wp:effectExtent l="0" t="0" r="9525" b="9525"/>
                  <wp:docPr id="7" name="Picture 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gandrīz neatkarīgs - </w:t>
            </w:r>
            <w:r w:rsidRPr="00B43D91">
              <w:rPr>
                <w:sz w:val="18"/>
                <w:szCs w:val="18"/>
              </w:rPr>
              <w:t xml:space="preserve">nepieciešama periodiska uzraudzība atsevišķu darbību veikšanai (piemēram, ielas šķērsošanai). Nejūtas pārliecināts </w:t>
            </w:r>
          </w:p>
        </w:tc>
        <w:tc>
          <w:tcPr>
            <w:tcW w:w="906" w:type="pct"/>
            <w:vAlign w:val="center"/>
          </w:tcPr>
          <w:p w14:paraId="2F77C5C8" w14:textId="54CF5B0B" w:rsidR="00C3311B" w:rsidRPr="00C505AE" w:rsidRDefault="00DE3D5B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C505AE">
              <w:rPr>
                <w:b/>
                <w:bCs/>
                <w:sz w:val="18"/>
                <w:szCs w:val="18"/>
                <w:highlight w:val="yellow"/>
              </w:rPr>
              <w:t>4</w:t>
            </w:r>
          </w:p>
        </w:tc>
      </w:tr>
      <w:tr w:rsidR="00C3311B" w:rsidRPr="00B43D91" w14:paraId="1AD0C16F" w14:textId="77777777" w:rsidTr="00121551">
        <w:tc>
          <w:tcPr>
            <w:tcW w:w="4094" w:type="pct"/>
            <w:gridSpan w:val="2"/>
            <w:vAlign w:val="center"/>
            <w:hideMark/>
          </w:tcPr>
          <w:p w14:paraId="01211324" w14:textId="7F48DF9D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7FA9E24" wp14:editId="4491C1B1">
                  <wp:extent cx="123825" cy="123825"/>
                  <wp:effectExtent l="0" t="0" r="9525" b="9525"/>
                  <wp:docPr id="6" name="Picture 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nepieciešama uzraudzība dienas laikā, jūtas nedroši, iespējamas lēkmes vai slimības saasināšanās, ir iespēja palikt bezpalīdzīgā stāvoklī</w:t>
            </w:r>
          </w:p>
        </w:tc>
        <w:tc>
          <w:tcPr>
            <w:tcW w:w="906" w:type="pct"/>
            <w:vAlign w:val="center"/>
          </w:tcPr>
          <w:p w14:paraId="6CE7FC8E" w14:textId="31E49CFF" w:rsidR="00C3311B" w:rsidRPr="00C505AE" w:rsidRDefault="00DE3D5B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C505AE">
              <w:rPr>
                <w:b/>
                <w:bCs/>
                <w:sz w:val="18"/>
                <w:szCs w:val="18"/>
                <w:highlight w:val="yellow"/>
              </w:rPr>
              <w:t>2</w:t>
            </w:r>
          </w:p>
        </w:tc>
      </w:tr>
      <w:tr w:rsidR="00C3311B" w:rsidRPr="00B43D91" w14:paraId="37882008" w14:textId="77777777" w:rsidTr="00121551">
        <w:tc>
          <w:tcPr>
            <w:tcW w:w="4094" w:type="pct"/>
            <w:gridSpan w:val="2"/>
            <w:vAlign w:val="center"/>
          </w:tcPr>
          <w:p w14:paraId="55998947" w14:textId="4A489296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6C06B62" wp14:editId="3EE45E67">
                  <wp:extent cx="123825" cy="123825"/>
                  <wp:effectExtent l="0" t="0" r="9525" b="9525"/>
                  <wp:docPr id="5" name="Picture 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izjūt pastāvīgu trauksmi vai nedrošību, tas ietekmē spējas un gatavību rūpēties par sevi</w:t>
            </w:r>
          </w:p>
        </w:tc>
        <w:tc>
          <w:tcPr>
            <w:tcW w:w="906" w:type="pct"/>
            <w:vAlign w:val="center"/>
          </w:tcPr>
          <w:p w14:paraId="7E344D58" w14:textId="77777777" w:rsidR="00C3311B" w:rsidRPr="00C505AE" w:rsidRDefault="00C3311B" w:rsidP="0012155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C505AE">
              <w:rPr>
                <w:b/>
                <w:bCs/>
                <w:sz w:val="18"/>
                <w:szCs w:val="18"/>
                <w:highlight w:val="yellow"/>
              </w:rPr>
              <w:t>0</w:t>
            </w:r>
          </w:p>
        </w:tc>
      </w:tr>
      <w:tr w:rsidR="00C3311B" w:rsidRPr="00B43D91" w14:paraId="75344CE1" w14:textId="77777777" w:rsidTr="00121551">
        <w:tc>
          <w:tcPr>
            <w:tcW w:w="4094" w:type="pct"/>
            <w:gridSpan w:val="2"/>
            <w:vAlign w:val="center"/>
            <w:hideMark/>
          </w:tcPr>
          <w:p w14:paraId="7C6AC5A1" w14:textId="3CBD6090" w:rsidR="00C3311B" w:rsidRPr="00B43D91" w:rsidRDefault="002E3C50" w:rsidP="00121551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C3311B" w:rsidRPr="00B43D9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06" w:type="pct"/>
            <w:vAlign w:val="center"/>
            <w:hideMark/>
          </w:tcPr>
          <w:p w14:paraId="272C9A9D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</w:p>
        </w:tc>
      </w:tr>
      <w:tr w:rsidR="00C3311B" w:rsidRPr="00B43D91" w14:paraId="47BE8992" w14:textId="77777777" w:rsidTr="00121551">
        <w:tc>
          <w:tcPr>
            <w:tcW w:w="5000" w:type="pct"/>
            <w:gridSpan w:val="3"/>
          </w:tcPr>
          <w:p w14:paraId="72763764" w14:textId="73EEFA0D" w:rsidR="00C3311B" w:rsidRPr="00B43D91" w:rsidRDefault="00C3311B" w:rsidP="00121551">
            <w:pPr>
              <w:rPr>
                <w:b/>
                <w:iCs/>
                <w:sz w:val="18"/>
                <w:szCs w:val="18"/>
              </w:rPr>
            </w:pPr>
            <w:r w:rsidRPr="009370E6">
              <w:rPr>
                <w:b/>
                <w:iCs/>
                <w:sz w:val="18"/>
                <w:szCs w:val="18"/>
                <w:highlight w:val="yellow"/>
              </w:rPr>
              <w:t>6.</w:t>
            </w:r>
            <w:r w:rsidR="00D42981" w:rsidRPr="009370E6">
              <w:rPr>
                <w:b/>
                <w:iCs/>
                <w:sz w:val="18"/>
                <w:szCs w:val="18"/>
                <w:highlight w:val="yellow"/>
              </w:rPr>
              <w:t>6</w:t>
            </w:r>
            <w:r w:rsidRPr="009370E6">
              <w:rPr>
                <w:b/>
                <w:iCs/>
                <w:sz w:val="18"/>
                <w:szCs w:val="18"/>
                <w:highlight w:val="yellow"/>
              </w:rPr>
              <w:t>.</w:t>
            </w:r>
            <w:r w:rsidRPr="00B43D91">
              <w:rPr>
                <w:b/>
                <w:iCs/>
                <w:sz w:val="18"/>
                <w:szCs w:val="18"/>
              </w:rPr>
              <w:t xml:space="preserve"> Spējas koncentrēties darbam vai pavadīt brīvo laiku</w:t>
            </w:r>
          </w:p>
          <w:p w14:paraId="3C37E7A5" w14:textId="77777777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 xml:space="preserve">Kādas ir paša klienta līdzdarbības spējas un emocionālā noturība – reakcija uz detaļām, pacietība, spēja noturēt uzmanību, spēja rīkoties patstāvīgi?   </w:t>
            </w:r>
          </w:p>
        </w:tc>
      </w:tr>
      <w:tr w:rsidR="00C3311B" w:rsidRPr="00B43D91" w14:paraId="49B712C8" w14:textId="77777777" w:rsidTr="00121551">
        <w:tc>
          <w:tcPr>
            <w:tcW w:w="4094" w:type="pct"/>
            <w:gridSpan w:val="2"/>
            <w:vAlign w:val="center"/>
          </w:tcPr>
          <w:p w14:paraId="73B07DB4" w14:textId="68A54F90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5A065A0D" wp14:editId="40B98D3F">
                  <wp:extent cx="123825" cy="123825"/>
                  <wp:effectExtent l="0" t="0" r="9525" b="9525"/>
                  <wp:docPr id="4" name="Picture 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 w:rsidRPr="00B43D91">
              <w:rPr>
                <w:sz w:val="18"/>
                <w:szCs w:val="18"/>
              </w:rPr>
              <w:t xml:space="preserve">neatkarīgs </w:t>
            </w:r>
            <w:r w:rsidR="00DB1FB6">
              <w:rPr>
                <w:sz w:val="18"/>
                <w:szCs w:val="18"/>
              </w:rPr>
              <w:t xml:space="preserve">- </w:t>
            </w:r>
            <w:r w:rsidRPr="00B43D91">
              <w:rPr>
                <w:sz w:val="18"/>
                <w:szCs w:val="18"/>
              </w:rPr>
              <w:t xml:space="preserve">ar prieku un interesi piedalās aktivitātēs. Pats apzinās, plāno, organizē darba un brīvo laiku. Palīdzība nav nepieciešama </w:t>
            </w:r>
          </w:p>
        </w:tc>
        <w:tc>
          <w:tcPr>
            <w:tcW w:w="906" w:type="pct"/>
            <w:vAlign w:val="center"/>
          </w:tcPr>
          <w:p w14:paraId="54D35029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3</w:t>
            </w:r>
          </w:p>
        </w:tc>
      </w:tr>
      <w:tr w:rsidR="00C3311B" w:rsidRPr="00B43D91" w14:paraId="71505038" w14:textId="77777777" w:rsidTr="00121551">
        <w:tc>
          <w:tcPr>
            <w:tcW w:w="4094" w:type="pct"/>
            <w:gridSpan w:val="2"/>
          </w:tcPr>
          <w:p w14:paraId="0F584CFD" w14:textId="66F34A9C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296C92A3" wp14:editId="45424E82">
                  <wp:extent cx="123825" cy="123825"/>
                  <wp:effectExtent l="0" t="0" r="9525" b="9525"/>
                  <wp:docPr id="3" name="Picture 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gandrīz neatkarīgs - </w:t>
            </w:r>
            <w:r w:rsidRPr="00B43D91">
              <w:rPr>
                <w:sz w:val="18"/>
                <w:szCs w:val="18"/>
              </w:rPr>
              <w:t xml:space="preserve">piedalās darba, mācību vai brīvā laika aktivitātēs, mēdz zust koncentrācija un interese. Nepieciešams motivējošs atbalsts </w:t>
            </w:r>
          </w:p>
        </w:tc>
        <w:tc>
          <w:tcPr>
            <w:tcW w:w="906" w:type="pct"/>
            <w:vAlign w:val="center"/>
          </w:tcPr>
          <w:p w14:paraId="498E4094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2</w:t>
            </w:r>
          </w:p>
        </w:tc>
      </w:tr>
      <w:tr w:rsidR="00C3311B" w:rsidRPr="00B43D91" w14:paraId="08BBA0D2" w14:textId="77777777" w:rsidTr="00121551">
        <w:tc>
          <w:tcPr>
            <w:tcW w:w="4094" w:type="pct"/>
            <w:gridSpan w:val="2"/>
          </w:tcPr>
          <w:p w14:paraId="3122681C" w14:textId="03026388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1BCA9C28" wp14:editId="46D57695">
                  <wp:extent cx="123825" cy="123825"/>
                  <wp:effectExtent l="0" t="0" r="9525" b="9525"/>
                  <wp:docPr id="2" name="Picture 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daļēji atkarīgs - </w:t>
            </w:r>
            <w:r w:rsidRPr="00B43D91">
              <w:rPr>
                <w:sz w:val="18"/>
                <w:szCs w:val="18"/>
              </w:rPr>
              <w:t>spēj piedalīties citu organizētās darba, mācību vai brīvā laika aktivitātēs, tomēr nepieciešama individuāla uzmanība un stimuls intereses uzturēšanai</w:t>
            </w:r>
          </w:p>
        </w:tc>
        <w:tc>
          <w:tcPr>
            <w:tcW w:w="906" w:type="pct"/>
            <w:vAlign w:val="center"/>
          </w:tcPr>
          <w:p w14:paraId="1000C614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1</w:t>
            </w:r>
          </w:p>
        </w:tc>
      </w:tr>
      <w:tr w:rsidR="00C3311B" w:rsidRPr="00B43D91" w14:paraId="7F521F83" w14:textId="77777777" w:rsidTr="00121551">
        <w:tc>
          <w:tcPr>
            <w:tcW w:w="4094" w:type="pct"/>
            <w:gridSpan w:val="2"/>
          </w:tcPr>
          <w:p w14:paraId="21154A91" w14:textId="5D2C6154" w:rsidR="00C3311B" w:rsidRPr="00B43D91" w:rsidRDefault="00C3311B" w:rsidP="00121551">
            <w:pPr>
              <w:rPr>
                <w:i/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drawing>
                <wp:inline distT="0" distB="0" distL="0" distR="0" wp14:anchorId="063319FC" wp14:editId="71788294">
                  <wp:extent cx="123825" cy="123825"/>
                  <wp:effectExtent l="0" t="0" r="9525" b="9525"/>
                  <wp:docPr id="1" name="Picture 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3D91">
              <w:rPr>
                <w:sz w:val="18"/>
                <w:szCs w:val="18"/>
              </w:rPr>
              <w:t> </w:t>
            </w:r>
            <w:r w:rsidR="00DB1FB6">
              <w:rPr>
                <w:sz w:val="18"/>
                <w:szCs w:val="18"/>
              </w:rPr>
              <w:t xml:space="preserve">atkarīgs - </w:t>
            </w:r>
            <w:r w:rsidRPr="00B43D91">
              <w:rPr>
                <w:sz w:val="18"/>
                <w:szCs w:val="18"/>
              </w:rPr>
              <w:t>nespēj patstāvīgi organizēt vai plānot, ātri zūd koncentrācija. Tomēr atbilstoši vecumam un interesēm zināmu laiku spēj piedalīties organizētās darba, mācību vai brīvā laika aktivitātēs</w:t>
            </w:r>
          </w:p>
        </w:tc>
        <w:tc>
          <w:tcPr>
            <w:tcW w:w="906" w:type="pct"/>
            <w:vAlign w:val="center"/>
          </w:tcPr>
          <w:p w14:paraId="48DA71F2" w14:textId="77777777" w:rsidR="00C3311B" w:rsidRPr="00B43D91" w:rsidRDefault="00C3311B" w:rsidP="00121551">
            <w:pPr>
              <w:jc w:val="center"/>
              <w:rPr>
                <w:b/>
                <w:sz w:val="18"/>
                <w:szCs w:val="18"/>
              </w:rPr>
            </w:pPr>
            <w:r w:rsidRPr="00B43D91">
              <w:rPr>
                <w:b/>
                <w:sz w:val="18"/>
                <w:szCs w:val="18"/>
              </w:rPr>
              <w:t>0</w:t>
            </w:r>
          </w:p>
        </w:tc>
      </w:tr>
      <w:tr w:rsidR="00C3311B" w:rsidRPr="00B43D91" w14:paraId="0FFEABEB" w14:textId="77777777" w:rsidTr="00121551">
        <w:tc>
          <w:tcPr>
            <w:tcW w:w="4094" w:type="pct"/>
            <w:gridSpan w:val="2"/>
          </w:tcPr>
          <w:p w14:paraId="04A58FD0" w14:textId="63DE4FA2" w:rsidR="00C3311B" w:rsidRPr="00B43D91" w:rsidRDefault="002E3C50" w:rsidP="00121551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865F8">
              <w:rPr>
                <w:sz w:val="18"/>
                <w:szCs w:val="18"/>
              </w:rPr>
              <w:t>askaidrojošas piezīmes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Pr="00B43D91" w:rsidDel="009865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6" w:type="pct"/>
            <w:vAlign w:val="center"/>
          </w:tcPr>
          <w:p w14:paraId="5E8ADAF4" w14:textId="77777777" w:rsidR="00C3311B" w:rsidRPr="00B43D91" w:rsidRDefault="00C3311B" w:rsidP="00121551">
            <w:pPr>
              <w:rPr>
                <w:sz w:val="18"/>
                <w:szCs w:val="18"/>
              </w:rPr>
            </w:pPr>
          </w:p>
        </w:tc>
      </w:tr>
      <w:tr w:rsidR="00C3311B" w:rsidRPr="00B43D91" w14:paraId="752FEBC5" w14:textId="77777777" w:rsidTr="00121551">
        <w:tc>
          <w:tcPr>
            <w:tcW w:w="4094" w:type="pct"/>
            <w:gridSpan w:val="2"/>
            <w:vAlign w:val="center"/>
          </w:tcPr>
          <w:p w14:paraId="381611B7" w14:textId="77777777" w:rsidR="00C3311B" w:rsidRPr="00B43D91" w:rsidRDefault="00C3311B" w:rsidP="00121551">
            <w:pPr>
              <w:jc w:val="right"/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>PUNKTI KOPĀ</w:t>
            </w:r>
          </w:p>
        </w:tc>
        <w:tc>
          <w:tcPr>
            <w:tcW w:w="906" w:type="pct"/>
            <w:vAlign w:val="center"/>
          </w:tcPr>
          <w:p w14:paraId="41B26DED" w14:textId="2A67C0F9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 xml:space="preserve"> ____/</w:t>
            </w:r>
            <w:r w:rsidRPr="00C505AE">
              <w:rPr>
                <w:sz w:val="18"/>
                <w:szCs w:val="18"/>
                <w:highlight w:val="yellow"/>
              </w:rPr>
              <w:t xml:space="preserve">no </w:t>
            </w:r>
            <w:r w:rsidR="00DE3D5B" w:rsidRPr="00C505AE">
              <w:rPr>
                <w:sz w:val="18"/>
                <w:szCs w:val="18"/>
                <w:highlight w:val="yellow"/>
              </w:rPr>
              <w:t>21</w:t>
            </w:r>
          </w:p>
        </w:tc>
      </w:tr>
      <w:tr w:rsidR="00C3311B" w:rsidRPr="00B43D91" w14:paraId="7FE0FDAD" w14:textId="77777777" w:rsidTr="00121551">
        <w:tc>
          <w:tcPr>
            <w:tcW w:w="5000" w:type="pct"/>
            <w:gridSpan w:val="3"/>
            <w:shd w:val="clear" w:color="auto" w:fill="D9D9D9"/>
          </w:tcPr>
          <w:p w14:paraId="4A74DA21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b/>
                <w:iCs/>
                <w:sz w:val="18"/>
                <w:szCs w:val="18"/>
              </w:rPr>
              <w:t>7. Asistenta pakalpojuma apjoma (h) noteikšana</w:t>
            </w:r>
          </w:p>
        </w:tc>
      </w:tr>
      <w:tr w:rsidR="00C3311B" w:rsidRPr="00B43D91" w14:paraId="046505EA" w14:textId="77777777" w:rsidTr="00B85F86">
        <w:tc>
          <w:tcPr>
            <w:tcW w:w="326" w:type="pct"/>
          </w:tcPr>
          <w:p w14:paraId="7570BFF1" w14:textId="77777777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>7.1.</w:t>
            </w:r>
          </w:p>
        </w:tc>
        <w:tc>
          <w:tcPr>
            <w:tcW w:w="3768" w:type="pct"/>
            <w:vAlign w:val="center"/>
          </w:tcPr>
          <w:p w14:paraId="0180888D" w14:textId="4D36C964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iCs/>
                <w:sz w:val="18"/>
                <w:szCs w:val="18"/>
              </w:rPr>
              <w:t xml:space="preserve">Punkti PAVISAM </w:t>
            </w:r>
            <w:r w:rsidRPr="00B43D91">
              <w:rPr>
                <w:noProof/>
                <w:sz w:val="18"/>
                <w:szCs w:val="18"/>
              </w:rPr>
              <w:t>KOPĀ (šā pielikuma 5. un 6. punktā iegūt</w:t>
            </w:r>
            <w:r w:rsidR="00A862BB">
              <w:rPr>
                <w:noProof/>
                <w:sz w:val="18"/>
                <w:szCs w:val="18"/>
              </w:rPr>
              <w:t>o</w:t>
            </w:r>
            <w:r w:rsidRPr="00B43D91">
              <w:rPr>
                <w:noProof/>
                <w:sz w:val="18"/>
                <w:szCs w:val="18"/>
              </w:rPr>
              <w:t xml:space="preserve"> vērtējumu summa)</w:t>
            </w:r>
          </w:p>
        </w:tc>
        <w:tc>
          <w:tcPr>
            <w:tcW w:w="906" w:type="pct"/>
            <w:vAlign w:val="center"/>
          </w:tcPr>
          <w:p w14:paraId="3B033069" w14:textId="6962DE3B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 xml:space="preserve">____/no </w:t>
            </w:r>
            <w:r w:rsidR="00DE3D5B" w:rsidRPr="00C505AE">
              <w:rPr>
                <w:sz w:val="18"/>
                <w:szCs w:val="18"/>
                <w:highlight w:val="yellow"/>
              </w:rPr>
              <w:t>42</w:t>
            </w:r>
          </w:p>
        </w:tc>
      </w:tr>
      <w:tr w:rsidR="00C3311B" w:rsidRPr="00B43D91" w14:paraId="2BB1AD17" w14:textId="77777777" w:rsidTr="00B85F86">
        <w:tc>
          <w:tcPr>
            <w:tcW w:w="326" w:type="pct"/>
          </w:tcPr>
          <w:p w14:paraId="32A091D0" w14:textId="77777777" w:rsidR="00C3311B" w:rsidRPr="00B43D91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t>7.2.</w:t>
            </w:r>
          </w:p>
        </w:tc>
        <w:tc>
          <w:tcPr>
            <w:tcW w:w="3768" w:type="pct"/>
            <w:vAlign w:val="center"/>
          </w:tcPr>
          <w:p w14:paraId="5506AE0E" w14:textId="77777777" w:rsidR="00C3311B" w:rsidRPr="00B43D91" w:rsidRDefault="00C3311B" w:rsidP="00121551">
            <w:pPr>
              <w:rPr>
                <w:iCs/>
                <w:sz w:val="18"/>
                <w:szCs w:val="18"/>
              </w:rPr>
            </w:pPr>
            <w:r w:rsidRPr="00B43D91">
              <w:rPr>
                <w:noProof/>
                <w:sz w:val="18"/>
                <w:szCs w:val="18"/>
              </w:rPr>
              <w:t xml:space="preserve">Aizpildīto daļu skaits atbilstoši šā pielikuma 4.1. apakšpunktam </w:t>
            </w:r>
          </w:p>
        </w:tc>
        <w:tc>
          <w:tcPr>
            <w:tcW w:w="906" w:type="pct"/>
            <w:vAlign w:val="center"/>
          </w:tcPr>
          <w:p w14:paraId="7C503296" w14:textId="77777777" w:rsidR="00C3311B" w:rsidRPr="00B43D91" w:rsidRDefault="00C3311B" w:rsidP="00121551">
            <w:pPr>
              <w:jc w:val="center"/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____/no 2</w:t>
            </w:r>
          </w:p>
        </w:tc>
      </w:tr>
      <w:tr w:rsidR="00C3311B" w:rsidRPr="00B43D91" w14:paraId="4E89EB8C" w14:textId="77777777" w:rsidTr="00B85F86">
        <w:tc>
          <w:tcPr>
            <w:tcW w:w="326" w:type="pct"/>
          </w:tcPr>
          <w:p w14:paraId="5A4A03ED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7.3.</w:t>
            </w:r>
          </w:p>
        </w:tc>
        <w:tc>
          <w:tcPr>
            <w:tcW w:w="3768" w:type="pct"/>
            <w:vAlign w:val="center"/>
          </w:tcPr>
          <w:p w14:paraId="64857A41" w14:textId="77777777" w:rsidR="00C3311B" w:rsidRPr="00B43D91" w:rsidDel="00406DAB" w:rsidRDefault="00C3311B" w:rsidP="00121551">
            <w:pPr>
              <w:rPr>
                <w:noProof/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Asistenta pakalpojuma izmantošanas mērķim paredzētais apjoms (h/</w:t>
            </w:r>
            <w:proofErr w:type="spellStart"/>
            <w:r w:rsidRPr="00B43D91">
              <w:rPr>
                <w:sz w:val="18"/>
                <w:szCs w:val="18"/>
              </w:rPr>
              <w:t>mēn</w:t>
            </w:r>
            <w:proofErr w:type="spellEnd"/>
            <w:r w:rsidRPr="00B43D91">
              <w:rPr>
                <w:sz w:val="18"/>
                <w:szCs w:val="18"/>
              </w:rPr>
              <w:t>.) atbilstoši šā pielikuma 4.2. apakšpunktam. Vairākiem mērķiem paredzēto stundu skaits nesummējas, bet piemēro mērķi ar lielāko stundu skaitu</w:t>
            </w:r>
          </w:p>
        </w:tc>
        <w:tc>
          <w:tcPr>
            <w:tcW w:w="906" w:type="pct"/>
            <w:vAlign w:val="center"/>
          </w:tcPr>
          <w:p w14:paraId="6FB003AD" w14:textId="77777777" w:rsidR="00C3311B" w:rsidRPr="00B43D91" w:rsidRDefault="00C3311B" w:rsidP="00121551">
            <w:pPr>
              <w:rPr>
                <w:sz w:val="18"/>
                <w:szCs w:val="18"/>
              </w:rPr>
            </w:pPr>
          </w:p>
        </w:tc>
      </w:tr>
      <w:tr w:rsidR="00C3311B" w:rsidRPr="00B43D91" w14:paraId="0F4FBEA7" w14:textId="77777777" w:rsidTr="00B85F86">
        <w:tc>
          <w:tcPr>
            <w:tcW w:w="326" w:type="pct"/>
          </w:tcPr>
          <w:p w14:paraId="1C1E42B0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7.4.</w:t>
            </w:r>
          </w:p>
        </w:tc>
        <w:tc>
          <w:tcPr>
            <w:tcW w:w="3768" w:type="pct"/>
            <w:vAlign w:val="center"/>
          </w:tcPr>
          <w:p w14:paraId="6CBFAF47" w14:textId="23C68BEB" w:rsidR="00C3311B" w:rsidRDefault="00C3311B" w:rsidP="00121551">
            <w:pPr>
              <w:rPr>
                <w:sz w:val="18"/>
                <w:szCs w:val="18"/>
                <w:highlight w:val="yellow"/>
                <w:vertAlign w:val="superscript"/>
              </w:rPr>
            </w:pPr>
            <w:r w:rsidRPr="00B43D91">
              <w:rPr>
                <w:sz w:val="18"/>
                <w:szCs w:val="18"/>
              </w:rPr>
              <w:t>Koeficients atbilstoši šā pielikuma 8. punktam – intensitātes koeficienta noteikšanas tabulai</w:t>
            </w:r>
            <w:r w:rsidR="00CA2981">
              <w:rPr>
                <w:sz w:val="18"/>
                <w:szCs w:val="18"/>
              </w:rPr>
              <w:t>.</w:t>
            </w:r>
          </w:p>
          <w:p w14:paraId="4FF111D5" w14:textId="209A23C3" w:rsidR="00CA2981" w:rsidRPr="00CA2981" w:rsidRDefault="00CA2981" w:rsidP="00121551">
            <w:pPr>
              <w:rPr>
                <w:sz w:val="18"/>
                <w:szCs w:val="18"/>
              </w:rPr>
            </w:pPr>
            <w:r w:rsidRPr="00CA2981">
              <w:rPr>
                <w:sz w:val="18"/>
                <w:szCs w:val="18"/>
                <w:highlight w:val="yellow"/>
              </w:rPr>
              <w:t>Ja Atbilstoši 5.4. apakšpunktā veiktajam novērtējumam vērtējums ir 0 – atkarīgs, tad 8. punktu nepiemēro un  intensitātes koeficientu nosaka – 1</w:t>
            </w:r>
          </w:p>
        </w:tc>
        <w:tc>
          <w:tcPr>
            <w:tcW w:w="906" w:type="pct"/>
            <w:vAlign w:val="center"/>
          </w:tcPr>
          <w:p w14:paraId="6E46058C" w14:textId="77777777" w:rsidR="00C3311B" w:rsidRPr="00B43D91" w:rsidRDefault="00C3311B" w:rsidP="00121551">
            <w:pPr>
              <w:rPr>
                <w:sz w:val="18"/>
                <w:szCs w:val="18"/>
              </w:rPr>
            </w:pPr>
          </w:p>
        </w:tc>
      </w:tr>
      <w:tr w:rsidR="00C3311B" w:rsidRPr="00B43D91" w14:paraId="231DCC2D" w14:textId="77777777" w:rsidTr="00B85F86">
        <w:tc>
          <w:tcPr>
            <w:tcW w:w="326" w:type="pct"/>
          </w:tcPr>
          <w:p w14:paraId="0151CAA3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7.5.</w:t>
            </w:r>
          </w:p>
        </w:tc>
        <w:tc>
          <w:tcPr>
            <w:tcW w:w="3768" w:type="pct"/>
            <w:vAlign w:val="center"/>
          </w:tcPr>
          <w:p w14:paraId="39D78B02" w14:textId="6769C90B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Aprēķinātais asistenta pakalpojuma apjoms (h/</w:t>
            </w:r>
            <w:proofErr w:type="spellStart"/>
            <w:r w:rsidRPr="00B43D91">
              <w:rPr>
                <w:sz w:val="18"/>
                <w:szCs w:val="18"/>
              </w:rPr>
              <w:t>mēn</w:t>
            </w:r>
            <w:proofErr w:type="spellEnd"/>
            <w:r w:rsidRPr="00B43D91">
              <w:rPr>
                <w:sz w:val="18"/>
                <w:szCs w:val="18"/>
              </w:rPr>
              <w:t xml:space="preserve">.) </w:t>
            </w:r>
            <w:r w:rsidRPr="00B43D91">
              <w:rPr>
                <w:sz w:val="18"/>
                <w:szCs w:val="18"/>
              </w:rPr>
              <w:br/>
              <w:t xml:space="preserve">(mērķim noteiktās h (7.3. apakšpunkts) x koeficients </w:t>
            </w:r>
            <w:r w:rsidRPr="00B43D91">
              <w:rPr>
                <w:sz w:val="18"/>
                <w:szCs w:val="18"/>
              </w:rPr>
              <w:br/>
              <w:t>(7.4. apakšpunkts) = piešķiramās h (7.5. apakšpunkts))</w:t>
            </w:r>
            <w:r w:rsidR="00CA2981">
              <w:rPr>
                <w:sz w:val="18"/>
                <w:szCs w:val="18"/>
                <w:vertAlign w:val="superscript"/>
              </w:rPr>
              <w:t>2</w:t>
            </w:r>
            <w:r w:rsidRPr="00B43D91">
              <w:rPr>
                <w:sz w:val="18"/>
                <w:szCs w:val="18"/>
                <w:vertAlign w:val="superscript"/>
              </w:rPr>
              <w:t xml:space="preserve">, </w:t>
            </w:r>
            <w:r w:rsidR="00CA298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6" w:type="pct"/>
            <w:vAlign w:val="center"/>
          </w:tcPr>
          <w:p w14:paraId="1CFCA39F" w14:textId="77777777" w:rsidR="00C3311B" w:rsidRPr="00B43D91" w:rsidRDefault="00C3311B" w:rsidP="00121551">
            <w:pPr>
              <w:rPr>
                <w:sz w:val="18"/>
                <w:szCs w:val="18"/>
              </w:rPr>
            </w:pPr>
          </w:p>
        </w:tc>
      </w:tr>
    </w:tbl>
    <w:p w14:paraId="3EBBC34C" w14:textId="77777777" w:rsidR="007A5FAD" w:rsidRDefault="007A5FAD" w:rsidP="00C3311B">
      <w:pPr>
        <w:shd w:val="clear" w:color="auto" w:fill="FFFFFF"/>
        <w:spacing w:before="130" w:line="260" w:lineRule="exact"/>
        <w:jc w:val="both"/>
        <w:rPr>
          <w:b/>
          <w:iCs/>
          <w:sz w:val="18"/>
          <w:szCs w:val="18"/>
        </w:rPr>
      </w:pPr>
    </w:p>
    <w:p w14:paraId="6746A980" w14:textId="77777777" w:rsidR="007A5FAD" w:rsidRDefault="007A5FAD" w:rsidP="00C3311B">
      <w:pPr>
        <w:shd w:val="clear" w:color="auto" w:fill="FFFFFF"/>
        <w:spacing w:before="130" w:line="260" w:lineRule="exact"/>
        <w:jc w:val="both"/>
        <w:rPr>
          <w:b/>
          <w:iCs/>
          <w:sz w:val="18"/>
          <w:szCs w:val="18"/>
        </w:rPr>
      </w:pPr>
    </w:p>
    <w:p w14:paraId="14BE3422" w14:textId="4B2916E2" w:rsidR="007A5FAD" w:rsidRDefault="007A5FAD" w:rsidP="00C3311B">
      <w:pPr>
        <w:shd w:val="clear" w:color="auto" w:fill="FFFFFF"/>
        <w:spacing w:before="130" w:line="260" w:lineRule="exact"/>
        <w:jc w:val="both"/>
        <w:rPr>
          <w:b/>
          <w:iCs/>
          <w:sz w:val="18"/>
          <w:szCs w:val="18"/>
        </w:rPr>
      </w:pPr>
    </w:p>
    <w:p w14:paraId="025FB14D" w14:textId="2C21783E" w:rsidR="00462638" w:rsidRDefault="00462638" w:rsidP="00C3311B">
      <w:pPr>
        <w:shd w:val="clear" w:color="auto" w:fill="FFFFFF"/>
        <w:spacing w:before="130" w:line="260" w:lineRule="exact"/>
        <w:jc w:val="both"/>
        <w:rPr>
          <w:b/>
          <w:iCs/>
          <w:sz w:val="18"/>
          <w:szCs w:val="18"/>
        </w:rPr>
      </w:pPr>
    </w:p>
    <w:p w14:paraId="1B0EAEE1" w14:textId="77777777" w:rsidR="00462638" w:rsidRDefault="00462638" w:rsidP="00C3311B">
      <w:pPr>
        <w:shd w:val="clear" w:color="auto" w:fill="FFFFFF"/>
        <w:spacing w:before="130" w:line="260" w:lineRule="exact"/>
        <w:jc w:val="both"/>
        <w:rPr>
          <w:b/>
          <w:iCs/>
          <w:sz w:val="18"/>
          <w:szCs w:val="18"/>
        </w:rPr>
      </w:pPr>
    </w:p>
    <w:p w14:paraId="492EA3C7" w14:textId="1CE19282" w:rsidR="00C3311B" w:rsidRPr="00B43D91" w:rsidRDefault="00C3311B" w:rsidP="00C3311B">
      <w:pPr>
        <w:shd w:val="clear" w:color="auto" w:fill="FFFFFF"/>
        <w:spacing w:before="130" w:line="260" w:lineRule="exact"/>
        <w:jc w:val="both"/>
        <w:rPr>
          <w:b/>
          <w:iCs/>
          <w:sz w:val="18"/>
          <w:szCs w:val="18"/>
        </w:rPr>
      </w:pPr>
      <w:r w:rsidRPr="00B43D91">
        <w:rPr>
          <w:b/>
          <w:iCs/>
          <w:sz w:val="18"/>
          <w:szCs w:val="18"/>
        </w:rPr>
        <w:t>8. Intensitātes koeficienta noteikšanas tabula</w:t>
      </w:r>
    </w:p>
    <w:tbl>
      <w:tblPr>
        <w:tblW w:w="45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4181"/>
        <w:gridCol w:w="634"/>
        <w:gridCol w:w="635"/>
        <w:gridCol w:w="769"/>
        <w:gridCol w:w="768"/>
      </w:tblGrid>
      <w:tr w:rsidR="007441EE" w:rsidRPr="00B43D91" w14:paraId="09F0E401" w14:textId="77777777" w:rsidTr="007441EE">
        <w:tc>
          <w:tcPr>
            <w:tcW w:w="541" w:type="dxa"/>
            <w:shd w:val="clear" w:color="auto" w:fill="E7E6E6"/>
            <w:vAlign w:val="center"/>
          </w:tcPr>
          <w:p w14:paraId="501AE081" w14:textId="77777777" w:rsidR="007441EE" w:rsidRPr="00B43D91" w:rsidRDefault="007441EE" w:rsidP="00121551">
            <w:pPr>
              <w:jc w:val="center"/>
              <w:rPr>
                <w:rFonts w:eastAsia="Calibri"/>
                <w:sz w:val="18"/>
                <w:szCs w:val="18"/>
              </w:rPr>
            </w:pPr>
            <w:r w:rsidRPr="00B43D91">
              <w:rPr>
                <w:rFonts w:eastAsia="Calibri"/>
                <w:sz w:val="18"/>
                <w:szCs w:val="18"/>
              </w:rPr>
              <w:t>Nr. p. k.</w:t>
            </w:r>
          </w:p>
        </w:tc>
        <w:tc>
          <w:tcPr>
            <w:tcW w:w="4180" w:type="dxa"/>
            <w:shd w:val="clear" w:color="auto" w:fill="E7E6E6"/>
            <w:vAlign w:val="center"/>
          </w:tcPr>
          <w:p w14:paraId="3223A422" w14:textId="77777777" w:rsidR="007441EE" w:rsidRPr="00B43D91" w:rsidRDefault="007441EE" w:rsidP="00121551">
            <w:pPr>
              <w:jc w:val="center"/>
              <w:rPr>
                <w:rFonts w:eastAsia="Calibri"/>
                <w:sz w:val="18"/>
                <w:szCs w:val="18"/>
              </w:rPr>
            </w:pPr>
            <w:r w:rsidRPr="00B43D91">
              <w:rPr>
                <w:rFonts w:eastAsia="Calibri"/>
                <w:sz w:val="18"/>
                <w:szCs w:val="18"/>
              </w:rPr>
              <w:t>Punktu skaits</w:t>
            </w:r>
          </w:p>
        </w:tc>
        <w:tc>
          <w:tcPr>
            <w:tcW w:w="634" w:type="dxa"/>
            <w:shd w:val="clear" w:color="auto" w:fill="E7E6E6"/>
            <w:vAlign w:val="center"/>
          </w:tcPr>
          <w:p w14:paraId="1C5C7C14" w14:textId="10F46C1B" w:rsidR="007441EE" w:rsidRPr="007441EE" w:rsidRDefault="007441EE" w:rsidP="00121551">
            <w:pPr>
              <w:jc w:val="center"/>
              <w:rPr>
                <w:rFonts w:eastAsia="Calibri"/>
                <w:sz w:val="18"/>
                <w:szCs w:val="18"/>
                <w:highlight w:val="yellow"/>
              </w:rPr>
            </w:pPr>
            <w:r w:rsidRPr="007441EE">
              <w:rPr>
                <w:rFonts w:eastAsia="Calibri"/>
                <w:sz w:val="18"/>
                <w:szCs w:val="18"/>
                <w:highlight w:val="yellow"/>
              </w:rPr>
              <w:t>0</w:t>
            </w:r>
            <w:r w:rsidRPr="007441EE">
              <w:rPr>
                <w:sz w:val="18"/>
                <w:szCs w:val="18"/>
                <w:highlight w:val="yellow"/>
              </w:rPr>
              <w:t>–</w:t>
            </w:r>
            <w:r w:rsidRPr="007441EE">
              <w:rPr>
                <w:rFonts w:eastAsia="Calibri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635" w:type="dxa"/>
            <w:shd w:val="clear" w:color="auto" w:fill="E7E6E6"/>
            <w:vAlign w:val="center"/>
          </w:tcPr>
          <w:p w14:paraId="2310C8EF" w14:textId="45CCBE70" w:rsidR="007441EE" w:rsidRPr="007441EE" w:rsidRDefault="007441EE" w:rsidP="00121551">
            <w:pPr>
              <w:jc w:val="center"/>
              <w:rPr>
                <w:rFonts w:eastAsia="Calibri"/>
                <w:sz w:val="18"/>
                <w:szCs w:val="18"/>
                <w:highlight w:val="yellow"/>
              </w:rPr>
            </w:pPr>
            <w:r w:rsidRPr="007441EE">
              <w:rPr>
                <w:rFonts w:eastAsia="Calibri"/>
                <w:sz w:val="18"/>
                <w:szCs w:val="18"/>
                <w:highlight w:val="yellow"/>
              </w:rPr>
              <w:t>8</w:t>
            </w:r>
            <w:r w:rsidRPr="007441EE">
              <w:rPr>
                <w:sz w:val="18"/>
                <w:szCs w:val="18"/>
                <w:highlight w:val="yellow"/>
              </w:rPr>
              <w:t>–</w:t>
            </w:r>
            <w:r w:rsidRPr="007441EE">
              <w:rPr>
                <w:rFonts w:eastAsia="Calibri"/>
                <w:sz w:val="18"/>
                <w:szCs w:val="18"/>
                <w:highlight w:val="yellow"/>
              </w:rPr>
              <w:t>14</w:t>
            </w:r>
          </w:p>
        </w:tc>
        <w:tc>
          <w:tcPr>
            <w:tcW w:w="769" w:type="dxa"/>
            <w:shd w:val="clear" w:color="auto" w:fill="E7E6E6"/>
            <w:vAlign w:val="center"/>
          </w:tcPr>
          <w:p w14:paraId="55F93F1B" w14:textId="1556996E" w:rsidR="007441EE" w:rsidRPr="007441EE" w:rsidRDefault="007441EE" w:rsidP="00121551">
            <w:pPr>
              <w:jc w:val="center"/>
              <w:rPr>
                <w:rFonts w:eastAsia="Calibri"/>
                <w:sz w:val="18"/>
                <w:szCs w:val="18"/>
                <w:highlight w:val="yellow"/>
              </w:rPr>
            </w:pPr>
            <w:r w:rsidRPr="007441EE">
              <w:rPr>
                <w:rFonts w:eastAsia="Calibri"/>
                <w:sz w:val="18"/>
                <w:szCs w:val="18"/>
                <w:highlight w:val="yellow"/>
              </w:rPr>
              <w:t>15</w:t>
            </w:r>
            <w:r w:rsidRPr="007441EE">
              <w:rPr>
                <w:sz w:val="18"/>
                <w:szCs w:val="18"/>
                <w:highlight w:val="yellow"/>
              </w:rPr>
              <w:t>–</w:t>
            </w:r>
            <w:r w:rsidRPr="007441EE">
              <w:rPr>
                <w:rFonts w:eastAsia="Calibri"/>
                <w:sz w:val="18"/>
                <w:szCs w:val="18"/>
                <w:highlight w:val="yellow"/>
              </w:rPr>
              <w:t>21</w:t>
            </w:r>
          </w:p>
        </w:tc>
        <w:tc>
          <w:tcPr>
            <w:tcW w:w="768" w:type="dxa"/>
            <w:shd w:val="clear" w:color="auto" w:fill="E7E6E6"/>
            <w:vAlign w:val="center"/>
          </w:tcPr>
          <w:p w14:paraId="55F6D72F" w14:textId="00EFB8C6" w:rsidR="007441EE" w:rsidRPr="007441EE" w:rsidRDefault="007441EE" w:rsidP="00121551">
            <w:pPr>
              <w:jc w:val="center"/>
              <w:rPr>
                <w:rFonts w:eastAsia="Calibri"/>
                <w:sz w:val="18"/>
                <w:szCs w:val="18"/>
                <w:highlight w:val="yellow"/>
              </w:rPr>
            </w:pPr>
            <w:r w:rsidRPr="007441EE">
              <w:rPr>
                <w:rFonts w:eastAsia="Calibri"/>
                <w:sz w:val="18"/>
                <w:szCs w:val="18"/>
                <w:highlight w:val="yellow"/>
              </w:rPr>
              <w:t>22-42</w:t>
            </w:r>
          </w:p>
        </w:tc>
      </w:tr>
      <w:tr w:rsidR="007441EE" w:rsidRPr="00B43D91" w14:paraId="24BC1820" w14:textId="77777777" w:rsidTr="007441EE">
        <w:tc>
          <w:tcPr>
            <w:tcW w:w="541" w:type="dxa"/>
            <w:shd w:val="clear" w:color="auto" w:fill="auto"/>
          </w:tcPr>
          <w:p w14:paraId="79679E40" w14:textId="77777777" w:rsidR="007441EE" w:rsidRPr="00B43D91" w:rsidRDefault="007441EE" w:rsidP="005D4AF5">
            <w:pPr>
              <w:rPr>
                <w:rFonts w:eastAsia="Calibri"/>
                <w:sz w:val="20"/>
                <w:szCs w:val="20"/>
              </w:rPr>
            </w:pPr>
            <w:r w:rsidRPr="00B43D91">
              <w:rPr>
                <w:rFonts w:eastAsia="Calibri"/>
                <w:sz w:val="20"/>
                <w:szCs w:val="20"/>
              </w:rPr>
              <w:t>8.1.</w:t>
            </w:r>
          </w:p>
        </w:tc>
        <w:tc>
          <w:tcPr>
            <w:tcW w:w="4180" w:type="dxa"/>
            <w:shd w:val="clear" w:color="auto" w:fill="auto"/>
          </w:tcPr>
          <w:p w14:paraId="172EFDAE" w14:textId="77777777" w:rsidR="007441EE" w:rsidRPr="00B43D91" w:rsidRDefault="007441EE" w:rsidP="005D4AF5">
            <w:pPr>
              <w:rPr>
                <w:rFonts w:eastAsia="Calibri"/>
                <w:sz w:val="20"/>
                <w:szCs w:val="20"/>
              </w:rPr>
            </w:pPr>
            <w:r w:rsidRPr="00B43D91">
              <w:rPr>
                <w:rFonts w:eastAsia="Calibri"/>
                <w:sz w:val="20"/>
                <w:szCs w:val="20"/>
              </w:rPr>
              <w:t>Koeficients, ja aizpildīts šā pielikuma 5. punkts</w:t>
            </w:r>
          </w:p>
        </w:tc>
        <w:tc>
          <w:tcPr>
            <w:tcW w:w="634" w:type="dxa"/>
            <w:shd w:val="clear" w:color="auto" w:fill="auto"/>
          </w:tcPr>
          <w:p w14:paraId="00C6BC94" w14:textId="3CD24CDB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35" w:type="dxa"/>
            <w:shd w:val="clear" w:color="auto" w:fill="auto"/>
          </w:tcPr>
          <w:p w14:paraId="633D2E5D" w14:textId="6ADB3D0E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769" w:type="dxa"/>
            <w:shd w:val="clear" w:color="auto" w:fill="auto"/>
          </w:tcPr>
          <w:p w14:paraId="3D289342" w14:textId="77C23792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N</w:t>
            </w:r>
          </w:p>
        </w:tc>
        <w:tc>
          <w:tcPr>
            <w:tcW w:w="768" w:type="dxa"/>
            <w:shd w:val="clear" w:color="auto" w:fill="auto"/>
          </w:tcPr>
          <w:p w14:paraId="58A61860" w14:textId="77777777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N</w:t>
            </w:r>
          </w:p>
        </w:tc>
      </w:tr>
      <w:tr w:rsidR="007441EE" w:rsidRPr="00B43D91" w14:paraId="1096BD8A" w14:textId="77777777" w:rsidTr="007441EE">
        <w:tc>
          <w:tcPr>
            <w:tcW w:w="541" w:type="dxa"/>
            <w:shd w:val="clear" w:color="auto" w:fill="auto"/>
          </w:tcPr>
          <w:p w14:paraId="5EF63A19" w14:textId="77777777" w:rsidR="007441EE" w:rsidRPr="00B43D91" w:rsidRDefault="007441EE" w:rsidP="005D4AF5">
            <w:pPr>
              <w:rPr>
                <w:rFonts w:eastAsia="Calibri"/>
                <w:sz w:val="20"/>
                <w:szCs w:val="20"/>
                <w:vertAlign w:val="superscript"/>
              </w:rPr>
            </w:pPr>
            <w:r w:rsidRPr="00B43D91">
              <w:rPr>
                <w:rFonts w:eastAsia="Calibri"/>
                <w:sz w:val="20"/>
                <w:szCs w:val="20"/>
              </w:rPr>
              <w:t>8.2.</w:t>
            </w:r>
          </w:p>
        </w:tc>
        <w:tc>
          <w:tcPr>
            <w:tcW w:w="4180" w:type="dxa"/>
            <w:shd w:val="clear" w:color="auto" w:fill="auto"/>
          </w:tcPr>
          <w:p w14:paraId="271FACF2" w14:textId="77777777" w:rsidR="007441EE" w:rsidRPr="00B43D91" w:rsidRDefault="007441EE" w:rsidP="005D4AF5">
            <w:pPr>
              <w:rPr>
                <w:rFonts w:eastAsia="Calibri"/>
                <w:sz w:val="20"/>
                <w:szCs w:val="20"/>
              </w:rPr>
            </w:pPr>
            <w:r w:rsidRPr="00B43D91">
              <w:rPr>
                <w:rFonts w:eastAsia="Calibri"/>
                <w:sz w:val="20"/>
                <w:szCs w:val="20"/>
              </w:rPr>
              <w:t>Koeficients, ja aizpildīts šā pielikuma 6. punkts</w:t>
            </w:r>
          </w:p>
        </w:tc>
        <w:tc>
          <w:tcPr>
            <w:tcW w:w="634" w:type="dxa"/>
            <w:shd w:val="clear" w:color="auto" w:fill="auto"/>
          </w:tcPr>
          <w:p w14:paraId="053A8DEB" w14:textId="162C14B0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35" w:type="dxa"/>
            <w:shd w:val="clear" w:color="auto" w:fill="auto"/>
          </w:tcPr>
          <w:p w14:paraId="32632738" w14:textId="342269FF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769" w:type="dxa"/>
            <w:shd w:val="clear" w:color="auto" w:fill="auto"/>
          </w:tcPr>
          <w:p w14:paraId="20E467B0" w14:textId="77777777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sz w:val="20"/>
                <w:szCs w:val="20"/>
                <w:highlight w:val="yellow"/>
              </w:rPr>
              <w:t>N</w:t>
            </w:r>
          </w:p>
        </w:tc>
        <w:tc>
          <w:tcPr>
            <w:tcW w:w="768" w:type="dxa"/>
            <w:shd w:val="clear" w:color="auto" w:fill="auto"/>
          </w:tcPr>
          <w:p w14:paraId="756A8454" w14:textId="77777777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sz w:val="20"/>
                <w:szCs w:val="20"/>
                <w:highlight w:val="yellow"/>
              </w:rPr>
              <w:t>N</w:t>
            </w:r>
          </w:p>
        </w:tc>
      </w:tr>
      <w:tr w:rsidR="007441EE" w:rsidRPr="00B43D91" w14:paraId="145D259F" w14:textId="77777777" w:rsidTr="007441EE">
        <w:tc>
          <w:tcPr>
            <w:tcW w:w="541" w:type="dxa"/>
            <w:shd w:val="clear" w:color="auto" w:fill="auto"/>
          </w:tcPr>
          <w:p w14:paraId="01F22390" w14:textId="77777777" w:rsidR="007441EE" w:rsidRPr="00B43D91" w:rsidRDefault="007441EE" w:rsidP="005D4AF5">
            <w:pPr>
              <w:rPr>
                <w:rFonts w:eastAsia="Calibri"/>
                <w:sz w:val="20"/>
                <w:szCs w:val="20"/>
              </w:rPr>
            </w:pPr>
            <w:r w:rsidRPr="00B43D91">
              <w:rPr>
                <w:rFonts w:eastAsia="Calibri"/>
                <w:sz w:val="20"/>
                <w:szCs w:val="20"/>
              </w:rPr>
              <w:t>8.3.</w:t>
            </w:r>
          </w:p>
        </w:tc>
        <w:tc>
          <w:tcPr>
            <w:tcW w:w="4180" w:type="dxa"/>
            <w:shd w:val="clear" w:color="auto" w:fill="auto"/>
          </w:tcPr>
          <w:p w14:paraId="414B0947" w14:textId="77777777" w:rsidR="007441EE" w:rsidRPr="00B43D91" w:rsidRDefault="007441EE" w:rsidP="005D4AF5">
            <w:pPr>
              <w:rPr>
                <w:rFonts w:eastAsia="Calibri"/>
                <w:sz w:val="20"/>
                <w:szCs w:val="20"/>
              </w:rPr>
            </w:pPr>
            <w:r w:rsidRPr="00B43D91">
              <w:rPr>
                <w:rFonts w:eastAsia="Calibri"/>
                <w:sz w:val="20"/>
                <w:szCs w:val="20"/>
              </w:rPr>
              <w:t xml:space="preserve">Koeficients, ja aizpildītas abas daļas </w:t>
            </w:r>
            <w:r w:rsidRPr="00B43D91">
              <w:rPr>
                <w:rFonts w:eastAsia="Calibri"/>
                <w:sz w:val="20"/>
                <w:szCs w:val="20"/>
              </w:rPr>
              <w:br/>
              <w:t>(šā pielikuma 5. un 6. punkts)</w:t>
            </w:r>
          </w:p>
        </w:tc>
        <w:tc>
          <w:tcPr>
            <w:tcW w:w="634" w:type="dxa"/>
            <w:shd w:val="clear" w:color="auto" w:fill="auto"/>
          </w:tcPr>
          <w:p w14:paraId="76AFCAF3" w14:textId="3DA105FC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35" w:type="dxa"/>
            <w:shd w:val="clear" w:color="auto" w:fill="auto"/>
          </w:tcPr>
          <w:p w14:paraId="5109BB2C" w14:textId="77777777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769" w:type="dxa"/>
            <w:shd w:val="clear" w:color="auto" w:fill="auto"/>
          </w:tcPr>
          <w:p w14:paraId="7D5E5A3A" w14:textId="77777777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768" w:type="dxa"/>
            <w:shd w:val="clear" w:color="auto" w:fill="auto"/>
          </w:tcPr>
          <w:p w14:paraId="27B85BB5" w14:textId="77777777" w:rsidR="007441EE" w:rsidRPr="007441EE" w:rsidRDefault="007441EE" w:rsidP="005D4AF5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7441EE">
              <w:rPr>
                <w:rFonts w:eastAsia="Calibri"/>
                <w:sz w:val="20"/>
                <w:szCs w:val="20"/>
                <w:highlight w:val="yellow"/>
              </w:rPr>
              <w:t>N</w:t>
            </w:r>
          </w:p>
        </w:tc>
      </w:tr>
    </w:tbl>
    <w:p w14:paraId="54790B45" w14:textId="77777777" w:rsidR="00C3311B" w:rsidRPr="00B43D91" w:rsidRDefault="00C3311B" w:rsidP="00C3311B">
      <w:pPr>
        <w:shd w:val="clear" w:color="auto" w:fill="FFFFFF"/>
        <w:spacing w:before="130" w:line="260" w:lineRule="exact"/>
        <w:ind w:firstLine="539"/>
        <w:jc w:val="both"/>
        <w:rPr>
          <w:iCs/>
          <w:sz w:val="18"/>
          <w:szCs w:val="18"/>
        </w:rPr>
      </w:pPr>
    </w:p>
    <w:p w14:paraId="42B22CFC" w14:textId="77777777" w:rsidR="00C3311B" w:rsidRPr="00B43D91" w:rsidRDefault="00C3311B" w:rsidP="00C3311B">
      <w:pPr>
        <w:shd w:val="clear" w:color="auto" w:fill="FFFFFF"/>
        <w:spacing w:before="130" w:line="260" w:lineRule="exact"/>
        <w:jc w:val="both"/>
        <w:rPr>
          <w:iCs/>
          <w:sz w:val="18"/>
          <w:szCs w:val="18"/>
        </w:rPr>
      </w:pPr>
      <w:r w:rsidRPr="00B43D91">
        <w:rPr>
          <w:iCs/>
          <w:sz w:val="18"/>
          <w:szCs w:val="18"/>
        </w:rPr>
        <w:t>Piezīme. N – asistenta pakalpojumu nepiešķir.</w:t>
      </w:r>
    </w:p>
    <w:p w14:paraId="48748DFF" w14:textId="77777777" w:rsidR="00C3311B" w:rsidRPr="00B43D91" w:rsidRDefault="00C3311B" w:rsidP="00C3311B">
      <w:pPr>
        <w:shd w:val="clear" w:color="auto" w:fill="FFFFFF"/>
        <w:spacing w:before="130" w:line="260" w:lineRule="exact"/>
        <w:ind w:firstLine="539"/>
        <w:jc w:val="both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6"/>
      </w:tblGrid>
      <w:tr w:rsidR="00C3311B" w:rsidRPr="00B43D91" w14:paraId="34AD3339" w14:textId="77777777" w:rsidTr="00121551">
        <w:tc>
          <w:tcPr>
            <w:tcW w:w="0" w:type="auto"/>
            <w:shd w:val="clear" w:color="auto" w:fill="D9D9D9"/>
          </w:tcPr>
          <w:p w14:paraId="3A78504B" w14:textId="77777777" w:rsidR="00C3311B" w:rsidRPr="00B43D91" w:rsidRDefault="00C3311B" w:rsidP="00121551">
            <w:pPr>
              <w:rPr>
                <w:b/>
                <w:bCs/>
                <w:sz w:val="18"/>
                <w:szCs w:val="18"/>
              </w:rPr>
            </w:pPr>
            <w:r w:rsidRPr="00B43D91">
              <w:rPr>
                <w:b/>
                <w:bCs/>
                <w:sz w:val="18"/>
                <w:szCs w:val="18"/>
              </w:rPr>
              <w:t xml:space="preserve">9. Novērtēšanas piezīmes </w:t>
            </w:r>
          </w:p>
        </w:tc>
      </w:tr>
      <w:tr w:rsidR="00C3311B" w:rsidRPr="00B43D91" w14:paraId="7984EFF3" w14:textId="77777777" w:rsidTr="00121551">
        <w:tc>
          <w:tcPr>
            <w:tcW w:w="0" w:type="auto"/>
          </w:tcPr>
          <w:p w14:paraId="7392F3B6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</w:p>
          <w:p w14:paraId="679C7D6F" w14:textId="77777777" w:rsidR="00C3311B" w:rsidRPr="00B43D91" w:rsidRDefault="00C3311B" w:rsidP="00121551">
            <w:pPr>
              <w:rPr>
                <w:sz w:val="18"/>
                <w:szCs w:val="18"/>
              </w:rPr>
            </w:pPr>
            <w:r w:rsidRPr="00B43D91">
              <w:rPr>
                <w:sz w:val="18"/>
                <w:szCs w:val="18"/>
              </w:rPr>
              <w:t> </w:t>
            </w:r>
          </w:p>
        </w:tc>
      </w:tr>
    </w:tbl>
    <w:p w14:paraId="7BF63B4E" w14:textId="10B62C07" w:rsidR="00C3311B" w:rsidRPr="00B43D91" w:rsidRDefault="00C3311B" w:rsidP="00C3311B">
      <w:pPr>
        <w:shd w:val="clear" w:color="auto" w:fill="FFFFFF"/>
        <w:spacing w:before="130" w:line="260" w:lineRule="exact"/>
        <w:rPr>
          <w:sz w:val="18"/>
          <w:szCs w:val="18"/>
        </w:rPr>
      </w:pPr>
      <w:r w:rsidRPr="00B43D91">
        <w:rPr>
          <w:sz w:val="18"/>
          <w:szCs w:val="18"/>
        </w:rPr>
        <w:t>Speciālista paraksts</w:t>
      </w:r>
      <w:r w:rsidR="00CA2981">
        <w:rPr>
          <w:sz w:val="18"/>
          <w:szCs w:val="18"/>
          <w:vertAlign w:val="superscript"/>
        </w:rPr>
        <w:t>4</w:t>
      </w:r>
      <w:r w:rsidRPr="00B43D91">
        <w:rPr>
          <w:sz w:val="18"/>
          <w:szCs w:val="18"/>
        </w:rPr>
        <w:t xml:space="preserve"> _____________________________</w:t>
      </w:r>
    </w:p>
    <w:p w14:paraId="304E0D42" w14:textId="77777777" w:rsidR="00C3311B" w:rsidRPr="00B43D91" w:rsidRDefault="00C3311B" w:rsidP="00C3311B">
      <w:pPr>
        <w:spacing w:before="130" w:line="260" w:lineRule="exact"/>
        <w:ind w:firstLine="539"/>
        <w:rPr>
          <w:rFonts w:eastAsia="Calibri"/>
          <w:sz w:val="19"/>
          <w:shd w:val="clear" w:color="auto" w:fill="FFFFFF"/>
        </w:rPr>
      </w:pPr>
    </w:p>
    <w:p w14:paraId="3D5F6270" w14:textId="77777777" w:rsidR="00C3311B" w:rsidRPr="00B43D91" w:rsidRDefault="00C3311B" w:rsidP="00C3311B">
      <w:pPr>
        <w:spacing w:before="130" w:line="260" w:lineRule="exact"/>
        <w:ind w:firstLine="539"/>
        <w:jc w:val="both"/>
        <w:rPr>
          <w:rFonts w:eastAsia="Calibri"/>
          <w:sz w:val="17"/>
          <w:szCs w:val="17"/>
          <w:shd w:val="clear" w:color="auto" w:fill="FFFFFF"/>
        </w:rPr>
      </w:pPr>
      <w:r w:rsidRPr="00B43D91">
        <w:rPr>
          <w:rFonts w:eastAsia="Calibri"/>
          <w:sz w:val="17"/>
          <w:szCs w:val="17"/>
          <w:shd w:val="clear" w:color="auto" w:fill="FFFFFF"/>
        </w:rPr>
        <w:t>Piezīmes.</w:t>
      </w:r>
    </w:p>
    <w:p w14:paraId="3A1E4F6B" w14:textId="09D16E05" w:rsidR="002E3C50" w:rsidRPr="002E3C50" w:rsidRDefault="002E3C50" w:rsidP="00242EE9">
      <w:pPr>
        <w:spacing w:before="130" w:line="260" w:lineRule="exact"/>
        <w:ind w:firstLine="539"/>
        <w:jc w:val="both"/>
        <w:rPr>
          <w:rFonts w:eastAsia="Calibri"/>
          <w:sz w:val="17"/>
          <w:szCs w:val="17"/>
          <w:shd w:val="clear" w:color="auto" w:fill="FFFFFF"/>
        </w:rPr>
      </w:pPr>
      <w:r w:rsidRPr="00462638">
        <w:rPr>
          <w:rFonts w:eastAsia="Calibri"/>
          <w:sz w:val="17"/>
          <w:szCs w:val="17"/>
          <w:highlight w:val="yellow"/>
          <w:shd w:val="clear" w:color="auto" w:fill="FFFFFF"/>
          <w:vertAlign w:val="superscript"/>
        </w:rPr>
        <w:t>1</w:t>
      </w:r>
      <w:r w:rsidRPr="00462638">
        <w:rPr>
          <w:rFonts w:eastAsia="Calibri"/>
          <w:sz w:val="17"/>
          <w:szCs w:val="17"/>
          <w:highlight w:val="yellow"/>
          <w:shd w:val="clear" w:color="auto" w:fill="FFFFFF"/>
        </w:rPr>
        <w:t xml:space="preserve"> Teksta lauks aizpildāms obligāti</w:t>
      </w:r>
      <w:r w:rsidR="0048125C" w:rsidRPr="00462638">
        <w:rPr>
          <w:rFonts w:eastAsia="Calibri"/>
          <w:sz w:val="17"/>
          <w:szCs w:val="17"/>
          <w:highlight w:val="yellow"/>
          <w:shd w:val="clear" w:color="auto" w:fill="FFFFFF"/>
        </w:rPr>
        <w:t>.</w:t>
      </w:r>
    </w:p>
    <w:p w14:paraId="07DF9E2C" w14:textId="38E61160" w:rsidR="00242EE9" w:rsidRPr="00B43D91" w:rsidRDefault="00CA2981" w:rsidP="00242EE9">
      <w:pPr>
        <w:spacing w:line="260" w:lineRule="exact"/>
        <w:ind w:firstLine="539"/>
        <w:jc w:val="both"/>
        <w:rPr>
          <w:bCs/>
          <w:sz w:val="17"/>
          <w:szCs w:val="17"/>
        </w:rPr>
      </w:pPr>
      <w:r>
        <w:rPr>
          <w:bCs/>
          <w:sz w:val="17"/>
          <w:szCs w:val="17"/>
          <w:vertAlign w:val="superscript"/>
        </w:rPr>
        <w:t>2</w:t>
      </w:r>
      <w:r w:rsidR="00242EE9" w:rsidRPr="00B43D91">
        <w:rPr>
          <w:bCs/>
          <w:sz w:val="17"/>
          <w:szCs w:val="17"/>
        </w:rPr>
        <w:t> Ja atbilstoši novērtējumam asistenta pakalpojums personai nepienākas, taču ir noteiktas medicīniskas indikācijas vieglā automobiļa speciālai pielāgošanai un pabalsta saņemšanai transporta izdevumiem</w:t>
      </w:r>
      <w:r w:rsidR="00242EE9">
        <w:rPr>
          <w:bCs/>
          <w:sz w:val="17"/>
          <w:szCs w:val="17"/>
        </w:rPr>
        <w:t>,</w:t>
      </w:r>
      <w:r w:rsidR="00242EE9" w:rsidRPr="00B43D91">
        <w:rPr>
          <w:bCs/>
          <w:sz w:val="17"/>
          <w:szCs w:val="17"/>
        </w:rPr>
        <w:t xml:space="preserve"> un nieru mazspējas dēļ nepieciešamas hemodialīzes procedūras vai ir ļaundabīgs audzējs </w:t>
      </w:r>
      <w:r w:rsidR="002E7927" w:rsidRPr="002E7927">
        <w:rPr>
          <w:bCs/>
          <w:sz w:val="17"/>
          <w:szCs w:val="17"/>
          <w:highlight w:val="yellow"/>
        </w:rPr>
        <w:t>terminālajā stadijā ar nelabvēlīgu prognozi</w:t>
      </w:r>
      <w:r w:rsidR="00242EE9" w:rsidRPr="00B43D91">
        <w:rPr>
          <w:bCs/>
          <w:sz w:val="17"/>
          <w:szCs w:val="17"/>
        </w:rPr>
        <w:t xml:space="preserve"> un tiek saņemta ķīmijterapija, staru terapija vai hormonu terapija, tad personai piešķir asistenta pakalpojumu 40 stundas mēnesī.</w:t>
      </w:r>
    </w:p>
    <w:p w14:paraId="28C3B7D5" w14:textId="6ACF9723" w:rsidR="00242EE9" w:rsidRPr="00AC7904" w:rsidRDefault="00CA2981" w:rsidP="00242EE9">
      <w:pPr>
        <w:spacing w:line="260" w:lineRule="exact"/>
        <w:ind w:firstLine="539"/>
        <w:jc w:val="both"/>
        <w:rPr>
          <w:rFonts w:eastAsia="Calibri"/>
          <w:sz w:val="17"/>
          <w:szCs w:val="17"/>
        </w:rPr>
      </w:pPr>
      <w:r>
        <w:rPr>
          <w:bCs/>
          <w:sz w:val="17"/>
          <w:szCs w:val="17"/>
          <w:vertAlign w:val="superscript"/>
        </w:rPr>
        <w:t>3</w:t>
      </w:r>
      <w:r w:rsidR="00242EE9" w:rsidRPr="00B43D91">
        <w:rPr>
          <w:bCs/>
          <w:sz w:val="17"/>
          <w:szCs w:val="17"/>
          <w:vertAlign w:val="superscript"/>
        </w:rPr>
        <w:t> </w:t>
      </w:r>
      <w:r w:rsidR="00242EE9" w:rsidRPr="00B43D91">
        <w:rPr>
          <w:bCs/>
          <w:sz w:val="17"/>
          <w:szCs w:val="17"/>
        </w:rPr>
        <w:t>Ja persona saņem Invaliditātes likuma 12. panta pirmās daļas 2. punktā minēto pabalstu par asistenta izmantošanu, tad noteikto asistenta pakalpojuma apjomu samazina par 40 stundām mēnesī.</w:t>
      </w:r>
    </w:p>
    <w:p w14:paraId="7770228B" w14:textId="1AA5EF07" w:rsidR="00242EE9" w:rsidRPr="00B43D91" w:rsidRDefault="00CA2981" w:rsidP="00242EE9">
      <w:pPr>
        <w:spacing w:line="260" w:lineRule="exact"/>
        <w:ind w:firstLine="539"/>
        <w:jc w:val="both"/>
        <w:rPr>
          <w:rFonts w:eastAsia="Calibri"/>
          <w:sz w:val="17"/>
          <w:szCs w:val="17"/>
          <w:shd w:val="clear" w:color="auto" w:fill="FFFFFF"/>
        </w:rPr>
      </w:pPr>
      <w:r>
        <w:rPr>
          <w:bCs/>
          <w:sz w:val="17"/>
          <w:szCs w:val="17"/>
          <w:vertAlign w:val="superscript"/>
        </w:rPr>
        <w:t>4</w:t>
      </w:r>
      <w:r w:rsidR="00242EE9" w:rsidRPr="00B43D91">
        <w:rPr>
          <w:bCs/>
          <w:sz w:val="17"/>
          <w:szCs w:val="17"/>
        </w:rPr>
        <w:t> Dokumenta rekvizītu "Speciālista</w:t>
      </w:r>
      <w:r w:rsidR="00242EE9" w:rsidRPr="00B43D91">
        <w:rPr>
          <w:rFonts w:eastAsia="Calibri"/>
          <w:sz w:val="17"/>
          <w:szCs w:val="17"/>
          <w:shd w:val="clear" w:color="auto" w:fill="FFFFFF"/>
        </w:rPr>
        <w:t xml:space="preserve"> paraksts" neaizpilda, ja dokuments ir sagatavots elektroniski atbilstoši normatīvajiem aktiem par elektronisko dokumentu noformēšanu.</w:t>
      </w:r>
      <w:r w:rsidR="00242EE9" w:rsidRPr="00B43D91">
        <w:rPr>
          <w:bCs/>
          <w:sz w:val="17"/>
          <w:szCs w:val="17"/>
        </w:rPr>
        <w:t>"</w:t>
      </w:r>
    </w:p>
    <w:p w14:paraId="570B9E87" w14:textId="471EEF4B" w:rsidR="00F574EF" w:rsidRPr="00B43D91" w:rsidRDefault="006319FD" w:rsidP="00242EE9">
      <w:pPr>
        <w:spacing w:line="260" w:lineRule="exact"/>
        <w:ind w:firstLine="539"/>
        <w:jc w:val="both"/>
        <w:rPr>
          <w:rFonts w:eastAsia="Calibri"/>
          <w:sz w:val="17"/>
          <w:szCs w:val="17"/>
          <w:shd w:val="clear" w:color="auto" w:fill="FFFFFF"/>
        </w:rPr>
      </w:pPr>
    </w:p>
    <w:sectPr w:rsidR="00F574EF" w:rsidRPr="00B43D91">
      <w:head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51D3F9" w16cex:dateUtc="2025-08-21T14:20:00Z"/>
  <w16cex:commentExtensible w16cex:durableId="2C51D145" w16cex:dateUtc="2025-08-21T14:09:00Z"/>
  <w16cex:commentExtensible w16cex:durableId="2C51D1D5" w16cex:dateUtc="2025-08-21T14:11:00Z"/>
  <w16cex:commentExtensible w16cex:durableId="2C51D087" w16cex:dateUtc="2025-08-21T14:06:00Z"/>
  <w16cex:commentExtensible w16cex:durableId="2C51D3A4" w16cex:dateUtc="2025-08-21T14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CBDD9" w14:textId="77777777" w:rsidR="000B0F7A" w:rsidRDefault="000B0F7A" w:rsidP="007A5FAD">
      <w:r>
        <w:separator/>
      </w:r>
    </w:p>
  </w:endnote>
  <w:endnote w:type="continuationSeparator" w:id="0">
    <w:p w14:paraId="48CE3F34" w14:textId="77777777" w:rsidR="000B0F7A" w:rsidRDefault="000B0F7A" w:rsidP="007A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4CC31" w14:textId="77777777" w:rsidR="000B0F7A" w:rsidRDefault="000B0F7A" w:rsidP="007A5FAD">
      <w:r>
        <w:separator/>
      </w:r>
    </w:p>
  </w:footnote>
  <w:footnote w:type="continuationSeparator" w:id="0">
    <w:p w14:paraId="2FF0F6AD" w14:textId="77777777" w:rsidR="000B0F7A" w:rsidRDefault="000B0F7A" w:rsidP="007A5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4155411"/>
      <w:docPartObj>
        <w:docPartGallery w:val="Page Numbers (Top of Page)"/>
        <w:docPartUnique/>
      </w:docPartObj>
    </w:sdtPr>
    <w:sdtEndPr/>
    <w:sdtContent>
      <w:p w14:paraId="435B9D3C" w14:textId="5A98EA95" w:rsidR="007A5FAD" w:rsidRDefault="007A5FAD">
        <w:pPr>
          <w:pStyle w:val="Galv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8299AB" w14:textId="77777777" w:rsidR="007A5FAD" w:rsidRDefault="007A5FA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likumi.lv/wwwraksti/BILDES/KVADRATS.GIF" style="width:10.35pt;height:10.35pt;visibility:visible;mso-wrap-style:square" o:bullet="t">
        <v:imagedata r:id="rId1" o:title="KVADRATS"/>
      </v:shape>
    </w:pict>
  </w:numPicBullet>
  <w:abstractNum w:abstractNumId="0" w15:restartNumberingAfterBreak="0">
    <w:nsid w:val="4CA04BF0"/>
    <w:multiLevelType w:val="hybridMultilevel"/>
    <w:tmpl w:val="E2D2319A"/>
    <w:lvl w:ilvl="0" w:tplc="430EC46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FEF0E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6260B0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BCD0151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AEE8AF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00C2B5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BB6C03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DE8BF8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75CAA6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5BD134CE"/>
    <w:multiLevelType w:val="hybridMultilevel"/>
    <w:tmpl w:val="EAD20320"/>
    <w:lvl w:ilvl="0" w:tplc="CB00789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11B"/>
    <w:rsid w:val="00000F80"/>
    <w:rsid w:val="00007C3D"/>
    <w:rsid w:val="000311EA"/>
    <w:rsid w:val="000316EF"/>
    <w:rsid w:val="00034BB7"/>
    <w:rsid w:val="00050CC1"/>
    <w:rsid w:val="00060E1A"/>
    <w:rsid w:val="000663FA"/>
    <w:rsid w:val="000754BB"/>
    <w:rsid w:val="00090212"/>
    <w:rsid w:val="000B0F7A"/>
    <w:rsid w:val="000C6218"/>
    <w:rsid w:val="000C6748"/>
    <w:rsid w:val="000D6B6C"/>
    <w:rsid w:val="0012034A"/>
    <w:rsid w:val="00125C79"/>
    <w:rsid w:val="00140692"/>
    <w:rsid w:val="001514C1"/>
    <w:rsid w:val="00171A66"/>
    <w:rsid w:val="00173680"/>
    <w:rsid w:val="001737EF"/>
    <w:rsid w:val="001A6550"/>
    <w:rsid w:val="001B65AE"/>
    <w:rsid w:val="001D6B3B"/>
    <w:rsid w:val="00205619"/>
    <w:rsid w:val="00211B7E"/>
    <w:rsid w:val="00214A3B"/>
    <w:rsid w:val="002223DA"/>
    <w:rsid w:val="00225A7B"/>
    <w:rsid w:val="00242EE9"/>
    <w:rsid w:val="00252AD4"/>
    <w:rsid w:val="002809B3"/>
    <w:rsid w:val="002876BC"/>
    <w:rsid w:val="002A0720"/>
    <w:rsid w:val="002A16DB"/>
    <w:rsid w:val="002B4864"/>
    <w:rsid w:val="002C44F0"/>
    <w:rsid w:val="002E0554"/>
    <w:rsid w:val="002E3C50"/>
    <w:rsid w:val="002E7927"/>
    <w:rsid w:val="002F5B0D"/>
    <w:rsid w:val="0030241A"/>
    <w:rsid w:val="003573EC"/>
    <w:rsid w:val="00377E8E"/>
    <w:rsid w:val="003A620E"/>
    <w:rsid w:val="003F727F"/>
    <w:rsid w:val="004023D9"/>
    <w:rsid w:val="00403A48"/>
    <w:rsid w:val="00416DE6"/>
    <w:rsid w:val="0042456A"/>
    <w:rsid w:val="00436722"/>
    <w:rsid w:val="00441036"/>
    <w:rsid w:val="0044635F"/>
    <w:rsid w:val="00462638"/>
    <w:rsid w:val="00472D3C"/>
    <w:rsid w:val="004737AB"/>
    <w:rsid w:val="0048125C"/>
    <w:rsid w:val="004A2AD7"/>
    <w:rsid w:val="004C51F6"/>
    <w:rsid w:val="00503E5C"/>
    <w:rsid w:val="00534160"/>
    <w:rsid w:val="00550B7B"/>
    <w:rsid w:val="0055155D"/>
    <w:rsid w:val="00555F45"/>
    <w:rsid w:val="00566D26"/>
    <w:rsid w:val="00586633"/>
    <w:rsid w:val="00594EDA"/>
    <w:rsid w:val="005B73B3"/>
    <w:rsid w:val="005D4AF5"/>
    <w:rsid w:val="005E769E"/>
    <w:rsid w:val="005F2D65"/>
    <w:rsid w:val="005F30DB"/>
    <w:rsid w:val="005F731E"/>
    <w:rsid w:val="006131FE"/>
    <w:rsid w:val="00616EB7"/>
    <w:rsid w:val="0062644D"/>
    <w:rsid w:val="006319FD"/>
    <w:rsid w:val="006445C3"/>
    <w:rsid w:val="00676976"/>
    <w:rsid w:val="00697D60"/>
    <w:rsid w:val="006C316A"/>
    <w:rsid w:val="006D0B2A"/>
    <w:rsid w:val="006D2C29"/>
    <w:rsid w:val="006E1648"/>
    <w:rsid w:val="006F649A"/>
    <w:rsid w:val="006F7283"/>
    <w:rsid w:val="007030E9"/>
    <w:rsid w:val="00731D81"/>
    <w:rsid w:val="007441EE"/>
    <w:rsid w:val="00785367"/>
    <w:rsid w:val="00785939"/>
    <w:rsid w:val="007908B7"/>
    <w:rsid w:val="00790A3D"/>
    <w:rsid w:val="007A5FAD"/>
    <w:rsid w:val="007D0DFE"/>
    <w:rsid w:val="007F5054"/>
    <w:rsid w:val="007F5200"/>
    <w:rsid w:val="00844791"/>
    <w:rsid w:val="00855355"/>
    <w:rsid w:val="0086328C"/>
    <w:rsid w:val="00872F62"/>
    <w:rsid w:val="008852B6"/>
    <w:rsid w:val="00886B34"/>
    <w:rsid w:val="008A4805"/>
    <w:rsid w:val="008B09B2"/>
    <w:rsid w:val="008D5696"/>
    <w:rsid w:val="008E79D9"/>
    <w:rsid w:val="008F0B95"/>
    <w:rsid w:val="00927C11"/>
    <w:rsid w:val="009370E6"/>
    <w:rsid w:val="00941A61"/>
    <w:rsid w:val="00957BE0"/>
    <w:rsid w:val="009865F8"/>
    <w:rsid w:val="009A459A"/>
    <w:rsid w:val="009B2933"/>
    <w:rsid w:val="009B5A33"/>
    <w:rsid w:val="009C2C82"/>
    <w:rsid w:val="009C4723"/>
    <w:rsid w:val="009D46C8"/>
    <w:rsid w:val="009F7DB6"/>
    <w:rsid w:val="00A429C9"/>
    <w:rsid w:val="00A50BD0"/>
    <w:rsid w:val="00A7326C"/>
    <w:rsid w:val="00A821FA"/>
    <w:rsid w:val="00A862BB"/>
    <w:rsid w:val="00AD2AB8"/>
    <w:rsid w:val="00AF4EC9"/>
    <w:rsid w:val="00B04FBF"/>
    <w:rsid w:val="00B31690"/>
    <w:rsid w:val="00B43D91"/>
    <w:rsid w:val="00B85F86"/>
    <w:rsid w:val="00B93CB2"/>
    <w:rsid w:val="00BA1AAC"/>
    <w:rsid w:val="00BC6648"/>
    <w:rsid w:val="00C12A67"/>
    <w:rsid w:val="00C22921"/>
    <w:rsid w:val="00C3311B"/>
    <w:rsid w:val="00C41F87"/>
    <w:rsid w:val="00C505AE"/>
    <w:rsid w:val="00C536F4"/>
    <w:rsid w:val="00C75E96"/>
    <w:rsid w:val="00C9355E"/>
    <w:rsid w:val="00CA2981"/>
    <w:rsid w:val="00CA579E"/>
    <w:rsid w:val="00CA71FA"/>
    <w:rsid w:val="00CB1FCF"/>
    <w:rsid w:val="00CD4BBB"/>
    <w:rsid w:val="00D07F73"/>
    <w:rsid w:val="00D219C4"/>
    <w:rsid w:val="00D42981"/>
    <w:rsid w:val="00D45012"/>
    <w:rsid w:val="00D60BED"/>
    <w:rsid w:val="00D71366"/>
    <w:rsid w:val="00DA7848"/>
    <w:rsid w:val="00DB1FB6"/>
    <w:rsid w:val="00DB2744"/>
    <w:rsid w:val="00DB7FD2"/>
    <w:rsid w:val="00DC6EF3"/>
    <w:rsid w:val="00DD0761"/>
    <w:rsid w:val="00DD267D"/>
    <w:rsid w:val="00DE359B"/>
    <w:rsid w:val="00DE3D5B"/>
    <w:rsid w:val="00DF56AE"/>
    <w:rsid w:val="00E4248F"/>
    <w:rsid w:val="00E6676E"/>
    <w:rsid w:val="00E77FD0"/>
    <w:rsid w:val="00E90447"/>
    <w:rsid w:val="00EA5337"/>
    <w:rsid w:val="00EF78B4"/>
    <w:rsid w:val="00F17FB0"/>
    <w:rsid w:val="00F27342"/>
    <w:rsid w:val="00F3018E"/>
    <w:rsid w:val="00F3031A"/>
    <w:rsid w:val="00F53138"/>
    <w:rsid w:val="00F649A5"/>
    <w:rsid w:val="00F80ABF"/>
    <w:rsid w:val="00FA7162"/>
    <w:rsid w:val="00FB03A9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3CACCD5D"/>
  <w15:chartTrackingRefBased/>
  <w15:docId w15:val="{68FA654A-6D8C-46FA-952C-DCC9097F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C3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C3311B"/>
    <w:pPr>
      <w:ind w:left="720"/>
    </w:pPr>
  </w:style>
  <w:style w:type="paragraph" w:styleId="Bezatstarpm">
    <w:name w:val="No Spacing"/>
    <w:uiPriority w:val="1"/>
    <w:qFormat/>
    <w:rsid w:val="00C331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Paraststmeklis">
    <w:name w:val="Normal (Web)"/>
    <w:basedOn w:val="Parasts"/>
    <w:uiPriority w:val="99"/>
    <w:semiHidden/>
    <w:unhideWhenUsed/>
    <w:rsid w:val="00AF4EC9"/>
    <w:rPr>
      <w:rFonts w:ascii="Calibri" w:eastAsiaTheme="minorHAnsi" w:hAnsi="Calibri"/>
      <w:sz w:val="22"/>
      <w:szCs w:val="22"/>
    </w:rPr>
  </w:style>
  <w:style w:type="character" w:styleId="Komentraatsauce">
    <w:name w:val="annotation reference"/>
    <w:basedOn w:val="Noklusjumarindkopasfonts"/>
    <w:uiPriority w:val="99"/>
    <w:semiHidden/>
    <w:unhideWhenUsed/>
    <w:rsid w:val="0009021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09021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090212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9021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9021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Prskatjums">
    <w:name w:val="Revision"/>
    <w:hidden/>
    <w:uiPriority w:val="99"/>
    <w:semiHidden/>
    <w:rsid w:val="006C3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7A5FA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A5FA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7A5FA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A5FA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E769E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E769E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19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5" ma:contentTypeDescription="Create a new document." ma:contentTypeScope="" ma:versionID="65781d40aa913a3cbd8f5a1e32fdda7b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01a550fe449a9801d25298190c5b1fb9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FB1964-6130-4DC4-9802-9373AEC9CB9C}">
  <ds:schemaRefs>
    <ds:schemaRef ds:uri="http://purl.org/dc/terms/"/>
    <ds:schemaRef ds:uri="http://schemas.microsoft.com/office/2006/documentManagement/types"/>
    <ds:schemaRef ds:uri="http://purl.org/dc/dcmitype/"/>
    <ds:schemaRef ds:uri="14bf4ffe-e1de-4f56-a2d6-d8c72f6fd35a"/>
    <ds:schemaRef ds:uri="http://schemas.microsoft.com/office/infopath/2007/PartnerControls"/>
    <ds:schemaRef ds:uri="30b671a1-e750-4efc-a322-d42da3124237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5995B81-31A6-49B8-AEEA-C4364954A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3D9AA8-0984-44BC-AA66-8ECAD8EF5E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9305</Words>
  <Characters>5304</Characters>
  <Application>Microsoft Office Word</Application>
  <DocSecurity>0</DocSecurity>
  <Lines>44</Lines>
  <Paragraphs>29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Einārs Grāveris</cp:lastModifiedBy>
  <cp:revision>5</cp:revision>
  <dcterms:created xsi:type="dcterms:W3CDTF">2025-08-22T13:01:00Z</dcterms:created>
  <dcterms:modified xsi:type="dcterms:W3CDTF">2025-08-26T07:43:00Z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