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Patvēruma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dalībvalsts – valsts, kura piemēro Eiropas Parlamenta un Padomes 2024.gada 14.maija regulu (ES) 2024/1347 par standartiem attiecībā uz trešo valstu valstspiederīgo vai bezvalstnieku kvalificēšanu par starptautiskās aizsardzības saņēmējiem, vienotu statusu bēgļiem vai personām, kurām ir tiesības uz alternatīvo aizsardzību, un piešķirtās aizsardzības saturu, ar ko groza Padomes Direktīvu 2003/109/EK un atceļ Eiropas Parlamenta un Padomes Direktīvu 2011/95/ES, (turpmāk – regula Nr.2024/1347), Eiropas Parlamenta un Padomes 2024.gada 14.maija regulu (ES) 2024/1348, ar ko izveido kopīgu procedūru starptautiskajai aizsardzībai Savienībā un atceļ Direktīvu 2013/32/ES, (turpmāk – regula Nr.2024/1348), Eiropas Parlamenta un Padomes 2024.gada 14.maija regulu (ES) 2024/1349, ar ko izveido atgriešanas robežprocedūru un groza Regulu (ES) 2021/1148, (turpmāk – regula Nr.2024/1349), Eiropas Parlamenta un Padomes 2024.gada 14.maija regulu (ES) 2024/1350, ar ko izveido Savienības pārmitināšanas un humanitārās uzņemšanas sistēmu un groza Regulu (ES) 2021/1147, (turpmāk – regula Nr.2024/1350), Eiropas Parlamenta un Padomes 2024.gada 14.maija regulu (ES) 2024/1351 par patvēruma un migrācijas pārvaldību un ar ko groza Regulas (ES) 2021/1147 un (ES) 2021/1060 un atceļ Regulu (ES) Nr.604/2013 (turpmāk – regula Nr.2024/1351), Eiropas Parlamenta un Padomes 2024.gada maija regulu (ES) 2024/1352, ar kuru groza Regulas (ES) 2019/816 un (ES) 2019/818, nolūkā ieviest trešo valstu valstspiederīgo skrīningu pie ārējām robežām, (turpmāk – regula Nr.2024/1352) Eiropas Parlamenta un Padomes 2024.gada 14.maija regulu (ES) 2024/1356, ar ko ievieš trešo valstu valstspiederīgo skrīningu pie ārējām robežām un groza Regulas (EK) Nr. 767/2008, (ES) 2017/2226, (ES) 2018/1240 un (ES) 2019/817, (turpmāk – regula Nr.2024/1356), Eiropas Parlamenta un Padomes 2024.gada 14.maija regulu (ES) 2024/1358 par biometrisko datu salīdzināšanas sistēmas Eurodac izveidi, lai efektīvi piemērotu Eiropas Parlamenta un Padomes Regulas (ES) 2024/1351 un (ES) 2024/1350 un Padomes Direktīvu 2001/55/EK un lai identificētu trešās valsts valstspiederīgos un bezvalstniekus, kuri uzturas nelikumīgi, un par dalībvalstu tiesībaizsardzības iestāžu un Eiropola pieprasījumiem veikt salīdzināšanu ar Eurodac datiem tiesībaizsardzības nolūkos, un ar ko groza Eiropas Parlamenta un Padomes Regulas (ES) 2018/1240 un (ES) 2019/818 un atceļ Eiropas Parlamenta un Padomes Regulu (ES) Nr.603/2013, (turpmāk – regula Nr.2024/1358), Eiropas Parlamenta un Padomes 2024.gada 14.maija regulu (ES) 2024/1359, ar ko risina krīzes un nepārvaramas varas situācijas migrācijas un patvēruma jomā un groza Regulu (ES) 2021/1147 (turpmāk – regula Nr.2024/1359);</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dienasnauda – pabalsts šā likuma izpratnē, ko periodiski piešķir patvēruma meklētājam, kā naudas summu, kuponu veidā vai natūrā vai kā jebkuru šo iespēju kombināciju ar nosacījumu, ka šāda dienasnauda ietver naudas summu, lai ikdienas dzīvē patvēruma meklētājam būtu iespējama pamatvajadzību apmierināšana;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loceklis – patvēruma meklētāja laulātais vai reģistrēts partneris, patvēruma meklētāja vai patvēruma meklētāja un viņa laulātā vai reģistrētā partnera nepilngadīgais bērns vai pilngadīgs apgādājams bērns, kas nav stājies laulībā saskaņā ar Latvijas nacionālajos normatīvajos aktos noteikto un atrodas abu vai viena laulātā vai reģistrētā partnera apgādībā neatkarīgi no tā vai viņš ir dzimis laulībā vai ārpus laulības, reģistrētās partnerības attiecībās vai ārpus tām, vai arī ir adoptēts, kā arī tēvs, māte vai cits pieaugušais, tostarp pilngadīgs brālis vai māsa, kas saskaņā ar Latvijas Republikas normatīvajiem aktiem ir atbildīgs par patvēruma meklētāju, bēgli vai alternatīvo statusu ieguvušo personu, ja minētais patvēruma meklētājs, bēglis vai alternatīvo statusu ieguvusī persona ir nepilngadīgs un nav stājies laulībā saskaņā ar Latvijas Republikas nacionālajos aktos noteikto, ar nosacījumu, ka šāda ģimene pastāvējusi pirms ierašanās valsts teritorijā un atrodas Latvijas Republikas teritorijā patvēruma procedūras laikā. Termins atbilst regulas Nr.2024/1347 3.panta 9.punktā un regulas 2024/1351 2.panta 8.punktā lietotajam terminam;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pagaidu aizsardzība – ārkārtas pasākums, ar kuru personu grupai šajā likumā noteiktajā kārtībā piešķir tiesības noteiktu laiku uzturēties Latvijas Republikā;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meklētājs – trešās valsts valstspiederīgais vai bezvalstnieks, kas klātienē un personīgi ir pieprasījis patvērumu, atrodoties Latvijas Republikas teritorijā, tostarp robežšķērsošanas vietā, robežšķērsošanas tranzīta zonā vai teritoriālā jūrā, un kuram atļauts palikt Latvijas Republikas teritorijā uz šāda pieprasījuma pamata  līdz brīdim, kad noslēdzies administratīvais process par viņa iesniegumu par bēgļa vai alternatīvā statusa piešķiršanu (turpmāk arī – iesniegums). Termins atbilst regulas Nr.2024/1347 3.panta 8.punktā, regulas Nr.2024/1348 3.panta 13.punktā, regulas Nr.2024/1351 2.panta 4.punktā un regulas 2024/1358 2.panta 1.punkta "a" apakšpunktā lietotajam terminam;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kuram ir īpašas uzņemšanas vajadzības – nepilngadīgais, tai skaitā nepilngadīga persona bez pavadības, persona ar funkcionēšanas ierobežojumiem, persona vecumā, kuru sasniedzot Latvijas Republikā piešķir vecuma pensiju, grūtniece, vecāks ar nepilngadīgu bērnu, cilvēktirdzniecības upuris, persona, kurai veselības stāvokļa dēļ nepieciešama īpaša aprūpe, persona ar psihiskās veselības traucējumiem, persona, kas pārcietusi spīdzināšanu, izvarošanu vai cita veida nopietnu psiholoģisku, fizisku vai seksuālu vardarbību, vai cita īpaši aizsargājama persona, kuras spējas izmantot tiesības un pildīt pienākumus patvēruma procedūras laikā ir ierobežotas;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Šengenas līgums – 1985.gada 14.jūnija Nolīgums starp Beniluksa Ekonomikas savienības valstu valdībām, Vācijas Federatīvās Republikas valdību un Francijas Republikas valdību par pakāpenisku kontroles atcelšanu pie kopīgām robežām;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uzņemšanas apstākļi – pasākumu kopums, kas tiek nodrošināts patvēruma meklētājam patvēruma procedūras laikā saskaņā ar šo likumu un attiecīgajiem normatīvajiem aktiem;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uzņemšanas materiālie apstākļi – uzņemšanas apstākļi, kas ietver mājokli, pārtiku, apģērbu un personīgās higiēnas priekšmetus, kurus nodrošina natūrā vai kā finansiālu atbalstu vai kuponus, vai kā šo iespēju kombināciju, kā arī dienasnaudu;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robežsardzes Ārzemnieku izmitināšanas centrs – šā likuma izpratnē ir Valsts robežsardzes struktūrvienībā iekārtotas telpas, kuras paredzētas aizturēta patvēruma meklētāja vai patvēruma meklētāja, kuram ir piemērots pārvietošanās brīvības ierobežojums – izvietošana konkrētā vietā –, izmitināšanai.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likumā lietotais termins "alternatīvais statuss" atbilst regulas Nr.2024/1347 3.panta 2.punktā un regulas Nr.2024/1348 3.panta 4.punktā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Šajā likuma izpratnē "atbildīgā dalībvalsts" ir dalībvalsts, kas atbild par pieteikuma izskatīšanu saskaņā ar regulā Nr.2024/1351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likumā lietotais termins "atkārtots iesniegums" atbilst regulas Nr.2024/1348 3.panta 19.punktā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Šajā likumā lietotais termins "bēglis" atbilst regulas Nr.2024/1347 3.panta 5.punktā un regulas Nr.2024/1348 3.panta 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Šajā likumā lietotais termins "bēgļa statuss" atbilst regulas Nr.2024/1347 3.panta 1.punktā un regulas Nr.2024/1348 3.panta 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Šajā likumā lietotais termins "bēgšana" atbilst regulas Nr.2024/1351 2.panta 17.punktā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Šajā likumā lietotais termins "bēgšanas risks" atbilst regulas 2024/1351 2.panta 18.punktā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Šajā likumā lietotais termins "bezvalstnieks" atbilst regulas Nr.2024/1348 3.panta 15.punktā un regulas Nr.2024/1351 2.panta 2.punktā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Šajā likumā lietotais termins "biometriskie dati" atbilst regulas Nr.2024/1358 2.panta 1.punkta "s" apakšpunktā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Šajā likumā lietotais termins "galīgais lēmums" atbilst regulas Nr.2024/1348 3.panta 8.punktā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Šajā likumā lietotais termins "humanitārā uzņemšana" atbilst regulas Nr.2024/1350 2.panta 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Šajā likumā lietotais termins "iesniegums" atbilst regulas Nr.2024/1347 3.panta 7.punktā, regulas Nr.2024/1348 3.panta 12.punktā un regulas 2024/1351 2.panta 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Šajā likumā lietotais termins "ievērojama migrācijas situācija" atbilst regulas Nr.2024/1351 2.panta 25.punktā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Šajā likumā lietotais termins "izcelsmes valsts" atbilst regulas Nr.2024/1347 3.panta 13.punktā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Šajā likumā lietotais termins "migrācijas spiediens" atbilst regulas Nr.2024/1351 2.panta 24.punktā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Šajā likumā lietotais termins "nepilngadīgais" atbilst regulas 2024/1347 3.panta 10.punktā, regulas Nr.2024/1348 3.panta 6.punktā, regulas Nr.2024/1351 2.panta 10.punktā, regulas Nr. 2024/1356 2.panta 9.punktā un regulas Nr.2024/1358 2.panta 1.punkta "z" apakšpunktā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Šajā likumā lietotais termins "nepilngadīga persona bez pavadības" atbilst regulas Nr.2024/1347 3.panta 11.punktā, regulas Nr.2024/1348 3.panta 7. punktā, regulas Nr.2024/1351 2.panta 11. punktā un regulas 2024/1356 2.panta 11.punktā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Šajā likumā lietotais termins "nepilngadīgās personas bez pavadības pārstāvis" atbilst regulas Nr.2024/1347 3.panta 18. punktā, regulas Nr.2024/1351 2.panta 12.punktā lietotajam terminam, kā arī regulas Nr.2024/1348 23.panta 2. punktā un regulas Nr.2024/1351 22.panta 2.punktā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Šajā likumā lietotais termins "palikt Latvijas Republikā" atbilst regulas Nr.2024/1348 3.panta 18.punktā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Šajā likumā lietotais termins "pārcelšana" atbilst regulas Nr.2024/1351 2.panta 22.punktā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Šajā likumā lietotais termins "pārmitināšana" atbilst regulas Nr.2024/1350 2.panta 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Šajā likumā lietotais termins "pārsūtīšana" atbilst regulas Nr.2024/1351 2.panta 21.punktā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Šajā likumā lietotais termins "patvēruma pieprasīšana" ir pasākumu kopums, kas ietver vienlaicīgu patvēruma meklētāja vēlmes par bēgļa vai alternatīvā statusa saņemšanas izteikšanu un iesnieguma iesniegšanu, kā arī tā reģistrēšanu, ko veic Valsts robežsardze, un tas atbilst regulas Nr.2024/1348 28.panta 7.punktā noteiktajam. Valsts robežsardze neveic iesnieguma par bēgļa vai alternatīvā statusa piešķiršanu reģistrāciju, ja, ievērojot regulas Nr.2024/1351 17.pantu, vēlmes paušanas laikā vai uzreiz pēc tam ir konstatējams, ka personai Latvijas Republika nav pirmā ieceļošanas valsts vai citā dalībvalstī personai ir derīgs uzturēšanās dokuments vai derīga vīza.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Šajā likumā lietotais termins "patvēruma procedūra" ir kārtība, kādā izskata patvēruma meklētāja iesniegumu no patvēruma pieprasīšanas brīža līdz brīdim, kad noslēdzies administratīvais process saistībā ar iesniegumu un kas atbilst regulas Nr.2024/1348 3.panta 9.punktā un regulas Nr.2024/1351 2.panta 5.punktā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Šajā likumā lietotais termins "starptautiskā aizsardzība" atbilst regulas Nr.2024/1347 3.panta 3.punktā un regulas Nr.2024/1348 3.panta 5.punktā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Šajā likumā lietotais termins "trešās valsts valstspiederīgais" atbilst regulas Nr.2024/1351 2.panta 1.punktā un regulas Nr.2024/1358 2.panta 1.punkta "a" apakšpunktā lietotajam terminam.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Šajā likumā lietotais termins "robežprocedūra" atbilst regulā Nr.2024/1348 lietotajam terminam.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mērķis ir nodrošināt personu tiesības saņemt patvērumu, iegūt bēgļa vai alternatīvo statusu vai saņemt pagaidu aizsardzību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procedūrā iesaistīto institūciju atbildība patvēruma meklētāju tiesību nodrošināšanā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patvēruma procedūras laikā nodrošinātu patvēruma meklētāja tiesību ievērošanu, patvēruma procedūrā iesaistītās institūcijas savas kompetences ietvaros veic pasākumus atbilstoši regulā Nr.2024/1347, regulā Nr.2024/1348, regulā Nr.2024/1351 un regulā Nr.2024/1358 noteiktajam.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iesniegto dokumentu, kuriem ir būtiska nozīme iesnieguma un tiesā iesniegtā pieteikuma izskatīšanā, tulkošanu nodrošina institūcija, kura izskata attiecīgo iesniegumu vai pieteikumu.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patvēruma procedūras laikā nodrošinātu patvēruma meklētāja tiesību ievērošanu, patvēruma procedūrā iesaistītās institūcijas savas kompetences ietvaros nodrošina savam personālam nepieciešamās mācības par darbu ar patvēruma meklētājiem, tostarp nepilngadīgajiem, kā arī par patvēruma meklētāju uzņemšanas apstākļiem, tostarp pazīmēm, kas ļauj noteikt patvēruma meklētāja īpašās uzņemšanas vajadzības un rīcību to nodrošināšanai. Minētajās mācībās iekļauj Eiropas izglītības programmas patvēruma jomā un Eiropas Savienības Patvēruma aģentūras izstrādātos rīkus.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jomā it īpaši piemēro bērna tiesību aizsardzības principu un ģimenes atkalapvienošanās principu. Izvērtējot un nosakot bērna labākās intereses, ņem vērā Bērnu tiesību aizsardzības likuma 6.panta 2.</w:t>
      </w:r>
      <w:r w:rsidR="00000000" w:rsidRPr="00000000" w:rsidDel="00000000">
        <w:rPr>
          <w:vertAlign w:val="superscript"/>
          <w:rtl w:val="0"/>
        </w:rPr>
        <w:t xml:space="preserve">1</w:t>
      </w:r>
      <w:r w:rsidR="00000000" w:rsidRPr="00000000" w:rsidDel="00000000">
        <w:rPr>
          <w:rtl w:val="0"/>
        </w:rPr>
        <w:t xml:space="preserve"> daļā noteiktos kritērijus, kā arī ģimenes atkalapvienošanās iespēju, nepilngadīgās personas labklājību un sociālo attīstību, īpaši tās izcelsmi un vajadzību pēc aprūpes stabilitātes un nepārtrauktības, aizsardzības un drošības apsvērumus, jo īpaši, ja pastāv risks, ka nepilngadīgā persona ir cietusi vardarbībā vai ekspluatācijā, tostarp cilvēktirdzniecībā, kā arī nepilngadīgās personas uzskatus atbilstoši tā vecumam un briedumam.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Nr.2024/1348 43.panta 4.punktā minēto uzraudzību īsteno tiesībsargs atbilstoši regulas Nr.2024/1356 10.pantā noteiktajiem kritērijiem. Īstenojot uzraudzību, tiesībsargs sadarbojas ar Eiropas Savienības Patvēruma aģentūru, tostarp, ievērojot Eiropas Parlamenta un Padomes 2021.gada 15.decembra Regulas (ES) 2021/2303 par Eiropas Savienības Patvēruma aģentūru un ar ko atceļ Regulu (ES) Nr.439/2010 13.pantā noteikto.</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neizpaušana un apkopošana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procedūrā iesaistīto institūciju darbiniekiem nav tiesību izpaust informāciju par patvēruma meklētāju, arī par patvēruma pieprasīšanas faktu, izņemot šā panta </w:t>
      </w:r>
      <w:r w:rsidR="00000000" w:rsidRPr="00000000" w:rsidDel="00000000">
        <w:rPr>
          <w:rtl w:val="0"/>
        </w:rPr>
        <w:t xml:space="preserve">otrajā daļā</w:t>
      </w:r>
      <w:r w:rsidR="00000000" w:rsidRPr="00000000" w:rsidDel="00000000">
        <w:rPr>
          <w:rtl w:val="0"/>
        </w:rPr>
        <w:t xml:space="preserve"> minētos gadījumus. Par informācijas izpaušanu darbinieks saucams pie disciplinārās atbildības, administratīvās atbildības vai kriminālatbildības.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patvēruma meklētāju drīkst izpaust gadījumos, kad attiecīgā persona tam rakstveidā piekritusi vai informāciju savas kompetences ietvaros pieprasījusi valsts vai pašvaldības institūcija.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patvēruma procedūrā iesaistītās institūcijas iegūst informāciju no regulas Nr.2024/1347 6.pantā minētajiem vajātājiem vai smaga kaitējuma nodarītājiem, informācija iegūstama atbilstoši regulas Nr.2024/1348 7.pantā noteiktajam.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atbilstoši patvēruma procedūrā iesaistīto institūciju funkcijām nodrošinātu patvēruma meklētāju uzskaiti, viņu lietas apstākļu izvērtēšanu atbilstoši šā likuma VII nodaļā minētajiem kritērijiem, kā arī nodrošinātu patvēruma procedūras virzību, Pilsonības un migrācijas lietu pārvalde (turpmāk – Pārvalde) uztur Patvēruma meklētāju reģistru. Pārvalde un Valsts robežsardze iekļauj un aktualizē informāciju par patvēruma meklētājiem Patvēruma meklētāju reģistrā. Patvēruma meklētāju reģistrā iekļaujamo ziņu apjomu un izmantošanas kārtību, kā arī institūcijas, kurām piešķirama piekļuve reģistrā iekļautajām ziņām, nosaka Ministru kabinets.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apmaiņu ar Eurodac centrālo datubāzi saskaņā ar regulas Nr.2024/1358 nosacījumiem nodrošina ar Ārzemnieku biometrijas datu informācijas sistēmu. Ārzemnieku biometrijas datu informācijas sistēmas nolūks ir nodrošināt regulā Nr.2024/1358 noteikto biometrisko un citu personas datu apstrādi un informācijas apmaiņu ar Eurodac centrālo datubāzi.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Ārzemnieku biometrijas datu informācijas sistēmā iekļaujamo ziņu apjomu, iekļaušanas kārtību, izmantošanas nosacījumus un glabāšanas termiņus, institūcijas, kurām piešķirama piekļuve informācijas sistēmā esošajām ziņām, kā arī institūcijas, kuras ir tiesīgas pieprasīt biometrisko datu salīdzināšanu ar Eurodac centrālo datubāzi, un šādas salīdzināšanas pieprasīšanas kārtību nosaka Ministru kabinets.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pieprasīšana un ar to saistītie pasākumi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pieprasīšana un ar to saistītie pasākumi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ir kompetentā iestāde par iesnieguma reģistrāciju atbilstoši regulas Nr.2024/1348 4.panta 3.punktam. Valsts robežsardze ir pilnvarota veikt darbības patvēruma pieprasīšanas gadījumā atbilstoši regulas Nr.2024/1348 9.panta 5.punktā, 26.panta, 27.panta 1., 2., 6.punktā un 28.panta 7.punktā, kā arī regulas Nr.2024/1358 13.pantā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ir norādes par to, ka trešās valsts valstspiederīgais vai bezvalstnieks, kas atrodas robežšķērsošanas vietā vai robežšķērsošanas tranzīta zonā pie Latvijas Republikas ārējās robežas vai atrodas aizturēšanas vai ieslodzījuma vietā, pauž vēlmi iegūt bēgļa vai alternatīvo statusu, Valsts robežsardze, Valsts policija vai Ieslodzījuma vietu pārvalde sniedz viņam informāciju par iespēju to darīt.</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Valsts policija vai Ieslodzījuma vietu pārvalde informē tādu trešās valsts valstspiederīgo vai bezvalstnieku, kura personīgā situācija vai apstākļi norāda uz to, ka personai ir nepieciešama starptautiskā aizsardzība, par iespēju pieprasīt patvērumu Valsts robežsardzei, kā arī iesniedz informāciju Valsts robežsardzei par šādu trešās valsts valstspiederīgo vai bezvalstnieku atbilstoši regulas Nr.2024/1348 27.panta 3.punktā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 atbilstoši regulas Nr.2024/1348 5.pantam var lūgt Eiropas Savienības Patvēruma aģentūrai vai citai dalībvalstij sniegt palīdzību šā panta </w:t>
      </w:r>
      <w:r w:rsidR="00000000" w:rsidRPr="00000000" w:rsidDel="00000000">
        <w:rPr>
          <w:rtl w:val="0"/>
        </w:rPr>
        <w:t xml:space="preserve">pirmajā daļā</w:t>
      </w:r>
      <w:r w:rsidR="00000000" w:rsidRPr="00000000" w:rsidDel="00000000">
        <w:rPr>
          <w:rtl w:val="0"/>
        </w:rPr>
        <w:t xml:space="preserve"> minēto uzdevumu veikšanai.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konstatētu iespējamo apdraudējumu dalībvalstu drošībai vai sabiedriskajai kārtībai, Valsts robežsardze nekavējoties pēc patvēruma pieprasīšanas nosūta informāciju par patvēruma meklētāju Valsts drošības dienestam un Valsts policijai atzinuma sniegšanai par iepriekšminēto apstākļu esamību. Valsts drošības dienests un Valsts policija sniedz atzinumu Valsts robežsardzei un Pārvaldei 15 darbdienu laikā no informācijas saņemšanas.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Tiesu administrācija normatīvajos aktos noteiktajā kārtībā pēc patvēruma meklētāja pieprasījuma nodrošina valsts nodrošinātas juridiskās konsultācijas iesnieguma izskatīšanas laikā atbilstoši regulas Nr.2024/1348 15., 16., 18. un 19.pantā un regulas Nr.2024/1351 21.pantā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Tiesu administrācija normatīvajos aktos noteiktajā kārtībā pēc patvēruma meklētāja pieprasījuma, ja tam nav pietiekamu līdzekļu, lai pieaicinātu personu juridiskās palīdzības saņemšanai, nodrošina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septiņpadsmitajā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w:t>
      </w:r>
      <w:r w:rsidR="00000000" w:rsidRPr="00000000" w:rsidDel="00000000">
        <w:rPr>
          <w:rtl w:val="0"/>
        </w:rPr>
        <w:t xml:space="preserve">, </w:t>
      </w:r>
      <w:r w:rsidR="00000000" w:rsidRPr="00000000" w:rsidDel="00000000">
        <w:rPr>
          <w:rtl w:val="0"/>
        </w:rPr>
        <w:t xml:space="preserve">otrajā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(izņemot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pieņemto lēmumu atbilstoši regulas Nr.2024/1348 40.pantam),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minēto lēmumu vai faktisko rīcību, kā arī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minēto lūgumu sagatavošanas un iesniegšanas gadījumos atbilstoši regulas Nr.2024/1348 17., 18. un 19.pantā un regulas Nr.2024/1351 43.panta 4.punktā noteiktajam.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Juridisko konsultāciju un valsts nodrošinātās juridiskās palīdzības sniegšanas laikā saziņu ar patvēruma meklētāju nodrošina Tiesu administrācija.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Nepilngadīgas personas bez pavadības patvēruma pieprasīšana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patvērumu ir pieprasījusi persona, kura apgalvo, ka ir nepilngadīga, vai attiecībā uz kuru ir objektīvi iemesli uzskatīt, ka tā ir nepilngadīga, un kura ir bez pavadības, Valsts robežsardze nekavējoties informē bāriņtiesu par nepieciešamību nodrošināt nepilngadīgās personas pārstāvību personiskajās un mantiskajās attiecībās patvēruma procedūras laikā atbilstoši regulas Nr.2024/1348 23.panta 1., 2., 4., 9. un 10.punktā un regulas Nr.2024/1351 23.panta 2. un 3.punktā noteiktajam.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patvēruma procedūras laikā nodrošinātu nepilngadīgās personas bez pavadības interešu un tiesību pārstāvību personiskajās un mantiskajās attiecībās, bāriņtiesa atbilstoši regulas Nr.2024/1348 23.panta 2.punkta "b" apakšpunktā noteiktajam nekavējoties lemj par aizbildņa iecelšanu, nepilngadīgās personas bez pavadības ievietošanu audžuģimenē vai ilgstošas sociālās aprūpes un sociālās rehabilitācijas institūcijā vai nozīmē bāriņtiesas pārstāvi. Nepilngadīgās personas bez pavadības pārstāvis var būt bāriņtiesas pārstāvis vai tās iecelts aizbildnis, vai bērnu aprūpes iestādes vadītājs (turpmāk arī – nepilngadīgās personas pārstāvis). Ja ir konstatēts, ka patvēruma meklētājs, kas apgalvo, ka ir nepilngadīgs, neapšaubāmi ir vecāks par 18 gadiem, vai ir konstatēts, ka nepilngadīgais vairs nav nepavadīts, bāriņtiesa neieceļ aizbildni un nenozīmē pārstāvi vai pieņem lēmumu par aizbildņa atlaišanu vai pārstāvības atcelšanu.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Bāriņtiesas pārstāvis ir atbildīgs par samērīgu un ierobežotu nepilngadīgo personu bez pavadības skaitu, kas nepārsniedz vienlaikus 30 nepilngadīgas personas bez pavadības un kas ļauj efektīvi pildīt pārstāvja pienākumus. Ja patvērumu ir pieprasījis nesamērīgi liels nepilngadīgo personu bez pavadības skaits, bāriņtiesas ieceltais pārstāvis var būt atbildīgs par ne vairāk kā 50 nepilngadīgām personām bez pavadības.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Nepilngadīgās personas pārstāvis un bāriņtiesa sadarbībā ar pašvaldības sociālo dienestu, Valsts robežsardzi, Pārvaldi, kā arī nepieciešamības gadījumā iesaistot starptautiskās organizācijas, biedrības vai nodibinājumus un starptautiskās organizācijas pilnvaroto pārstāvi, vienlaikus aizsargājot nepilngadīgās personas bez pavadības intereses, veic pasākumus, lai sameklētu nepilngadīgās personas bez pavadības ģimenes locekļus un noskaidrotu, kādas ir nepilngadīgās personas bez pavadības iespējas atgriezties ģimenē. Ja var būt apdraudēta nepilngadīgās personas bez pavadības vai arī viņa ģimenes locekļu dzīvība vai veselība, jo īpaši tad, ja ģimenes locekļi ir palikuši izcelsmes valstī, ģimenes locekļu sameklēšanas pasākumus veic tādējādi, lai netiktu pieļauts nepilngadīgās personas bez pavadības un viņa ģimenes locekļu apdraudējums.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Nepilngadīgās personas pārstāvis, tiekoties ar nepilngadīgu personu bez pavadības, ņem vērā nepilngadīgā viedokli par viņa vajadzībām un rīkojas, ievērojot regulas Nr.2024/1348 23.panta 8.punktā noteikto.</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Bāriņtiesa par pārstāvi vai tā maiņu informē:</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nepilngadīgo personu bez pavadības un tai saprotamā valodā izskaidro procedūru, kā par šo pārstāvi konfidenciāli un droši var iesniegt sūdzību valodā, kuru nepilngadīgā persona bez pavadības saprot vai kuru ir pamats uzskatīt par viņam saprotamu;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procedūrā iesaistītās institūcijas, tai skaitā iestādi vai organizāciju, kurā nepilngadīgā persona bez pavadības ir izmitināta.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robežsardze un Pārvalde savas kompetences ietvaros procedūras laikā informē nepilngadīgās personas bez pavadības pārstāvi par procesuālajām darbībām un to termiņiem, kā arī jebkādiem būtiskiem faktiem, kas attiecas uz nepilngadīgo personu bez pavadības, kuru viņš pārstāv.</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vecuma noteikšana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pamatojoties uz patvēruma meklētāja sniegto informāciju, pieejamiem dokumentāriem pierādījumiem vai citām norādēm, Valsts robežsardzei vai Pārvaldei pastāv šaubas, vai patvēruma meklētājs ir vai nav nepilngadīgs, Pārvalde sadarbībā ar bāriņtiesu, kā arī speciālistiem izglītības, veselības aprūpes, psiholoģijas un citās jomās veic vecuma starpdisciplināru novērtējumu atbilstoši regulas Nr.2024/1348 25.pantā noteiktajam.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Pārvaldei ir tiesības noteikt medicīnisko ekspertīzi vecuma noteikšanai.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Nepilngadīga patvēruma meklētāja vecuma starpdisciplināru novērtēšanas kārtību un iesaistīto institūciju pienākumus nosaka Ministru kabinets.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Nepilngadīgās personas bez pavadības pārstāvja pienākumi izbeidzas, ja vecuma starpdisciplināras novērtēšanas rezultātā konstatē, ka patvēruma meklētājs nav nepilngadīgs.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informēšana par patvēruma procedūru un uzņemšanas apstākļiem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ka patvēruma procedūras laikā patvēruma meklētājs spēj izmantot šajā likumā un citos normatīvajos aktos viņam noteiktās tiesības un pildīt viņam paredzētos pienākumus, Valsts robežsardze patvēruma pieprasīšanas brīdī informē viņu atbilstoši regulas Nr.2024/1348 8.panta 2.punktā, regulas Nr.2024/1351 19.panta 1.punktā un regulas Nr.2024/1358 42.pantā tostarp noteiktajam: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patvēruma procedūru un tās termiņiem;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tiesībām un pienākumiem patvēruma procedūras laikā;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iespējamām sekām, ja patvēruma meklētājs nepilda savus pienākumus un nesadarbojas ar patvēruma procedūrā iesaistītajām institūcijām;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patvēruma procedūrā iesaistīto institūciju kompetenci;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uzņemšanas apstākļiem, tai skaitā tiesībām uz nodarbinātību, izglītību un tiesībām saņemt veselības aprūpes pakalpojumus;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juridiskās palīdzības sniedzējiem (organizācijām un personu grupām), tostarp par iespējām saņemt juridiskās konsultācijas, valsts nodrošināto juridisko palīdzību un valsts nodrošinātās juridiskās palīdzības sniedzējiem;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organizācijām, kas varētu viņiem palīdzēt vai viņus informēt par pieejamajiem uzņemšanas apstākļiem, tostarp veselības aprūpi;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viņa izvietošanu valsts administratīvajā teritorijā, tās robežām, tiesībām un pienākumiem atrodoties tajā.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minēto informāciju patvēruma meklētājam sniedz rakstiski atbilstoši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noteiktajam un attiecīgi, ievērojot regulas Nr.2024/1351 20.pantu. Ja patvēruma meklētājam ir traucējumi, kas ierobežo tā spēju saprast šā panta </w:t>
      </w:r>
      <w:r w:rsidR="00000000" w:rsidRPr="00000000" w:rsidDel="00000000">
        <w:rPr>
          <w:rtl w:val="0"/>
        </w:rPr>
        <w:t xml:space="preserve">pirmajā daļā</w:t>
      </w:r>
      <w:r w:rsidR="00000000" w:rsidRPr="00000000" w:rsidDel="00000000">
        <w:rPr>
          <w:rtl w:val="0"/>
        </w:rPr>
        <w:t xml:space="preserve"> minēto informāciju rakstveidā, Valsts robežsardze to sniedz mutiski vai attiecīgajā gadījumā vizuālā veidā, izmantojot video materiālus vai piktogrammas, pielāgojot tās patvēruma meklētāja vajadzībām. Patvēruma meklētājs, tai skaitā nepilngadīgā persona bez pavadības vai viņa pārstāvis, ar savu parakstu apstiprina to, ka šajā daļā sniegtā informācija viņam ir saprotama.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pirmajā daļā minēto informāciju nepilngadīgai personai bez pavadības sniedz nepilngadīgā vecumam atbilstošā un saprotamā veidā pārstāvja klātbūtnē, izmantojot vecumam pielāgotus informatīvus materiālus.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šā panta </w:t>
      </w:r>
      <w:r w:rsidR="00000000" w:rsidRPr="00000000" w:rsidDel="00000000">
        <w:rPr>
          <w:rtl w:val="0"/>
        </w:rPr>
        <w:t xml:space="preserve">pirmajā daļā</w:t>
      </w:r>
      <w:r w:rsidR="00000000" w:rsidRPr="00000000" w:rsidDel="00000000">
        <w:rPr>
          <w:rtl w:val="0"/>
        </w:rPr>
        <w:t xml:space="preserve"> minēto informāciju nav iespējams sniegt rakstiski patvēruma pieprasīšanas brīdī, jo valoda, kuru patvēruma meklētājs saprot vai kuru ir pamats uzskatīt par viņam saprotamu, ir reta valoda, Valsts robežsardze to sniedz, izmantojot mutisku tulkojumu vai attiecīgajā gadījumā vizuālā veidā, piemēram, izmantojot video materiālus vai piktogrammas. Patvēruma meklētājs, tai skaitā nepilngadīgā persona bez pavadības vai viņa pārstāvis, ar savu parakstu apstiprina to, ka šajā daļā sniegtā informācija viņam ir saprotama. Valsts robežsardze nodrošina pēc iespējas drīzāk mutiski sniegtās informācijas rakstisku tulkojumu un izsniedz to patvēruma meklētājam, izņemot gadījumu, kad ir skaidrs, ka tas vairs nav nepieciešams.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meklētāja informēšanai izmanto Eiropas Savienības Patvēruma Aģentūras izstrādātu standarta informācijas veidni, kā arī citus izstrādātus materiālus.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īpašo vajadzību izvērtējums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iespējas drīz pēc patvēruma pieprasīšanas Valsts robežsardze un Pārvalde uzsāk patvēruma meklētāja īpašo uzņemšanas vajadzību izvērtējumu ar mērķi noteikt viņa īpašās uzņemšanas vajadzības. Šo izvērtējumu sāk ar īpašo uzņemšanas vajadzību apzināšanu, ko veic, par pamatu ņemot redzamas pazīmes vai patvēruma meklētāja izteikumus vai izturēšanos, vai attiecīgā gadījumā pieteikuma iesniedzēja vecāku vai pārstāvja izteikumus. Veicot īpašo uzņemšanas vajadzību izvērtējumu, ņem vērā regulā Nr.2024/1356 paredzētās skrīninga procedūras laikā konstatēto informāciju par personas iespējamām īpašajām uzņemšanas vajadzībām vai īpašo procesuālo garantiju vajadzībām.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Aizturēšanas gadījumā īpašo uzņemšanas vajadzību izvērtējumu pabeidz bez nepamatotas kavēšanās un tā rezultātus ņem vērā, lemjot par to, vai aizturēšana būtu jāturpina un vai aizturētā patvēruma meklētāja izmitināšanas apstākļi būtu jāpielāgo.</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noteiktu patvēruma meklētāja īpašo procesuālo garantiju vajadzības un nodrošinātu nepieciešamo atbalstu, Valsts robežsardze un Pārvalde veic regulas Nr.2024/1348 20.pantā paredzētos pasākumus. Valsts robežsardze un Pārvalde īpašo vajadzību izvērtējuma rezultātus iekļauj patvēruma meklētāja īpašo procesuālo garantiju vajadzību izvērtējumā.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 vai Pārvalde patvēruma procedūras laikā, veicot īpašo procesuālo garantiju vajadzību vai īpašo uzņemšanas vajadzību izvērtējumu, ņem vērā šā panta </w:t>
      </w:r>
      <w:r w:rsidR="00000000" w:rsidRPr="00000000" w:rsidDel="00000000">
        <w:rPr>
          <w:rtl w:val="0"/>
        </w:rPr>
        <w:t xml:space="preserve">pirmajā daļā</w:t>
      </w:r>
      <w:r w:rsidR="00000000" w:rsidRPr="00000000" w:rsidDel="00000000">
        <w:rPr>
          <w:rtl w:val="0"/>
        </w:rPr>
        <w:t xml:space="preserve"> minētās pazīmes vai patvēruma meklētāja izteikumus vai izturēšanos. Valsts robežsardze vai Pārvalde, veicot īpašo procesuālo garantiju vajadzību vai īpašo uzņemšanas vajadzību izvērtējumu, nepieciešamības gadījumā pieaicina kompetentos attiecīgās jomas speciālistus.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Veicot īpašo uzņemšanas vajadzību izvērtējumu, Valsts robežsardze vai Pārvalde nepieciešamības gadījumā izmanto mutisko tulkošanu.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īpašo uzņemšanas vajadzību izvērtējumu pabeidz 30 dienu laikā pēc patvēruma pieprasīšanas. Valsts robežsardze vai Pārvalde pārskata izvērtējumu, ja pēc izvērtējuma pabeigšanas patvēruma procedūras laikā ir konstatētas izmaiņas patvēruma meklētāja situācijā vai attiecīgajos apstākļos vai ja patvēruma meklētāja īpašās uzņemšanas vajadzības kļūst acīmredzamas vai zināmas. Ja Valsts robežsardze vai Pārvalde pēc pārskata izvērtējuma veikšanas, konstatē izmaiņas patvēruma meklētāja situācijā vai attiecīgajos apstākļos, Valsts robežsardze vai Pārvalde apzina pasākumus minēto vajadzību apmierināšanai un informē atbildīgās iestādes.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īpašo uzņemšanas vajadzību izvērtējuma vai īpašo procesuālo garantiju vajadzību izvērtējuma laikā Valsts robežsardze vai Pārvalde konstatē pazīmes, ka patvēruma meklētāja psihiskās un fiziskās veselības stāvoklis var ietekmēt viņa īpašās uzņemšanas vajadzības vai īpašo procesuālo garantiju vajadzības, patvēruma meklētāju ar viņa piekrišanu nosūta pie attiecīga ārsta, psihologa vai speciālista, lai padziļināti izvērtētu viņa psihisko un fizisko stāvokli. Vajadzības gadījumā saziņai ar ārstniecības personālu mutiskās tulkošanas nodrošināšanai piesaista apmācītus tulkus. Ja apmācīti tulki nav pieejami un tas var aizkavēt ārstēšanu, ar patvēruma meklētāja piekrišanu mutisku tulkošanu var veikt cita pilngadīga persona. Minētā izvērtējuma rezultātus ņem vērā, lemjot par to, kāda veida īpašo uzņemšanas atbalstu nodrošina patvēruma meklētājam.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robežsardze vai Pārvalde, konstatējot, ka patvēruma meklētājam ir īpašas uzņemšanas vajadzības vai īpašo procesuālo garantiju vajadzības, iespējami drīz nodrošina, ka šim patvēruma meklētājam visā patvēruma procedūras laikā tiek sniegts atbalsts atbilstoši viņa īpašajām uzņemšanas vajadzībām, kā arī nodrošina viņa situācijas pienācīgu uzraudzību.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procedūrā iesaistītā institūcija iekļauj patvēruma meklētāja lietā tās rīcībā esošo informāciju par patvēruma meklētāja īpašo uzņemšanas vajadzību raksturu un aprakstu par redzamajām pazīmēm vai patvēruma meklētāja izteikumiem vai izturēšanos, kam ir nozīme īpašo uzņemšanas vajadzību izvērtēšanā, kā arī norāda apzinātos pasākumus minēto vajadzību apmierināšanai un par to atbildīgās iestādes.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statusu apliecinoši dokumenti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 statusu un tiesības uzturēties Latvijas Republikas teritorijā patvēruma procedūras laikā apliecina patvēruma meklētāja personas dokuments vai ārzemnieka personas apliecība.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 izsniedz patvēruma meklētājam patvēruma meklētāja personas dokumentu atbilstoši regulas Nr.2024/1348 29.panta 4.punktā noteiktajam.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 personas dokumenta paraugu, tā izsniegšanas, pagarināšanas un nodošanas kārtību, kā arī derīguma termiņu nosaka Ministru kabinets.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minēto dokumentu neizsniedz, ja patvēruma meklētājs ir aizturēts vai atrodas ieslodzījuma vietā.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ir iestājušies Imigrācijas likumā minētie nosacījumi par tiesībām uz nodarbinātību, Pārvalde izsniedz patvēruma meklētājam  ārzemnieka personas apliecību, kurā ietver atzīmi par iepriekšminētajām tiesībām, izņemot, ja patvēruma meklētājam ir paziņots lēmums par viņa pārsūtīšanu uz atbildīgo dalībvalsti saskaņā ar regulā Nr.2024/1351 noteikto vai ja patvēruma meklētāja iesniegums tiek izskatīts saīsinātā kārtībā saskaņā ar regulas Nr.2024/1348 42.panta 1.punkta "a", "b", "c", "d", "e" vai "f" apakšpunktu.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personu apliecinošus un ceļošanas dokumentus nodod Valsts robežsardzei līdz brīdim, kad stājies spēkā galīgais lēmums, izņemot gadījumu, kad patvēruma meklētājam ir cits likumīgs pamats uzturēties Latvijas Republikā.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patvēruma meklētājam, kurš pauž vēlmi par bēgļa vai alternatīvā statusa saņemšanu, nav iespējams izsniegt patvēruma meklētāja personas dokumentu, Valsts robežsardze izsniedz viņam apliecinājumu, kurā norāda regulas Nr.2024/1348 29.pantā 4.punktā paredzēto informāciju.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meklētāja tiesības un pienākumi patvēruma procedūras laikā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tiesības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tiesības atbilstoši regulas Nr.2024/1347 8.panta 3.punktā, regulas Nr.2024/1348 8.panta 3., 4., 5. un 6.punktā un 15.panta 1. un 2.punktā, un regulas Nr.2024/1351 19.panta 1.punktā, 21.panta 1. un 2.punktā un 43. panta 1., 3. un 5.punktā  noteiktajam, kā arī normatīvajos aktos noteiktajā kārtībā šādas tiesības: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procedūras laikā palikt Latvijas Republikā, izņemot regulas Nr.2024/1348 10.panta 3., 4. un 5.punktā un 68.panta 6.punktā noteiktajos gadījumos, kā arī brīvi pārvietoties Latvijas Republikas teritorijā, izņemot gadījumu, ja viņam piemērots šajā likumā noteiktais pārvietošanās ierobežojums;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neatliekamo medicīnisko palīdzību, primāro veselības aprūpi, ambulatoro un stacionāro psihiatrisko palīdzību, ja ir nopietni psihiskās veselības traucējumi, seksuālās un reproduktīvās veselības aprūpi, kas ir būtiska nopietnu fiziskās veselības problēmu ārstēšanai. Ja tas nepieciešams medicīnisku iemeslu dēļ,  patvēruma meklētājam ar īpašām uzņemšanas vajadzībām ir tiesības saņemt nepieciešamo medicīnisko palīdzību, tostarp nepieciešamo medicīnisko un sociālo rehabilitāciju un medicīniskās palīgierīces, kā arī atbilstošu psihiskās veselības aprūpi. Patvēruma meklētājam ir tiesības saņemt valsts apmaksātu medicīnisko palīdzību tādā pašā apjomā un kārtībā, kādā tā tiek nodrošināta Latvijas Republikas valstspiederīgajiem;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 atbalstu, ja patvēruma meklētājam ir īpašās uzņemšanas vajadzības;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sazināties ar radiniekiem, juridiskās palīdzības vai konsultācijas sniedzējiem, Apvienoto Nāciju Organizācijas Augsto komisāru bēgļu lietās, valsts pārvaldes iestādēm, biedrībām vai nodibinājumiem, kā arī starptautiskajām organizācijām;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saņemt informāciju valodā, kuru viņš saprot vai kuru ir pamats uzskatīt par viņam saprotamu, kodolīgā, pārredzamā, vienkārši uztveramā un viegli piekļūstamā veidā, izmantojot skaidru un vienkāršu valodu;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valsts valodas kursiem, pilsoniskās izglītības kursiem un Bezdarbnieku un darba meklētāju atbalsta likumā noteikto atbalstu patvēruma meklētājiem, kas uzlabos viņa spējas rīkoties patstāvīgi un mijiedarboties ar patvēruma procedūrā iesaistītajām institūcijām vai patstāvīgi meklēt darbu;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nodarbinātību Imigrācijas likumā noteiktajos gadījumos.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Nepilngadīgam patvēruma meklētājam papildus šā panta </w:t>
      </w:r>
      <w:r w:rsidR="00000000" w:rsidRPr="00000000" w:rsidDel="00000000">
        <w:rPr>
          <w:rtl w:val="0"/>
        </w:rPr>
        <w:t xml:space="preserve">pirmajā daļā</w:t>
      </w:r>
      <w:r w:rsidR="00000000" w:rsidRPr="00000000" w:rsidDel="00000000">
        <w:rPr>
          <w:rtl w:val="0"/>
        </w:rPr>
        <w:t xml:space="preserve"> minētajam ir tiesības uz interešu aizsardzību un pārstāvību patvēruma procedūrā, tiesības iegūt izglītību, uz veselības aprūpi atbilstoši vajadzībām, kā arī tiesības saņemt medicīniskās un sociālās  rehabilitācijas pakalpojumus, ja nepilngadīgais ir cietis no jebkāda veida ļaunprātīgas izmantošanas, nolaidības, ekspluatācijas, spīdzināšanas vai cietsirdīgas, necilvēcīgas un pazemojošas izturēšanās, bruņotos konfliktos. Nepilngadīgam patvēruma meklētājam ir tiesības saņemt valsts apmaksātu medicīnisko palīdzību tādā pašā apjomā un kārtībā, kādā tā tiek nodrošināta Latvijas Republikas valstspiederīgiem nepilngadīgiem. Nepilngadīgam patvēruma meklētājam ir tiesības pabeigt ārstēšanu, kas sākta pirms nepilngadīgā pilngadības sasniegšanas, ja tāda tiek uzskatīta par nepieciešamu.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meklētājam, attiecībā uz kuru ir pieņemts lēmums par pārsūtīšanu uz atbildīgo dalībvalsti, kas izskatīs viņa iesniegumu saskaņā ar regulu Nr.2024/1351, no lēmuma paziņošanas datuma nav tiesību uz 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minētajiem kursiem.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Nepilngadīga patvēruma meklētāja piekļuve izglītībai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Nepilngadīgam patvēruma meklētājam tiek nodrošinātas iespējas iegūt izglītību valsts valodā valsts vai pašvaldības izglītības iestādē tāpat kā Latvijas Republikas valstspiederīgiem nepilngadīgiem saskaņā ar normatīvajos aktos noteikto.</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kārtību, kādā nepilngadīgam patvēruma meklētājam nodrošina izglītības ieguves iespējas.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pienākumi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attiecīgi pienākumi atbilstoši regulas Nr.2024/1347 4.panta 1.un 2.punktā, regulas 2024/1348 9.panta 1., 2., 3. un 4.punktā un regulas Nr.2024/1351 17.panta 1. un 4.punktā noteiktajam, kā arī šādi pienākumi: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sadarboties ar Valsts robežsardzi, lai tā varētu noņemt viņa pirkstu nospiedumus, viņu nofotografēt un identificēt, kā arī sadarboties ar Pārvaldi un citām patvēruma procedūrā iesaistītajām institūcijām;</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piedalīties intervijā par pieņemamību vai intervijā par būtību (turpmāk – personiskās intervijas), personīgi atbildēt uz uzdotajiem jautājumiem un pēc iespējas drīzāk sniegt visu informāciju, kas nepieciešama, lai izskatītu iesniegumu un pieņemtu attiecīgu lēmumu, pat ja personiskajā intervijā piedalās patvēruma meklētāja pārstāvis vai nepilngadīgās personas bez pavadības pārstāvis. Pienākums pēc iespējas drīzāk sniegt visu informāciju attiecas arī uz patvēruma meklētāja pārstāvi;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iepazīties ar šā likuma </w:t>
      </w:r>
      <w:r w:rsidR="00000000" w:rsidRPr="00000000" w:rsidDel="00000000">
        <w:rPr>
          <w:rtl w:val="0"/>
        </w:rPr>
        <w:t xml:space="preserve">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minēto informatīvo materiālu par patvēruma procedūru un uzņemšanas apstākļiem un ar parakstu apliecināt, ka informācija viņam ir saprotama un viņš ar to ir iepazinies. Ja patvēruma meklētājs atsakās parakstīties, par to veic atzīmi;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procedūras laikā uzturēties noteiktā valsts administratīvā teritorijā vai konkrētajā vietā;</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uzturoties patvēruma meklētāju izmitināšanas centrā, konkrētajā vietā vai Valsts robežsardzes Ārzemnieku izmitināšanas centrā, ievērot iekšējās kārtības noteikumus;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veselības interesēs veikt veselības pārbaudi;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paziņot Valsts robežsardzei un Pārvaldei, kā arī, ja nepieciešams, Administratīvajai rajona tiesai savu aktuālo dzīvesvietas adresi, tālruņa numuru, uz kuru viņš ir sasniedzams, un elektroniskā pasta adresi (ja tāda ir), kā arī nekavējoties informēt par to maiņu, ja patvēruma meklētājs nav izmitināts patvēruma meklētāju izmitināšanas centrā vai nav aizturēts vai izvietots konkrētā vietā. Patvēruma meklētāja pēdējā norādītā dzīvesvietas adrese ir uzskatāma par adresi, kas izmantojama saziņai ar viņu.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veselības stāvokļa pārbaudes un sanitārās apstrādes, kā arī to rezultātu reģistrēšanas kārtību nosaka Ministru kabinets.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meklētāja uzturēšanās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izmitināšana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izmitināšanas centrā izmitina patvēruma meklētāju, kura rīcībā nav finanšu līdzekļu, kas ļauj viņam nodrošināt savam vai savu nepilngadīgu ģimenes locekļu veselības stāvoklim un vajadzībām atbilstošus sadzīves apstākļus un uzturēšanos patvēruma procedūras laikā, izņemot tos patvēruma meklētājus, kuri veselības traucējumu dēļ nespēj sevi aprūpēt. Ievietojot patvēruma meklētāju Patvēruma meklētāju izmitināšanas centrā, pārbauda viņa veselības stāvokli un veic sanitāro apstrādi. Pārvalde patvēruma meklētāju izmitināšanas centrā nepieļauj uzbrukumus, vardarbību, tai skaitā vardarbību ar seksuālu dzimumbalstītu, rasistisku un reliģisku motīvu.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Pārvalde konstatē, ka patvēruma meklētāja, kas ir izmitināts patvēruma meklētāju izmitināšanas centrā, rīcībā ir finanšu līdzekļi, kas ļauj viņam nodrošināt viņa un viņa ģimenes locekļu veselības stāvoklim un vajadzībām atbilstošus sadzīves apstākļus, un uzturēšanos patvēruma procedūras laikā, viņam vairs nav tiesību uzturēties patvēruma meklētāju izmitināšanas centrā. Ja Pārvalde konstatē, ka laika periodā, kad patvēruma meklētājās ir bijis izmitināts patvēruma meklētāju izmitināšanas centrā, patvēruma meklētāja rīcībā ir bijuši finanšu līdzekļi, kas ļauj viņam nodrošināt viņa un viņa ģimenes locekļu veselības stāvoklim un vajadzībām atbilstošus sadzīves apstākļus un uzturēšanos patvēruma procedūras laikā, Pārvalde var prasīt patvēruma meklētājam atmaksāt radušos izdevumus, kas ir saistīti ar patvēruma meklētāja izmitināšanu.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meklētāju izmitināšanas centrs ir Pārvaldes struktūrvienība. Patvēruma meklētāju izmitināšanas centrs ir kopīgs neaizturētu patvēruma meklētāju mājoklis, kurā nodrošina sadzīvei nepieciešamos apstākļus, tostarp īpašus apstākļus nepilngadīgiem, un pienācīgu dzīves līmeni, ņemot vērā arī patvēruma meklētāja īpašās uzņemšanas vajadzības, ar dzimumu un vecumu saistītus apsvērumus, kā arī aizsargā viņa fizisko un psihisko veselību. Patvēruma meklētāju izmitināšanas centra personāls ir atbilstoši apmācīts darbam ar nepilngadīgām personām.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meklētāju izmitināšanas centrā patvēruma meklētājus izmitina, ievērojot personas pamattiesības, kā arī personiskas īpašības, psiholoģisko, reliģisko saderību un drošības apsvērumus,  un ņemot vērā šādus principus: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vīriešus un sievietes izmitina atsevišķi;</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ģimenes locekļus izmitina kopā, ņemot vērā viņu piekrišanu, bet atsevišķi no citiem izmitinātiem patvēruma meklētājiem, nodrošinot ģimenes privātumu, garantējot ģimenes dzīves aizsardzību un saglabājot Latvijas Republikā esošās patvēruma meklētāja ģimenes vienotību;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pilngadīgus patvēruma meklētājus ar īpašām uzņemšanas vajadzībām izmitina kopā ar pieaugušiem tuviem radiniekiem, kuri jau atrodas Latvijas Republikā un ir par viņu atbildīgi saskaņā ar Latvijas Republikas normatīvajiem aktiem;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sievietēm nodrošina atsevišķas sanitārās telpas, kā arī drošu vietu viņām un viņu nepilngadīgajiem bērniem;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ar veselības traucējumiem, ievērojot ārstniecības personas norādījumus, izmitina speciāli aprīkotajā telpā.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Nepilngadīgu patvēruma meklētāju izmitina patvēruma meklētāju izmitināšanas centrā kopā ar vecākiem vai pieaugušu personu, kura par viņu ir atbildīga, un viņa nepilngadīgajiem brāļiem vai māsām, kas nav stājušies laulībā saskaņā ar Latvijas Republikas normatīvajos aktos noteikto un ņemot vērā bāriņtiesas viedokli par to, vai tas ir attiecīgā nepilngadīgā interesēs. Ņemot vērā nepilngadīga patvēruma meklētāja intereses un jo īpaši viņa vecumu un brieduma pakāpi, māsām un brāļiem pēc iespējas atļauj palikt kopā.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Nepilngadīgiem patvēruma meklētājiem, kas ir izmitināti patvēruma meklētāju izmitināšanas centrā, tiek nodrošināta iespēja iesaistīties brīvā laika pavadīšanas pasākumos, tostarp viņu vecumam atbilstošās rotaļās un atpūtas pasākumos, kā arī pasākumos ārpus patvēruma meklētāju izmitināšanas centra, vajadzības gadījumā viņiem ir pieejami mācību materiāli.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Patvēruma meklētāju var pārvietot no viena patvēruma meklētāju izmitināšanas centra uz citu tikai nepieciešamības gadījumā. Pārvalde nodrošina patvēruma meklētājam iespēju paziņot savam juridiskās palīdzības vai konsultāciju sniedzējam par viņa pārvietošanu uz jauno adresi.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Iekšlietu ministrija nodod tās valdījumā esošās patvēruma meklētāju izmitināšanas centra telpas un to iekārtas bezatlīdzības lietošanā pakalpojumu sniedzējiem, kuri izraudzīti, ievērojot publisko iepirkumu regulējumu, un nodrošina patvēruma meklētājiem viņu izmitināšanas laikā veselības aprūpes pakalpojumu pieejamību, iespēju iegūt pirmsskolas izglītību nepilngadīgajiem, citu patvēruma meklētāju tiesību ievērošanu, kā arī integrācijas pasākumu īstenošanu. Bezatlīdzības lietošanā nodoto telpu uzturēšanas izdevumus sedz Iekšlietu ministrija.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meklētājs ir tiesīgs uzturēties patvēruma meklētāju izmitināšanas centrā patvēruma procedūras laikā līdz galīgā lēmuma spēkā stāšanas dienai.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kabinets nosaka patvēruma meklētāju izmitināšanas centra iekšējās kārtības noteikumus, kā arī patvēruma meklētāja tiesības un pienākumus tajā.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kabinets nosaka patvēruma meklētāju izmitināšanas centra patvēruma meklētāju iekārtošanas un aprīkošanas prasības.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patvēruma meklētājs pārkāpj izmitināšanas centra iekšējos noteikumus, un lai nepieļautu viņa iespējami agresīvu uzvedību pret pārējiem centrā izmitinātajiem patvēruma meklētājiem, ar patvēruma meklētāju izmitināšanas centra priekšnieka lēmumu patvēruma meklētāju var pārvietot uz telpām ar samazinātu ērtību līmeni.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Pārvalde var izmitināt patvēruma meklētāju ārpus patvēruma meklētāju izmitināšanas centriem, ja pārsniegta to ietilpība un pastāv šā panta </w:t>
      </w:r>
      <w:r w:rsidR="00000000" w:rsidRPr="00000000" w:rsidDel="00000000">
        <w:rPr>
          <w:rtl w:val="0"/>
        </w:rPr>
        <w:t xml:space="preserve">pirmajā daļā</w:t>
      </w:r>
      <w:r w:rsidR="00000000" w:rsidRPr="00000000" w:rsidDel="00000000">
        <w:rPr>
          <w:rtl w:val="0"/>
        </w:rPr>
        <w:t xml:space="preserve"> minētie apstākļi. Izmitināšanu ārpus patvēruma meklētāju izmitināšanas centriem organizē un nodrošina atbilstoši Ministru kabineta noteikumos, kas ir izdoti saskaņā ar šā panta </w:t>
      </w:r>
      <w:r w:rsidR="00000000" w:rsidRPr="00000000" w:rsidDel="00000000">
        <w:rPr>
          <w:rtl w:val="0"/>
        </w:rPr>
        <w:t xml:space="preserve">vienpadsmito daļu</w:t>
      </w:r>
      <w:r w:rsidR="00000000" w:rsidRPr="00000000" w:rsidDel="00000000">
        <w:rPr>
          <w:rtl w:val="0"/>
        </w:rPr>
        <w:t xml:space="preserve">.</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Patvēruma meklētājam pienācīgi pamatotā gadījumā un izņēmuma kārtā uz saprātīgu laikposmu, kas ir pēc iespējas īsāks, var nodrošināt atšķirīgus izmitināšanas apstākļus, ja pieejamās patvēruma meklētāju izmitināšanas iespējas patvēruma meklētāju izmitināšanas centrā ir uz laiku izsmeltas vai ja nesamērīga patvēruma meklētāju skaita vai dabas vai cilvēka izraisītu katastrofu dēļ parasti pieejamās izmitināšanas iespējas patvēruma meklētāju izmitināšanas centrā uz laiku nav pieejamas.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Ministru kabinets nosaka patvēruma meklētāju izmitināšanas centra patvēruma meklētāju iekārtošanas un aprīkošanas prasības situācijās, kad patvēruma meklētāju izmitināšanas iespējas ir uz laiku izsmeltas vai ja nesamērīga patvēruma meklētāju skaita vai dabas vai cilvēka izraisītu katastrofu dēļ parasti pieejamās izmitināšanas iespējas uz laiku nav pieejamas.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Patvēruma meklētāja faktisko uzturēšanos patvēruma meklētāju izmitināšanas centrā kontrolē Pārvalde. Pārvalde informē Valsts robežsardzi, ja patvēruma meklētājs ir atstājis patvēruma meklētāju izmitināšanas centru.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Patvēruma meklētājam ir tiesības apstrīdēt lēmumu par atteikumu izmitināt patvēruma meklētāju izmitināšanās centrā, iesniedzot iesniegumu Pārvaldes priekšniekam. Pārvaldes priekšnieka lēmumu par apstrīdēto lēmumu par atteikumu izmitināt patvēruma meklētāju izmitināšanās centrā var pārsūdzēt Administratīvā rajona tiesā. Administratīvā rajona tiesa izskata lietu rakstveida procesā. Administratīvās rajona tiesas nolēmums ir galīgs un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izmitināšanas centra apmeklēšana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pārvaldes iestāžu amatpersonas, tiesībsargs vai tā biroja pārstāvji, biedrību vai nodibinājumu, kā arī Apvienoto Nāciju Organizācijas Augstā komisāra bēgļu lietās pilnvaroti pārstāvji ir tiesīgi apmeklēt patvēruma meklētāju izmitināšanas centru, lai pārliecinātos, ka tajos izmitinātiem patvēruma meklētājiem tiek nodrošināti pienācīgi izmitināšanas un uzturēšanās apstākļi, kā arī lai sniegtu izmitinātiem patvēruma meklētājiem attiecīgās institūcijas kompetencei atbilstošas juridiska vai cita veida konsultācijas.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ģimenes locekļiem, juridiskās palīdzības sniedzējiem ir iespēja apmeklēt viņu patvēruma meklētāju izmitināšanas centrā.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w:t>
      </w:r>
      <w:r w:rsidR="00000000" w:rsidRPr="00000000" w:rsidDel="00000000">
        <w:rPr>
          <w:rtl w:val="0"/>
        </w:rPr>
        <w:t xml:space="preserve"> un </w:t>
      </w:r>
      <w:r w:rsidR="00000000" w:rsidRPr="00000000" w:rsidDel="00000000">
        <w:rPr>
          <w:rtl w:val="0"/>
        </w:rPr>
        <w:t xml:space="preserve">otrajā daļā</w:t>
      </w:r>
      <w:r w:rsidR="00000000" w:rsidRPr="00000000" w:rsidDel="00000000">
        <w:rPr>
          <w:rtl w:val="0"/>
        </w:rPr>
        <w:t xml:space="preserve"> minētās personas, izņemot tiesībsargs vai tā biroja pārstāvji, saskaņo apmeklējumu ar patvēruma meklētāju izmitināšanas centra vadītāju un, apmeklējot to, ievēro iekšējās kārtības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ar īpašām vajadzībām uzturēšanās patvēruma procedūras laikā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procedūras laikā patvēruma meklētāju, kuram ir funkcionēšanas traucējumi un kurš nespēj sevi aprūpēt, uzturēšanos sociālās aprūpes un sociālās rehabilitācijas institūcijā vispārējā kārtībā nodrošina tā pašvaldība, kuras administratīvajā teritorijā ir patvēruma meklētāja izmitināšanas vieta vai dzīvesvieta.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Sociālās integrācijas valsts aģentūra vispārējā kārtībā piešķir sociālās aprūpes un sociālās rehabilitācijas pakalpojumu valsts sociālās aprūpes un sociālās rehabilitācijas institūcijā patvēruma meklētājam, kuram ir smagi vai ļoti smagi psihiskās veselības rakstura traucējumi un kurš nespēj sevi aprūpēt.</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 vai Pārvalde, konstatējot patvēruma meklētāja funkcionēšanas traucējumus, kuru dēļ viņš nespēj sevi aprūpēt, iepriekš saskaņojot ar attiecīgo sociālās aprūpes un sociālās rehabilitācijas institūciju, nodrošina patvēruma meklētāja nokļūšanu šā panta </w:t>
      </w:r>
      <w:r w:rsidR="00000000" w:rsidRPr="00000000" w:rsidDel="00000000">
        <w:rPr>
          <w:rtl w:val="0"/>
        </w:rPr>
        <w:t xml:space="preserve">pirmajā</w:t>
      </w:r>
      <w:r w:rsidR="00000000" w:rsidRPr="00000000" w:rsidDel="00000000">
        <w:rPr>
          <w:rtl w:val="0"/>
        </w:rPr>
        <w:t xml:space="preserve"> un </w:t>
      </w:r>
      <w:r w:rsidR="00000000" w:rsidRPr="00000000" w:rsidDel="00000000">
        <w:rPr>
          <w:rtl w:val="0"/>
        </w:rPr>
        <w:t xml:space="preserve">otrajā daļā</w:t>
      </w:r>
      <w:r w:rsidR="00000000" w:rsidRPr="00000000" w:rsidDel="00000000">
        <w:rPr>
          <w:rtl w:val="0"/>
        </w:rPr>
        <w:t xml:space="preserve"> minētajā institūcijā.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Nepilngadīgo personu bez pavadības izmitināšana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Nepilngadīgo personu bez pavadības pēc patvēruma pieprasīšanas nekavējoties izmitina patvēruma meklētāju izmitināšanas centrā, ievieto bērnu aprūpes iestādē, pie aizbildņa vai audžuģimenē. Lēmumu par nepilngadīgās personas bez pavadības izmitināšanu patvēruma meklētāju izmitināšanas centrā, ievietošanu bērnu aprūpes iestādē, pie aizbildņa vai audžuģimenē pieņem bāriņtiesa sadarbībā ar pašvaldības sociālo dienestu. Pirms lēmuma par nepilngadīgās personas bez pavadības izmitināšanu patvēruma meklētāju izmitināšanas centrā pieņemšanas bāriņtiesa noskaidro un ņem vērā Pārvaldes viedokli.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Nepilngadīgā persona bez pavadības patvēruma meklētāju izmitināšanas centrā vai bērnu aprūpes iestādē tiek izmitināta līdz brīdim, kad tai tiek nodrošināta piemērota aprūpe pie aizbildņa vai audžuģimenē vai tiek konstatēts, ka aizbildņa iecelšana vai ievietošana audžuģimenē konkrētajai nepilngadīgajai personai bez pavadības nav piemērota.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 ņem vērā šā likuma </w:t>
      </w:r>
      <w:r w:rsidR="00000000" w:rsidRPr="00000000" w:rsidDel="00000000">
        <w:rPr>
          <w:rtl w:val="0"/>
        </w:rPr>
        <w:t xml:space="preserve">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noteikto un ievēro šādus nosacījumus: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nepilngadīgo personu bez pavadības izmitina kopā ar pilngadīgajiem radiniekiem;</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ģimenes bērni nav šķirami, izņemot gadījumu, kad tas tiek darīts bērnu labākajās interesēs.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Nepilngadīgo personu bez pavadības, kura ir sasniegusi 16 gadu vecumu, ņemot vērā bāriņtiesas viedokli, ievieto patvēruma meklētāju izmitināšanas centra telpās, kurās izmitina pieaugušos patvēruma meklētājus, ja tas ir viņa interesēs atbilstoši šā likuma </w:t>
      </w:r>
      <w:r w:rsidR="00000000" w:rsidRPr="00000000" w:rsidDel="00000000">
        <w:rPr>
          <w:rtl w:val="0"/>
        </w:rPr>
        <w:t xml:space="preserve">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noteiktajam.</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Nepilngadīgai personai bez pavadības izmitināšanas vietas maiņas ierobežo līdz minimumam, ievērojot bērna intereses.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nepilngadīgā persona bez pavadības ir uzsākusi pamatizglītības vai vispārējās vidējās izglītības ieguvi un to turpina arī pēc 18 gadu vecuma sasniegšanas, un ir izmitināta bērnu aprūpes iestādē vai audžuģimenē, valsts atlīdzina pašvaldībai izdevumus par šīs personas izmitināšanu bērnu aprūpes iestādē vai audžuģimenē līdz tā mācību gada beigām, kurā persona sasniegusi pilngadību.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kabinets nosaka kārtību, kādā reizi ceturksnī sedz  pašvaldības izdevumus par nepilngadīgas personas bez pavadības izmitināšanu bērnu aprūpes iestādē vai audžuģimenē.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Dienasnauda un materiālie uzņemšanas apstākļi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pieejami šajā likumā noteiktie materiālie uzņemšanas apstākļi no patvēruma pieprasīšanas brīža.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persona lēmumu par dienasnaudas piešķiršanu patvēruma meklētājam, kurš ir izmitināts patvēruma meklētāju izmitināšanas centrā, kuram nav vai kura rīcībā esošo finanšu līdzekļu apmērs ir mazāks par  normatīvajos aktos noteikto minimālo mēneša darba algas apmēru, lai nodrošinātu savam un savu nepilngadīgo ģimenes locekļu veselības stāvoklim atbilstošus sadzīves apstākļus un uzturēšanos, kā arī pienācīgu dzīves līmeni, patvēruma procedūras laikā, pieņem divu darbdienu laikā no iesnieguma par dienasnaudas piešķiršanu saņemšanas. Patvēruma meklētājam ir tiesības apstrīdēt šajā daļā minēto lēmumu Pārvaldes priekšniekam. Patvēruma meklētājam ir tiesības pārsūdzēt šajā daļā minēto Pārvaldes apstrīdēto lēmumu Administratīvā rajona tiesā. Administratīvā rajona tiesa izskata lietu rakstveida procesā. Administratīvās rajona tiesas nolēmums ir galīgs un nav pārsūdzams.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meklētāju izmitināšanas centrā izmitināta patvēruma meklētāja uzturam un dienasnaudas izmaksai paredzēto izdevumu apmēru un segšanas kārtību nosaka Ministru kabinets.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procedūras laikā patvēruma meklētājam, kas ir izmitināts patvēruma meklētāju izmitināšanas centrā, dienasnaudu neizmaksā gadījumos, ja patvēruma meklētājs bez iepriekšēja brīdinājuma un attaisnojoša iemesla ir atstājis patvēruma meklētāju izmitināšanas centru. Pārvalde neizmaksā dienasnaudu par patvēruma meklētāja prombūtnes dienām.</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Pārvalde konstatē, ka laika periodā, kad patvēruma meklētājām ir izmaksāta dienasnauda, patvēruma meklētāja rīcībā ir bijuši finanšu līdzekļi normatīvajos aktos noteiktās minimālās mēneša darba algas apmērā vai kuru apmērs ir bijis lielāks par normatīvajos aktos noteikto minimālo mēneša darba algas apmēru, lai nodrošinātu savam un savu nepilngadīgo ģimenes locekļu veselības stāvoklim atbilstošus sadzīves apstākļus un uzturēšanos, kā arī pienācīgu dzīves līmeni, Pārvalde var prasīt patvēruma meklētājam atmaksāt  par attiecīgo laika periodu saņemto dienasnaudu.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meklētāju izmitināšanas centrā izmitinātajam patvēruma meklētājam izsniedz pārtikas produktus, higiēnas un pirmās nepieciešamības preces apjomā un kārtībā, ko nosaka Ministru kabinets.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meklētājam piemērojamie ierobežojumi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izvietošana valsts administratīvajā teritorijā vai konkrētā vietā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Nolūkā nodrošināt iesnieguma ātru, efektīvu un rezultatīvu izskatīšanu vai noteikt patvēruma meklētāja izvietošanu atbilstoši valsts administratīvo teritoriju spējām, patvēruma meklētāju var izvietot noteiktā valsts administratīvajā teritorijā, kurā viņš var brīvi pārvietoties patvēruma procedūras laikā un kurā tiek nodrošināta piekļuve vajadzīgajai publiskajai infrastruktūrai un tiek garantēta privātās dzīves neaizskaramība. Valsts administratīvajā teritorijā patvēruma meklētājam tiek nodrošinātas patvēruma procedūras ietvaros paredzētās tiesības un procesuālās garantijas saskaņā ar šo likumu un citiem normatīvajiem aktiem.</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pilnvarota amatpersona var pieņemt lēmumu par pārvietošanās brīvības ierobežojumu – izvietošana konkrētā vietā – piemērošanu patvēruma meklētājam:</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kuru attiecas patvēruma robežprocedūra;</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ir pamats uzskatīt, ka patvēruma meklētājs rada draudus sabiedriskajai kārtībai vai ja pastāv patvēruma meklētāja bēgšanas risks, jo īpaši gadījumos, kad patvēruma meklētājam jāatrodas citā dalībvalstī vai patvēruma meklētājs pēc bēgšanas uz citu dalībvalsti ir uzņemts atpakaļ Latvijas Republikā iesnieguma izskatīšanai un attiecīgā lēmuma pieņemšanai, saskaņā ar regulas Nr.2024/1351 17.panta 4.punktu.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Lēmumā par pārvietošanās brīvības ierobežojumu – izvietošana konkrētā vietā – piemērošanu iekļauj:</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patvēruma meklētāja, kuram piemērots pārvietošanās brīvības ierobežojums – izvietošana konkrētā vietā –, vārdu (vārdus), uzvārdu, dzimšanas datumu, personas kodu un valstspiederību;</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faktus un apstākļus, ar kuriem pamatots lēmums;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pārvietošanās brīvības ierobežojuma – izvietošana konkrētā vietā – piemērošanas tiesisko pamatojumu, kā arī piemērotās tiesību normas;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noteiktā pienākuma izpildes nosacījumus, kā arī pienākuma neizpildes sekas;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apstrīdēšanas un pārsūdzēšanas kārtību.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minētajam lēmumam pievieno patvēruma meklētāja fotoattēlu.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ar šā panta </w:t>
      </w:r>
      <w:r w:rsidR="00000000" w:rsidRPr="00000000" w:rsidDel="00000000">
        <w:rPr>
          <w:rtl w:val="0"/>
        </w:rPr>
        <w:t xml:space="preserve">trešajā daļā</w:t>
      </w:r>
      <w:r w:rsidR="00000000" w:rsidRPr="00000000" w:rsidDel="00000000">
        <w:rPr>
          <w:rtl w:val="0"/>
        </w:rPr>
        <w:t xml:space="preserve"> minēto Valsts robežsardzes lēmumu, nekavējoties pēc minētā lēmuma sastādīšanas, iepazīstina, ievērojot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shd w:fill="#ffffff" w:val="clea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punktā</w:t>
      </w:r>
      <w:r w:rsidR="00000000" w:rsidRPr="00000000" w:rsidDel="00000000">
        <w:rPr>
          <w:rtl w:val="0"/>
        </w:rPr>
        <w:t xml:space="preserve"> noteikto, ja nepieciešams, izmantojot tulka pakalpojumus, un viņam izskaidro attiecīgā lēmuma būtību, kā arī apstrīdēšanas un pārsūdzēšanas kārtību. Patvēruma meklētājam izsniedz lēmuma eksemplāru.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minētajam patvēruma meklētājam ir tiesības lūgt Valsts robežsardzei atļauju uz laiku atstāt šā panta </w:t>
      </w:r>
      <w:r w:rsidR="00000000" w:rsidRPr="00000000" w:rsidDel="00000000">
        <w:rPr>
          <w:rtl w:val="0"/>
        </w:rPr>
        <w:t xml:space="preserve">pirmajā daļā</w:t>
      </w:r>
      <w:r w:rsidR="00000000" w:rsidRPr="00000000" w:rsidDel="00000000">
        <w:rPr>
          <w:rtl w:val="0"/>
        </w:rPr>
        <w:t xml:space="preserve"> noteikto valsts administratīvo teritoriju pienācīgi pamatotu, neatliekamu un nopietnu ģimenes iemeslu dēļ vai nolūkā saņemt nepieciešamo ārstēšanu, kas šajā valsts administratīvajā teritorijā nav pieejama.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minētajam patvēruma meklētājam ir tiesības lūgt Valsts robežsardzei atļauju uz laiku dzīvot ārpus konkrētās vietas, norādot uz apstākļiem, kas pamato šo lūgumu.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Valsts robežsardzes amatpersona pieņem lēmumu nepiešķirt šā panta </w:t>
      </w:r>
      <w:r w:rsidR="00000000" w:rsidRPr="00000000" w:rsidDel="00000000">
        <w:rPr>
          <w:rtl w:val="0"/>
        </w:rPr>
        <w:t xml:space="preserve">sestajā daļā</w:t>
      </w:r>
      <w:r w:rsidR="00000000" w:rsidRPr="00000000" w:rsidDel="00000000">
        <w:rPr>
          <w:rtl w:val="0"/>
        </w:rPr>
        <w:t xml:space="preserve"> minēto atļauju, patvēruma meklētājam tiek paskaidroti šāda lēmuma faktiskie un juridiskie pamati, kā arī apstrīdēšanas un pārsūdzības kārtība.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minētais patvēruma meklētājs tā izvietošanu valsts administratīvajā teritorijā, kā arī šā panta </w:t>
      </w:r>
      <w:r w:rsidR="00000000" w:rsidRPr="00000000" w:rsidDel="00000000">
        <w:rPr>
          <w:rtl w:val="0"/>
        </w:rPr>
        <w:t xml:space="preserve">pirmajā daļā</w:t>
      </w:r>
      <w:r w:rsidR="00000000" w:rsidRPr="00000000" w:rsidDel="00000000">
        <w:rPr>
          <w:rtl w:val="0"/>
        </w:rPr>
        <w:t xml:space="preserve"> un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minētais patvēruma meklētājs šā panta </w:t>
      </w:r>
      <w:r w:rsidR="00000000" w:rsidRPr="00000000" w:rsidDel="00000000">
        <w:rPr>
          <w:rtl w:val="0"/>
        </w:rPr>
        <w:t xml:space="preserve">septītajā daļā</w:t>
      </w:r>
      <w:r w:rsidR="00000000" w:rsidRPr="00000000" w:rsidDel="00000000">
        <w:rPr>
          <w:rtl w:val="0"/>
        </w:rPr>
        <w:t xml:space="preserve"> minēto lēmumu var apstrīdēt un pārsūdzēt atbilstoši šā likuma </w:t>
      </w:r>
      <w:r w:rsidR="00000000" w:rsidRPr="00000000" w:rsidDel="00000000">
        <w:rPr>
          <w:rtl w:val="0"/>
        </w:rPr>
        <w:t xml:space="preserve">24.</w:t>
      </w:r>
      <w:r w:rsidR="00000000" w:rsidRPr="00000000" w:rsidDel="00000000">
        <w:rPr>
          <w:rtl w:val="0"/>
        </w:rPr>
        <w:t xml:space="preserve">pantā</w:t>
      </w:r>
      <w:r w:rsidR="00000000" w:rsidRPr="00000000" w:rsidDel="00000000">
        <w:rPr>
          <w:rtl w:val="0"/>
        </w:rPr>
        <w:t xml:space="preserve"> noteiktajai kārtībai.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un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minētais patvēruma meklētājs var atstāt attiecīgi valsts administratīvo teritoriju vai konkrēto vietu bez šā panta </w:t>
      </w:r>
      <w:r w:rsidR="00000000" w:rsidRPr="00000000" w:rsidDel="00000000">
        <w:rPr>
          <w:rtl w:val="0"/>
        </w:rPr>
        <w:t xml:space="preserve">sestajā daļā</w:t>
      </w:r>
      <w:r w:rsidR="00000000" w:rsidRPr="00000000" w:rsidDel="00000000">
        <w:rPr>
          <w:rtl w:val="0"/>
        </w:rPr>
        <w:t xml:space="preserve"> minētās atļaujas, ja viņa ierašanās ir nepieciešama patvēruma procedūrā iesaistīto institūciju, citu valsts pārvaldes iestāžu vai tiesas apmeklēšanai, par to iepriekš informējot Valsts robežsardzi.</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Patvēruma meklētāju neizvieto valsts administratīvajā teritorijā, kurā nav iespējams patvēruma meklētājam efektīvi nodrošināt tiesības un procesuālās garantijas patvēruma procedūras laikā. Ja šādi apstākļi ir konstatēti vai iestājas pēc patvēruma meklētāja izvietošanas, to nekavējoties pārtrauc.</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patvēruma meklētāju var izvest no konkrētās vietas Valsts robežsardzes amatpersonu uzraudzībā šādos gadījumos: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šajā likumā noteiktās darbības;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sniegtu medicīnisko palīdzību, ja to nevar sniegt uz vietas;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saskaņā ar kriminālprocesa virzītāja rakstveida pieprasījumu veiktu kriminālprocesuālās darbības, ja tās nevar veikt uz vietas;</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ar humāniem apsvērumiem saistītos gadījumos.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Ierobežojošo pasākumu piemērošana patvēruma procedūrā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Vadoties pēc nepieciešamības un ievērojot samērīguma principu, kā arī attiecīgi regulas Nr.2024/1348 un regulas Nr.2024/1351 prasības, patvēruma meklētājam patvēruma procedūrā var piemērot šādus ierobežojošos pasākumus: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reģistrēšanās noteiktā laikā Valsts robežsardzes struktūrvienībā ne retāk kā reizi mēnesī;</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drošības nauda;</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personisks galvojums;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aizturēšana.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Nepieciešamību piemērot ierobežojošo pasākumu izvērtē, ņemot vērā patvēruma meklētāja individuālo situāciju un apstākļus, kā arī jebkuras redzamas pazīmes, izteikumus vai izturēšanos, kas liecina, ka patvēruma meklētājam ir īpašās uzņemšanas vajadzības. 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ierobežojošo pasākumu var piemērot, ja nav iespējams efektīvi piemērot citu mazāk ierobežojošu pasākumu.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pieprasīšanas fakts un patvēruma meklētāja valstiskā piederība nevar būt par pamatu patvēruma meklētāja aizturēšanai. Aizturēšanai nav sodīšanas rakstura.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vairs nepastāv vai ir mainījušies apstākļi, kas bija par pamatu kāda no ierobežojošā pasākuma piemērošanai, vai patvēruma procedūra ir pabeigta, attiecīgo pasākumu maina vai atceļ.</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ierobežojošo pasākumu nepiemēro patvēruma meklētājiem ar īpašām uzņemšanas vajadzībām, kuru aizturēšana nopietni apdraudētu viņa fizisko un psihisko veselību.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Administratīvās procedūras, kas attiecas uz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paredzētajiem aizturēšanas nosacījumiem, īsteno ar pienācīgu rūpību. Administratīvo procedūru kavēšanās, ko nav izraisījis patvēruma meklētājs, nav pamats viņa turpmākai aizturēšanai.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Ar aizturēšanu nesaistītu ierobežojošo pasākumu piemērošana</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ar aizturēšanu nesaistītu ierobežojošo pasākumu var noteikt, ja ir pamats uzskatīt, ka pastāv kāds no šādiem nosacījumiem:</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patvērums pieprasīts, lai nepamatoti iegūtu uzturēšanās tiesības;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patvērums pieprasīts, lai nepamatoti izvairītos no izbraukšanas rīkojuma vai lēmuma par piespiedu izraidīšanu izpildes;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meklētājs izvairīsies no patvēruma procedūras;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ir pamats uzskatīt, ka pastāv bēgšanas iespējamība;</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meklētājs neievēro viņam noteikto pārvietošanās brīvības ierobežojumu – izvietošana konkrētā vietā;</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konstatēti apstākļi, kas ir pamats patvēruma meklētāja aizturēšanai, bet, ņemot vērā viņa individuālo situāciju un apstākļus, aizturēšana būtu nesamērīgs ierobežojošs pasākums.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ar aizturēšanu nesaistīta ierobežojošā pasākuma piemērošanu pieņem Valsts robežsardzes priekšnieka pilnvarota amatpersona. Lēmumā par ar aizturēšanu nesaistīta ierobežojošā pasākuma piemērošanu iekļauj:</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patvēruma meklētāja, kuram piemērots ar aizturēšanu nesaistīts ierobežojošais pasākums, vārdu (vārdus), uzvārdu, dzimšanas datumu, personas kodu un valstspiederību;</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faktus un apstākļus, ar kuriem pamatots lēmums;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aizturēšanu nesaistīta ierobežojošā pasākuma piemērošanas tiesisko pamatojumu, kā arī piemērotās tiesību normas;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noteiktā pienākuma izpildes nosacījumus, kā arī pienākuma neizpildes sekas;</w:t>
      </w:r>
    </w:p>
    <w:p w:rsidP="00000000" w:rsidRDefault="00000000" w:rsidR="00000000" w:rsidRPr="00000000" w:rsidDel="00000000">
      <w:pPr>
        <w:numPr>
          <w:ilvl w:val="1"/>
          <w:numId w:val="2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apstrīdēšanas un pārsūdzēšanas kārtību.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minētajam lēmumam pievieno patvēruma meklētāja fotoattēlu.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Pienākums reģistrēties noteiktā laikā Valsts robežsardzes struktūrvienībā pildāms patvēruma meklētāja dzīvesvietai tuvākajā Valsts robežsardzes struktūrvienībā. Pēc patvēruma meklētāja pamatota lūguma var noteikt citu Valsts robežsardzes struktūrvienību minētā pienākuma izpildei.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ar šā panta </w:t>
      </w:r>
      <w:r w:rsidR="00000000" w:rsidRPr="00000000" w:rsidDel="00000000">
        <w:rPr>
          <w:rtl w:val="0"/>
        </w:rPr>
        <w:t xml:space="preserve">otrajā daļā</w:t>
      </w:r>
      <w:r w:rsidR="00000000" w:rsidRPr="00000000" w:rsidDel="00000000">
        <w:rPr>
          <w:rtl w:val="0"/>
        </w:rPr>
        <w:t xml:space="preserve"> minēto Valsts robežsardzes lēmumu, nekavējoties pēc minētā lēmuma sastādīšanas, iepazīstina, ievērojot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noteikto, ja nepieciešams, izmantojot tulka pakalpojumus, un viņam izskaidro attiecīgā lēmuma būtību, kā arī apstrīdēšanas un pārsūdzēšanas kārtību. Patvēruma meklētājam izsniedz lēmuma eksemplāru.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Drošības nauda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Drošības nauda ir ar Valsts robežsardzes priekšnieka pilnvarotas amatpersonas lēmumu noteikta naudas summa, kas tiek iemaksāta Valsts robežsardzes deponēto līdzekļu kontā Valsts kasē, lai nodrošinātu patvēruma meklētāja ierašanos pēc patvēruma procedūrā iesaistītās institūcijas uzaicinājuma un citu šajā likumā noteikto procesuālo pienākumu izpildi.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Drošības naudas apmēru nosaka Valsts robežsardzes priekšnieka pilnvarota amatpersona,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prasības, patvēruma meklētāja mantisko stāvokli, kā arī samērīguma principu. Ja lēmums par drošības naudas piemērošanu tiek pārsūdzēts, drošības naudas apmēru var noteikt vispārējās jurisdikcijas rajona (pilsētas) tiesas tiesnesis.</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naudu var iemaksāt patvēruma meklētājs vai jebkura cita fiziska vai juridiska persona. Ja drošības naudu iemaksā cita persona, Valsts robežsardzes priekšnieka pilnvarota amatpersona informē šo personu par piemērotā ierobežojošā pasākuma būtību un izskaidro sekas, kādas iestājas, ja patvēruma meklētājs nepilda noteiktos procesuālos pienākumus.</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kas iemaksājusi drošības naudu, iesniedz Valsts robežsardzes priekšnieka pilnvarotai amatpersonai informāciju par veikto maksājumu un rakstveida paziņojumu par iemaksātās naudas izcelsmi. Paziņojumā norāda personas, kas piešķīrušas līdzekļus drošības naudas iemaksai, un piešķirtās naudas apmēru. Iesniegtie dokumenti un informācija pievienojami patvēruma meklētāja lietai.</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patvēruma meklētājs nepilda procesuālos pienākumus, tostarp patvaļīgi ir atstājis valsts teritoriju, drošības nauda ieskaitāma valsts budžetā, bet ierobežojošā pasākuma atcelšanas vai grozīšanas gadījumos atdodama tās iemaksātājam.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Personisks galvojums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Personisks galvojums ir rakstveida saistība, ar kuru fiziskā persona saskaņā ar Valsts robežsardzes priekšnieka pilnvarotas amatpersonas lēmumu galvo, ka patvēruma meklētājs ieradīsies pēc patvēruma procedūrā iesaistītās institūcijas uzaicinājuma un izpildīs citus procesuālos pienākumus, kas saistīti ar viņa patvēruma lietas izskatīšanu.</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personisku galvinieku var būt fiziska persona, kura ir izteikusi šādu vēlēšanos un par kuru Valsts robežsardzes priekšnieka pilnvarota amatpersona ir pārliecināta, ka tā varēs nodrošināt uzņemtās saistības. Personisku galvinieku skaits nedrīkst būt mazāks par diviem.</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Pieņemot personisku galvojumu, Valsts robežsardzes priekšnieka pilnvarota amatpersona informē galviniekus par patvēruma meklētāja lietas būtību, saistībā ar kuru piemērots šis ierobežojošais pasākums, un izskaidro sekas, kādas iestāsies, ja patvēruma meklētājs neieradīsies pēc patvēruma procedūrā iesaistītās institūcijas uzaicinājuma vai nepildīs citus procesuālos pienākumus.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patvēruma meklētājs pārkāpj šā ierobežojošā pasākuma noteikumus, ar vispārējās jurisdikcijas rajona (pilsētas) tiesas lēmumu katram personiskajam galviniekam var tikt uzlikta piespiedu nauda no 10 līdz 30 valstī noteikto minimālo mēnešalgu apmērā.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Sūdzības iesniegšana par lēmumu par ar aizturēšanu nesaistīta ierobežojoša pasākuma un lēmuma par pārvietošanās brīvības ierobežojuma – izvietošana konkrētā vietā – piemērošanu un pārsūdzēšana</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meklētājam ir tiesības iesniegt sūdzību Valsts robežsardzes priekšniekam septiņu darbdienu laikā pēc tam, kad stājies spēkā Valsts robežsardzes pilnvarotās personas pieņemtais lēmums par ar aizturēšanu nesaistīta ierobežojoša pasākuma vai lēmuma par pārvietošanās brīvības ierobežojuma – izvietošana konkrētā vietā – piemērošanu. Sūdzības iesniegšana par lēmumu neaptur tā darbību.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meklētāju ar lēmumu, kas pieņemts saistībā ar saņemto sūdzību par lēmumu par ar aizturēšanu nesaistīta ierobežojoša pasākuma vai par lēmumu par pārvietošanās brīvības ierobežojuma – izvietošana konkrētā vietā – piemērošanu, iepazīstina valodā, kuru viņš saprot, vai valodā, kuru ir pamats uzskatīt par viņam saprotamu, ja nepieciešams, izmantojot tulka pakalpojumus, un viņam izskaidro šā lēmuma būtību un pārsūdzēšanas kārtību.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priekšnieka lēmumu par ar aizturēšanu nesaistīta ierobežojoša pasākuma piemērošanu vai lēmumu par pārvietošanās brīvības ierobežojuma – izvietošana konkrētā vietā – var pārsūdzēt vispārējās jurisdikcijas rajona (pilsētas) tiesā septiņu darbdienu laikā no tā spēkā stāšanās dienas. Pieteikuma iesniegšana tiesā neaptur iepriekš minētā lēmuma darbību. Vispārējās jurisdikcijas rajona (pilsētas) tiesas lēmums nav pārsūdzams.</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patvēruma meklētājs vēlas saņemt valsts nodrošinātu juridisko palīdzību, lai pārsūdzētu Valsts robežsardzes lēmumu par ar aizturēšanu nesaistīta ierobežojoša pasākuma vai lēmumu par pārvietošanās brīvības ierobežojuma – izvietošana konkrētā vietā – piemērošanu, viņš iesniedz Valsts robežsardzei iesniegumu par valsts nodrošinātas juridiskās palīdzības pieprasījumu. Minētā iesnieguma veidlapas paraugu nosaka Ministru kabinets.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robežsardze nekavējoties, bet ne vēlāk kā nākamajā darbdienā pēc šā panta </w:t>
      </w:r>
      <w:r w:rsidR="00000000" w:rsidRPr="00000000" w:rsidDel="00000000">
        <w:rPr>
          <w:rtl w:val="0"/>
        </w:rPr>
        <w:t xml:space="preserve">ceturtajā daļā</w:t>
      </w:r>
      <w:r w:rsidR="00000000" w:rsidRPr="00000000" w:rsidDel="00000000">
        <w:rPr>
          <w:rtl w:val="0"/>
        </w:rPr>
        <w:t xml:space="preserve"> minētā iesnieguma saņemšanas, nosūta iestādei, kas ir atbildīga par valsts nodrošinātās juridiskās palīdzības sniegšanu, minēto iesniegumu, pievienojot pārsūdzamā lēmuma kopiju.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saziņu ar valsts nodrošinātās juridiskās palīdzības sniedzēju nodrošina Tiesu administrācija.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aizturēšanas nosacījumi</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var aizturēt, izmantojot aizturēšanu tikai kā galējo līdzekli, ja pastāv viens vai vairāki no šādiem aizturēšanas nosacījumiem: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nepieciešams noskaidrot vai pārbaudīt patvēruma meklētāja identitāti vai valstspiederību;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procedūrā iesaistītajām institūcijām nepieciešams noskaidrot elementus, uz kuriem tiek pamatots iesniegums un kurus var noskaidrot tikai veicot aizturēšanu, it īpaši, ja pastāv bēgšanas risks;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patvēruma meklētājs nav ievērojis viņam noteikto pārvietošanās brīvības ierobežojumu – uzturēties konkrētā vietā – saskaņā ar šā likuma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pieņemto lēmumu, un joprojām pastāv patvēruma meklētāja bēgšanas risks;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nepieciešams lemt par patvēruma meklētāja tiesībām ieceļot Latvijas Republikā saskaņā ar regulas Nr.2024/1348 43.pantā noteikto;</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pamats uzskatīt, ka izraidīšanas procedūras ietvaros Imigrācijas likuma kārtībā aizturētā persona pieprasīja patvērumu, lai kavētu vai padarītu neiespējamu izbraukšanas rīkojuma vai lēmuma par piespiedu izraidīšanu izpildi, un ir konstatēts, ka attiecīgajai personai nekas nav traucējis pieprasīt patvērumu iepriekš;</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kompetentajām valsts institūcijām, tai skaitā Valsts robežsardzei, ir pamats uzskatīt, ka patvēruma meklētājs rada draudus valsts drošībai vai sabiedriskajai kārtībai un drošībai;</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ir konstatēta pārsūtīšanas procedūras nepieciešamība saskaņā ar regulas Nr.2024/1351 44.panta noteikumiem.</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Nepilngadīgo izņēmuma gadījumos,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un kad ir secināts, ka aizturēšana ir viņa interesēs, var aizturēt, izmantojot aizturēšanu tikai kā galējo līdzekli, ja pastāv viens no šādiem nosacījumiem: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aizturēts viens no pavadīta nepilngadīgā vecākiem vai likumiskais pārstāvis;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aizturēšanu tiek nodrošināta nepavadīta nepilngadīgā aizsardzība.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meklētāja bēgšanas risku var pamatot šādi kritēriji:</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bez acīmredzama pamata šķērsoja valsts robežu, izvairoties no robežpārbaudēm;</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 izvairījies no izraidīšanas procedūras Latvijas Republikā vai citā Eiropas Savienības dalībvalstī;</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nesadarbojas ar patvēruma procedūrā iesaistītajām institūcijām vai slēpj savu identitāti, vai ir iznīcinājis personu apliecinošu dokumentu, vai ir sniedzis nepatiesas vai pretrunīgas ziņas;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izmantojis citas personas vai viltotu ceļošanas dokumentu, viltotu vīzu vai uzturēšanās atļauju;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neizpilda kompetentās iestādes prasību doties uz citu atbildīgo dalībvalsts teritoriju;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nepamatoti nav ievērojis noteikto pienākumu reģistrēties attiecīgajā Valsts robežsardzes struktūrvienībā;</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patvaļīgi atstājis Valsts robežsardzes Ārzemnieku izmitināšanas centru, patvēruma meklētāju izmitināšanas centru, noteikto valsts administratīvo teritoriju vai konkrēto vietu;</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 ir mēģinājis patvaļīgi atstāt Latvijas Republikas teritoriju vai ir atstājis to un ir atpakaļ uzņemts no citas Eiropas Savienības dalībvalsts;</w:t>
      </w:r>
    </w:p>
    <w:p w:rsidP="00000000" w:rsidRDefault="00000000" w:rsidR="00000000" w:rsidRPr="00000000" w:rsidDel="00000000">
      <w:pPr>
        <w:numPr>
          <w:ilvl w:val="1"/>
          <w:numId w:val="2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procesuālo darbību veikšanas laikā norāda uz mērķi nokļūt citā Eiropas Savienības dalībvalstī.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aizturēšanas kārtība</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pastāv kāds no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vai </w:t>
      </w:r>
      <w:r w:rsidR="00000000" w:rsidRPr="00000000" w:rsidDel="00000000">
        <w:rPr>
          <w:rtl w:val="0"/>
        </w:rPr>
        <w:t xml:space="preserve">otrajā daļā</w:t>
      </w:r>
      <w:r w:rsidR="00000000" w:rsidRPr="00000000" w:rsidDel="00000000">
        <w:rPr>
          <w:rtl w:val="0"/>
        </w:rPr>
        <w:t xml:space="preserve"> minētajiem aizturēšanas nosacījumiem, Valsts robežsardzes priekšnieka pilnvarota amatpersona,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var aizturēt patvēruma meklētāju uz visīsāko iespējamo laiku, bet ne ilgāk kā līdz 10 diennaktīm.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aizturēšanas vietā vai pēc aizturētā patvēruma meklētāja nogādāšanas Valsts robežsardzes struktūrvienībā Valsts robežsardze nekavējoties sastāda aizturēšanas protokolu. Protokolā norāda:</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amatpersonas vārdu, uzvārdu un amatu, kura sastādīja protokolu, kā arī tā sastādīšanas laiku un vietu;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aizturētā patvēruma meklētāja vārdu (vārdus), uzvārdu, dzimšanas datumu (personas kodu) un valstspiederību;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amatpersonas vārdu, uzvārdu un amatu, kura izdarīja faktisko aizturēšanu, aizturēšanas faktisko laiku un vietu, kā arī laiku, kad patvēruma meklētājs nogādāts Valsts robežsardzes struktūrvienībā, lai sastādītu aizturēšanas protokolu;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konstatētos faktus;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aizturēšanas iemeslu, kā arī piemērotās tiesību normas;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iemeslus, kāpēc nav iespējams efektīvi piemērot mazāk ierobežojošu pasākumu;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aizturēšanas pārsūdzēšanas kārtību;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tiesības lūgt valsts nodrošināto juridisko palīdzību un pārstāvību.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Aizturot patvēruma meklētāju, Valsts robežsardzes amatpersona veic personas un mantu apskati un sastāda par to protokolu. Ja personas apskate ir saistīta ar ķermeņa atkailināšanu vai pārmeklēšanu, apskati veic tā paša dzimuma amatpersona, nepiedaloties pretēja dzimuma personām, izņemot ārstniecības personālu.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Aizturētā patvēruma meklētāja mantu apskati veic viņa klātbūtnē. Neatliekamos gadījumos mantas var apskatīt bez aizturētā patvēruma meklētāja klātbūtnes.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meklētāju nekavējoties iepazīstina ar aizturēšanas protokolu valodā, kuru viņš saprot, vai valodā, kuru ir pamats uzskatīt par viņam saprotamu, ja nepieciešams, izmantojot tulka pakalpojumus, viņam izskaidro aizturēšanas iemeslus, pārsūdzēšanas kārtību, kārtību, kādā tiek īstenota tiesas kontrole pār aizturēšanu, un viņu informē par tiesībām lūgt valsts nodrošināto juridisko palīdzību. Informāciju par aizturēšanas iemesliem, kā arī normatīvajos aktos noteikto aizturēšanas pārsūdzēšanas kārtību un valsts nodrošinātās juridiskās palīdzības sniedzēja un pārstāvja piešķiršanas kārtību izsniedz rakstveidā valodā, kuru patvēruma meklētājs saprot, vai valodā, kuru ir pamats uzskatīt par viņam saprotamu.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kurš vēlas saņemt valsts nodrošināto juridisko palīdzību, iesniedz Valsts robežsardzei iesniegumu par valsts nodrošinātās juridiskās palīdzības pieprasījumu. Iesniegumu sastāda, izmantojot šā likuma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minēto iesnieguma veidlapu. Valsts robežsardze nekavējoties, bet ne vēlāk kā nākamajā darbdienā pēc iesnieguma saņemšanas, uzaicina valsts nodrošinātās juridiskās palīdzības sniedzēju, kas iekļauts par valsts nodrošinātas juridiskās palīdzības sniegšanu atbildīgās iestādes sagatavotajā sarakstā.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Patvēruma meklētājam izsniedz aizturēšanas protokola, kā arī personas un mantu apskates protokola eksemplāru. Aizturēšanas protokolu, kā arī personas un mantu apskates protokolu paraksta amatpersona, kura to sastādīja, un aizturētais patvēruma meklētājs. Ja aizturētais patvēruma meklētājs atsakās parakstīt vai saņemt protokola eksemplāru, to norāda protokolā.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Aizturēšanas termiņu skaita no brīža, kad patvēruma meklētājs faktiski tika aizturēts.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Patvēruma meklētājam ir tiesības aizturēšanu pārsūdzēt vispārējās jurisdikcijas rajona (pilsētas) tiesā 48 stundu laikā pēc viņa iepazīstināšanas ar aizturēšanas protokolu un šā panta </w:t>
      </w:r>
      <w:r w:rsidR="00000000" w:rsidRPr="00000000" w:rsidDel="00000000">
        <w:rPr>
          <w:rtl w:val="0"/>
        </w:rPr>
        <w:t xml:space="preserve">piektajā daļā</w:t>
      </w:r>
      <w:r w:rsidR="00000000" w:rsidRPr="00000000" w:rsidDel="00000000">
        <w:rPr>
          <w:rtl w:val="0"/>
        </w:rPr>
        <w:t xml:space="preserve"> minēto informāciju. Pārsūdzēšana neaptur aizturēšanu.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Vispārējās jurisdikcijas rajona (pilsētas) tiesa 48 stundu laikā, izskatot šā panta </w:t>
      </w:r>
      <w:r w:rsidR="00000000" w:rsidRPr="00000000" w:rsidDel="00000000">
        <w:rPr>
          <w:rtl w:val="0"/>
        </w:rPr>
        <w:t xml:space="preserve">devītajā daļā</w:t>
      </w:r>
      <w:r w:rsidR="00000000" w:rsidRPr="00000000" w:rsidDel="00000000">
        <w:rPr>
          <w:rtl w:val="0"/>
        </w:rPr>
        <w:t xml:space="preserve"> minēto sūdzību, pārskata aizturēšanas likumības pamatotību. Ja tiesas lēmums nav pieņemts noteiktajā termiņā, aizturēto patvēruma meklētāju nekavējoties atbrīvo. Ja tiesa nolemj, ka aizturēšana nav pamatota, patvēruma meklētājs tiek atbrīvots.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meklētāja aizturēšana, pamatojoties uz tiesas lēmumu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Aizturēt patvēruma meklētāju ilgāk par 10 diennaktīm drīkst, tikai pamatojoties uz vispārējās jurisdikcijas rajona (pilsētas) tiesas lēmumu.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pastāv kāds no šā likuma </w:t>
      </w:r>
      <w:r w:rsidR="00000000" w:rsidRPr="00000000" w:rsidDel="00000000">
        <w:rPr>
          <w:rtl w:val="0"/>
        </w:rPr>
        <w:t xml:space="preserve">25.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vai </w:t>
      </w:r>
      <w:r w:rsidR="00000000" w:rsidRPr="00000000" w:rsidDel="00000000">
        <w:rPr>
          <w:rtl w:val="0"/>
        </w:rPr>
        <w:t xml:space="preserve">otrajā daļā</w:t>
      </w:r>
      <w:r w:rsidR="00000000" w:rsidRPr="00000000" w:rsidDel="00000000">
        <w:rPr>
          <w:rtl w:val="0"/>
        </w:rPr>
        <w:t xml:space="preserve"> minētajiem aizturēšanas nosacījumiem, Valsts robežsardze, ievērojot šā likuma </w:t>
      </w:r>
      <w:r w:rsidR="00000000" w:rsidRPr="00000000" w:rsidDel="00000000">
        <w:rPr>
          <w:rtl w:val="0"/>
        </w:rPr>
        <w:t xml:space="preserve">20.</w:t>
      </w:r>
      <w:r w:rsidR="00000000" w:rsidRPr="00000000" w:rsidDel="00000000">
        <w:rPr>
          <w:rtl w:val="0"/>
        </w:rPr>
        <w:t xml:space="preserve">panta</w:t>
      </w:r>
      <w:r w:rsidR="00000000" w:rsidRPr="00000000" w:rsidDel="00000000">
        <w:rPr>
          <w:rtl w:val="0"/>
        </w:rPr>
        <w:t xml:space="preserve"> prasības un, ja nepieciešams, pieprasot papildu informāciju no Pārvaldes, ne vēlāk kā 48 stundas pirms aizturēšanas termiņa beigām iesniedz vispārējās jurisdikciijas rajona (pilsētas) tiesā pamatotu ierosinājumu aizturēt patvēruma meklētāju ilgāk par 10 diennaktīm.</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amatpersona nodrošina patvēruma meklētāja klātbūtni vispārējās jurisdikcijas rajona (pilsētas) tiesā ar videokonferences palīdzību un, ja nepieciešams, pieaicina tulku.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Tiesa, izskatot Valsts robežsardzes iesniegto ierosinājumu par patvēruma meklētāja aizturēšanu, pārskata aizturēšanas pamatotību, jo īpaši tad, ja aizturēšana ir ilgstoša, ja rodas atbilstoši jauni apstākļi vai ja kļūst pieejama jauna informācija, kas var ietekmēt aizturēšanas likumību.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tiesa ir pieņēmusi lēmumu atteikt patvēruma meklētāja aizturēšanu, Valsts robežsardze nekavējoties pēc tā noraksta saņemšanas un patvēruma meklētāja iepazīstināšanas ar to atbrīvo patvēruma meklētāju. Atkārtoti aizturēt patvēruma meklētāju drīkst tikai tad, ja ir iegūta informācija vai konstatēti jauni apstākļi, kas pamato aizturēšanu.</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robežsardze ierosinājumu aizturēt patvēruma meklētāju drīkst iesniegt vispārējās jurisdikcijas rajona (pilsētas) tiesā neierobežotu reižu skaitu. Atkārtotu ierosinājumu izskata šajā pantā paredzētajā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Tiesas lēmums par patvēruma meklētāja aizturēšanu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Vispārējās jurisdikcijas rajona (pilsētas) tiesa 24 stundu laikā, izskatot ierosinājumu aizturēt patvēruma meklētāju ilgāk par 10 diennaktīm, uzklausot Valsts robežsardzes amatpersonas viedokli, patvēruma meklētāja un viņa pārstāvja (ja tāds ir) viedokli, izvērtējot ierobežojošā pasākuma piemērošanas pamatu un aizturēšanas nosacījumus, pieņem vienu no šādiem lēmumiem:</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atteikt patvēruma meklētāja aizturēšanu;</w:t>
      </w:r>
    </w:p>
    <w:p w:rsidP="00000000" w:rsidRDefault="00000000" w:rsidR="00000000" w:rsidRPr="00000000" w:rsidDel="00000000">
      <w:pPr>
        <w:numPr>
          <w:ilvl w:val="1"/>
          <w:numId w:val="2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aizturēt patvēruma meklētāju, norādot aizturēšanas termiņu. Aizturēšanas termiņš nedrīkst būt ilgāks par diviem mēnešiem un nedrīkst pārsniegt patvēruma procedūras termiņu.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lēmuma norakstu nekavējoties, bet ne vēlāk kā 24 stundu laikā no tā pieņemšanas brīža, nosūta patvēruma meklētājam un Valsts robežsardzei. Ja patvēruma meklētājam nav pārstāvja, tiesa nodrošina pilna lēmuma teksta rakstveida tulkojumu patvēruma meklētājam saprotamā valodā vai valodā, kuru ir pamats uzskatīt par viņam saprotamu.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Tiesas kontrole pār patvēruma meklētāja aizturēšanu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meklētājs vai viņa pārstāvis jebkurā laikā var iesniegt vispārējās jurisdikcijas rajona (pilsētas) tiesā pieteikumu par aizturēšanas turpmākas piemērošanas nepieciešamības izvērtēšanu.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Pieteikumu par aizturēšanas turpmākas piemērošanas nepieciešamības izvērtēšanu tiesa izskata, ievērojot šā likuma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w:t>
      </w:r>
      <w:r w:rsidR="00000000" w:rsidRPr="00000000" w:rsidDel="00000000">
        <w:rPr>
          <w:rtl w:val="0"/>
        </w:rPr>
        <w:t xml:space="preserve">panta</w:t>
      </w:r>
      <w:r w:rsidR="00000000" w:rsidRPr="00000000" w:rsidDel="00000000">
        <w:rPr>
          <w:rtl w:val="0"/>
        </w:rPr>
        <w:t xml:space="preserve"> noteikumus, ja nepieciešams, pieaicinot tulku.</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Pieteikumu par aizturēšanas turpmākas piemērošanas nepieciešamības izvērtēšanu var noraidīt, ja tajā nav ietvertas ziņas par apstākļiem, kas iepriekš, lemjot par aizturēšanu vai izskatot iepriekšējo pieteikumu, nebija zināmi. Tiesa pieteikumu izskata rakstveida procesā bez procesā iesaistīto personu piedalīšanās.</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Lēmums, kas pieņemts atbilstoši šā panta </w:t>
      </w:r>
      <w:r w:rsidR="00000000" w:rsidRPr="00000000" w:rsidDel="00000000">
        <w:rPr>
          <w:rtl w:val="0"/>
        </w:rPr>
        <w:t xml:space="preserve">trešās daļas</w:t>
      </w:r>
      <w:r w:rsidR="00000000" w:rsidRPr="00000000" w:rsidDel="00000000">
        <w:rPr>
          <w:rtl w:val="0"/>
        </w:rPr>
        <w:t xml:space="preserve"> nosacījumiem,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Piespiešanas līdzekļu piemērošana</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aizturētais patvēruma meklētājs atsakās sadarboties biometrisko datu iegūšanā, Valsts robežsardzes amatpersona, kas apmācīta proporcionāli piemērot piespiešanas līdzekļus, ievērojot samērīguma principu un ņemot vērā patvēruma meklētāja individuālo situāciju un apstākļus, kā galējo līdzekli var piemērot minimālo nepieciešamo piespiešanas līmeni, vienlaikus nodrošinot patvēruma meklētāja cieņas un fiziskās integritātes ievērošanu, iegūstot biometrijas datus atbilstoši regulas Nr.2024/1358 nosacījumiem.</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piemēro šā panta </w:t>
      </w:r>
      <w:r w:rsidR="00000000" w:rsidRPr="00000000" w:rsidDel="00000000">
        <w:rPr>
          <w:rtl w:val="0"/>
        </w:rPr>
        <w:t xml:space="preserve">pirmajā daļā</w:t>
      </w:r>
      <w:r w:rsidR="00000000" w:rsidRPr="00000000" w:rsidDel="00000000">
        <w:rPr>
          <w:rtl w:val="0"/>
        </w:rPr>
        <w:t xml:space="preserve"> minēto piespiešanu Valsts robežsardzes amatpersona informē patvēruma meklētāju par pasākumiem, ko Valsts robežsardzes amatpersona plāno veikt, lai panāktu sadarbību biometrisko datu iegūšanā.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Izmitināšana Valsts robežsardzes Ārzemnieku izmitināšanas centrā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aizturēšanas laikā vai gadījumā, kad attiecībā uz patvēruma meklētāju ir piemērots pārvietošanās brīvības ierobežojums – izvietošana konkrētā vietā –, izmitina Valsts robežsardzes Ārzemnieku izmitināšanas centrā, kura iekārtošanas un aprīkošanas prasības nosaka Ministru kabinets.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Ārzemnieku izmitināšanas centra iekšējās kārtības noteikumus, patvēruma meklētāja tiesības, pienākumus un ierobežojumus šajā centrā, kā arī to priekšmetu un vielu sarakstu, kuras patvēruma meklētājam ir aizliegts glabāt Valsts robežsardzes Ārzemnieku izmitināšanas centrā, nosaka Ministru kabinets.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Ārzemnieku izmitināšanas centrā izmitināta patvēruma meklētāja uzturēšanas normas, kā arī higiēnas un pirmās nepieciešamības preču apjomu nosaka Ministru kabinets.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meklētājam pienācīgi pamatotā gadījumā un izņēmuma kārtā uz saprātīgu laikposmu, kas ir pēc iespējas īsāks, var nodrošināt atšķirīgus izmitināšanas apstākļus, ja pieejamās patvēruma meklētāju izmitināšanas iespējas Valsts robežsardzes Ārzemnieku izmitināšanas centrā ir uz laiku izsmeltas vai ja nesamērīga patvēruma meklētāju skaita vai dabas vai cilvēka izraisītu katastrofu dēļ parasti pieejamās izmitināšanas Valsts robežsardzes Ārzemnieku izmitināšanas centrā uz laiku nav pieejamas.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kabinets nosaka Valsts robežsardzes Ārzemnieku izmitināšanas centra patvēruma meklētāju iekārtošanas un aprīkošanas prasības situācijās, kad patvēruma meklētāju izmitināšanas iespējas ir uz laiku izsmeltas vai ja nesamērīga patvēruma meklētāju skaita vai dabas vai cilvēka izraisītu katastrofu dēļ parasti pieejamās izmitināšanas iespējas uz laiku nav pieejamas.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faktisko uzturēšanos Valsts robežsardzes Ārzemnieku izmitināšanas centrā kontrolē Valsts robežsardze. Valsts robežsardze informē Pārvaldi, ja patvēruma meklētājs ir atstājis Valsts robežsardzes Ārzemnieku izmitināšanas centru.</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pārvaldes iestāžu amatpersonas, tiesībsargs vai tā biroja pārstāvji, biedrību vai nodibinājumu, kā arī Apvienoto Nāciju Organizācijas Augstā komisāra bēgļu lietās pilnvaroti pārstāvji ir tiesīgi sazināties ar Valsts robežsardzes Ārzemnieku izmitināšanas centrā ievietoto patvēruma meklētāju, kā arī apmeklēt Valsts robežsardzes Ārzemnieku izmitināšanas centru, lai pārliecinātos, kā tās izmanto patvēruma meklētāju izmitināšanas nodrošināšanai, novērtētu patvēruma meklētāju izmitināšanas un uzturēšanās apstākļus, kā arī lai sniegtu patvēruma meklētājiem attiecīgās institūcijas kompetencei atbilstošas juridiska vai cita veida konsultācijas.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Patvēruma meklētāja ģimenes locekļiem, juridiskās palīdzības sniedzējiem ir iespēja sazināties ar patvēruma meklētāju un apmeklēt viņu Valsts robežsardzes Ārzemnieku izmitināšanas centrā.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astotajā daļā</w:t>
      </w:r>
      <w:r w:rsidR="00000000" w:rsidRPr="00000000" w:rsidDel="00000000">
        <w:rPr>
          <w:rtl w:val="0"/>
        </w:rPr>
        <w:t xml:space="preserve"> minētās personas, apmeklējot Valsts robežsardzes Ārzemnieku izmitināšanas centru, ievēro tā iekšējās kārtības noteikumus. Valsts robežsardzes Ārzemnieku izmitināšanas centra apmeklējums iepriekš minētajām personām, izņemot tiesībsargam vai tā biroja pārstāvjiem, saskaņojams ar Valsts robežsardzes Ārzemnieku izmitināšanas centra priekšnieku, ja likumā nav noteikts citādi.</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robežsardzes Ārzemnieku izmitināšanas centra priekšnieks var noteikt apmeklējumu ierobežojumus, kas ir individuāli pamatoti, samērīgi un piemērojami uz iespējami īsu laiku, biedrību un nodibinājumu pārstāvjiem, patvēruma meklētāja ģimenes locekļiem un juridiskās palīdzības sniedzējiem, ja tas ir pamatots ar drošības, sabiedriskās kārtības vai Valsts robežsardzes Ārzemnieku izmitināšanas centra administratīvās pārvaldības apsvērumiem. Valsts robežsardzes Ārzemnieku izmitināšanas centra priekšnieka lēmumu aizliegt satikšanos vai apmeklējumu var apstrīdēt Valsts robežsardzes priekšniekam. Valsts robežsardzes priekšnieka lēmumu var pārsūdzēt Administratīvajā rajona tiesā. Administratīvās rajona tiesas lēmums nav pārsūdzams. Sūdzības iesniegšana neaptur lēmuma izpildi.</w:t>
      </w:r>
    </w:p>
    <w:p w:rsidP="00000000" w:rsidRDefault="00000000" w:rsidR="00000000" w:rsidRPr="00000000" w:rsidDel="00000000">
      <w:pPr>
        <w:numPr>
          <w:ilvl w:val="0"/>
          <w:numId w:val="3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robežsardzes Ārzemnieku izmitināšanas centrā veic uzraudzību, tostarp videonovērošanu, lai nodrošinātu tajā izmitināto personu un darbinieku drošību, iekšējās kārtības ievērošanu, kā arī novērstu un atklātu iespējamos drošības apdraudējumus un iekšējās kārtības pārkāpumus. Videonovērošanu veic tādā apjomā, kāds nepieciešams minēto mērķu sasniegšanai, ievērojot personas datu aizsardzības normatīvos aktus.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ievietošana Valsts robežsardzes Ārzemnieku izmitināšanas centrā un izvešana no tā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robežsardzes amatpersona aizturēto patvēruma meklētāju ievieto Valsts robežsardzes Ārzemnieku izmitināšanas centrā, pamatojoties uz šā likuma </w:t>
      </w:r>
      <w:r w:rsidR="00000000" w:rsidRPr="00000000" w:rsidDel="00000000">
        <w:rPr>
          <w:rtl w:val="0"/>
        </w:rPr>
        <w:t xml:space="preserve">26.</w:t>
      </w:r>
      <w:r w:rsidR="00000000" w:rsidRPr="00000000" w:rsidDel="00000000">
        <w:rPr>
          <w:rtl w:val="0"/>
        </w:rPr>
        <w:t xml:space="preserve">pantā</w:t>
      </w:r>
      <w:r w:rsidR="00000000" w:rsidRPr="00000000" w:rsidDel="00000000">
        <w:rPr>
          <w:rtl w:val="0"/>
        </w:rPr>
        <w:t xml:space="preserve"> minētajā kārtībā sastādītu aizturēšanas protokolu.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amatpersona patvēruma meklētāju, kuram piemērots šā likuma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minētais pārvietošanās brīvības ierobežojums – izvietošana konkrētā vietā – , Valsts robežsardzes Ārzemnieku izmitināšanas centrā izmitina, pamatojoties uz šā likuma </w:t>
      </w:r>
      <w:r w:rsidR="00000000" w:rsidRPr="00000000" w:rsidDel="00000000">
        <w:rPr>
          <w:rtl w:val="0"/>
        </w:rPr>
        <w:t xml:space="preserve">19.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Ievietojot patvēruma meklētāju Valsts robežsardzes Ārzemnieku izmitināšanas centrā, pārbauda viņa veselības stāvokli un veic nepieciešamības gadījumā apģērba vai citu lietu sanitāro apstrādi. Prioritāri pārbauda patvēruma meklētāja ar īpašām uzņemšanas vajadzībām fizisko un psihisko veselību.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robežsardzes Ārzemnieku izmitināšanas centrā patvēruma meklētāju izmitina, ievērojot personas pamattiesības un drošību, personiskās īpašības un psiholoģisko saderību, nodrošinot pienācīgu dzīves līmeni, kā arī ievērojot šādus nosacījumus: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meklētājus – vīriešus un sievietes – izmitina atsevišķi;</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aizturēto patvēruma meklētāju izmitina atsevišķi no personām, kuras tiek turētas aizdomās par noziedzīga nodarījuma izdarīšanu vai kuras aizturētas Imigrācijas likumā noteiktajā kārtībā;</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meklētāju, kuram ir veselības traucējumi, saskaņā ar ārstniecības personas norādījumiem, ievieto speciāli šim nolūkam aprīkotā telpā;</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patvēruma meklētāju ģimenes locekļus izmitina kopā, ja kāds no tiem neiebilst, bet atsevišķi no citām aizturētām personām, nodrošinot ģimenes vienotību un pienācīgu privātumu. Ģimeņu ar nepilngadīgajiem bērniem izmitināšanu nodrošina telpās, kuras ir pielāgotas nepilngadīgo vajadzībām;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nepilngadīgai personai nodrošina iespēju izglītoties, iesaistīties brīvā laika pavadīšanas pasākumos, tai skaitā rotaļās un atpūtas pasākumos, kas atbilst tās vecumam;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nepilngadīgai personai bez pavadības nodrošina izmitināšanu Valsts robežsardzes Ārzemnieku izmitināšanas centra telpās atsevišķi no pieaugušajiem, kurās ir tās vecumam atbilstošs aprīkojums, kā arī personāls, kas ir kvalificēts aizsargāt nepilngadīgo personu bez pavadības tiesības un rūpēties par viņu vajadzībām;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nepilngadīgo personu bez pavadības, kas ir sasniegusi vismaz 16 gadu vecumu, var izmitināt kopā ar atbilstoša dzimuma pieaugušajiem, ievērojot šā likuma </w:t>
      </w:r>
      <w:r w:rsidR="00000000" w:rsidRPr="00000000" w:rsidDel="00000000">
        <w:rPr>
          <w:rtl w:val="0"/>
        </w:rPr>
        <w:t xml:space="preserve">17.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ceturtās daļas</w:t>
      </w:r>
      <w:r w:rsidR="00000000" w:rsidRPr="00000000" w:rsidDel="00000000">
        <w:rPr>
          <w:rtl w:val="0"/>
        </w:rPr>
        <w:t xml:space="preserve"> nosacījumus;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aizturēto patvēruma meklētāju, kas ir izsludināts starptautiskajā meklēšanā, ievieto atsevišķi speciāli šim nolūkam aprīkotās telpās līdz brīdim, kad ir izlemts jautājums par turpmāku rīcību personas izdošanas procedūrā, bet ne ilgāk par 72 stundām;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aizturēto patvēruma meklētāju, kas ir pārkāpis Valsts robežsardzes Ārzemnieku izmitināšanas centra iekšējās kārtības noteikumus vai apdraud Valsts robežsardzes Ārzemnieku izmitināšanas centrā esošo personu drošību, ar Valsts robežsardzes Ārzemnieku izmitināšanas centra priekšnieka lēmumu var ievietot atsevišķi speciāli šim nolūkam aprīkotās telpās uz laiku līdz 10 diennaktīm;</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patvēruma meklētāju, kas ir pārkāpis Valsts robežsardzes Ārzemnieku izmitināšanas centra iekšējās kārtības noteikumus, Valsts robežsardzes Ārzemnieku izmitināšanas centra administrācija ir tiesīga pārvietot uz patvēruma meklētāju telpām ar samazinātu ērtību līmeni vai uz laiku līdz 10 diennaktīm ierobežot personīgo sakaru līdzekļu izmantošanu, nododot to glabāšanā centra noliktavā.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robežsardzes Ārzemnieku izmitināšanas centrā regulāri pārbauda izmitināto aizturēto patvēruma meklētāju ar īpašām uzņemšanas vajadzībām, lai nepieciešamības gadījumā sniegtu savlaicīgu atbalstu, ievērojot viņa konkrēto situāciju, tostarp viņa fizisko un psihisko veselību.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ievietošanas Valsts robežsardzes Ārzemnieku izmitināšanas centrā aizturēto patvēruma meklētāju valodā, kuru viņš saprot, vai valodā, kuru ir pamats uzskatīt par viņam saprotamu, ja nepieciešams, izmantojot tulka pakalpojumus, iepazīstina ar viņa tiesībām un pienākumiem šajā centrā, kā arī ar iekšējās kārtības noteikumiem.</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iekšējās kārtības un drošības pasākumu ievērošanu, tāda patvēruma meklētāja mantas, kurš izmitināts Valsts robežsardzes Ārzemnieku izmitināšanas centrā, var apskatīt jebkurā laikā. Mantu apskati, ciktāl tas iespējams, veic patvēruma meklētāja klātbūtnē. Ja tas nav iespējams drošības vai citu būtisku apsvērumu dēļ, patvēruma meklētāju pēc mantu apskates informē par tās veikšanu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Patvēruma meklētāju aizturēšanas laikā var pārvietot no viena Valsts robežsardzes Ārzemnieku izmitināšanas centra uz citu.</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Aizturēto patvēruma meklētāju var izvest no Valsts robežsardzes Ārzemnieku izmitināšanas centra apsardzes uzraudzībā šādos gadījumos: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šajā likumā noteiktās darbības;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sniegtu medicīnisko palīdzību;</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saskaņā ar kriminālprocesa virzītāja rakstveida pieprasījumu veiktu kriminālprocesuālās darbības, ja tās nevar veikt uz vietas;</w:t>
      </w:r>
    </w:p>
    <w:p w:rsidP="00000000" w:rsidRDefault="00000000" w:rsidR="00000000" w:rsidRPr="00000000" w:rsidDel="00000000">
      <w:pPr>
        <w:numPr>
          <w:ilvl w:val="1"/>
          <w:numId w:val="3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ar humāniem apsvērumiem saistītos gadījumos, pamatojoties uz Valsts robežsardzes priekšnieka pilnvarotas amatpersonas rakstveida atļauju.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Iesnieguma izskatīšanas nodrošināšana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Intervija ar patvēruma meklētāju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visu tās rīcībā esošo informāciju par patvēruma meklētāju un iesniegumu iesniedz Pārvaldei:</w:t>
      </w:r>
    </w:p>
    <w:p w:rsidP="00000000" w:rsidRDefault="00000000" w:rsidR="00000000" w:rsidRPr="00000000" w:rsidDel="00000000">
      <w:pPr>
        <w:numPr>
          <w:ilvl w:val="1"/>
          <w:numId w:val="3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darbdienu laikā no patvēruma pieprasīšanas;</w:t>
      </w:r>
    </w:p>
    <w:p w:rsidP="00000000" w:rsidRDefault="00000000" w:rsidR="00000000" w:rsidRPr="00000000" w:rsidDel="00000000">
      <w:pPr>
        <w:numPr>
          <w:ilvl w:val="1"/>
          <w:numId w:val="3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 darbdienu laikā no patvēruma pieprasīšanas, ja iesniegums iesniegts saskaņā ar regulas Nr.2024/1348 43.panta 1.punktu.</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 atbilstoši regulas Nr.2024/1348 11., 12., 13., 14.pantā un 22.panta 3. un 4.punktā un regulas Nr.2024/1351 22.pantā noteiktajam veic interviju ar patvēruma meklētāju pēc šā panta </w:t>
      </w:r>
      <w:r w:rsidR="00000000" w:rsidRPr="00000000" w:rsidDel="00000000">
        <w:rPr>
          <w:rtl w:val="0"/>
        </w:rPr>
        <w:t xml:space="preserve">pirmajā daļā</w:t>
      </w:r>
      <w:r w:rsidR="00000000" w:rsidRPr="00000000" w:rsidDel="00000000">
        <w:rPr>
          <w:rtl w:val="0"/>
        </w:rPr>
        <w:t xml:space="preserve"> minētās informācijas saņemšanas no Valsts robežsardzes, ievērojot minētajās regulās noteikto. Atbilstoši regulas 2024/1348 12.panta 1.punktam interviju par iesnieguma pieņemamību var veikt vienlaicīgi ar interviju par būtību.</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 atbilstoši regulas Nr.2024/1348 5.pantam var lūgt Eiropas Savienības Patvēruma aģentūrai vai citai dalībvalstij sniegt palīdzību intervijas veikšanai.</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Pārvalde šā panta </w:t>
      </w:r>
      <w:r w:rsidR="00000000" w:rsidRPr="00000000" w:rsidDel="00000000">
        <w:rPr>
          <w:rtl w:val="0"/>
        </w:rPr>
        <w:t xml:space="preserve">otrajā daļā</w:t>
      </w:r>
      <w:r w:rsidR="00000000" w:rsidRPr="00000000" w:rsidDel="00000000">
        <w:rPr>
          <w:rtl w:val="0"/>
        </w:rPr>
        <w:t xml:space="preserve"> minēto interviju veic pēc iespējas ātrāk, bet ne vēlāk kā divu mēnešu laikā, lai nodrošinātu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pieņemšanu šā likuma </w:t>
      </w:r>
      <w:r w:rsidR="00000000" w:rsidRPr="00000000" w:rsidDel="00000000">
        <w:rPr>
          <w:rtl w:val="0"/>
        </w:rPr>
        <w:t xml:space="preserve">35.</w:t>
      </w:r>
      <w:r w:rsidR="00000000" w:rsidRPr="00000000" w:rsidDel="00000000">
        <w:rPr>
          <w:rtl w:val="0"/>
        </w:rPr>
        <w:t xml:space="preserve">pantā</w:t>
      </w:r>
      <w:r w:rsidR="00000000" w:rsidRPr="00000000" w:rsidDel="00000000">
        <w:rPr>
          <w:rtl w:val="0"/>
        </w:rPr>
        <w:t xml:space="preserve"> paredzētajos termiņos.</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intervijā piedalās patvēruma meklētāja pārstāvis un juridiskās palīdzības sniedzējs, viņam ir tiesības izteikties tikai intervijas beigās.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Lēmumi iesnieguma izskatīšanas nodrošināšanai</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 ir atbildīgā iestāde regulas Nr.2024/1348 4.panta 1.punkta izpratnē.</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pieņem lēmumu: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ievērojot regulas Nr.2024/1348 38.pantu;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regulas Nr.2024/1348 44., 45. un 53. 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regulas Nr.2024/1348 42.pantu;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ievērojot regulas Nr.2024/1348 39.panta 2. un 3.punktu;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ievērojot regulas Nr.2024/1348 40. vai 41.pantu;</w:t>
      </w:r>
    </w:p>
    <w:p w:rsidP="00000000" w:rsidRDefault="00000000" w:rsidR="00000000" w:rsidRPr="00000000" w:rsidDel="00000000">
      <w:pPr>
        <w:numPr>
          <w:ilvl w:val="1"/>
          <w:numId w:val="3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pārsūtīšanu uz atbildīgo dalībvalsti, kura izskatīs iesniegumu saskaņā ar regulu Nr.2024/1351.</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.punktam</w:t>
      </w:r>
      <w:r w:rsidR="00000000" w:rsidRPr="00000000" w:rsidDel="00000000">
        <w:rPr>
          <w:rtl w:val="0"/>
        </w:rPr>
        <w:t xml:space="preserve">, Pārvaldes priekšnieka pilnvarota amatpersona vienlaicīgi izdod izbraukšanas rīkojumu vai lēmumu par piespiedu izraidīšanu, ja personai nav cita likumīga pamata uzturēties Latvijas Republikā. 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.punktam</w:t>
      </w:r>
      <w:r w:rsidR="00000000" w:rsidRPr="00000000" w:rsidDel="00000000">
        <w:rPr>
          <w:rtl w:val="0"/>
        </w:rPr>
        <w:t xml:space="preserve">, izbraukšanas rīkojumu vai lēmumu par piespiedu izraidīšanu pieņem, ievērojot regulas Nr.2024/1349 4.panta 5.punktā noteikto, ja personai nav cita likumīga pamata uzturēties Latvijas Republikā.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minētajā izbraukšanas rīkojumā uzliktā pienākuma izpildei nosaka termiņu no septiņām līdz 30 dienām, izņemot, 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.punktam</w:t>
      </w:r>
      <w:r w:rsidR="00000000" w:rsidRPr="00000000" w:rsidDel="00000000">
        <w:rPr>
          <w:rtl w:val="0"/>
        </w:rPr>
        <w:t xml:space="preserve">, kad pienākuma izpildei nosaka termiņu līdz 15 dienām. Ja persona nav atstājusi Latvijas Republiku izbraukšanas rīkojumā noteiktajā termiņā, Pārvaldes priekšnieka pilnvarota amatpersona, kas izdevusi izbraukšanas rīkojumu, nekavējoties, bet ne vēlāk kā trīs darbdienu laikā no personas nelikumīgas uzturēšanās konstatēšanas brīža, pieņem lēmumu par piespiedu izraidīšanu, ja personai nav cita likumīga pamata uzturēties Latvijas Republikā.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minētajā izbraukšanas rīkojumā var ietvert arī lēmumu par personas iekļaušanu to ārzemnieku sarakstā, kuriem ieceļošana Latvijas Republikā ir aizliegta (turpmāk – arī saraksts) un lēmumu par ziņojuma iekļaušanu Šengenas informācijas sistēmā par personu, lai liegtu ārzemnieka ieceļošanu un uzturēšanos Šengenas līguma dalībvalstu teritorijā, (turpmāk – ieceļošanas aizliegumu Šengenas teritorijā) ar termiņu no 30 dienām līdz trīs gadiem, ja persona pēdējā gada laikā pārkāpusi normatīvajos aktos noteikto trešās valsts valstspiederīgo ieceļošanas un uzturēšanās kārtību Latvijas Republikā vai citā Šengenas līguma dalībvalstī.</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trešajā daļā</w:t>
      </w:r>
      <w:r w:rsidR="00000000" w:rsidRPr="00000000" w:rsidDel="00000000">
        <w:rPr>
          <w:rtl w:val="0"/>
        </w:rPr>
        <w:t xml:space="preserve"> minēto lēmumu par piespiedu izraidīšanu, izņemot, ja iesniegumu noraida atbilstoši šā panta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.punktam</w:t>
      </w:r>
      <w:r w:rsidR="00000000" w:rsidRPr="00000000" w:rsidDel="00000000">
        <w:rPr>
          <w:rtl w:val="0"/>
        </w:rPr>
        <w:t xml:space="preserve">, pieņem, ja pastāv bēgšanas iespējamība vai persona apdraud valsts drošību, sabiedrisko kārtību vai drošību.</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pantā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ceturtajā daļā</w:t>
      </w:r>
      <w:r w:rsidR="00000000" w:rsidRPr="00000000" w:rsidDel="00000000">
        <w:rPr>
          <w:rtl w:val="0"/>
        </w:rPr>
        <w:t xml:space="preserve"> minētajā lēmumā par piespiedu izraidīšanu ietver arī lēmumu par iekļaušanu sarakstā un lēmumu par ieceļošanas aizliegumu Šengenas teritorijā ar termiņu no 30 dienām līdz trīs gadiem, ja persona pēdējā gada laikā pārkāpusi normatīvajos aktos noteikto trešās valsts valstspiederīgo ieceļošanas un uzturēšanās kārtību Latvijas Republikā vai citā Šengenas līguma dalībvalstī.</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Ieceļošanas aizlieguma termiņu skaita no brīža, kad trešās valsts valstspiederīgais pilnībā izpildījis izbraukšanas rīkojumu vai notikusi viņa piespiedu izraidīšana. Informāciju par izbraukšanas rīkojumu, lēmumu par piespiedu izraidīšanu un noteikto ieceļošanas aizliegumu iekļauj Izraidīto ārzemnieku un ieceļošanas aizliegumu reģistrā.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Pārvaldes priekšnieka pilnvarota amatpersona, pieņemot šā panta </w:t>
      </w:r>
      <w:r w:rsidR="00000000" w:rsidRPr="00000000" w:rsidDel="00000000">
        <w:rPr>
          <w:rtl w:val="0"/>
        </w:rPr>
        <w:t xml:space="preserve">otrajā daļā</w:t>
      </w:r>
      <w:r w:rsidR="00000000" w:rsidRPr="00000000" w:rsidDel="00000000">
        <w:rPr>
          <w:rtl w:val="0"/>
        </w:rPr>
        <w:t xml:space="preserve"> minētos lēmumus, pamatojoties uz individuālu katra patvēruma meklētāja novērtējumu, vienā lēmumā var ietvert patvēruma meklētāju un viņa ģimenes locekļus, ja šo personu iesniegumu pamatā ir vieni un tie paši fakti un ja tādējādi netiek atklāti patvēruma meklētāja īpašie apstākļi, kas var apdraudēt viņa intereses, jo īpaši gadījumos, kas saistīti ar vajāšanu dzimuma, seksuālās orientācijas, dzimuma identitātes vai vecuma dēļ un ir veiktas intervijas ar minētajām personām.</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trešo daļu</w:t>
      </w:r>
      <w:r w:rsidR="00000000" w:rsidRPr="00000000" w:rsidDel="00000000">
        <w:rPr>
          <w:rtl w:val="0"/>
        </w:rPr>
        <w:t xml:space="preserve"> nepiemēro, ja izbraukšanas rīkojums vai lēmums par piespiedu izraidīšanu ir bijis izdots pirms patvēruma pieprasīšanas.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Lēmumu pieņemšanas termiņi</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minēto lēmumu pieņem 10 darbdienu laikā, bet ne vēlāk kā 30 darbdienu laikā no patvēruma pieprasīšanas.</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lēmumu pieņem 20 darbdienu laikā, bet ne vēlāk kā divu mēnešu laikā no patvēruma pieprasīšanas, ja patvēruma meklētājs atrodas Latvijas Republikas teritorijā. Regulas Nr.2024/1348 38.panta 1.punkta "e" apakšpunktā minētajā gadījumā iepriekš minēto lēmumu pieņem 10 darbdienu laikā.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Pārvaldes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lēmumu pieņem 20 darbdienu laikā no brīža, kad saskaņā ar regulu Nr.2024/1351 no citas dalībvalsts kompetentās institūcijas saņemta informācija par atteikumu uzņemties atbildību par iesnieguma izskatīšanu.</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Pārvaldes priekšnieks var pagarināt šā panta </w:t>
      </w:r>
      <w:r w:rsidR="00000000" w:rsidRPr="00000000" w:rsidDel="00000000">
        <w:rPr>
          <w:rtl w:val="0"/>
        </w:rPr>
        <w:t xml:space="preserve">otrajā daļā</w:t>
      </w:r>
      <w:r w:rsidR="00000000" w:rsidRPr="00000000" w:rsidDel="00000000">
        <w:rPr>
          <w:rtl w:val="0"/>
        </w:rPr>
        <w:t xml:space="preserve"> minēto divu mēnešu termiņu par kā ne vairāk diviem mēnešiem atbilstoši regulas Nr.2024/1348 35.panta 2.punktā noteiktajam.</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Pārvaldes pilnvarota amatpersona iesniegumu izskata un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lēmumu pieņem sešu mēnešu laikā no patvēruma pieprasīšanas.</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Pārvaldes priekšnieks var pagarināt šā panta </w:t>
      </w:r>
      <w:r w:rsidR="00000000" w:rsidRPr="00000000" w:rsidDel="00000000">
        <w:rPr>
          <w:rtl w:val="0"/>
        </w:rPr>
        <w:t xml:space="preserve">piektajā daļā</w:t>
      </w:r>
      <w:r w:rsidR="00000000" w:rsidRPr="00000000" w:rsidDel="00000000">
        <w:rPr>
          <w:rtl w:val="0"/>
        </w:rPr>
        <w:t xml:space="preserve"> minēto sešu mēnešu termiņu vēl par sešiem mēnešiem atbilstoši regulas Nr.2024/1348 35.panta 5.punktā noteiktajam.</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Pārvaldes priekšnieks var atlikt iesnieguma izskatīšanas pabeigšanu atbilstoši regulas Nr.2024/1348 35.panta 7.punktā noteiktajam.</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.punktā</w:t>
      </w:r>
      <w:r w:rsidR="00000000" w:rsidRPr="00000000" w:rsidDel="00000000">
        <w:rPr>
          <w:rtl w:val="0"/>
        </w:rPr>
        <w:t xml:space="preserve"> minēto lēmumu pieņem 30 darbdienu laikā no dienas, kad veikta intervija ar patvēruma meklētāju.</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Pārvaldes priekšnieka pilnvarota amatpersona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minēto lēmumu pieņem piecu darbdienu laikā pēc tam, kad saņemta informācija, ka cita dalībvalsts uzņemas atbildību par iesnieguma izskatīšanu. Minētajā lēmumā norāda, ka uzņemšanas apstākļi no lēmuma spēkā stāšanas brīža saskaņā ar šā likuma </w:t>
      </w:r>
      <w:r w:rsidR="00000000" w:rsidRPr="00000000" w:rsidDel="00000000">
        <w:rPr>
          <w:rtl w:val="0"/>
        </w:rPr>
        <w:t xml:space="preserve">11.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7</w:t>
      </w:r>
      <w:r w:rsidR="00000000" w:rsidRPr="00000000" w:rsidDel="00000000">
        <w:rPr>
          <w:rtl w:val="0"/>
        </w:rPr>
        <w:t xml:space="preserve">.punktā</w:t>
      </w:r>
      <w:r w:rsidR="00000000" w:rsidRPr="00000000" w:rsidDel="00000000">
        <w:rPr>
          <w:rtl w:val="0"/>
        </w:rPr>
        <w:t xml:space="preserve"> un saskaņā ar Imigrācijas likumā noteikto patvēruma meklētājam netiek nodrošināti, ja vien par to nav izdots atsevišķs lēmums. Pieteikuma iesniedzēju informē par viņa tiesībām un pienākumiem saistībā ar minēto lēmumu.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Atkārtots iesniegums</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ir tiesīga iesniegt Valsts robežsardzei atkārtotu iesniegumu. Personai ir pienākums atkārtotajā iesniegumā norādīt pierādījumus, kas liecina, ka ir ievērojami mainījušies apstākļi, ar kuriem tika pamatots attiecīgais lēmums un nodrošināt atkārtotajam iesniegumam pievienoto dokumentu tulkojumu valsts valodā.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pēc atkārtotajā iesniegumā minēto apstākļu izvērtēšanas pieņem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lēmumu, ievērojot regulas Nr.2024/1348 55.panta nosacījumus.</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minēto lēmumu attiecīgā persona vai tās pārstāvis var pārsūdzēt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sestās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noteiktajā kārtībā.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atkārtotu iesniegumu iesniedz alternatīvo statusu ieguvusi persona pēc tam, kad pieņemts galīgais lēmums par atteikumu piešķirt bēgļa statusu, šī persona iesnieguma izskatīšanas laikā nav uzskatāma par patvēruma meklētāju.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procedūras ietvaros pieņemta lēmuma paziņošana un valsts nodrošinātas juridiskās palīdzības pieprasīšanas kārtība</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Patvēruma meklētāju, kas šajā likumā noteiktajos gadījumos un kārtībā aizturēts un izmitināts Valsts robežsardzes Ārzemnieku izmitināšanas centrā vai izvietots konkrētā vietā,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izbraukšanas rīkojumu vai lēmumu par piespiedu izraidīšanu un tajos ietverto lēmumu par iekļaušanu sarakstā un lēmumu par ieceļošanas aizliegumu Šengenas teritorijā saturu un valsts nodrošinātas juridiskās palīdzības saņemšanas nosacījumiem informē Valsts robežsardze.</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patvēruma meklētājam patvēruma procedūras ietvaros tiek sniegta juridiskā palīdzība,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izbraukšanas rīkojumu vai lēmumu par piespiedu izraidīšanu un tajos ietverto lēmumu par iekļaušanu sarakstā un lēmumu par ieceļošanas aizliegumu Šengenas teritorijā paziņo pārstāvim tos netulkojot valodā, kuru patvēruma meklētājs saprot vai kuru ir pamats uzskatīt par viņam saprotamu. Informācijas nolūkos patvēruma meklētāju rakstiski informē par starptautiskās aizsardzības piešķiršanas vai nepiešķiršanas faktu un iepriekš minēto lēmumu pārsūdzēšanas kārtību valodā, kuru patvēruma meklētājs saprot vai kuru ir pamats uzskatīt par viņam saprotamu.</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šā panta </w:t>
      </w:r>
      <w:r w:rsidR="00000000" w:rsidRPr="00000000" w:rsidDel="00000000">
        <w:rPr>
          <w:rtl w:val="0"/>
        </w:rPr>
        <w:t xml:space="preserve">pirmajā daļā</w:t>
      </w:r>
      <w:r w:rsidR="00000000" w:rsidRPr="00000000" w:rsidDel="00000000">
        <w:rPr>
          <w:rtl w:val="0"/>
        </w:rPr>
        <w:t xml:space="preserve"> minētais patvēruma meklētājs vēlas saņemt valsts nodrošināto juridisko palīdzību pārsūdzības procedūrās saistībā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(izņemot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pieņemto lēmumu atbilstoši regulas Nr.2024/1348 40.pantam),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minēto lūgumu, viņš iesniegumu par valsts nodrošinātas juridiskās palīdzības pieprasījumu iesniedz Valsts robežsardzei. Valsts robežsardze nekavējoties, ne vēlāk kā nākamajā darbdienā pēc tam, kad saņemts patvēruma meklētāja iesniegums valsts nodrošinātas juridiskās palīdzības saņemšanai, uzaicina valsts nodrošinātās juridiskās palīdzības sniedzēju no saraksta, ko sagatavojusi iestāde, kas atbildīga par valsts nodrošinātas juridiskās palīdzības sniegšanu.</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patvēruma meklētājs vēlas saņemt valsts nodrošināto juridisko palīdzību pārsūdzības procedūrās saistībā ar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divpadsmitajā</w:t>
      </w:r>
      <w:r w:rsidR="00000000" w:rsidRPr="00000000" w:rsidDel="00000000">
        <w:rPr>
          <w:rtl w:val="0"/>
        </w:rPr>
        <w:t xml:space="preserve"> un </w:t>
      </w:r>
      <w:r w:rsidR="00000000" w:rsidRPr="00000000" w:rsidDel="00000000">
        <w:rPr>
          <w:rtl w:val="0"/>
        </w:rPr>
        <w:t xml:space="preserve">septiņpadsmitajā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(izņemot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pieņemto lēmumu atbilstoši regulas Nr.2024/1348 40.pantam),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61.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minēto lēmumu vai arī lai sagatavotu un iesniegtu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minēto lūgumu un patvēruma meklētājs nav šajā likumā noteiktajos gadījumos un kārtībā aizturēts un izmitināts Valsts robežsardzes Ārzemnieku izmitināšanas centrā vai izvietots konkrētā vietā, viņš iesniedz Pārvaldei iesniegumu par valsts nodrošinātas juridiskās palīdzības pieprasījumu un iesniegumu par saviem ienākumiem. Pēc iesniegumā par valsts nodrošinātās juridiskās palīdzības pieprasījumu un iesniegumā par patvēruma meklētāja ienākumiem minētās informācijas izvērtēšanas Pārvalde nekavējoties, ne vēlāk kā nākamajā darbdienā, nosūta iestādei, kas ir atbildīga par valsts nodrošinātās juridiskās palīdzības sniegšanu, lūgumu sniegt valsts nodrošināto juridisko palīdzību un pievieno tam pārsūdzamā lēmuma kopiju.</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Iesnieguma par valsts nodrošinātās juridiskās palīdzības pieprasījuma un iesnieguma par patvēruma meklētāja ienākumiem veidlapas paraugu nosaka Ministru kabinets.</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 saziņu ar valsts nodrošinātās juridiskās palīdzības sniedzēju nodrošina Tiesu administrācija.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Starptautiskās aizsardzības piešķiršanas nosacījumi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statusa piešķiršanas nosacījumi</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Bēgļa statusu piešķir trešās valsts valstspiederīgajam vai bezvalstniekam saskaņā ar regulu Nr.2024/1347, izņemot tās 12.pantā minētos gadījumus.</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nevar pretendēt uz bēgļa statusu, ja tā ir vairāk nekā vienas valsts pilsonis un bez pamatota iemesla neizmanto tiesisko aizsardzību kādā no savas pilsonības valstīm. Personas pilsonības valsts ir katra tā valsts, kuras pilsonis šī persona ir.</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Pārvaldes priekšnieka pilnvarota amatpersona lēmumu par bēgļa statusa piešķiršanu vai atteikumu to piešķirt pieņem saskaņā ar regulas Nr.2024/1347 II un III nodaļu, kā arī 14.panta 2.punktu, ievērojot regulas Nr.2024/1348 7.pantu.</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Lēmums par bēgļa statusa piešķiršanu attiecināms arī uz nepilngadīgu bērnu, kas dzimis pēc tam, kad viņa tēvam vai mātei ir piešķirts bēgļa statuss atbilstoši šim likumam, ja viņa vecāki nav zaudējuši piešķirto statusu vai viņa vecākiem tas nav atņemts saskaņā ar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nosacījumiem.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Alternatīvā statusa piešķiršanas nosacījumi</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alternatīvo statusu var pretendēt trešās valsts valstspiederīgais vai bezvalstnieks, kuram nevar piešķirt bēgļa statusu un uz kuru neattiecas regulas Nr.2024/1347 17.panta 1. un 2.punkta nosacījumi, ja viņš atbilst  Nr.2024/1347 3.panta 6.punktā noteiktajam.</w:t>
      </w:r>
    </w:p>
    <w:p w:rsidP="00000000" w:rsidRDefault="00000000" w:rsidR="00000000" w:rsidRPr="00000000" w:rsidDel="00000000">
      <w:pPr>
        <w:numPr>
          <w:ilvl w:val="0"/>
          <w:numId w:val="3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nevar pretendēt uz alternatīvo statusu, ja tā ir vairāk nekā vienas valsts pilsonis un bez pamatota iemesla neizmanto tiesisko aizsardzību kādā no savas pilsonības valstīm.</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Pārvaldes priekšnieka pilnvarota amatpersona lēmumu par alternatīvā statusa piešķiršanu vai atteikumu to piešķirt pieņem atbilstoši regulas Nr.2024/1347 II un V nodaļā noteiktajam, ievērojot regulas Nr.2024/1348 7.pantu.</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Lēmums par alternatīvā statusa piešķiršanu attiecināms arī uz nepilngadīgu bērnu, kas dzimis pēc tam, kad viņa tēvam vai mātei ir piešķirts alternatīvais statuss atbilstoši šim likumam, ja viņa vecāki nav zaudējuši piešķirto statusu vai viņa vecākiem tas nav atņemts saskaņā ar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Patvēruma procedūras ietvaros pieņemta lēmuma pārsūdzēšanas kārtība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Lēmuma pārsūdzēšana tiesā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 kas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otro</w:t>
      </w:r>
      <w:r w:rsidR="00000000" w:rsidRPr="00000000" w:rsidDel="00000000">
        <w:rPr>
          <w:rtl w:val="0"/>
        </w:rPr>
        <w:t xml:space="preserve">, </w:t>
      </w:r>
      <w:r w:rsidR="00000000" w:rsidRPr="00000000" w:rsidDel="00000000">
        <w:rPr>
          <w:rtl w:val="0"/>
        </w:rPr>
        <w:t xml:space="preserve">trešo</w:t>
      </w:r>
      <w:r w:rsidR="00000000" w:rsidRPr="00000000" w:rsidDel="00000000">
        <w:rPr>
          <w:rtl w:val="0"/>
        </w:rPr>
        <w:t xml:space="preserve">, </w:t>
      </w:r>
      <w:r w:rsidR="00000000" w:rsidRPr="00000000" w:rsidDel="00000000">
        <w:rPr>
          <w:rtl w:val="0"/>
        </w:rPr>
        <w:t xml:space="preserve">ceturto</w:t>
      </w:r>
      <w:r w:rsidR="00000000" w:rsidRPr="00000000" w:rsidDel="00000000">
        <w:rPr>
          <w:rtl w:val="0"/>
        </w:rPr>
        <w:t xml:space="preserve"> vai </w:t>
      </w:r>
      <w:r w:rsidR="00000000" w:rsidRPr="00000000" w:rsidDel="00000000">
        <w:rPr>
          <w:rtl w:val="0"/>
        </w:rPr>
        <w:t xml:space="preserve">piekto daļu</w:t>
      </w:r>
      <w:r w:rsidR="00000000" w:rsidRPr="00000000" w:rsidDel="00000000">
        <w:rPr>
          <w:rtl w:val="0"/>
        </w:rPr>
        <w:t xml:space="preserve">, kā arī lēmumu par iekļaušanu sarakstā un lēmumu par ieceļošanas aizliegumu Šengenas teritorijā, patvēruma meklētājs vai viņa pārstāvis var pārsūdzēt Administratīvajā rajona tiesā pēc patvēruma meklētāja izmitināšanas vietas adreses vai pēc dzīvesvietas adreses, kuru patvēruma meklētājs norādījis Valsts robežsardzei vai Pārvaldei, vai aizturēšanas vietas adreses, ja patvēruma meklētājs šajā likumā noteiktajos gadījumos un kārtībā aizturēts un izmitināts Valsts robežsardzes Ārzemnieku izmitināšanas centrā vai izvietots konkrētā vietā.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meklētājam ir tiesības palikt Latvijas Republikā līdz lēmuma, kas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trešo</w:t>
      </w:r>
      <w:r w:rsidR="00000000" w:rsidRPr="00000000" w:rsidDel="00000000">
        <w:rPr>
          <w:rtl w:val="0"/>
        </w:rPr>
        <w:t xml:space="preserve">, </w:t>
      </w:r>
      <w:r w:rsidR="00000000" w:rsidRPr="00000000" w:rsidDel="00000000">
        <w:rPr>
          <w:rtl w:val="0"/>
        </w:rPr>
        <w:t xml:space="preserve">ceturto</w:t>
      </w:r>
      <w:r w:rsidR="00000000" w:rsidRPr="00000000" w:rsidDel="00000000">
        <w:rPr>
          <w:rtl w:val="0"/>
        </w:rPr>
        <w:t xml:space="preserve"> vai </w:t>
      </w:r>
      <w:r w:rsidR="00000000" w:rsidRPr="00000000" w:rsidDel="00000000">
        <w:rPr>
          <w:rtl w:val="0"/>
        </w:rPr>
        <w:t xml:space="preserve">piekto daļu</w:t>
      </w:r>
      <w:r w:rsidR="00000000" w:rsidRPr="00000000" w:rsidDel="00000000">
        <w:rPr>
          <w:rtl w:val="0"/>
        </w:rPr>
        <w:t xml:space="preserve">, pārsūdzības termiņa beigām. Minētājos gadījumos izbraukšanas rīkojuma vai lēmuma par piespiedu izraidīšanu darbība tiek apturēta, izņemot regulas Nr.2024/1348 68.panta 3.punktā minētajos gadījumos un ievērojot neizraidīšanas principu.</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meklētājs vai viņa pārstāvis var vērsties Administratīvajā rajona tiesā ar lūgumu atļaut patvēruma meklētājam palikt Latvijas Republikā līdz galīgajam tiesas lēmumam regulas Nr.2024/1348 68.panta 3.punkta "a", "b", "c" un "d" apakšpunktā minētajos gadījumos. Šo lūgumu iesniedz regulas Nr.2024/1348 68.panta 3.punkta "a", "b", "c" un "d" apakšpunktā minētā lēmuma pārsūdzības termiņā un kārtībā.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šā panta </w:t>
      </w:r>
      <w:r w:rsidR="00000000" w:rsidRPr="00000000" w:rsidDel="00000000">
        <w:rPr>
          <w:rtl w:val="0"/>
        </w:rPr>
        <w:t xml:space="preserve">trešajā daļā</w:t>
      </w:r>
      <w:r w:rsidR="00000000" w:rsidRPr="00000000" w:rsidDel="00000000">
        <w:rPr>
          <w:rtl w:val="0"/>
        </w:rPr>
        <w:t xml:space="preserve"> minētā lūguma izlemšanai izbraukšanas rīkojuma vai lēmuma par piespiedu izraidīšanu darbība tiek apturēta. Administratīvā rajona tiesa lūgumu atļaut patvēruma meklētājam palikt Latvijas Republikā izskata atbilstoši regulas Nr.2024/1348 68.panta 5.punkta "b", "c", "d" un "e" apakšpunktā noteiktajam.</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Patvēruma meklētājs vai viņa pārstāvis var vērsties Administratīvajā rajona tiesā ar lūgumu apturēt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minētā lēmuma īstenošanu līdz laikam, kad kļūst zināms pārsūdzības rezultāts. Šo lūgumu ir tiesības iesniegt tikai kopā ar šā panta </w:t>
      </w:r>
      <w:r w:rsidR="00000000" w:rsidRPr="00000000" w:rsidDel="00000000">
        <w:rPr>
          <w:rtl w:val="0"/>
        </w:rPr>
        <w:t xml:space="preserve">sestās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.punktā</w:t>
      </w:r>
      <w:r w:rsidR="00000000" w:rsidRPr="00000000" w:rsidDel="00000000">
        <w:rPr>
          <w:rtl w:val="0"/>
        </w:rPr>
        <w:t xml:space="preserve"> minēto pieteikumu.</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meklētājs vai viņa pārstāvis iesniedz Pārvaldē Administratīvajai rajona tiesai adresētu pieteikumu par:</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.punktā</w:t>
      </w:r>
      <w:r w:rsidR="00000000" w:rsidRPr="00000000" w:rsidDel="00000000">
        <w:rPr>
          <w:rtl w:val="0"/>
        </w:rPr>
        <w:t xml:space="preserve"> minēto lēmumu, regulas Nr.2024/1348 41.pantā minēto lēmumu, kā arī par izbraukšanas rīkojumu vai lēmumu par piespiedu izraidīšanu un tajos ietverto lēmumu par iekļaušanu sarakstā un lēmumu par ieceļošanas aizliegumu Šengenas teritorijā, ja tas ir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trešo daļu</w:t>
      </w:r>
      <w:r w:rsidR="00000000" w:rsidRPr="00000000" w:rsidDel="00000000">
        <w:rPr>
          <w:rtl w:val="0"/>
        </w:rPr>
        <w:t xml:space="preserve"> – 10 darbdienu laikā no lēmuma spēkā stāšanās dienas;</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minēto lēmumu, kā arī par izbraukšanas rīkojumu vai lēmumu par piespiedu izraidīšanu un tajos ietverto lēmumu par iekļaušanu sarakstā un lēmumu par ieceļošanas aizliegumu Šengenas teritorijā, ja tas ir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piekto daļu</w:t>
      </w:r>
      <w:r w:rsidR="00000000" w:rsidRPr="00000000" w:rsidDel="00000000">
        <w:rPr>
          <w:rtl w:val="0"/>
        </w:rPr>
        <w:t xml:space="preserve"> – piecu darbdienu laikā no lēmuma spēkā stāšanās dienas;</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.punktā</w:t>
      </w:r>
      <w:r w:rsidR="00000000" w:rsidRPr="00000000" w:rsidDel="00000000">
        <w:rPr>
          <w:rtl w:val="0"/>
        </w:rPr>
        <w:t xml:space="preserve"> minēto lēmumu, kā arī par izbraukšanas rīkojumu vai lēmumu par piespiedu izraidīšanu un tajos ietverto lēmumu par iekļaušanu sarakstā un lēmumu par ieceļošanas aizliegumu Šengenas teritorijā, ja tas ir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trešo daļu</w:t>
      </w:r>
      <w:r w:rsidR="00000000" w:rsidRPr="00000000" w:rsidDel="00000000">
        <w:rPr>
          <w:rtl w:val="0"/>
        </w:rPr>
        <w:t xml:space="preserve"> – viena mēneša laikā no lēmuma spēkā stāšanās dienas;</w:t>
      </w:r>
    </w:p>
    <w:p w:rsidP="00000000" w:rsidRDefault="00000000" w:rsidR="00000000" w:rsidRPr="00000000" w:rsidDel="00000000">
      <w:pPr>
        <w:numPr>
          <w:ilvl w:val="1"/>
          <w:numId w:val="4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minēto lēmumu par piespiedu izraidīšanu un tajā ietverto lēmumu par iekļaušanu sarakstā un lēmumu par ieceļošanas aizliegumu Šengenas teritorijā – 10 darbdienu laikā no lēmuma par piespiedu izraidīšanu spēkā stāšanās dienas. Lēmuma pārsūdzība neaptur tā izpildi.</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Pieteikums un Pārvaldes rīcībā esošie dokumenti vai lietas materiālu saistībā ar patvēruma meklētāja iesniegumu izskatīšanu pieejami Administratīvajai rajona tiesai, izmantojot lietu pārvaldības sistēmu, trīs darbadienu laikā pēc pieteikuma saņemšanas Pārvaldē.</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Patvēruma meklētājs ir atbrīvots no valsts nodevas par pieteikuma iesniegšanu tiesā, izņemot šā likuma </w:t>
      </w:r>
      <w:r w:rsidR="00000000" w:rsidRPr="00000000" w:rsidDel="00000000">
        <w:rPr>
          <w:rtl w:val="0"/>
        </w:rPr>
        <w:t xml:space="preserve">36.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minēto gadījumu.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Pieteikuma izskatīšana Administratīvajā rajona tiesā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Lietu, kas ierosināta, pamatojoties uz pieteikumu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Administratīvā rajona tiesa izskata un nolēmumu pieņem:</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piecu darbdienu laikā no dienas, kad pieņemts lēmums par pieteikuma pieņemšanu un lietas ierosināšanu,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.punktu</w:t>
      </w:r>
      <w:r w:rsidR="00000000" w:rsidRPr="00000000" w:rsidDel="00000000">
        <w:rPr>
          <w:rtl w:val="0"/>
        </w:rPr>
        <w:t xml:space="preserve"> atbilstoši regulas Nr.2024/1348 41.pantam vai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 darbdienu laikā no pieteikuma saņemšanas Administratīvajā rajona tiesā,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 darbdienu laikā no pieteikuma saņemšanas Administratīvajā rajona tiesā, ja lēmums pieņemts saskaņā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 darbdienu laikā no dienas, kad pieņemts lēmums par pieteikuma pieņemšanu un lietas ierosināšanu,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triju mēnešu laikā no dienas, kad pieņemts lēmums par pieteikuma pieņemšanu un lietas ierosināšanu, ja lēmums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30 darbdienu laikā no dienas, kad pieņemts lēmums par pieteikuma pieņemšanu un lietas ierosināšanu, ja lēmums par piespiedu izraidīšanu pieņemts saskaņā 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ceturto daļu</w:t>
      </w:r>
      <w:r w:rsidR="00000000" w:rsidRPr="00000000" w:rsidDel="00000000">
        <w:rPr>
          <w:rtl w:val="0"/>
        </w:rPr>
        <w:t xml:space="preserve">.</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w:t>
      </w:r>
      <w:r w:rsidR="00000000" w:rsidRPr="00000000" w:rsidDel="00000000">
        <w:rPr>
          <w:rtl w:val="0"/>
        </w:rPr>
        <w:t xml:space="preserve"> minētajos gadījumos un termiņos vienlaicīgi izskata arī pieteikumu par izbraukšanas rīkojumu vai lēmumu par piespiedu izraidīšanu un tajos ietverto lēmumu par iekļaušanu sarakstā un lēmumu par ieceļošanas aizliegumu Šengenas teritorijā, ja tas ir pieņemts saskaņā ar regulas Nr.2024/1348 37.pantu. Ja izbraukšanas rīkojums vai lēmums par piespiedu izraidīšanu ir pieņemts pirms patvēruma pieprasīšanas un ir spēkā, tad Administratīvā rajona tiesa vienlaikus ar pieteikumu par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minēto lēmumu vērtē personas izraidīšanas tiesiskumu.</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Administratīvā rajona tiesa izskata administratīvo lietu rakstveida procesā. Lietu, kas ierosināta, pamatojoties uz pieteikumu par lēmumu atteikt bēgļa vai alternatīvā statusa piešķiršanu, ja šis lēmums pieņemts saīsinātā kārtībā, vai par lēmumu par bēgļa vai alternatīvā statusa piešķiršanu vai atteikumu to piešķirt, Administratīvā rajona tiesa var izskatīt rakstveida procesā, ja tā atzīst, ka lietā esošie pierādījumi ir pietiekami, lai šo lietu izspriestu.</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Administratīvā rajona tiesa izskata administratīvo lietu atbilstoši regulas Nr.2024/1348 67.panta 3., 4., 5. un 6.punktā noteiktajam. Ja Administratīvā rajona tiesa, izskatot lietu, atzīst, ka pārsūdzētajā Pārvaldes lēmumā ietvertais pamatojums ir pareizs un pilnībā pietiekams, tā sprieduma motīvu daļā var norādīt, ka pievienojas Pārvaldes lēmuma motivācijai.</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patvēruma meklētājs nav informējis Pārvaldi un Administratīvo rajona tiesu par savu atrašanās vietu vai ir ziņas, ka patvēruma meklētājs neuzturas Latvijas Republikā, tiesa atstāj patvēruma meklētāja pieteikumu bez izskatīšanas. Administratīvā rajona tiesa minēto jautājumu izlemj rakstveida procesā.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likums nosaka kādas procesuālās darbības izpildes termiņu, bet, izpildot attiecīgo procesuālo darbību šajā termiņā, netiktu ievēroti šā panta </w:t>
      </w:r>
      <w:r w:rsidR="00000000" w:rsidRPr="00000000" w:rsidDel="00000000">
        <w:rPr>
          <w:rtl w:val="0"/>
        </w:rPr>
        <w:t xml:space="preserve">pirmajā daļā</w:t>
      </w:r>
      <w:r w:rsidR="00000000" w:rsidRPr="00000000" w:rsidDel="00000000">
        <w:rPr>
          <w:rtl w:val="0"/>
        </w:rPr>
        <w:t xml:space="preserve"> minētie termiņi, Administratīvā rajona tiesa pati nosaka attiecīgās procesuālās darbības izpildei atbilstošu termiņu.</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Administratīvā rajona tiesa, izskatot lietu, lieciniekus no ārvalstīm neizsauc.</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Administratīvās rajona tiesas nolēmums ir galīgs un nav pārsūdzams. Administratīvās rajona tiesa, paziņojot nolēmumu patvēruma meklētājam, izskaidro viņam nolēmuma būtību valodā, kuru viņš saprot, vai valodā, kuru ir pamats uzskatīt par viņam saprotamu. Administratīvā rajona tiesa par pieņemto nolēmumu informē Pārvaldi un Valsts robežsardzi nekavējoties, ne vēlāk kā līdz tās darbdienas beigām, kad minētais nolēmums stājies spēkā.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Administratīvās rajona tiesas lēmumi, kas pieņemti, veicot iesniegtā pieteikuma vai ierosinātās lietas izskatīšanai nepieciešamās procesuālās darbības, nav pārsūdzami.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Bēgļa vai alternatīvo statusu ieguvušas personas tiesības un pienākumi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tiesības uz informāciju un izglītību</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iespējas drīzāk pēc bēgļa vai alternatīvā statusa piešķiršanas Pārvalde minētajai personai valodā, kuru tā saprot, vai valodā, kuru ir pamats uzskatīt par tai saprotamu, sniedz informāciju par tiesībām un pienākumiem atbilstoši regulas Nr.2024/1347 I pielikumam, ietverot skaidras norādes uz sekām, kas rodas, ja netiek ievērots regulas Nr.2024/1347 27.pantā noteiktais.</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Nepilngadīgai personai, kurai piešķirts bēgļa vai alternatīvais statuss, tiek nodrošinātas iespējas iegūt izglītību valsts valodā valsts vai pašvaldības izglītības iestādē tāpat kā Latvijas Republikas valstspiederīgiem nepilngadīgiem saskaņā ar normatīvajos aktos noteikto.</w:t>
      </w:r>
    </w:p>
    <w:p w:rsidP="00000000" w:rsidRDefault="00000000" w:rsidR="00000000" w:rsidRPr="00000000" w:rsidDel="00000000">
      <w:pPr>
        <w:numPr>
          <w:ilvl w:val="0"/>
          <w:numId w:val="4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Bēglim vai alternatīvo statusu ieguvušai personai ir tiesības bez maksas apmeklēt latviešu valodas mācības un iekļaušanās pasākumus, kā arī Bezdarbnieku un darba meklētāju atbalsta likumā noteikto atbalstu.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ceļošanas un personu apliecinošs dokuments</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Bēgļa statusu ieguvušai personai Pārvalde izsniedz ceļošanas dokumentu, kas vienlaikus ir arī personu apliecinošs dokuments. Bēglis, saņemot ceļošanas dokumentu atbilstoši normatīvajiem aktiem personu apliecinošu dokumentu jomā, nodod Pārvaldei glabāšanā visus viņa rīcībā esošos ārvalstīs izsniegtos personu apliecinošos un ceļošanas dokumentus.</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Alternatīvo statusu ieguvušai personai, kura nevar saņemt iepriekšējās mītnes zemes izsniegtu ceļošanas dokumentu, Pārvalde izsniedz ceļošanas dokumentu, kas vienlaikus ir arī personu apliecinošs dokuments.</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personai piešķirts bēgļa vai alternatīvais statuss, tās personu apliecinošos un ceļošanas dokumentus Valsts robežsardze pārsūta Pārvaldei.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uzturēšanās Latvijas Republikā</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Bēglim un alternatīvo statusu ieguvušai personai izsniedz termiņuzturēšanās atļauju, ievērojot Imigrācijas likumā noteikto.</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alternatīvo statusu ieguvusī persona mēnesi pirms termiņa beigām iesniedz Pārvaldei iesniegumu par uzturēšanās termiņa pagarināšanu un joprojām pastāv kāds no nosacījumiem, kas bija par pamatu alternatīvā statusa piešķiršanai atbilstoši šā likuma </w:t>
      </w:r>
      <w:r w:rsidR="00000000" w:rsidRPr="00000000" w:rsidDel="00000000">
        <w:rPr>
          <w:rtl w:val="0"/>
        </w:rPr>
        <w:t xml:space="preserve">39.</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trešajai daļai</w:t>
      </w:r>
      <w:r w:rsidR="00000000" w:rsidRPr="00000000" w:rsidDel="00000000">
        <w:rPr>
          <w:rtl w:val="0"/>
        </w:rPr>
        <w:t xml:space="preserve">, Pārvaldes priekšnieka pilnvarota amatpersona mēneša laikā pieņem lēmumu par termiņuzturēšanās atļaujas izsniegšanu uz diviem gadiem.</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Pieteikumu Administratīvajai rajona tiesai par šā panta </w:t>
      </w:r>
      <w:r w:rsidR="00000000" w:rsidRPr="00000000" w:rsidDel="00000000">
        <w:rPr>
          <w:rtl w:val="0"/>
        </w:rPr>
        <w:t xml:space="preserve">pirmajā daļā</w:t>
      </w:r>
      <w:r w:rsidR="00000000" w:rsidRPr="00000000" w:rsidDel="00000000">
        <w:rPr>
          <w:rtl w:val="0"/>
        </w:rPr>
        <w:t xml:space="preserve"> minēto Pārvaldes priekšnieka pilnvarotas amatpersonas lēmumu var iesniegt tiesā 10 darbdienu laikā no lēmuma paziņošanas dienas. Administratīvā rajona tiesa lietu izskata mēneša laikā, tās nolēmums ir galīgs un nav pārsūdzams. Lietas izskatīšanas laikā persona saglabā alternatīvo statusu.</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bēgļa vai alternatīvo statusu ieguvušai personai ir piešķirts Eiropas Savienības pastāvīgā iedzīvotāja statuss citā Eiropas Savienības dalībvalstī un šī persona nav zaudējusi tai piešķirto bēgļa vai alternatīvo statusu vai tas nav atņemts saskaņā ar šā likuma nosacījumiem, Latvijas Republikai ir pienākums minēto personu uzņemt atpakaļ.</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Atbalsts bēglim un alternatīvo statusu ieguvušai personai</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bēglim vai alternatīvo statusu ieguvušai personai nav pietiekamu līdzekļu, tai ir tiesības saņemt:</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vienreizējo finansiālo atbalstu;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pabalstu uzturēšanās izmaksu segšanai (turpmāk – pabalsts).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Vienreizējo finansiālo atbalstu bēglim un alternatīvo statusu ieguvušai personai piešķir un izmaksā Pārvalde. Pārvaldes amatpersona lēmumu par vienreizējā finansiālā atbalsta izmaksu pieņem vienas nedēļas laikā no dienas, kad bēglis vai alternatīvo statusu ieguvusī persona iesniegusi iesniegumu tā saņemšanai un ievēroti šādi noteikumi:</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iesniegusi iesniegumu viena mēneša laikā no dienas, kad persona iepazīstināta ar lēmumu par bēgļa vai alternatīvā statusa piešķiršanu;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neatrodas šā panta </w:t>
      </w:r>
      <w:r w:rsidR="00000000" w:rsidRPr="00000000" w:rsidDel="00000000">
        <w:rPr>
          <w:rtl w:val="0"/>
        </w:rPr>
        <w:t xml:space="preserve">septītās daļas</w:t>
      </w:r>
      <w:r w:rsidR="00000000" w:rsidRPr="00000000" w:rsidDel="00000000">
        <w:rPr>
          <w:rtl w:val="0"/>
        </w:rPr>
        <w:t xml:space="preserve"> </w:t>
      </w:r>
      <w:r w:rsidR="00000000" w:rsidRPr="00000000" w:rsidDel="00000000">
        <w:rPr>
          <w:rtl w:val="0"/>
        </w:rPr>
        <w:t xml:space="preserve">1</w:t>
      </w:r>
      <w:r w:rsidR="00000000" w:rsidRPr="00000000" w:rsidDel="00000000">
        <w:rPr>
          <w:rtl w:val="0"/>
        </w:rPr>
        <w:t xml:space="preserve">.</w:t>
      </w:r>
      <w:r w:rsidR="00000000" w:rsidRPr="00000000" w:rsidDel="00000000">
        <w:rPr>
          <w:rtl w:val="0"/>
        </w:rPr>
        <w:t xml:space="preserve"> vai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minētajās institūcijās;</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personīgi iesniegusi iesniegumu Pārvaldei.</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Pabalstu bēglim vai alternatīvo statusu ieguvušai personai, kura ir darbspējīgā vecumā (personas dzīves posms no 15 gadu vecuma līdz valsts vecuma pensijas piešķiršanai nepieciešamajam vecumam) vai ir sasniegusi likumā "Par valsts pensijām" noteikto vecuma pensijas piešķiršanai nepieciešamo vecumu, piešķir šādos gadījumos:</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strādā (ir uzskatāma par darba ņēmēju vai pašnodarbināto saskaņā ar likumu "Par valsts sociālo apdrošināšanu");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nestrādā (nav uzskatāma par darba ņēmēju vai pašnodarbināto saskaņā ar likumu "Par valsts sociālo apdrošināšanu"), ir reģistrējusies Nodarbinātības valsts aģentūrā, izņemot šā panta </w:t>
      </w:r>
      <w:r w:rsidR="00000000" w:rsidRPr="00000000" w:rsidDel="00000000">
        <w:rPr>
          <w:rtl w:val="0"/>
        </w:rPr>
        <w:t xml:space="preserve">sestajā daļā</w:t>
      </w:r>
      <w:r w:rsidR="00000000" w:rsidRPr="00000000" w:rsidDel="00000000">
        <w:rPr>
          <w:rtl w:val="0"/>
        </w:rPr>
        <w:t xml:space="preserve"> minētos gadījumus, tai ir bezdarbnieka statuss un tā pilda bezdarbnieka pienākumus, tostarp iesaistās valsts valodas apguves programmās.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Pabalstu bēglim un alternatīvo statusu ieguvušai personai piešķir no dienas, kad Valsts sociālās apdrošināšanas aģentūrai iesniegts iesniegums par pabalsta piešķiršanu.</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Bēglim ir tiesības saņemt pabalstu 10 mēnešus 12 mēnešu periodā no bēgļa statusa iegūšanas dienas. Alternatīvo statusu ieguvušai personai ir tiesības saņemt pabalstu septiņus mēnešus 12 mēnešu periodā no alternatīvā statusa iegūšanas dienas. Ja bēglis vai alternatīvo statusu ieguvusī persona strādā, pabalstu maksā ne ilgāk par trim mēnešiem no dienas kopš darba ņēmēja vai pašnodarbinātā statusa iegūšanas.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Nodarbinātības valsts aģentūrā nav jāreģistrējas šā panta </w:t>
      </w:r>
      <w:r w:rsidR="00000000" w:rsidRPr="00000000" w:rsidDel="00000000">
        <w:rPr>
          <w:rtl w:val="0"/>
        </w:rPr>
        <w:t xml:space="preserve">trešajā daļā</w:t>
      </w:r>
      <w:r w:rsidR="00000000" w:rsidRPr="00000000" w:rsidDel="00000000">
        <w:rPr>
          <w:rtl w:val="0"/>
        </w:rPr>
        <w:t xml:space="preserve"> minētajai personai:</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kurai Veselības un darbspēju ekspertīzes ārstu valsts komisija ir noteikusi I vai II invaliditātes grupu;</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kura klātienē iegūst izglītību akreditētā pamatizglītības, vidējās izglītības vai augstākās izglītības iestādē Latvijā;</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sasniegusi likumā "Par valsts pensijām" noteikto vecuma pensijas piešķiršanai nepieciešamo vecumu.</w:t>
      </w:r>
    </w:p>
    <w:p w:rsidP="00000000" w:rsidRDefault="00000000" w:rsidR="00000000" w:rsidRPr="00000000" w:rsidDel="00000000">
      <w:pPr>
        <w:numPr>
          <w:ilvl w:val="1"/>
          <w:numId w:val="4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Pabalstu bēglim un alternatīvo statusu ieguvušai personai neizmaksā par laikposmu, kad persona:</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atrodas ieslodzījuma vietā, izņemot brīvības atņemšanas soda izciešanu atklātā cietumā;</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atrodas ilgstošas sociālās aprūpes vai sociālās rehabilitācijas institūcijā, kuras pakalpojumu pilnībā finansē no valsts vai pašvaldības budžeta;</w:t>
      </w:r>
    </w:p>
    <w:p w:rsidP="00000000" w:rsidRDefault="00000000" w:rsidR="00000000" w:rsidRPr="00000000" w:rsidDel="00000000">
      <w:pPr>
        <w:numPr>
          <w:ilvl w:val="1"/>
          <w:numId w:val="4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pildījusi bezdarbnieka pienākumus.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Pabalsta izmaksu bēglim vai bērnam, par kuru tiek maksāts pabalsts, un alternatīvo statusu ieguvušai personai pārtrauc, ja bēglis vai bērns, par kuru tiek maksāts pabalsts, vai alternatīvo statusu ieguvusī persona izbrauc no Latvijas Republikas uz pastāvīgu dzīvi ārvalstī. Bēglim un alternatīvo statusu ieguvušai personai ir pienākums informēt Valsts sociālās apdrošināšanas aģentūru par apstākļiem, kas varētu būt par pamatu pabalsta izmaksas pārtraukšanai.</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alternatīvo statusu ieguvušai personai, kura ir saņēmusi vienreizējo finansiālo atbalstu un pabalstu, piešķir bēgļa statusu, tai ir tiesības saņemt pabalstu kā bēglim par laikposmu, kas kopā ar iepriekš izmaksātā pabalsta laikposmu nepārsniedz 10 mēnešus.</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Bēglim vai alternatīvo statusu ieguvušai personai ir pienākums nepamatoti saņemto vai pārmaksāto pabalsta summu labprātīgi atmaksāt valsts budžetā atbilstoši likumā "Par valsts sociālo apdrošināšanu" noteiktajam par pārmaksu atgūšanu.</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bēglis vai alternatīvo statusu ieguvusī persona labprātīgi neatmaksā nepamatoti saņemto vai pārmaksāto pabalsta summu, Valsts sociālās apdrošināšanas aģentūra šo summu atgūst atbilstoši likumā "Par valsts sociālo apdrošināšanu" noteiktajam par pārmaksu atgūšanu.</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Vienreizējā finansiālā atbalsta un pabalsta apmēru, to piešķiršanas, izmaksas, izmaksas apturēšanas un pārtraukšanas nosacījumus un kārtību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Bēgļa vai alternatīvo statusu ieguvušas personas tiesības uz ģimenes atkalapvienošanos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Bēglim vai alternatīvo statusu ieguvušai personai ir tiesības apvienoties ar ģimenes locekļiem, kuri atrodas ārvalstīs. Alternatīvo statusu ieguvušai personai šādas tiesības ir tad, ja tā pēc šā statusa iegūšanas Latvijas Republikā uzturējusies vismaz divus gadus.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Nepilngadīgai personai bez pavadības, kurai piešķirta starptautiskā aizsardzība un kura nav stājusies laulībā saskaņā ar Latvijas nacionālajos normatīvajos aktos noteikto, ir tiesības uzņemt pie sevis no ārvalsts ieradušos māti un tēvu.</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Bēgļa un alternatīvo statusu ieguvušas personas ģimenes loceklim izsniedz termiņuzturēšanās atļauju uz tādu pašu laiku, uz kādu izsniegta termiņuzturēšanās atļauja personai, kurai piešķirts bēgļa vai alternatīvais statuss.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notiek šā panta </w:t>
      </w:r>
      <w:r w:rsidR="00000000" w:rsidRPr="00000000" w:rsidDel="00000000">
        <w:rPr>
          <w:rtl w:val="0"/>
        </w:rPr>
        <w:t xml:space="preserve">pirmajā</w:t>
      </w:r>
      <w:r w:rsidR="00000000" w:rsidRPr="00000000" w:rsidDel="00000000">
        <w:rPr>
          <w:rtl w:val="0"/>
        </w:rPr>
        <w:t xml:space="preserve"> un </w:t>
      </w:r>
      <w:r w:rsidR="00000000" w:rsidRPr="00000000" w:rsidDel="00000000">
        <w:rPr>
          <w:rtl w:val="0"/>
        </w:rPr>
        <w:t xml:space="preserve">otrajā daļā</w:t>
      </w:r>
      <w:r w:rsidR="00000000" w:rsidRPr="00000000" w:rsidDel="00000000">
        <w:rPr>
          <w:rtl w:val="0"/>
        </w:rPr>
        <w:t xml:space="preserve"> minētā ģimenes atkalapvienošanās, nosaka Ministru kabinets.</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bēglis vai alternatīvo statusu ieguvusī persona zaudē vai tai atņem piešķirto statusu, bēgļa vai alternatīvo statusu ieguvušās personas ģimenes loceklim anulē uzturēšanās atļauju Imigrācijas likumā noteiktajā kārtībā, izņemot gadījumu, kad bēglis vai alternatīvo statusu ieguvusī persona ir ieguvusi Latvijas pilsonību.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Bēgļa un alternatīvā statusa atņemšana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Lēmums par bēgļa vai alternatīvā statusa atņemšanu, tā pārsūdzēšanas kārtība</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Pārvaldei ir kļuvis zināms kāds no regulas Nr.2024/1347 14. vai 19.pantā minētajiem apstākļiem, tā uzsāk bēgļa vai alternatīvā statusa atņemšanas procedūru, ievērojot regulas Nr.2024/1348 7., 65. un 66.pantā noteikto.</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pieņem lēmumu par bēgļa vai alternatīvā statusa atņemšanu ne vēlāk kā četru mēnešu laikā no dienas, kad tai kļuvis zināms kāds no regulas Nr.2024/1347 14. vai 19.pantā minētajiem apstākļiem, un paziņo to attiecīgajai personai.</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minēto lēmumu, izņemot lēmumu, kas pieņemts atbilstoši regulas Nr.2024/1348 66.panta 6.punktam, persona var pārsūdzēt Administratīvajā rajona tiesā.</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Administratīvā rajona tiesa izskata administratīvo lietu atbilstoši regulas Nr.2024/1348 67.panta 3., 4., 5. un 6.punktā noteiktajam.</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Bēglis vai alternatīvo statusu ieguvusī persona vai viņa pārstāvis piecu darba dienu laikā no lēmuma par bēgļa vai alternatīvā statusa atņemšanu spēkā stāšanās dienas var vērsties Administratīvajā rajona tiesā ar lūgumu atļaut bēglim vai alternatīvo statusu ieguvušai personai palikt Latvijas Republikā līdz galīgajam tiesas lēmumam.</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Administratīvā rajona tiesa lūgumu atļaut bēglim vai alternatīvo statusu ieguvušai personai palikt Latvijas Republikā izskata atbilstoši regulas Nr.2024/1348 68.panta 5.punkta "b", "d" un "e" apakšpunktā noteiktajam. Līdz tiesas lēmumam par tiesībām palikt Latvijas Republikā bēglis vai alternatīvo statusu ieguvusī persona ir tiesīga uzturēties Latvijas Republikas teritorijā.</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Personai, kurai ar Pārvaldes lēmumu atņemts bēgļa vai alternatīvais statuss un kurai Administratīvā rajona tiesa pieņēmusi lēmumu atteikt palikt Latvijas Republikā līdz galīgajam tiesas lēmumam, izbraukšanas rīkojumu vai lēmumu par piespiedu izraidīšanu pieņem Imigrācijas likumā noteiktajā kārtībā no brīža, kad šā panta </w:t>
      </w:r>
      <w:r w:rsidR="00000000" w:rsidRPr="00000000" w:rsidDel="00000000">
        <w:rPr>
          <w:rtl w:val="0"/>
        </w:rPr>
        <w:t xml:space="preserve">sestajā daļā</w:t>
      </w:r>
      <w:r w:rsidR="00000000" w:rsidRPr="00000000" w:rsidDel="00000000">
        <w:rPr>
          <w:rtl w:val="0"/>
        </w:rPr>
        <w:t xml:space="preserve"> minētais lēmums ir kļuvis nepārsūdzams, ja tai nav cita likumīga pamata uzturēties Latvijas Republikā.</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persona, kurai piešķirts bēgļa vai alternatīvais statuss, vēlas saņemt valsts nodrošināto juridisko palīdzību, lai pārsūdzētu Pārvaldes priekšnieka pilnvarotas amatpersonas lēmumu par bēgļa vai alternatīvā statusa zaudēšanu vai atņemšanu, tā iesniedz Tiesu administrācijai iesniegumu par valsts nodrošinātās juridiskās palīdzības pieprasījumu un iesniegumu par saviem ienākumiem, pievienojot pārsūdzības lēmuma kopiju. Iesnieguma par valsts nodrošinātās juridiskās palīdzības pieprasījumu un iesnieguma par bēgļa vai alternatīvo statusu ieguvušas personas ienākumiem veidlapas paraugu nosaka Ministru kabinets.</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Administratīvā rajona tiesa pieņem nolēmumu triju mēnešu laikā no pieteikuma saņemšanas dienas un paziņo to personai. Administratīvās rajona tiesas nolēmums ir galīgs un nav pārsūdzams. Administratīvās rajona tiesas lēmumi, kas tiek pieņemti, izpildot iesniegtā pieteikuma vai ierosinātās lietas izskatīšanai nepieciešamās procesuālās darbības, nav pārsūdzami.</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Pieteikuma izskatīšanas laikā persona saglabā bēgļa vai alternatīvo statusu, izņemot regulas Nr.2024/1347 68.panta 3.punkta "e" apakšpunktā noteiktajos gadījumos.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Personas pienākums atstāt Latvijas Republiku, ja tai atņemts bēgļa vai alternatīvais statuss</w:t>
      </w:r>
    </w:p>
    <w:p w:rsidP="00000000" w:rsidRDefault="00000000" w:rsidR="00000000" w:rsidRPr="00000000" w:rsidDel="00000000">
      <w:pPr>
        <w:numPr>
          <w:ilvl w:val="0"/>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Personai, kurai atņemts bēgļa vai alternatīvais statuss, izbraukšanas rīkojumu vai lēmumu par piespiedu izraidīšanu pieņem Imigrācijas likumā noteiktajā kārtībā no brīža, kad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minētais lēmums ir kļuvis nepārsūdzams vai ir stājies spēkā Administratīvās rajona tiesas nolēmums par šo lēmumu, ja tai nav cita likumīga pamata uzturēties Latvijas Republikā. Regulas Nr.2024/1348 68.panta 3.punkta "e" apakšpunktā minētajā gadījumā izbraukšanas rīkojumu vai lēmumu par piespiedu izraidīšanu pieņem Imigrācijas likumā noteiktajā kārtībā pēc šā likuma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sestajā daļā</w:t>
      </w:r>
      <w:r w:rsidR="00000000" w:rsidRPr="00000000" w:rsidDel="00000000">
        <w:rPr>
          <w:rtl w:val="0"/>
        </w:rPr>
        <w:t xml:space="preserve"> minētā tiesas lēmuma spēkā stāšanās.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Pagaidu aizsardzība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aizsardzības piešķiršana Latvijas Republikā</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Pagaidu aizsardzību piešķir personām, kurām tā nepieciešama, ja tās ir vai ir bijušas spiestas atstāt savu izcelsmes valsti:</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bruņotu konfliktu vai ilgstošas vardarbības dēļ;</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nopietnu cilvēktiesību apdraudējumu dēļ vai tādēļ, ka tās cietušas no sistemātiskiem vai vispārējiem cilvēktiesību pārkāpumiem.</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neiekļauj šā panta </w:t>
      </w:r>
      <w:r w:rsidR="00000000" w:rsidRPr="00000000" w:rsidDel="00000000">
        <w:rPr>
          <w:rtl w:val="0"/>
        </w:rPr>
        <w:t xml:space="preserve">pirmajā daļā</w:t>
      </w:r>
      <w:r w:rsidR="00000000" w:rsidRPr="00000000" w:rsidDel="00000000">
        <w:rPr>
          <w:rtl w:val="0"/>
        </w:rPr>
        <w:t xml:space="preserve"> minētajā personu grupā, ja ir pamats uzskatīt, ka:</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ir izdarījusi starptautiskajos dokumentos definētu noziegumu pret mieru, kara noziegumus vai noziegumus pret cilvēci;</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pirms ierašanās Latvijas Republikā izdarījusi noziegumu, kuram nav politiska rakstura un kurš saskaņā ar Latvijas Republikas likumu atzīstams par sevišķi smagu. Minētais attiecināms arī uz personām, kas kūda uz minētajiem noziegumiem vai darbībām vai citādi piedalās minēto noziegumu vai darbību izdarīšanā vai sekmēšanā;</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veikusi darbības, kas vērstas pret Apvienoto Nāciju Organizācijas mērķiem un principiem;</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rada draudus valsts drošībai;</w:t>
      </w:r>
    </w:p>
    <w:p w:rsidP="00000000" w:rsidRDefault="00000000" w:rsidR="00000000" w:rsidRPr="00000000" w:rsidDel="00000000">
      <w:pPr>
        <w:numPr>
          <w:ilvl w:val="1"/>
          <w:numId w:val="4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 ar likumīgā spēkā stājušos tiesas spriedumu ir atzīta par vainīgu sevišķi smaga nozieguma izdarīšanā un rada draudus Latvijas sabiedrībai.</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ņemot vērā Eiropas Savienības Padomes lēmumu, izdod rīkojumu par pagaidu aizsardzības piešķiršanu personu grupai, nosakot tās locekļu kopējo skaitu, pagaidu aizsardzības termiņu, izmitināšanas kārtību, šo personu uzturēšanai nepieciešamo valsts finansējumu, kā arī kārtību, kādā Latvijas Republikas valsts robežu šķērso persona, kurai piešķirta pagaidu aizsardzība.</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minētās personu grupas sastāvu nosaka Pārvalde, sadarbojoties ar Apvienoto Nāciju Organizācijas Augsto komisāru bēgļu lietās.</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Pārvaldes priekšnieka pilnvarotas amatpersonas lēmumu par pagaidu aizsardzības piešķiršanu vai pagarināšanu persona var apstrīdēt, iesniedzot iesniegumu Pārvaldes priekšniekam. Pārvaldes priekšnieka lēmumu persona var pārsūdzēt tiesā.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tiesības</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pieņemts lēmums par pagaidu aizsardzības piešķiršanu, Pārvalde sniedz attiecīgajai personai valodā, kuru tā saprot vai valodā, kuru ir pamats uzskatīt par tai saprotamu, informāciju par tiesībām un pienākumiem, kas attiecas uz piešķirto statusu.</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kurai piešķirta pagaidu aizsardzība, ir tiesības:</w:t>
      </w:r>
    </w:p>
    <w:p w:rsidP="00000000" w:rsidRDefault="00000000" w:rsidR="00000000" w:rsidRPr="00000000" w:rsidDel="00000000">
      <w:pPr>
        <w:numPr>
          <w:ilvl w:val="1"/>
          <w:numId w:val="5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neatliekamo medicīnisko palīdzību par valsts budžeta līdzekļiem;</w:t>
      </w:r>
    </w:p>
    <w:p w:rsidP="00000000" w:rsidRDefault="00000000" w:rsidR="00000000" w:rsidRPr="00000000" w:rsidDel="00000000">
      <w:pPr>
        <w:numPr>
          <w:ilvl w:val="1"/>
          <w:numId w:val="5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apvienoties ar ģimenes locekļiem. Kārtību, kādā notiek personas, kurai piešķirta pagaidu aizsardzība, ģimenes atkalapvienošana nosaka Ministru kabinets. Ģimenes loceklim, kurš ierodas Latvijas Republikā, lai atkalapvienotos ar personu, kurai piešķirta pagaidu aizsardzība, piešķir pagaidu aizsardzību Latvijas Republikā.</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Nepilngadīgai personai, kurai piešķirta pagaidu aizsardzība, tiek nodrošinātas iespējas iegūt izglītību valsts valodā valsts vai pašvaldības izglītības iestādē, tāpat kā Latvijas Republikas valstspiederīgiem nepilngadīgiem saskaņā ar normatīvajos aktos noteikto.</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uzturēšanās Latvijas Republikā</w:t>
      </w:r>
    </w:p>
    <w:p w:rsidP="00000000" w:rsidRDefault="00000000" w:rsidR="00000000" w:rsidRPr="00000000" w:rsidDel="00000000">
      <w:pPr>
        <w:numPr>
          <w:ilvl w:val="0"/>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piešķirta pagaidu aizsardzība, izsniedz termiņuzturēšanās atļauju Imigrācijas likumā noteiktajā kārtībā.</w:t>
      </w:r>
    </w:p>
    <w:p w:rsidP="00000000" w:rsidRDefault="00000000" w:rsidR="00000000" w:rsidRPr="00000000" w:rsidDel="00000000">
      <w:pPr>
        <w:numPr>
          <w:ilvl w:val="0"/>
          <w:numId w:val="5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Pārvaldes priekšnieka pilnvarota amatpersona pieņem lēmumu par pagaidu aizsardzības piešķiršanu uz vienu gadu. Pagaidu aizsardzību var pagarināt par sešiem mēnešiem, bet ne ilgāk kā par vienu gadu kopumā.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tiesības iesniegt iesniegumu</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piešķirta pagaidu aizsardzība, ir tiesības iesniegt iesniegumu.</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kurai piešķirta pagaidu aizsardzība Latvijas Republikā, iesnieguma izskatīšanas laikā nav uzskatāma par patvēruma meklētāju. Ja pagaidu aizsardzībai noteiktais termiņš beidzas pirms tiek pieņemts galīgais lēmums, persona iesnieguma izskatīšanas laikā uzskatāma par patvēruma meklētāju.</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kurai piešķirta pagaidu aizsardzība Latvijas Republikā un attiecībā uz kuru pieņemts galīgais lēmums par atteikumu piešķirt bēgļa vai alternatīvo statusu, ir tiesības uzturēties Latvijas Republikā līdz pagaidu aizsardzībai noteiktā termiņa beigām.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ieguvušai personai izsniedzamais dokuments</w:t>
      </w:r>
    </w:p>
    <w:p w:rsidP="00000000" w:rsidRDefault="00000000" w:rsidR="00000000" w:rsidRPr="00000000" w:rsidDel="00000000">
      <w:pPr>
        <w:numPr>
          <w:ilvl w:val="0"/>
          <w:numId w:val="5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Personai, kurai piešķirta pagaidu aizsardzība, izsniedz termiņuzturēšanās atļauju uz vienu gadu.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pārvietošana uz citu dalībvalsti</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personu, kurai piešķirta pagaidu aizsardzība Latvijas Republikā, pārvietotu uz citu dalībvalsti, tai izsniedz pārvietošanas dokumentu. Tā paraugu un izsniegšanas kārtību, kā arī apmaiņai starp dalībvalstīm nepieciešamās informācijas apjomu nosaka Ministru kabinets.</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Pārvietojot personu uz citu dalībvalsti, ņem vērā personas piekrišanu šādai pārvietošanai.</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personu, kurai piešķirta pagaidu aizsardzība, pārvieto uz citu dalībvalsti, pagaidu aizsardzība Latvijas Republikā tai beidzas.</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Republika personu, kurai piešķirta pagaidu aizsardzība Latvijas Republikā, uzņem atpakaļ, ja tā pagaidu aizsardzībai noteiktajā termiņā cenšas bez atļaujas nokļūt vai uzturēties citā dalībvalstī.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brīvprātīga atgriešanās izcelsmes valstī</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piešķirta pagaidu aizsardzība, ir tiesības pagaidu aizsardzībai noteiktajā termiņā brīvprātīgi atgriezties savā izcelsmes valstī.</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kura brīvprātīgi atgriezusies savā izcelsmes valstī, var iesniegt Pārvaldei lūgumu par atgriešanos Latvijas Republikā, ja nav beidzies pagaidu aizsardzībai noteiktais termiņš.</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Pieņemot lēmumu par personas brīvprātīgu atgriešanos izcelsmes valstī saskaņā ar šā panta </w:t>
      </w:r>
      <w:r w:rsidR="00000000" w:rsidRPr="00000000" w:rsidDel="00000000">
        <w:rPr>
          <w:rtl w:val="0"/>
        </w:rPr>
        <w:t xml:space="preserve">pirmo daļu</w:t>
      </w:r>
      <w:r w:rsidR="00000000" w:rsidRPr="00000000" w:rsidDel="00000000">
        <w:rPr>
          <w:rtl w:val="0"/>
        </w:rPr>
        <w:t xml:space="preserve"> vai izskatot personas iesniegumu par atgriešanos Latvijas Republikā saskaņā ar šā panta </w:t>
      </w:r>
      <w:r w:rsidR="00000000" w:rsidRPr="00000000" w:rsidDel="00000000">
        <w:rPr>
          <w:rtl w:val="0"/>
        </w:rPr>
        <w:t xml:space="preserve">otro daļu</w:t>
      </w:r>
      <w:r w:rsidR="00000000" w:rsidRPr="00000000" w:rsidDel="00000000">
        <w:rPr>
          <w:rtl w:val="0"/>
        </w:rPr>
        <w:t xml:space="preserve">, Pārvaldes priekšnieka pilnvarota amatpersona atbilstoši šā likuma noteikumiem ņem vērā apstākļus personas izcelsmes valstī.</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Pagaidu aizsardzību ieguvušas personas pienākums atstāt Latvijas Republiku</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beigusies pagaidu aizsardzība, ir pienākums divu mēnešu laikā no pagaidu aizsardzības izbeigšanās dienas atstāt Latvijas Republiku, ja tai nav cita likumīga pamata uzturēties Latvijas Republikā. Personas apliecību un uzturēšanās atļauju anulē, personai atstājot valsti.</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persona nav atstājusi Latvijas Republiku šā panta </w:t>
      </w:r>
      <w:r w:rsidR="00000000" w:rsidRPr="00000000" w:rsidDel="00000000">
        <w:rPr>
          <w:rtl w:val="0"/>
        </w:rPr>
        <w:t xml:space="preserve">pirmajā daļā</w:t>
      </w:r>
      <w:r w:rsidR="00000000" w:rsidRPr="00000000" w:rsidDel="00000000">
        <w:rPr>
          <w:rtl w:val="0"/>
        </w:rPr>
        <w:t xml:space="preserve"> noteiktajā termiņā, izbraukšanas rīkojumu vai lēmumu par piespiedu izraidīšanu pieņem Imigrācijas likumā noteiktajā kārtībā.</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persona, kurai beigusies pagaidu aizsardzība, nav atstājusi Latvijas Republiku šā panta </w:t>
      </w:r>
      <w:r w:rsidR="00000000" w:rsidRPr="00000000" w:rsidDel="00000000">
        <w:rPr>
          <w:rtl w:val="0"/>
        </w:rPr>
        <w:t xml:space="preserve">pirmajā daļā</w:t>
      </w:r>
      <w:r w:rsidR="00000000" w:rsidRPr="00000000" w:rsidDel="00000000">
        <w:rPr>
          <w:rtl w:val="0"/>
        </w:rPr>
        <w:t xml:space="preserve"> noteiktajā termiņā, Pārvaldes priekšnieks 10 dienu laikā no dienas, kad kļuvis zināms minētais fakts, pieņem lēmumu par personas piespiedu izraidīšanu. Lemjot par personas piespiedu izraidīšanu, ņem vērā humānus iemeslus, kuru dēļ personas izraidīšana nav iespējama. Šādos gadījumos personu neizraida tik ilgi, kamēr pastāv minētie iemesli.</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piespiedu izraidīšanu persona 10 darbdienu laikā no tā spēkā stāšanās brīža var pārsūdzēt tiesā. Pieteikuma iesniegšana tiesā neaptur lēmuma par piespiedu izraidīšanu darbību.</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par personas piespiedu izraidīšanu izpilda Imigrācijas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Solidaritātes mehānisms, pārmitināšana, humanitārā uzņemšana un valsts kontaktpunkts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Saeimas un Ministru kabineta kompetence patvēruma jautājumos</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Jautājumos, kas attiecas uz trešās valsts valstspiederīgo vai bezvalstnieku pārmitināšanu vai humanitāro uzņemšanu no trešajām valstīm un patvēruma meklētāju vai bēgļu vai alternatīvo statusu ieguvušo personu pārcelšanu no citām dalībvalstīm uz Latvijas Republiku regulā Nr.2024/1351 paredzētā solidaritātes mehānisma (turpmāk – solidaritātes mehānisms) ietvaros, Latvijas valsts nostāju (arī Eiropas Savienības institūcijās) pauž Ministru kabinets, pamatojoties uz Saeimas lēmumu.</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trešās valsts valstspiederīgo vai bezvalstnieku pārmitināšanu vai humanitāro uzņemšanu no trešajām valstīm un patvēruma meklētāju pārcelšanu no citām dalībvalstīm uz Latvijas Republiku solidaritātes mehānisma ietvaros pieņem Saeima.</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patvēruma meklētāju vai bēgļu vai alternatīvo statusu ieguvušo personu pārcelšanu no Latvijas Republikas uz citu dalībvalsti solidaritātes mehānisma ietvaros, ievērojot regulas Nr.2024/1351 prasības, pieņem Ministru kabinets, par to informējot Saeimu.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Pasākumi pārmitināšanas vai humanitārās uzņemšanas mehānisma ietvaros</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Lemjot par personas atbilstību starptautiskās aizsardzības kritērijiem un tās uzņemšanu pārmitināšanas vai humanitārās uzņemšanas mehānisma ietvaros, Pārvalde var pieņemt lēmumu par bēgļa vai alternatīvā statusa piešķiršanu vai atteikumu to piešķirt atbilstoši šajā likumā noteiktajiem kritērijiem, pamatojoties uz Apvienoto Nāciju Organizācijas Augstā komisāra bēgļu lietās, Eiropas Patvēruma atbalsta biroja vai citu sadarbības partneru iesniegto informāciju, ja tā ir pietiekama minētā lēmuma pieņemšanai.</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pārmitināšanas vai humanitārās uzņemšanas mehānisma ietvaros persona ieceļotu Latvijas Republikā, tai, ja nepieciešams, izsniedz pagaidu ieceļošanas dokumentu.</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Pagaidu ieceļošanas dokumenta paraugu un šā dokumenta izsniegšanas un nodošanas kārtību nosaka Ministru kabinets.</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Bēgļa vai alternatīvo statusu ieguvušas personas ceļošanas un personu apliecinošu dokumentu izsniedz personai pēc tās ierašanās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Ārkārtas pasākumu plāns</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noteiktu ātru un saskaņotu valsts institūciju darbību nesamērīgi liela patvēruma meklētāju, tai skaitā nepilngadīgo personu bez pavadības, pieplūduma gadījumā un nodrošinātu to pienācīgu un īpašām vajadzībām atbilstošu uzņemšanu, Iekšlietu ministrija izstrādā ārkārtas pasākumu plānu, kuru apstiprina Ministru kabinets.</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ārkārtas pasākumu realizāciju atbilstoši šā panta </w:t>
      </w:r>
      <w:r w:rsidR="00000000" w:rsidRPr="00000000" w:rsidDel="00000000">
        <w:rPr>
          <w:rtl w:val="0"/>
        </w:rPr>
        <w:t xml:space="preserve">pirmajā daļā</w:t>
      </w:r>
      <w:r w:rsidR="00000000" w:rsidRPr="00000000" w:rsidDel="00000000">
        <w:rPr>
          <w:rtl w:val="0"/>
        </w:rPr>
        <w:t xml:space="preserve"> minētajam plānam pieņem Ministru kabinets.</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Ārkārtas pasākumu plānu pārskata reizi trijos gados, kā arī pēc nepieciešamības, ja mainījušies ārkārtas situācijas apstākļi.</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 paziņo Eiropas Komisijai un Patvēruma aģentūrai par ārkārtas pasākumu plānu, tajā veiktajām izmaiņām, tā atjaunināšanu, ārkārtas pasākumu plāna piemērošanu, tostarp ja tiek nodrošināti atšķirīgie izmitināšanas apstākļi šā likuma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četrpadsmitajā daļā</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noteiktajos gadījumos, kā arī par to, ka minētie gadījumi vairs nepastāv.</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 pēc Patvēruma aģentūras pieprasījuma sniedz tai informāciju par šā panta </w:t>
      </w:r>
      <w:r w:rsidR="00000000" w:rsidRPr="00000000" w:rsidDel="00000000">
        <w:rPr>
          <w:rtl w:val="0"/>
        </w:rPr>
        <w:t xml:space="preserve">pirmajā daļā</w:t>
      </w:r>
      <w:r w:rsidR="00000000" w:rsidRPr="00000000" w:rsidDel="00000000">
        <w:rPr>
          <w:rtl w:val="0"/>
        </w:rPr>
        <w:t xml:space="preserve"> minēto plānu, kā arī var lūgt tās atbalstu plāna izstrādē vai pārskatīšanā.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Solidaritātes mehānisma rezerves</w:t>
      </w:r>
    </w:p>
    <w:p w:rsidP="00000000" w:rsidRDefault="00000000" w:rsidR="00000000" w:rsidRPr="00000000" w:rsidDel="00000000">
      <w:pPr>
        <w:numPr>
          <w:ilvl w:val="0"/>
          <w:numId w:val="6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Saeima, pamatojoties uz Ministru kabineta sniegto informāciju, lemj par ikgadējā solidaritātes rezerves saturu solidaritātes mehānisma ietvaros, ievērojot regulā Nr.2024/1351 noteikto.</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meklētāju un starptautiskās aizsardzības statusa saņēmēja pārcelšana uz citu dalībvalsti solidaritātes mehānisma ietvaros</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 ievērojot šā likuma </w:t>
      </w:r>
      <w:r w:rsidR="00000000" w:rsidRPr="00000000" w:rsidDel="00000000">
        <w:rPr>
          <w:rtl w:val="0"/>
        </w:rPr>
        <w:t xml:space="preserve">57.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trešo daļu</w:t>
      </w:r>
      <w:r w:rsidR="00000000" w:rsidRPr="00000000" w:rsidDel="00000000">
        <w:rPr>
          <w:rtl w:val="0"/>
        </w:rPr>
        <w:t xml:space="preserve">, pieņem lēmumu par patvēruma meklētāja vai bēgļa vai alternatīvo statusu ieguvušas personas pārcelšanu solidaritātes mehānisma ietvaros saskaņā ar regulas Nr.2024/1351 nosacījumiem.</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meklētājam nodrošina valsts nodrošināto juridisko palīdzību un pārstāvību lēmuma par pārcelšanu pārsūdzības procedūrā atbilstoši regulas Nr.2024/1351 43.panta 5.punktā noteiktajam.</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pirmajā daļā</w:t>
      </w:r>
      <w:r w:rsidR="00000000" w:rsidRPr="00000000" w:rsidDel="00000000">
        <w:rPr>
          <w:rtl w:val="0"/>
        </w:rPr>
        <w:t xml:space="preserve"> minēto lēmumu par patvēruma meklētāja pārcelšanu patvēruma meklētājs vai tās pārstāvis var pārsūdzēt 10 darbdienu laikā Administratīvajā rajona tiesā pēc patvēruma meklētāja izmitināšanas vietas adreses vai pēc dzīvesvietas adreses, kuru patvēruma meklētājs norādījis Valsts robežsardzei vai Pārvaldei, vai aizturēšanas vietas adreses, ja patvēruma meklētājs šajā likumā noteiktajos gadījumos un kārtībā aizturēts un izmitināts Valsts robežsardzes Ārzemnieku izmitināšanas centrā vai izvietots konkrētā vietā. Patvēruma meklētājs vai tā pārstāvis, var vērsties Administratīvajā rajona tiesā ar lūgumu atļaut patvēruma meklētājam palikt Latvijas Republikā. Šo lūgumu iesniedz minētā lēmuma pārsūdzības termiņā.</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Administratīvās rajona tiesas nolēmuma par tiesībām palikt Latvijas Republikā pieņemšanai pārcelšanas lēmuma darbība tiek apturēta.</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Administratīvā rajona tiesa šā pantā </w:t>
      </w:r>
      <w:r w:rsidR="00000000" w:rsidRPr="00000000" w:rsidDel="00000000">
        <w:rPr>
          <w:rtl w:val="0"/>
        </w:rPr>
        <w:t xml:space="preserve">trešajā daļā</w:t>
      </w:r>
      <w:r w:rsidR="00000000" w:rsidRPr="00000000" w:rsidDel="00000000">
        <w:rPr>
          <w:rtl w:val="0"/>
        </w:rPr>
        <w:t xml:space="preserve"> minētos pieteikumus izskata, ievērojot šā likuma </w:t>
      </w:r>
      <w:r w:rsidR="00000000" w:rsidRPr="00000000" w:rsidDel="00000000">
        <w:rPr>
          <w:rtl w:val="0"/>
        </w:rPr>
        <w:t xml:space="preserve">41.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w:t>
      </w:r>
      <w:r w:rsidR="00000000" w:rsidRPr="00000000" w:rsidDel="00000000">
        <w:rPr>
          <w:rtl w:val="0"/>
        </w:rPr>
        <w:t xml:space="preserve">ceturtajā</w:t>
      </w:r>
      <w:r w:rsidR="00000000" w:rsidRPr="00000000" w:rsidDel="00000000">
        <w:rPr>
          <w:rtl w:val="0"/>
        </w:rPr>
        <w:t xml:space="preserve">, </w:t>
      </w:r>
      <w:r w:rsidR="00000000" w:rsidRPr="00000000" w:rsidDel="00000000">
        <w:rPr>
          <w:rtl w:val="0"/>
        </w:rPr>
        <w:t xml:space="preserve">septītajā</w:t>
      </w:r>
      <w:r w:rsidR="00000000" w:rsidRPr="00000000" w:rsidDel="00000000">
        <w:rPr>
          <w:rtl w:val="0"/>
        </w:rPr>
        <w:t xml:space="preserve"> un </w:t>
      </w:r>
      <w:r w:rsidR="00000000" w:rsidRPr="00000000" w:rsidDel="00000000">
        <w:rPr>
          <w:rtl w:val="0"/>
        </w:rPr>
        <w:t xml:space="preserve">astotajā daļā</w:t>
      </w:r>
      <w:r w:rsidR="00000000" w:rsidRPr="00000000" w:rsidDel="00000000">
        <w:rPr>
          <w:rtl w:val="0"/>
        </w:rPr>
        <w:t xml:space="preserve"> noteikto, un nolēmumu pieņem 10 darbdienu laikā no dienas, kad pieņemts lēmums par pieteikuma pieņemšanu un lietas ierosināšanu.</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Administratīvās rajona tiesas nolēmums ir galīgs un nav pārsūdzams. Administratīvās rajona tiesa, paziņojot  nolēmumu patvēruma meklētājam, izskaidro viņam nolēmuma būtību valodā, kuru viņš saprot, vai valodā, kuru ir pamats uzskatīt par viņam saprotamu. Administratīvā rajona tiesa par pieņemto nolēmumu informē Pārvaldi un Valsts robežsardzi nekavējoties, ne vēlāk kā līdz tās darbdienas beigām, kad minētais nolēmums stājies spēkā.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Starptautiskās aizsardzības statusa saņēmēja pārcelšana uz Latvijas Republiku solidaritātes mehānisma ietvaros</w:t>
      </w:r>
    </w:p>
    <w:p w:rsidP="00000000" w:rsidRDefault="00000000" w:rsidR="00000000" w:rsidRPr="00000000" w:rsidDel="00000000">
      <w:pPr>
        <w:numPr>
          <w:ilvl w:val="0"/>
          <w:numId w:val="6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bēglis vai alternatīvo statusu ieguvusī persona, kurai cita dalībvalsts ir piešķīrusi attiecīgo statusu, ir pārcelta uz Latvijas Republiku solidaritātes ietvaros, Pārvalde bēgļa vai alternatīvo statusu Latvijas Republikā piešķir, balstoties uz dalībvalsts, no kuras persona ir uzņemta, lēmumu.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Ievērojama migrācijas situācija, migrācijas spiediens vai krīzes situācija</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 ievērojot regulas Nr.2024/1359 16.pantā noteikto, izstrādā krīzes gatavības stratēģiju, kuru apstiprina Ministru kabinets.</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iestājas regulas Nr.2024/1349, regulas Nr.2024/1351 vai regulas Nr.2024/1359 minētie apstākļi, Ministru kabinets lemj par minētajās regulās noteikto pasākumu iedarbināšanu, pamatojoties uz sagatavoto informatīvo ziņojumu par situāciju, kas ļauj ieviest pasākumus ievērojamas migrācijas situācijā, migrācijas spiediena vai krīzes situācijas gadījumā.</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lemjot par šā panta </w:t>
      </w:r>
      <w:r w:rsidR="00000000" w:rsidRPr="00000000" w:rsidDel="00000000">
        <w:rPr>
          <w:rtl w:val="0"/>
        </w:rPr>
        <w:t xml:space="preserve">otrajā daļā</w:t>
      </w:r>
      <w:r w:rsidR="00000000" w:rsidRPr="00000000" w:rsidDel="00000000">
        <w:rPr>
          <w:rtl w:val="0"/>
        </w:rPr>
        <w:t xml:space="preserve"> noteikto, izvērtē informāciju, kas minēta regulas Nr.2024/1351 59.panta 2.punktā vai regulas Nr.2024/1359 2.panta 2.punktā un 3.panta 5.punktā, kā arī ņem vērā regulas Nr.2024/1349 6.panta 1.punktā vai regulas Nr.2024/1359 18.pantā noteikto.</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w:t>
      </w:r>
      <w:r w:rsidR="00000000" w:rsidRPr="00000000" w:rsidDel="00000000">
        <w:rPr>
          <w:rtl w:val="0"/>
        </w:rPr>
        <w:t xml:space="preserve">otrajā daļā</w:t>
      </w:r>
      <w:r w:rsidR="00000000" w:rsidRPr="00000000" w:rsidDel="00000000">
        <w:rPr>
          <w:rtl w:val="0"/>
        </w:rPr>
        <w:t xml:space="preserve"> pieņemto Ministru kabineta lēmumu paziņo Eiropas Komisijai.</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regulas Nr.2024/1351 61. un 62.pantā noteiktajam Ministru kabinets informē Saeimu par izmaiņām šā panta </w:t>
      </w:r>
      <w:r w:rsidR="00000000" w:rsidRPr="00000000" w:rsidDel="00000000">
        <w:rPr>
          <w:rtl w:val="0"/>
        </w:rPr>
        <w:t xml:space="preserve">otrajā daļā</w:t>
      </w:r>
      <w:r w:rsidR="00000000" w:rsidRPr="00000000" w:rsidDel="00000000">
        <w:rPr>
          <w:rtl w:val="0"/>
        </w:rPr>
        <w:t xml:space="preserve"> minētajā informatīvajā ziņojumā.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Patvēruma procedūrā iesaistīto institūciju rīcība</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Ievērojot regulas Nr.2024/1359 4.pantā noteikto:</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izsniedz patvēruma meklētājam dokumentu, kas apliecina to, ka persona ir paudusi vēlmi par bēgļa vai alternatīvā statusa saņemšanu un tās iesniegums ir reģistrēts;</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 informē personu, kura ir paudusi vēlmi par bēgļa vai alternatīvā statusa saņemšanu Latvijā un kuras iesnieguma reģistrācija ir atlikta, par reģistrācijas atlikšanas faktu, kā arī par plānoto iesnieguma reģistrācijas datumu, laiku un vietu saskaņā ar regulas Nr.2024/1359 10.panta 5.punktā noteikto;</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patvēruma procedūrā iesaistītās institūcijas patvēruma meklētājam sniedz regulas Nr. 2024/1359 15.pantā minēto informāciju.</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iestājas regulā Nr.2024/1359 minētā krīzes vai nepārvaramas varas situācija, patvēruma procedūrā iesaistītās institūcijas var atbilstoši regulas Nr.2024/1359 11.panta 1.punktam pagarināt termiņus savu procesuālo darbību veikšanai:</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robežsardze par trīs papildu darbdienām papildus šā likuma </w:t>
      </w:r>
      <w:r w:rsidR="00000000" w:rsidRPr="00000000" w:rsidDel="00000000">
        <w:rPr>
          <w:rtl w:val="0"/>
        </w:rPr>
        <w:t xml:space="preserve">33.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Pārvalde par 15 darbdienām papildus šā likuma </w:t>
      </w:r>
      <w:r w:rsidR="00000000" w:rsidRPr="00000000" w:rsidDel="00000000">
        <w:rPr>
          <w:rtl w:val="0"/>
        </w:rPr>
        <w:t xml:space="preserve">34.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numPr>
          <w:ilvl w:val="1"/>
          <w:numId w:val="6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Administratīvā rajona tiesa par 10 darbdienām papildus šā likuma </w:t>
      </w:r>
      <w:r w:rsidR="00000000" w:rsidRPr="00000000" w:rsidDel="00000000">
        <w:rPr>
          <w:rtl w:val="0"/>
        </w:rPr>
        <w:t xml:space="preserve">41.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pirmās daļas</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iestājas regulā Nr.2024/1359 minētā krīzes vai nepārvaramas varas situācija, patvēruma meklētājs vai viņa pilnvarotā persona pieteikumu par Pārvaldes pieņemto lēmumu var iesniegt Administratīvajā rajona tiesā septiņu darbdienu laikā.</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Regulā Nr.2024/1359 minētajā krīzes vai nepārvaramas varas situācijā kopējais patvēruma procedūras ilgums nevar pārsniegt 18 nedēļas.</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Regulā Nr.2024/1359 minētajā krīzes vai nepārvaramas varas situācijā Pārvaldes priekšnieka pilnvarota amatpersona, ievērojot regulas Nr.2024/1359 11.pantā minēto, var pieņemt lēmumu par bēgļa vai alternatīvā statusa piešķiršanu vai atteikumu to piešķirt regulas Nr.2024/1348 44.pantā minētās procedūras laikā.</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Regulā Nr.2024/1359 minētajā krīzes vai nepārvaramas varas situācijā valsts pārvaldes iestāžu amatpersonas, juridiskās palīdzības sniedzēji, biedrību vai nodibinājumu, kā arī starptautisko organizāciju pilnvaroti pārstāvji ir tiesīgi apmeklēt Valsts robežsardzes Ārzemnieku izmitināšanas centrā ievietoto patvēruma meklētāju.</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robežsardzes Ārzemnieku izmitināšanas centra priekšnieks var noteikt apmeklējumu ierobežojumus šā panta </w:t>
      </w:r>
      <w:r w:rsidR="00000000" w:rsidRPr="00000000" w:rsidDel="00000000">
        <w:rPr>
          <w:rtl w:val="0"/>
        </w:rPr>
        <w:t xml:space="preserve">sestajā daļu</w:t>
      </w:r>
      <w:r w:rsidR="00000000" w:rsidRPr="00000000" w:rsidDel="00000000">
        <w:rPr>
          <w:rtl w:val="0"/>
        </w:rPr>
        <w:t xml:space="preserve"> minētajām personām, ievērojot regulas Nr.2024/1359 11.panta 10.punktu un ja tas ir pamatots ar drošības, sabiedriskās kārtības vai Valsts robežsardzes Ārzemnieku izmitināšanas centra administratīvās pārvaldības apsvērumiem.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kontaktpunkts</w:t>
      </w:r>
    </w:p>
    <w:p w:rsidP="00000000" w:rsidRDefault="00000000" w:rsidR="00000000" w:rsidRPr="00000000" w:rsidDel="00000000">
      <w:pPr>
        <w:numPr>
          <w:ilvl w:val="0"/>
          <w:numId w:val="6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Pilsonības un migrācijas lietu pārvalde pilda regulas Nr.2024/1347 37.pantā, regulas Nr.2024/1348 71.panta 1.punktā, regulas Nr.2024/1350 10.panta 1.punktā minētā kontaktpunkta funkcijas.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šā likuma spēkā stāšanos spēku zaudē Patvēruma likums (Latvijas Vēstnesis, 2016, 2. nr.; 2017, 90. nr.; 2021, 118. nr.).</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līdz 2027.gada 31.decembrim izdod šā likuma </w:t>
      </w:r>
      <w:r w:rsidR="00000000" w:rsidRPr="00000000" w:rsidDel="00000000">
        <w:rPr>
          <w:rtl w:val="0"/>
        </w:rPr>
        <w:t xml:space="preserve">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w:t>
      </w:r>
      <w:r w:rsidR="00000000" w:rsidRPr="00000000" w:rsidDel="00000000">
        <w:rPr>
          <w:rtl w:val="0"/>
        </w:rPr>
        <w:t xml:space="preserve"> un </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desmitajā</w:t>
      </w:r>
      <w:r w:rsidR="00000000" w:rsidRPr="00000000" w:rsidDel="00000000">
        <w:rPr>
          <w:rtl w:val="0"/>
        </w:rPr>
        <w:t xml:space="preserve">, </w:t>
      </w:r>
      <w:r w:rsidR="00000000" w:rsidRPr="00000000" w:rsidDel="00000000">
        <w:rPr>
          <w:rtl w:val="0"/>
        </w:rPr>
        <w:t xml:space="preserve">vienpadsmitajā</w:t>
      </w:r>
      <w:r w:rsidR="00000000" w:rsidRPr="00000000" w:rsidDel="00000000">
        <w:rPr>
          <w:rtl w:val="0"/>
        </w:rPr>
        <w:t xml:space="preserve"> un </w:t>
      </w:r>
      <w:r w:rsidR="00000000" w:rsidRPr="00000000" w:rsidDel="00000000">
        <w:rPr>
          <w:rtl w:val="0"/>
        </w:rPr>
        <w:t xml:space="preserve">piecpadsmitajā daļā</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septītajā daļā</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sestajā daļā</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w:t>
      </w:r>
      <w:r w:rsidR="00000000" w:rsidRPr="00000000" w:rsidDel="00000000">
        <w:rPr>
          <w:shd w:fill="#ffffff" w:val="clear"/>
          <w:rtl w:val="0"/>
        </w:rPr>
        <w:t xml:space="preserve">, </w:t>
      </w:r>
      <w:r w:rsidR="00000000" w:rsidRPr="00000000" w:rsidDel="00000000">
        <w:rPr>
          <w:rtl w:val="0"/>
        </w:rPr>
        <w:t xml:space="preserve">otrajā</w:t>
      </w:r>
      <w:r w:rsidR="00000000" w:rsidRPr="00000000" w:rsidDel="00000000">
        <w:rPr>
          <w:rtl w:val="0"/>
        </w:rPr>
        <w:t xml:space="preserve">, </w:t>
      </w:r>
      <w:r w:rsidR="00000000" w:rsidRPr="00000000" w:rsidDel="00000000">
        <w:rPr>
          <w:rtl w:val="0"/>
        </w:rPr>
        <w:t xml:space="preserve">trešajā</w:t>
      </w:r>
      <w:r w:rsidR="00000000" w:rsidRPr="00000000" w:rsidDel="00000000">
        <w:rPr>
          <w:rtl w:val="0"/>
        </w:rPr>
        <w:t xml:space="preserve"> un </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piektajā daļā</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divpadsmitajā daļā</w:t>
      </w:r>
      <w:r w:rsidR="00000000" w:rsidRPr="00000000" w:rsidDel="00000000">
        <w:rPr>
          <w:rtl w:val="0"/>
        </w:rPr>
        <w:t xml:space="preserve">, </w:t>
      </w:r>
      <w:r w:rsidR="00000000" w:rsidRPr="00000000" w:rsidDel="00000000">
        <w:rPr>
          <w:rtl w:val="0"/>
        </w:rPr>
        <w:t xml:space="preserve">46.</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ceturtajā daļā</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astotajā daļā</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otrās daļas</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pirmajā daļā</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paredzētos Ministru kabineta noteikumus. Līdz attiecīgo Ministru kabineta noteikumu spēkā stāšanās dienai, bet ne ilgāk kā līdz 2027. gada 31. decembrim ir piemērojami šādi Ministru kabineta noteikumi, ciktāl tie nav pretrunā ar šo likumu un ar regulu Nr.2024/1347, regulu Nr.2024/1348, regulu Nr.2024/1349, regulu Nr.2024/1350, regulu Nr.2024/1351, regulu Nr.2024/1352, regulu Nr.2024/1356, regulu Nr.2024/1358 un regulu Nr.2024/1359:</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2010.gada 21.jūnija noteikumi Nr.564 "Uzturēšanas atļauju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2016.gada 17.maija noteikumi Nr.296 "Patvēruma meklētāju pirkstu nospiedumu informācijas sistēmas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2016.gada 14.jūnija noteikumi Nr.367 "Noteikumi par pārvietošanas dokumentu personai, kurai piešķirta pagaidu aizsardzība";</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2016.gada 14.jūnija noteikumi Nr.370 "Kārtība, kādā no valsts budžeta līdzekļiem sedz pašvaldības izdevumus par nepilngadīgu patvēruma meklētāju izmitināšanu";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2016.gada 28.jūnija noteikumi Nr.409 "Noteikumi par patvēruma meklētāja, bēgļa un personas, kurai piešķirts alternatīvais statuss, iesniegumu par valsts nodrošinātas juridiskās palīdzības pieprasījumu";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kabineta 2016.gada 12.jūlija noteikumi Nr.449 "Noteikumi par patvēruma meklētāja uzturam un dienasnaudas izmaksai paredzēto izdevumu apmēru un segšanas kārtību";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Ministru kabineta 2016.gada 12.jūlija noteikumi Nr.456 "Patvēruma meklētāju reģistra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Ministru kabineta 2016.gada 26.jūlija noteikumi Nr.488 "Kārtība, kādā nepilngadīgam patvēruma meklētājam nodrošina izglītības ieguves iespējas";</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kabineta 2016.gada 26.jūlija noteikumi Nr.489 "Patvēruma meklētāju izmitināšanas centra iekšējās kārtības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Ministru kabineta 2017.gada 3.maija noteikumi Nr.231 "Noteikumi par aizturēto ārzemnieku izmitināšanas centra un patvēruma meklētāju izmitināšanas telpu iekārtošanu un aprīkošanu";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Ministru kabineta 2017.gada 16.maija noteikumi Nr.254 "Aizturēto ārzemnieku un patvēruma meklētāju izmitināšanas telpu iekšējās kārtības noteikumi";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Ministru kabineta 2017.gada 23.maija noteikumi Nr.263 "Noteikumi par uzturēšanas normām, higiēnas un pirmās nepieciešamības preču apjomu Valsts robežsardzes patvēruma meklētāju izmitināšanas telpās izmitinātajam patvēruma meklētājam un Valsts robežsardzes izmitināšanas centrā vai Valsts robežsardzes pagaidu turēšanas telpā ievietotajam ārzemniekam";</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Ministru kabineta 2017.gada 6.jūnija noteikumi Nr.302 "Noteikumi par vienreizējo finansiālo atbalstu un pabalstu uzturēšanās izmaksu segšanai bēglim un alternatīvo statusu ieguvušai personai";</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Ministru kabineta 2017.gada 13.jūnija noteikumi Nr.320 "Noteikumi par pagaidu ieceļošanas dokumentu";</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Ministru kabineta 2017.gada 21.novembra noteikumi Nr.686 "Kārtība, kādā veic patvēruma meklētāja veselības stāvokļa pārbaudi un sanitāro apstrādi, kā arī reģistrē to rezultātus";</w:t>
      </w:r>
    </w:p>
    <w:p w:rsidP="00000000" w:rsidRDefault="00000000" w:rsidR="00000000" w:rsidRPr="00000000" w:rsidDel="00000000">
      <w:pPr>
        <w:numPr>
          <w:ilvl w:val="1"/>
          <w:numId w:val="6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Ministru kabineta 2021.gada 2.novembra noteikumi Nr.727 "Patvēruma meklētāja personas dokumenta noteikumi".</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Iesniegumus, kas iesniegti līdz šā likuma spēkā stāšanās dienai, izskata saskaņā ar Patvēruma likumu (pieņemts 2015.gada 17.decembrī), ciktāl tas nav pretrunā ar regulu Nr.2024/1347, regulu Nr.2024/1348, regulu Nr.2024/1349, regulu Nr.2024/1350, regulu Nr.2024/1351, regulu Nr.2024/1352, regulu Nr.2024/1356, regulu Nr.2024/1358 un regulu Nr.2024/1359.</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šā likuma </w:t>
      </w:r>
      <w:r w:rsidR="00000000" w:rsidRPr="00000000" w:rsidDel="00000000">
        <w:rPr>
          <w:rtl w:val="0"/>
        </w:rPr>
        <w:t xml:space="preserve">40.</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septītajā daļā</w:t>
      </w:r>
      <w:r w:rsidR="00000000" w:rsidRPr="00000000" w:rsidDel="00000000">
        <w:rPr>
          <w:rtl w:val="0"/>
        </w:rPr>
        <w:t xml:space="preserve"> minētās sistēmas darbības uzsākšanai, bet ne vēlāk kā līdz 2027.gada 1.jūlijam, Pārvalde pieteikumu kopā ar tās rīcībā esošajiem dokumentiem vai lietas materiāliem saistībā ar patvēruma meklētāja iesnieguma izskatīšanu nosūta Administratīvajai rajona tiesai trīs darbdienu laikā pēc tā saņemšanas Pārvaldē.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6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2001.gada 20.jūlija direktīvas 2001/55/EK par obligātajiem standartiem, lai pārvietoto personu masveida pieplūduma gadījumā sniegtu tām pagaidu aizsardzību, un par pasākumiem, lai līdzsvarotu dalībvalstu pūliņus, uzņemot šādas personas un uzņemoties ar to saistītās sekas;</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2003.gada 22.septembra direktīvas 2003/86/EK par tiesībām uz ģimenes atkalapvienošanos;</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2011.gada 11.maija direktīvas 2011/51/ES, ar ko groza Padomes direktīvu 2003/109/EK, iekļaujot tās darbības jomā starptautiskās aizsardzības saņēmējus;</w:t>
      </w:r>
    </w:p>
    <w:p w:rsidP="00000000" w:rsidRDefault="00000000" w:rsidR="00000000" w:rsidRPr="00000000" w:rsidDel="00000000">
      <w:pPr>
        <w:numPr>
          <w:ilvl w:val="1"/>
          <w:numId w:val="6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2024.gada 14.maija direktīvas (ES) 2024/1346, ar ko nosaka standartus starptautiskās aizsardzības pieteikuma iesniedzēju uzņemšanai.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26-TA-898</w:t>
    </w:r>
    <w:r>
      <w:br/>
    </w:r>
    <w:r w:rsidR="00000000" w:rsidRPr="00000000" w:rsidDel="00000000">
      <w:rPr>
        <w:rtl w:val="0"/>
      </w:rPr>
      <w:t xml:space="preserve">Izdrukāts 28.09.2026. 13.45 - 3.0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26-TA-898</w:t>
    </w:r>
    <w:r>
      <w:br/>
    </w:r>
    <w:r w:rsidR="00000000" w:rsidRPr="00000000" w:rsidDel="00000000">
      <w:rPr>
        <w:rtl w:val="0"/>
      </w:rPr>
      <w:t xml:space="preserve">Izdrukāts 28.09.2026. 13.45 - 3.0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2">
    <w:multiLevelType w:val="hybridMultilevel"/>
    <w:lvl w:ilvl="0">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abstractNum>
  <w:abstractNum w:abstractNumId="44">
    <w:multiLevelType w:val="hybridMultilevel"/>
    <w:lvl w:ilvl="0">
      <w:start w:val="1"/>
      <w:numFmt w:val="bullet"/>
      <w:lvlRestart w:val="1"/>
      <w:lvlText w:val=""/>
      <w:lvlJc w:val="left"/>
      <w:pPr>
        <w:ind w:left="0" w:firstLine="705"/>
      </w:pPr>
      <w:rPr>
        <w:u w:val="none"/>
      </w:rPr>
    </w:lvl>
  </w:abstractNum>
  <w:abstractNum w:abstractNumId="4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6">
    <w:multiLevelType w:val="hybridMultilevel"/>
    <w:lvl w:ilvl="0">
      <w:start w:val="1"/>
      <w:numFmt w:val="bullet"/>
      <w:lvlRestart w:val="1"/>
      <w:lvlText w:val=""/>
      <w:lvlJc w:val="left"/>
      <w:pPr>
        <w:ind w:left="0" w:firstLine="705"/>
      </w:pPr>
      <w:rPr>
        <w:u w:val="none"/>
      </w:rPr>
    </w:lvl>
  </w:abstractNum>
  <w:abstractNum w:abstractNumId="47">
    <w:multiLevelType w:val="hybridMultilevel"/>
    <w:lvl w:ilvl="0">
      <w:start w:val="1"/>
      <w:numFmt w:val="bullet"/>
      <w:lvlRestart w:val="1"/>
      <w:lvlText w:val=""/>
      <w:lvlJc w:val="left"/>
      <w:pPr>
        <w:ind w:left="0" w:firstLine="705"/>
      </w:pPr>
      <w:rPr>
        <w:u w:val="none"/>
      </w:rPr>
    </w:lvl>
  </w:abstractNum>
  <w:abstractNum w:abstractNumId="48">
    <w:multiLevelType w:val="hybridMultilevel"/>
    <w:lvl w:ilvl="0">
      <w:start w:val="1"/>
      <w:numFmt w:val="bullet"/>
      <w:lvlRestart w:val="1"/>
      <w:lvlText w:val=""/>
      <w:lvlJc w:val="left"/>
      <w:pPr>
        <w:ind w:left="0" w:firstLine="705"/>
      </w:pPr>
      <w:rPr>
        <w:u w:val="none"/>
      </w:rPr>
    </w:lvl>
  </w:abstractNum>
  <w:abstractNum w:abstractNumId="4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1">
    <w:multiLevelType w:val="hybridMultilevel"/>
    <w:lvl w:ilvl="0">
      <w:start w:val="1"/>
      <w:numFmt w:val="bullet"/>
      <w:lvlRestart w:val="1"/>
      <w:lvlText w:val=""/>
      <w:lvlJc w:val="left"/>
      <w:pPr>
        <w:ind w:left="0" w:firstLine="705"/>
      </w:pPr>
      <w:rPr>
        <w:u w:val="none"/>
      </w:rPr>
    </w:lvl>
  </w:abstractNum>
  <w:abstractNum w:abstractNumId="52">
    <w:multiLevelType w:val="hybridMultilevel"/>
    <w:lvl w:ilvl="0">
      <w:start w:val="1"/>
      <w:numFmt w:val="bullet"/>
      <w:lvlRestart w:val="1"/>
      <w:lvlText w:val=""/>
      <w:lvlJc w:val="left"/>
      <w:pPr>
        <w:ind w:left="0" w:firstLine="705"/>
      </w:pPr>
      <w:rPr>
        <w:u w:val="none"/>
      </w:rPr>
    </w:lvl>
  </w:abstractNum>
  <w:abstractNum w:abstractNumId="53">
    <w:multiLevelType w:val="hybridMultilevel"/>
    <w:lvl w:ilvl="0">
      <w:start w:val="1"/>
      <w:numFmt w:val="bullet"/>
      <w:lvlRestart w:val="1"/>
      <w:lvlText w:val=""/>
      <w:lvlJc w:val="left"/>
      <w:pPr>
        <w:ind w:left="0" w:firstLine="705"/>
      </w:pPr>
      <w:rPr>
        <w:u w:val="none"/>
      </w:rPr>
    </w:lvl>
  </w:abstractNum>
  <w:abstractNum w:abstractNumId="54">
    <w:multiLevelType w:val="hybridMultilevel"/>
    <w:lvl w:ilvl="0">
      <w:start w:val="1"/>
      <w:numFmt w:val="bullet"/>
      <w:lvlRestart w:val="1"/>
      <w:lvlText w:val=""/>
      <w:lvlJc w:val="left"/>
      <w:pPr>
        <w:ind w:left="0" w:firstLine="705"/>
      </w:pPr>
      <w:rPr>
        <w:u w:val="none"/>
      </w:rPr>
    </w:lvl>
  </w:abstractNum>
  <w:abstractNum w:abstractNumId="55">
    <w:multiLevelType w:val="hybridMultilevel"/>
    <w:lvl w:ilvl="0">
      <w:start w:val="1"/>
      <w:numFmt w:val="bullet"/>
      <w:lvlRestart w:val="1"/>
      <w:lvlText w:val=""/>
      <w:lvlJc w:val="left"/>
      <w:pPr>
        <w:ind w:left="0" w:firstLine="705"/>
      </w:pPr>
      <w:rPr>
        <w:u w:val="none"/>
      </w:rPr>
    </w:lvl>
  </w:abstractNum>
  <w:abstractNum w:abstractNumId="56">
    <w:multiLevelType w:val="hybridMultilevel"/>
    <w:lvl w:ilvl="0">
      <w:start w:val="1"/>
      <w:numFmt w:val="bullet"/>
      <w:lvlRestart w:val="1"/>
      <w:lvlText w:val=""/>
      <w:lvlJc w:val="left"/>
      <w:pPr>
        <w:ind w:left="0" w:firstLine="705"/>
      </w:pPr>
      <w:rPr>
        <w:u w:val="none"/>
      </w:rPr>
    </w:lvl>
  </w:abstractNum>
  <w:abstractNum w:abstractNumId="57">
    <w:multiLevelType w:val="hybridMultilevel"/>
    <w:lvl w:ilvl="0">
      <w:start w:val="1"/>
      <w:numFmt w:val="bullet"/>
      <w:lvlRestart w:val="1"/>
      <w:lvlText w:val=""/>
      <w:lvlJc w:val="left"/>
      <w:pPr>
        <w:ind w:left="0" w:firstLine="705"/>
      </w:pPr>
      <w:rPr>
        <w:u w:val="none"/>
      </w:rPr>
    </w:lvl>
  </w:abstractNum>
  <w:abstractNum w:abstractNumId="58">
    <w:multiLevelType w:val="hybridMultilevel"/>
    <w:lvl w:ilvl="0">
      <w:start w:val="1"/>
      <w:numFmt w:val="bullet"/>
      <w:lvlRestart w:val="1"/>
      <w:lvlText w:val=""/>
      <w:lvlJc w:val="left"/>
      <w:pPr>
        <w:ind w:left="0" w:firstLine="705"/>
      </w:pPr>
      <w:rPr>
        <w:u w:val="none"/>
      </w:rPr>
    </w:lvl>
  </w:abstractNum>
  <w:abstractNum w:abstractNumId="59">
    <w:multiLevelType w:val="hybridMultilevel"/>
    <w:lvl w:ilvl="0">
      <w:start w:val="1"/>
      <w:numFmt w:val="bullet"/>
      <w:lvlRestart w:val="1"/>
      <w:lvlText w:val=""/>
      <w:lvlJc w:val="left"/>
      <w:pPr>
        <w:ind w:left="0" w:firstLine="705"/>
      </w:pPr>
      <w:rPr>
        <w:u w:val="none"/>
      </w:rPr>
    </w:lvl>
  </w:abstractNum>
  <w:abstractNum w:abstractNumId="60">
    <w:multiLevelType w:val="hybridMultilevel"/>
    <w:lvl w:ilvl="0">
      <w:start w:val="1"/>
      <w:numFmt w:val="bullet"/>
      <w:lvlRestart w:val="1"/>
      <w:lvlText w:val=""/>
      <w:lvlJc w:val="left"/>
      <w:pPr>
        <w:ind w:left="0" w:firstLine="705"/>
      </w:pPr>
      <w:rPr>
        <w:u w:val="none"/>
      </w:rPr>
    </w:lvl>
  </w:abstractNum>
  <w:abstractNum w:abstractNumId="61">
    <w:multiLevelType w:val="hybridMultilevel"/>
    <w:lvl w:ilvl="0">
      <w:start w:val="1"/>
      <w:numFmt w:val="bullet"/>
      <w:lvlRestart w:val="1"/>
      <w:lvlText w:val=""/>
      <w:lvlJc w:val="left"/>
      <w:pPr>
        <w:ind w:left="0" w:firstLine="705"/>
      </w:pPr>
      <w:rPr>
        <w:u w:val="none"/>
      </w:rPr>
    </w:lvl>
  </w:abstractNum>
  <w:abstractNum w:abstractNumId="62">
    <w:multiLevelType w:val="hybridMultilevel"/>
    <w:lvl w:ilvl="0">
      <w:start w:val="1"/>
      <w:numFmt w:val="bullet"/>
      <w:lvlRestart w:val="1"/>
      <w:lvlText w:val=""/>
      <w:lvlJc w:val="left"/>
      <w:pPr>
        <w:ind w:left="0" w:firstLine="705"/>
      </w:pPr>
      <w:rPr>
        <w:u w:val="none"/>
      </w:rPr>
    </w:lvl>
  </w:abstractNum>
  <w:abstractNum w:abstractNumId="63">
    <w:multiLevelType w:val="hybridMultilevel"/>
    <w:lvl w:ilvl="0">
      <w:start w:val="1"/>
      <w:numFmt w:val="bullet"/>
      <w:lvlRestart w:val="1"/>
      <w:lvlText w:val=""/>
      <w:lvlJc w:val="left"/>
      <w:pPr>
        <w:ind w:left="0" w:firstLine="705"/>
      </w:pPr>
      <w:rPr>
        <w:u w:val="none"/>
      </w:rPr>
    </w:lvl>
  </w:abstractNum>
  <w:abstractNum w:abstractNumId="6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5">
    <w:multiLevelType w:val="hybridMultilevel"/>
    <w:lvl w:ilvl="0">
      <w:start w:val="1"/>
      <w:numFmt w:val="bullet"/>
      <w:lvlRestart w:val="1"/>
      <w:lvlText w:val=""/>
      <w:lvlJc w:val="left"/>
      <w:pPr>
        <w:ind w:left="0" w:firstLine="705"/>
      </w:pPr>
      <w:rPr>
        <w:u w:val="none"/>
      </w:rPr>
    </w:lvl>
  </w:abstractNum>
  <w:abstractNum w:abstractNumId="6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likumprojekts_26-TA-898.docx</dc:title>
</cp:coreProperties>
</file>

<file path=docProps/custom.xml><?xml version="1.0" encoding="utf-8"?>
<Properties xmlns="http://schemas.openxmlformats.org/officeDocument/2006/custom-properties" xmlns:vt="http://schemas.openxmlformats.org/officeDocument/2006/docPropsVTypes"/>
</file>