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Valsts ieņēmumu dienesta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ieņēmumu dienesta likumā (Latvijas Vēstnesis, 2024, 266. nr.; 2025, 244.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Izteikt 13. pantu šādā redakcijā: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 pants. Automatizētu individuālu lēmumu pieņemšana un personas datu profilēšana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veicinātu nodokļu nemaksāšanas un muitas noteikumu pārkāpumu atklāšanu un novēršanu, nodrošinātu nodokļu administrēšanu, kā arī izpildītu citus Valsts ieņēmumu dienestam noteiktos uzdevumus, Valsts ieņēmumu dienestam ir tiesības pieņemt automatizētus individuālus lēmumus, veicot automatizētu datu apstrādi Valsts ieņēmumu dienesta informācijas sistēmās. Automatizētus individuālus administratīvos aktus vai citus lēmumus, kas datu subjektam rada tiesiskas sekas, ir tiesības pieņemt likumā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Automatizēta individuāla lēmuma adresātam ir tiesības rakstveidā pieprasīt un saņemt paskaidrojumu par attiecīgo lēmumu. Tas neietekmē automatizētā individuālā lēmuma spēkā stāšanos vai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Administratīvajā procesā Valsts ieņēmumu dienesta informācijas sistēmās sagatavoto automatizēto individuālo lēmumu tā saņēmējs var apstrīdēt, iesniedzot attiecīgu iesniegumu Valsts ieņēmumu dienesta ģenerāldirektoram, un pārsūdzēt tiesā normatīvajos aktos noteiktajā kārtībā. Lēmumu par apstrīdētu automatizēto individuālo lēmumu pieņem Valsts ieņēmumu dienesta amatpersona, un to nevar pieņemt, pamatojoties tikai uz automatizētu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normatīvajiem aktiem atbilstošus fizisko personu datu aizsardzības pasākumus gadījumos, kad tiek pieņemts automatizēts individuāls lēmums un atbilstoši šā panta piektajai daļai tiek veikta personas datu profilēšana, Valsts ieņēmumu dienests savā tīmekļvietnē publicē informāciju par automatizēta individuāla lēmuma pieņemšanā izmantojamiem fiziskas personas datiem, par fiziskai personai adresēta automatizēta individuāla lēmuma pieņemšanas shēmu, tostarp par nodokļu maksātāja novērtējuma kritērijiem, un par fiziskai personai adresēta automatizēta individuāla lēmuma tiesiskajām un faktiskajām sekām, kā arī informāciju par fiziskas personas datu profilēšanu un to, kādus automatizētus lēmumus var pieņemt, pamatojoties uz fiziskas personas datu profilēšanu.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izpildītu Valsts ieņēmumu dienestam normatīvajos aktos noteiktos pienākumus un uzdevumus, Valsts ieņēmumu dienests veic fizisko personu datu apstrādi, tostarp fizisko personu datu profilēšanu, atbilstoši šā likuma 12. panta pirmajā daļā minētajam datu apstrādes nolūkam. Apstrādājamās fizisko personu datu kategorijas noteiktas šā likuma 12. panta otrajā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25-TA-1424</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25-TA-1424</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likumprojekts_(grozījumi)_25-TA-1424.docx</dc:title>
</cp:coreProperties>
</file>

<file path=docProps/custom.xml><?xml version="1.0" encoding="utf-8"?>
<Properties xmlns="http://schemas.openxmlformats.org/officeDocument/2006/custom-properties" xmlns:vt="http://schemas.openxmlformats.org/officeDocument/2006/docPropsVTypes"/>
</file>