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13. decembra noteikumos Nr. 949 "Noteikumi par augu aizsardzības līdzekļu laišanu tirgū""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26-TA-769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