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30. maija noteikumos Nr. 295 "Noteikumi par transportlīdzekļu valsts tehnisko apskati un tehnisko kontroli uz ceļa""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24-TA-998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