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47" w:rsidRDefault="00B40947" w:rsidP="00B40947">
      <w:pPr>
        <w:spacing w:before="130" w:after="0" w:line="260" w:lineRule="exact"/>
        <w:ind w:firstLine="539"/>
        <w:jc w:val="right"/>
        <w:rPr>
          <w:rFonts w:ascii="Cambria" w:hAnsi="Cambria"/>
          <w:iCs/>
          <w:color w:val="auto"/>
          <w:sz w:val="19"/>
          <w:szCs w:val="28"/>
        </w:rPr>
      </w:pPr>
      <w:bookmarkStart w:id="0" w:name="_GoBack"/>
      <w:bookmarkEnd w:id="0"/>
      <w:r w:rsidRPr="000C21B8">
        <w:rPr>
          <w:rFonts w:ascii="Cambria" w:hAnsi="Cambria"/>
          <w:iCs/>
          <w:color w:val="auto"/>
          <w:sz w:val="19"/>
          <w:szCs w:val="28"/>
        </w:rPr>
        <w:t>66. pielikums</w:t>
      </w:r>
      <w:r>
        <w:rPr>
          <w:rFonts w:ascii="Cambria" w:hAnsi="Cambria"/>
          <w:iCs/>
          <w:color w:val="auto"/>
          <w:sz w:val="19"/>
          <w:szCs w:val="28"/>
        </w:rPr>
        <w:br/>
      </w:r>
      <w:r w:rsidRPr="000C21B8">
        <w:rPr>
          <w:rFonts w:ascii="Cambria" w:hAnsi="Cambria"/>
          <w:iCs/>
          <w:color w:val="auto"/>
          <w:sz w:val="19"/>
          <w:szCs w:val="28"/>
        </w:rPr>
        <w:t>Ministru kabineta</w:t>
      </w:r>
      <w:r>
        <w:rPr>
          <w:rFonts w:ascii="Cambria" w:hAnsi="Cambria"/>
          <w:iCs/>
          <w:color w:val="auto"/>
          <w:sz w:val="19"/>
          <w:szCs w:val="28"/>
        </w:rPr>
        <w:br/>
      </w:r>
      <w:r w:rsidRPr="000C21B8">
        <w:rPr>
          <w:rFonts w:ascii="Cambria" w:hAnsi="Cambria"/>
          <w:iCs/>
          <w:color w:val="auto"/>
          <w:sz w:val="19"/>
          <w:szCs w:val="28"/>
        </w:rPr>
        <w:t xml:space="preserve">2006. gada 4. aprīļa </w:t>
      </w:r>
      <w:r>
        <w:rPr>
          <w:rFonts w:ascii="Cambria" w:hAnsi="Cambria"/>
          <w:iCs/>
          <w:color w:val="auto"/>
          <w:sz w:val="19"/>
          <w:szCs w:val="28"/>
        </w:rPr>
        <w:br/>
      </w:r>
      <w:r w:rsidRPr="000C21B8">
        <w:rPr>
          <w:rFonts w:ascii="Cambria" w:hAnsi="Cambria"/>
          <w:iCs/>
          <w:color w:val="auto"/>
          <w:sz w:val="19"/>
          <w:szCs w:val="28"/>
        </w:rPr>
        <w:t>noteikumiem Nr. 265</w:t>
      </w:r>
    </w:p>
    <w:p w:rsidR="00B40947" w:rsidRPr="00B40947" w:rsidRDefault="00B40947" w:rsidP="00B40947">
      <w:pPr>
        <w:spacing w:before="130" w:after="0" w:line="260" w:lineRule="exact"/>
        <w:jc w:val="left"/>
        <w:rPr>
          <w:rFonts w:ascii="Cambria" w:hAnsi="Cambria"/>
          <w:i/>
          <w:iCs/>
          <w:color w:val="auto"/>
          <w:sz w:val="18"/>
          <w:szCs w:val="18"/>
        </w:rPr>
      </w:pPr>
      <w:r w:rsidRPr="00B40947">
        <w:rPr>
          <w:i/>
          <w:sz w:val="18"/>
          <w:szCs w:val="18"/>
        </w:rPr>
        <w:t>(Pielikums MK 02.07.2019. noteikumu Nr. 300 redakcijā; sk. noteikumu 43. punktu)</w:t>
      </w:r>
    </w:p>
    <w:p w:rsidR="00B40947" w:rsidRPr="000C21B8" w:rsidRDefault="00B40947" w:rsidP="00B40947">
      <w:pPr>
        <w:spacing w:after="0" w:line="260" w:lineRule="exact"/>
        <w:jc w:val="right"/>
        <w:rPr>
          <w:rFonts w:ascii="Cambria" w:hAnsi="Cambria"/>
          <w:iCs/>
          <w:color w:val="auto"/>
          <w:sz w:val="19"/>
          <w:szCs w:val="24"/>
        </w:rPr>
      </w:pPr>
    </w:p>
    <w:p w:rsidR="00B40947" w:rsidRPr="000C21B8" w:rsidRDefault="00B40947" w:rsidP="00B40947">
      <w:pPr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8"/>
        </w:rPr>
      </w:pPr>
      <w:r w:rsidRPr="000C21B8">
        <w:rPr>
          <w:rFonts w:ascii="Cambria" w:hAnsi="Cambria"/>
          <w:b/>
          <w:iCs/>
          <w:color w:val="auto"/>
          <w:sz w:val="19"/>
          <w:szCs w:val="28"/>
        </w:rPr>
        <w:t>Paziņojums par apstiprinātu HIV infekcijas gadījumu</w:t>
      </w:r>
    </w:p>
    <w:p w:rsidR="00B40947" w:rsidRPr="000C21B8" w:rsidRDefault="00B40947" w:rsidP="00B40947">
      <w:pPr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</w:p>
    <w:p w:rsidR="00B40947" w:rsidRPr="000C21B8" w:rsidRDefault="00B40947" w:rsidP="00B40947">
      <w:pPr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>I. Pacienta dati</w:t>
      </w:r>
    </w:p>
    <w:p w:rsidR="00B40947" w:rsidRDefault="00B40947" w:rsidP="00B40947">
      <w:pPr>
        <w:spacing w:after="0" w:line="260" w:lineRule="exact"/>
        <w:rPr>
          <w:rFonts w:ascii="Cambria" w:hAnsi="Cambria"/>
          <w:b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2"/>
        <w:gridCol w:w="4146"/>
        <w:gridCol w:w="2418"/>
      </w:tblGrid>
      <w:tr w:rsidR="00B40947" w:rsidRPr="000C2849" w:rsidTr="009B4AFC">
        <w:tc>
          <w:tcPr>
            <w:tcW w:w="2296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1. Ārstniecības iestāde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0"/>
              </w:rPr>
            </w:pPr>
          </w:p>
        </w:tc>
        <w:tc>
          <w:tcPr>
            <w:tcW w:w="2607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</w:t>
            </w:r>
            <w:r w:rsidRPr="000C2849"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  <w:t xml:space="preserve">- </w:t>
            </w: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⎕⎕⎕⎕⎕</w:t>
            </w:r>
          </w:p>
        </w:tc>
      </w:tr>
      <w:tr w:rsidR="00B40947" w:rsidRPr="000C2849" w:rsidTr="009B4AFC">
        <w:tc>
          <w:tcPr>
            <w:tcW w:w="2296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  <w:r w:rsidRPr="000C2849">
              <w:rPr>
                <w:rFonts w:ascii="Cambria" w:hAnsi="Cambria"/>
                <w:iCs/>
                <w:color w:val="auto"/>
                <w:sz w:val="17"/>
                <w:szCs w:val="17"/>
              </w:rPr>
              <w:t>(nosaukums un kods Ārstniecības iestāžu reģistrā)</w:t>
            </w:r>
          </w:p>
        </w:tc>
        <w:tc>
          <w:tcPr>
            <w:tcW w:w="2607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</w:p>
        </w:tc>
      </w:tr>
    </w:tbl>
    <w:p w:rsidR="00B40947" w:rsidRPr="00BE3A0B" w:rsidRDefault="00B40947" w:rsidP="00B40947">
      <w:pPr>
        <w:spacing w:after="0" w:line="260" w:lineRule="exact"/>
        <w:rPr>
          <w:rFonts w:ascii="Cambria" w:hAnsi="Cambria"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0"/>
        <w:gridCol w:w="4396"/>
      </w:tblGrid>
      <w:tr w:rsidR="00B40947" w:rsidRPr="000C2849" w:rsidTr="009B4AFC">
        <w:tc>
          <w:tcPr>
            <w:tcW w:w="4783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2. Pacienta personas kods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B40947" w:rsidRPr="000C2849" w:rsidRDefault="00B40947" w:rsidP="009B4AFC">
            <w:pPr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⎕⎕⎕⎕⎕⎕ </w:t>
            </w:r>
            <w:r w:rsidRPr="000C2849"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  <w:t xml:space="preserve">- 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⎕⎕⎕⎕⎕</w:t>
            </w:r>
          </w:p>
        </w:tc>
      </w:tr>
    </w:tbl>
    <w:p w:rsidR="00B40947" w:rsidRDefault="00B40947" w:rsidP="00B40947">
      <w:pPr>
        <w:spacing w:after="0" w:line="260" w:lineRule="exact"/>
        <w:rPr>
          <w:rFonts w:ascii="Cambria" w:hAnsi="Cambria"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4336"/>
      </w:tblGrid>
      <w:tr w:rsidR="00B40947" w:rsidRPr="000C2849" w:rsidTr="009B4AFC">
        <w:tc>
          <w:tcPr>
            <w:tcW w:w="4792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3. Pacienta dzimšanas datums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</w:t>
            </w:r>
            <w:proofErr w:type="spellStart"/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dd.mm.gggg</w:t>
            </w:r>
            <w:proofErr w:type="spellEnd"/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.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)</w:t>
            </w:r>
          </w:p>
        </w:tc>
        <w:tc>
          <w:tcPr>
            <w:tcW w:w="4789" w:type="dxa"/>
            <w:shd w:val="clear" w:color="auto" w:fill="auto"/>
            <w:vAlign w:val="center"/>
          </w:tcPr>
          <w:p w:rsidR="00B40947" w:rsidRPr="000C2849" w:rsidRDefault="00B40947" w:rsidP="009B4AFC">
            <w:pPr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 . ⎕⎕ . ⎕⎕⎕⎕ .</w:t>
            </w:r>
          </w:p>
        </w:tc>
      </w:tr>
    </w:tbl>
    <w:p w:rsidR="00B40947" w:rsidRDefault="00B40947" w:rsidP="00B40947">
      <w:pPr>
        <w:spacing w:after="0" w:line="260" w:lineRule="exact"/>
        <w:rPr>
          <w:rFonts w:ascii="Cambria" w:hAnsi="Cambria"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5"/>
        <w:gridCol w:w="2722"/>
        <w:gridCol w:w="1903"/>
        <w:gridCol w:w="2446"/>
      </w:tblGrid>
      <w:tr w:rsidR="00B40947" w:rsidRPr="000C2849" w:rsidTr="009B4AFC">
        <w:tc>
          <w:tcPr>
            <w:tcW w:w="1729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4. Pacienta vārds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</w:p>
        </w:tc>
        <w:tc>
          <w:tcPr>
            <w:tcW w:w="2042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center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5.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Pacienta uzvārds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</w:p>
        </w:tc>
      </w:tr>
    </w:tbl>
    <w:p w:rsidR="00B40947" w:rsidRPr="00BE3A0B" w:rsidRDefault="00B40947" w:rsidP="00B40947">
      <w:pPr>
        <w:spacing w:after="0" w:line="260" w:lineRule="exact"/>
        <w:rPr>
          <w:rFonts w:ascii="Cambria" w:hAnsi="Cambria"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5"/>
        <w:gridCol w:w="3901"/>
      </w:tblGrid>
      <w:tr w:rsidR="00B40947" w:rsidRPr="000C2849" w:rsidTr="009B4AFC">
        <w:tc>
          <w:tcPr>
            <w:tcW w:w="5273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6. Pacienta dzimums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(1 – vīrietis; 2 – sieviete; 99 – nav zināms)</w:t>
            </w:r>
          </w:p>
        </w:tc>
        <w:tc>
          <w:tcPr>
            <w:tcW w:w="4308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</w:tbl>
    <w:p w:rsidR="00B40947" w:rsidRPr="000C21B8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b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6371"/>
      </w:tblGrid>
      <w:tr w:rsidR="00B40947" w:rsidRPr="000C2849" w:rsidTr="009B4AFC">
        <w:tc>
          <w:tcPr>
            <w:tcW w:w="2488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7. Deklarētā dzīvesvieta</w:t>
            </w:r>
          </w:p>
        </w:tc>
        <w:tc>
          <w:tcPr>
            <w:tcW w:w="7093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2488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</w:p>
        </w:tc>
        <w:tc>
          <w:tcPr>
            <w:tcW w:w="7093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center"/>
              <w:rPr>
                <w:rFonts w:ascii="Cambria" w:hAnsi="Cambria"/>
                <w:iCs/>
                <w:color w:val="auto"/>
                <w:sz w:val="17"/>
                <w:szCs w:val="17"/>
              </w:rPr>
            </w:pPr>
            <w:r w:rsidRPr="000C2849">
              <w:rPr>
                <w:rFonts w:ascii="Cambria" w:hAnsi="Cambria"/>
                <w:iCs/>
                <w:color w:val="auto"/>
                <w:sz w:val="17"/>
                <w:szCs w:val="17"/>
              </w:rPr>
              <w:t>(iela, māja, ciems, pagasts, novads, pilsēta, valsts, pasta indekss)</w:t>
            </w:r>
          </w:p>
        </w:tc>
      </w:tr>
    </w:tbl>
    <w:p w:rsidR="00B40947" w:rsidRPr="000C21B8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1"/>
        <w:gridCol w:w="4305"/>
      </w:tblGrid>
      <w:tr w:rsidR="00B40947" w:rsidRPr="000C2849" w:rsidTr="009B4AFC">
        <w:tc>
          <w:tcPr>
            <w:tcW w:w="479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8. HIV infekcija </w:t>
            </w:r>
            <w:proofErr w:type="spellStart"/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antenatālā</w:t>
            </w:r>
            <w:proofErr w:type="spellEnd"/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 un perinatālā periodā</w:t>
            </w:r>
          </w:p>
        </w:tc>
        <w:tc>
          <w:tcPr>
            <w:tcW w:w="4784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Pr="000C21B8" w:rsidRDefault="00B40947" w:rsidP="00B40947">
      <w:pPr>
        <w:spacing w:after="0" w:line="260" w:lineRule="exact"/>
        <w:rPr>
          <w:rFonts w:ascii="Cambria" w:hAnsi="Cambria"/>
          <w:b/>
          <w:iCs/>
          <w:color w:val="auto"/>
          <w:sz w:val="19"/>
          <w:szCs w:val="24"/>
        </w:rPr>
      </w:pP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i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 xml:space="preserve">II. Epidemioloģiskā </w:t>
      </w:r>
      <w:proofErr w:type="spellStart"/>
      <w:r w:rsidRPr="000C21B8">
        <w:rPr>
          <w:rFonts w:ascii="Cambria" w:hAnsi="Cambria"/>
          <w:b/>
          <w:iCs/>
          <w:color w:val="auto"/>
          <w:sz w:val="19"/>
          <w:szCs w:val="24"/>
        </w:rPr>
        <w:t>anamnēze</w:t>
      </w:r>
      <w:proofErr w:type="spellEnd"/>
    </w:p>
    <w:p w:rsidR="00B40947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b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5"/>
        <w:gridCol w:w="1051"/>
      </w:tblGrid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9. Atrodas apcietinājumā vai izcieš brīvības atņemšanas sodu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(norādīt atbilstošo)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(1 – ir pašlaik; 2 – ir </w:t>
            </w:r>
            <w:proofErr w:type="spell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anamnēzē</w:t>
            </w:r>
            <w:proofErr w:type="spell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; 3 – nav; 4 – nav zināms; 99 – neattiecas)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10. Bioloģisko materiālu vai orgānu donors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(norādīt atbilstošo)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(1 – pirmreizējs; 2 – atkārtots</w:t>
            </w:r>
            <w:proofErr w:type="gram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;</w:t>
            </w:r>
            <w:proofErr w:type="gram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3 – nav; 4 – nav zināms; 99 – neattiecas)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11. Bioloģisko materiālu vai orgānu recipients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(norādīt atbilstošo)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(1 – vienu reizi; 2 – vairāk par vienu reizi; 3 – nav; 4 – nav zināms; 99 – neattiecas)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</w:tbl>
    <w:p w:rsidR="00B40947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b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6"/>
        <w:gridCol w:w="1300"/>
      </w:tblGrid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12. Infekcijas slimība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(norādīt atbilstošo):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(1 – ir pašlaik; 2 – ir </w:t>
            </w:r>
            <w:proofErr w:type="spell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anamnēzē</w:t>
            </w:r>
            <w:proofErr w:type="spell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; 3 – nav; 99 – nav zināms)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12.1. tuberkuloze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12.2. sifiliss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12.3. gonoreja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12.4. uroģenitāla hlamīdiju infekcija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12.5. B hepatīts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12.6. C hepatīts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</w:tbl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0"/>
        </w:rPr>
      </w:pP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 xml:space="preserve">III. Visticamākais inficēšanās ceļš, izvērtējot no pacienta iegūto informāciju </w:t>
      </w:r>
    </w:p>
    <w:p w:rsidR="00B40947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i/>
          <w:color w:val="auto"/>
          <w:sz w:val="19"/>
          <w:szCs w:val="24"/>
        </w:rPr>
      </w:pPr>
      <w:r w:rsidRPr="000C21B8">
        <w:rPr>
          <w:rFonts w:ascii="Cambria" w:hAnsi="Cambria"/>
          <w:i/>
          <w:color w:val="auto"/>
          <w:sz w:val="19"/>
          <w:szCs w:val="24"/>
        </w:rPr>
        <w:t>(norādīt atbilstošo, arī sekojošo apmeklējumu laikā)</w:t>
      </w: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i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1"/>
        <w:gridCol w:w="1145"/>
      </w:tblGrid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13. Injicējamo narkotisko vielu lietošana ar kopējiem injicēšanas piederumiem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14.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Seksuāls kontakts ar HIV inficētu vai iespējami inficētu personu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14.1. heteroseksuāls kontakts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14.2. homoseksuāls kontakts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14.3. partneris ir injicējamo narkotisko vielu lietotājs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Pr="001B1334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9"/>
        <w:gridCol w:w="3487"/>
      </w:tblGrid>
      <w:tr w:rsidR="00B40947" w:rsidRPr="000C2849" w:rsidTr="009B4AFC">
        <w:tc>
          <w:tcPr>
            <w:tcW w:w="581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15. Vertikālā transmisija</w:t>
            </w:r>
          </w:p>
        </w:tc>
        <w:tc>
          <w:tcPr>
            <w:tcW w:w="377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581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15.1. Mātes personas kods</w:t>
            </w:r>
          </w:p>
        </w:tc>
        <w:tc>
          <w:tcPr>
            <w:tcW w:w="377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⎕⎕⎕⎕⎕⎕ 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-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⎕⎕⎕⎕⎕</w:t>
            </w:r>
          </w:p>
        </w:tc>
      </w:tr>
    </w:tbl>
    <w:p w:rsidR="00B40947" w:rsidRDefault="00B40947" w:rsidP="00B40947">
      <w:pPr>
        <w:tabs>
          <w:tab w:val="right" w:pos="9072"/>
        </w:tabs>
        <w:spacing w:after="0" w:line="260" w:lineRule="exac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6"/>
        <w:gridCol w:w="5841"/>
        <w:gridCol w:w="709"/>
      </w:tblGrid>
      <w:tr w:rsidR="00B40947" w:rsidRPr="000C2849" w:rsidTr="009B4AFC">
        <w:tc>
          <w:tcPr>
            <w:tcW w:w="229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16. Cits inficēšanās ceļš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229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18"/>
              </w:rPr>
              <w:t>(norādīt)</w:t>
            </w:r>
          </w:p>
        </w:tc>
        <w:tc>
          <w:tcPr>
            <w:tcW w:w="76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</w:tr>
    </w:tbl>
    <w:p w:rsidR="00B40947" w:rsidRDefault="00B40947" w:rsidP="00B40947">
      <w:pPr>
        <w:tabs>
          <w:tab w:val="right" w:pos="9072"/>
        </w:tabs>
        <w:spacing w:after="0" w:line="260" w:lineRule="exac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6"/>
        <w:gridCol w:w="3656"/>
        <w:gridCol w:w="894"/>
      </w:tblGrid>
      <w:tr w:rsidR="00B40947" w:rsidRPr="000C2849" w:rsidTr="009B4AFC">
        <w:tc>
          <w:tcPr>
            <w:tcW w:w="456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17. Valsts, kurā ir inficējies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 xml:space="preserve"> (norādīt valsti un kodu</w:t>
            </w:r>
            <w:proofErr w:type="gramStart"/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 xml:space="preserve"> )</w:t>
            </w:r>
            <w:proofErr w:type="gramEnd"/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</w:p>
        </w:tc>
        <w:tc>
          <w:tcPr>
            <w:tcW w:w="90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⎕⎕⎕</w:t>
            </w:r>
          </w:p>
        </w:tc>
      </w:tr>
      <w:tr w:rsidR="00B40947" w:rsidRPr="000C2849" w:rsidTr="009B4AFC">
        <w:tc>
          <w:tcPr>
            <w:tcW w:w="456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17.1. Nezina, kurā valstī ir inficējies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</w:p>
        </w:tc>
        <w:tc>
          <w:tcPr>
            <w:tcW w:w="90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Pr="000C21B8" w:rsidRDefault="00B40947" w:rsidP="00B40947">
      <w:pPr>
        <w:tabs>
          <w:tab w:val="right" w:pos="9072"/>
        </w:tabs>
        <w:spacing w:after="0" w:line="260" w:lineRule="exact"/>
        <w:rPr>
          <w:rFonts w:ascii="Cambria" w:hAnsi="Cambria"/>
          <w:b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8"/>
        <w:gridCol w:w="4298"/>
      </w:tblGrid>
      <w:tr w:rsidR="00B40947" w:rsidRPr="000C2849" w:rsidTr="009B4AFC">
        <w:tc>
          <w:tcPr>
            <w:tcW w:w="4798" w:type="dxa"/>
            <w:shd w:val="clear" w:color="auto" w:fill="auto"/>
          </w:tcPr>
          <w:p w:rsidR="00B40947" w:rsidRPr="000C2849" w:rsidRDefault="00B40947" w:rsidP="009B4AFC">
            <w:pPr>
              <w:tabs>
                <w:tab w:val="left" w:pos="1985"/>
                <w:tab w:val="left" w:pos="8647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18. Inficēšanās ceļš nav noskaidrots</w:t>
            </w:r>
          </w:p>
        </w:tc>
        <w:tc>
          <w:tcPr>
            <w:tcW w:w="4783" w:type="dxa"/>
            <w:shd w:val="clear" w:color="auto" w:fill="auto"/>
          </w:tcPr>
          <w:p w:rsidR="00B40947" w:rsidRPr="000C2849" w:rsidRDefault="00B40947" w:rsidP="009B4AFC">
            <w:pPr>
              <w:tabs>
                <w:tab w:val="left" w:pos="1985"/>
                <w:tab w:val="left" w:pos="8647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Default="00B40947" w:rsidP="00B40947">
      <w:pPr>
        <w:tabs>
          <w:tab w:val="left" w:pos="1985"/>
          <w:tab w:val="left" w:pos="8647"/>
          <w:tab w:val="right" w:pos="9072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iCs/>
          <w:color w:val="auto"/>
          <w:sz w:val="19"/>
          <w:szCs w:val="24"/>
        </w:rPr>
      </w:pP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 xml:space="preserve">IV. Diagnostika </w:t>
      </w:r>
    </w:p>
    <w:p w:rsidR="00B40947" w:rsidRDefault="00B40947" w:rsidP="00B40947">
      <w:pPr>
        <w:autoSpaceDE w:val="0"/>
        <w:autoSpaceDN w:val="0"/>
        <w:adjustRightInd w:val="0"/>
        <w:spacing w:after="0" w:line="260" w:lineRule="exact"/>
        <w:rPr>
          <w:rFonts w:ascii="Cambria" w:hAnsi="Cambria"/>
          <w:b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1"/>
        <w:gridCol w:w="1495"/>
      </w:tblGrid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19. Galvenais iemesls izmeklēšanai uz HIV infekciju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 xml:space="preserve"> (</w:t>
            </w:r>
            <w:r w:rsidRPr="000C2849">
              <w:rPr>
                <w:rFonts w:ascii="Cambria" w:hAnsi="Cambria"/>
                <w:i/>
                <w:color w:val="auto"/>
                <w:sz w:val="19"/>
                <w:szCs w:val="24"/>
              </w:rPr>
              <w:t>norādīt vienu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)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19.1.</w:t>
            </w: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pacienta/vecāku/aizbildņu/aizgādņu vēlēšanās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19.2. sakarā ar HIV </w:t>
            </w:r>
            <w:proofErr w:type="spell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eksprestesta</w:t>
            </w:r>
            <w:proofErr w:type="spell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pozitīvo rezultātu</w:t>
            </w:r>
            <w:proofErr w:type="gram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   </w:t>
            </w:r>
            <w:proofErr w:type="gramEnd"/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(1 – HIV profilakses punktā; 2 – pie ārstniecības personas;</w:t>
            </w:r>
            <w:proofErr w:type="gram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 </w:t>
            </w:r>
            <w:proofErr w:type="gram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3 – veikts </w:t>
            </w:r>
            <w:proofErr w:type="spell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paštests</w:t>
            </w:r>
            <w:proofErr w:type="spell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; 99 – cits)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19.3. klīniskas indikācijas (simptomi, kas rada aizdomas par HIV infekciju)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19.4. kontaktpersona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rPr>
          <w:trHeight w:val="161"/>
        </w:trPr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19.5. pacienta ar seksuāli transmisīvu infekciju pārbaude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rPr>
          <w:trHeight w:val="161"/>
        </w:trPr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19.6. asins/spermas/orgānu donors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19.7. grūtniecības laikā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19.8. HIV pozitīvai mātei dzimušā bērna izmeklēšana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19.9. tuberkulozes gadījumā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19.10. ieslodzījuma vietā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Pr="000C21B8" w:rsidRDefault="00B40947" w:rsidP="00B40947">
      <w:pPr>
        <w:autoSpaceDE w:val="0"/>
        <w:autoSpaceDN w:val="0"/>
        <w:adjustRightInd w:val="0"/>
        <w:spacing w:after="0" w:line="260" w:lineRule="exact"/>
        <w:rPr>
          <w:rFonts w:ascii="Cambria" w:hAnsi="Cambria"/>
          <w:b/>
          <w:color w:val="auto"/>
          <w:sz w:val="19"/>
          <w:szCs w:val="24"/>
        </w:rPr>
      </w:pP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>V. Noslēguma jautājumi</w:t>
      </w:r>
    </w:p>
    <w:p w:rsidR="00B40947" w:rsidRDefault="00B40947" w:rsidP="00B40947">
      <w:pPr>
        <w:tabs>
          <w:tab w:val="right" w:pos="9071"/>
        </w:tabs>
        <w:spacing w:after="0" w:line="260" w:lineRule="exact"/>
        <w:jc w:val="left"/>
        <w:rPr>
          <w:rFonts w:ascii="Cambria" w:hAnsi="Cambria"/>
          <w:b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5"/>
        <w:gridCol w:w="4851"/>
      </w:tblGrid>
      <w:tr w:rsidR="00B40947" w:rsidRPr="000C2849" w:rsidTr="009B4AFC">
        <w:tc>
          <w:tcPr>
            <w:tcW w:w="4139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20.</w:t>
            </w:r>
            <w:proofErr w:type="gramStart"/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  </w:t>
            </w:r>
            <w:proofErr w:type="gramEnd"/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Cita epidemioloģiski svarīga informācija</w:t>
            </w:r>
          </w:p>
        </w:tc>
        <w:tc>
          <w:tcPr>
            <w:tcW w:w="5442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</w:tr>
    </w:tbl>
    <w:p w:rsidR="00B40947" w:rsidRDefault="00B40947" w:rsidP="00B40947">
      <w:pPr>
        <w:tabs>
          <w:tab w:val="right" w:pos="9071"/>
        </w:tabs>
        <w:spacing w:after="0" w:line="260" w:lineRule="exact"/>
        <w:jc w:val="lef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838"/>
        <w:gridCol w:w="2869"/>
      </w:tblGrid>
      <w:tr w:rsidR="00B40947" w:rsidRPr="000C2849" w:rsidTr="009B4AFC">
        <w:tc>
          <w:tcPr>
            <w:tcW w:w="108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21. Ārsts</w:t>
            </w:r>
          </w:p>
        </w:tc>
        <w:tc>
          <w:tcPr>
            <w:tcW w:w="5605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  <w:tc>
          <w:tcPr>
            <w:tcW w:w="289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⎕⎕⎕⎕⎕⎕⎕⎕⎕⎕⎕</w:t>
            </w:r>
          </w:p>
        </w:tc>
      </w:tr>
      <w:tr w:rsidR="00B40947" w:rsidRPr="000C2849" w:rsidTr="009B4AFC">
        <w:tc>
          <w:tcPr>
            <w:tcW w:w="108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</w:p>
        </w:tc>
        <w:tc>
          <w:tcPr>
            <w:tcW w:w="5605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center"/>
              <w:rPr>
                <w:rFonts w:ascii="Cambria" w:hAnsi="Cambria"/>
                <w:iCs/>
                <w:color w:val="auto"/>
                <w:sz w:val="17"/>
                <w:szCs w:val="17"/>
              </w:rPr>
            </w:pPr>
            <w:r w:rsidRPr="000C2849">
              <w:rPr>
                <w:rFonts w:ascii="Cambria" w:hAnsi="Cambria"/>
                <w:iCs/>
                <w:color w:val="auto"/>
                <w:sz w:val="17"/>
                <w:szCs w:val="17"/>
              </w:rPr>
              <w:t>(vārds, uzvārds un identifikācijas numurs)</w:t>
            </w:r>
          </w:p>
        </w:tc>
        <w:tc>
          <w:tcPr>
            <w:tcW w:w="289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eastAsia="Times New Roman" w:hAnsi="Cambria" w:cs="Cambria Math"/>
                <w:noProof/>
                <w:color w:val="auto"/>
                <w:w w:val="130"/>
                <w:sz w:val="17"/>
                <w:szCs w:val="17"/>
              </w:rPr>
            </w:pPr>
          </w:p>
        </w:tc>
      </w:tr>
    </w:tbl>
    <w:p w:rsidR="00B40947" w:rsidRDefault="00B40947" w:rsidP="00B40947">
      <w:pPr>
        <w:tabs>
          <w:tab w:val="right" w:pos="9071"/>
        </w:tabs>
        <w:spacing w:after="0" w:line="260" w:lineRule="exact"/>
        <w:jc w:val="lef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4336"/>
      </w:tblGrid>
      <w:tr w:rsidR="00B40947" w:rsidRPr="00B40947" w:rsidTr="009B4AFC">
        <w:tc>
          <w:tcPr>
            <w:tcW w:w="4792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22. Kartes aizpildīšanas datums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</w:t>
            </w:r>
            <w:proofErr w:type="spellStart"/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dd.mm.gggg</w:t>
            </w:r>
            <w:proofErr w:type="spellEnd"/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.)</w:t>
            </w:r>
          </w:p>
        </w:tc>
        <w:tc>
          <w:tcPr>
            <w:tcW w:w="4789" w:type="dxa"/>
            <w:shd w:val="clear" w:color="auto" w:fill="auto"/>
          </w:tcPr>
          <w:p w:rsidR="00B40947" w:rsidRPr="000C2849" w:rsidRDefault="00B40947" w:rsidP="00B40947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.</w:t>
            </w:r>
          </w:p>
        </w:tc>
      </w:tr>
    </w:tbl>
    <w:p w:rsidR="003B49A2" w:rsidRDefault="003B49A2"/>
    <w:sectPr w:rsidR="003B49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47"/>
    <w:rsid w:val="003B49A2"/>
    <w:rsid w:val="00B4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47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47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2019-07-19T07:44:00Z</dcterms:created>
  <dcterms:modified xsi:type="dcterms:W3CDTF">2019-07-19T07:45:00Z</dcterms:modified>
</cp:coreProperties>
</file>