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 A420264121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1. Apstiprināt veselības ministra iesniegto paskaidrojumu projektu Administratīvajai tiesai lietā Nr.A420264121.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    3. Veselības ministrijai pārstāvēt Ministru kabinetu Administratīvajā tiesā lietā Nr. A420264121.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21-TA-1224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