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5. februāra noteikumos Nr. 84 "Noteikumi par atsevišķu bīstamu ķīmisku vielu lietošanas ierobežojumiem elektriskajās un elektroniskajās iekārtās""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23-TA-2504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