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ar tuberkulozi pirmajā gadā/pirmajā mēnesī*.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