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479CA" w14:textId="6D5D0570" w:rsidR="001E5852" w:rsidRPr="00B515A4" w:rsidRDefault="001E5852" w:rsidP="001E585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 w:rsidRPr="00B515A4">
        <w:rPr>
          <w:rFonts w:ascii="Times New Roman" w:eastAsia="Times New Roman" w:hAnsi="Times New Roman" w:cs="Times New Roman"/>
          <w:sz w:val="28"/>
          <w:szCs w:val="28"/>
          <w:lang w:eastAsia="lv-LV"/>
        </w:rPr>
        <w:t>3. p</w:t>
      </w:r>
      <w:r w:rsidRPr="00B515A4">
        <w:rPr>
          <w:rFonts w:ascii="Times New Roman" w:eastAsia="Times New Roman" w:hAnsi="Times New Roman" w:cs="Times New Roman"/>
          <w:sz w:val="28"/>
          <w:lang w:eastAsia="en-GB"/>
        </w:rPr>
        <w:t>ielikums</w:t>
      </w:r>
    </w:p>
    <w:p w14:paraId="03B0E47F" w14:textId="77777777" w:rsidR="001E5852" w:rsidRPr="00B515A4" w:rsidRDefault="001E5852" w:rsidP="001E585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 w:rsidRPr="00B515A4">
        <w:rPr>
          <w:rFonts w:ascii="Times New Roman" w:eastAsia="Times New Roman" w:hAnsi="Times New Roman" w:cs="Times New Roman"/>
          <w:sz w:val="28"/>
          <w:lang w:eastAsia="en-GB"/>
        </w:rPr>
        <w:t>Ministru kabineta</w:t>
      </w:r>
    </w:p>
    <w:bookmarkStart w:id="0" w:name="_Hlk185427853"/>
    <w:p w14:paraId="343A92C3" w14:textId="77777777" w:rsidR="001E5852" w:rsidRPr="00B515A4" w:rsidRDefault="001E5852" w:rsidP="001E585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B515A4">
        <w:rPr>
          <w:rFonts w:ascii="Times New Roman" w:eastAsia="Times New Roman" w:hAnsi="Times New Roman" w:cs="Times New Roman"/>
          <w:sz w:val="28"/>
          <w:lang w:eastAsia="en-GB"/>
        </w:rPr>
        <w:fldChar w:fldCharType="begin"/>
      </w:r>
      <w:r w:rsidRPr="00B515A4">
        <w:rPr>
          <w:rFonts w:ascii="Times New Roman" w:eastAsia="Times New Roman" w:hAnsi="Times New Roman" w:cs="Times New Roman"/>
          <w:sz w:val="28"/>
          <w:lang w:eastAsia="en-GB"/>
        </w:rPr>
        <w:instrText xml:space="preserve"> MERGEFIELD =TAP_DOK_DATUMS_GEN \* MERGEFORMAT </w:instrText>
      </w:r>
      <w:r w:rsidRPr="00B515A4">
        <w:rPr>
          <w:rFonts w:ascii="Times New Roman" w:eastAsia="Times New Roman" w:hAnsi="Times New Roman" w:cs="Times New Roman"/>
          <w:sz w:val="28"/>
          <w:lang w:eastAsia="en-GB"/>
        </w:rPr>
        <w:fldChar w:fldCharType="separate"/>
      </w:r>
      <w:r w:rsidRPr="00B515A4">
        <w:rPr>
          <w:rFonts w:ascii="Times New Roman" w:eastAsia="Times New Roman" w:hAnsi="Times New Roman" w:cs="Times New Roman"/>
          <w:sz w:val="28"/>
          <w:lang w:eastAsia="en-GB"/>
        </w:rPr>
        <w:t>«=TAP_DOK_DATUMS_GEN»</w:t>
      </w:r>
      <w:r w:rsidRPr="00B515A4">
        <w:rPr>
          <w:rFonts w:ascii="Times New Roman" w:eastAsia="Times New Roman" w:hAnsi="Times New Roman" w:cs="Times New Roman"/>
          <w:sz w:val="28"/>
          <w:lang w:eastAsia="en-GB"/>
        </w:rPr>
        <w:fldChar w:fldCharType="end"/>
      </w:r>
    </w:p>
    <w:p w14:paraId="461D1D45" w14:textId="77777777" w:rsidR="001E5852" w:rsidRPr="00B515A4" w:rsidRDefault="001E5852" w:rsidP="001E585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B515A4">
        <w:rPr>
          <w:rFonts w:ascii="Times New Roman" w:eastAsia="Times New Roman" w:hAnsi="Times New Roman" w:cs="Times New Roman"/>
          <w:sz w:val="28"/>
          <w:lang w:eastAsia="en-GB"/>
        </w:rPr>
        <w:t xml:space="preserve">noteikumiem Nr. </w:t>
      </w:r>
      <w:r w:rsidRPr="00B515A4">
        <w:rPr>
          <w:rFonts w:ascii="Times New Roman" w:eastAsia="Times New Roman" w:hAnsi="Times New Roman" w:cs="Times New Roman"/>
          <w:sz w:val="28"/>
          <w:lang w:eastAsia="en-GB"/>
        </w:rPr>
        <w:fldChar w:fldCharType="begin"/>
      </w:r>
      <w:r w:rsidRPr="00B515A4">
        <w:rPr>
          <w:rFonts w:ascii="Times New Roman" w:eastAsia="Times New Roman" w:hAnsi="Times New Roman" w:cs="Times New Roman"/>
          <w:sz w:val="28"/>
          <w:lang w:eastAsia="en-GB"/>
        </w:rPr>
        <w:instrText xml:space="preserve"> MERGEFIELD =TAP_DOK_NUMURS \* MERGEFORMAT </w:instrText>
      </w:r>
      <w:r w:rsidRPr="00B515A4">
        <w:rPr>
          <w:rFonts w:ascii="Times New Roman" w:eastAsia="Times New Roman" w:hAnsi="Times New Roman" w:cs="Times New Roman"/>
          <w:sz w:val="28"/>
          <w:lang w:eastAsia="en-GB"/>
        </w:rPr>
        <w:fldChar w:fldCharType="separate"/>
      </w:r>
      <w:r w:rsidRPr="00B515A4">
        <w:rPr>
          <w:rFonts w:ascii="Times New Roman" w:eastAsia="Times New Roman" w:hAnsi="Times New Roman" w:cs="Times New Roman"/>
          <w:sz w:val="28"/>
          <w:lang w:eastAsia="en-GB"/>
        </w:rPr>
        <w:t>«=TAP_DOK_NUMURS»</w:t>
      </w:r>
      <w:r w:rsidRPr="00B515A4">
        <w:rPr>
          <w:rFonts w:ascii="Times New Roman" w:eastAsia="Times New Roman" w:hAnsi="Times New Roman" w:cs="Times New Roman"/>
          <w:sz w:val="28"/>
          <w:lang w:eastAsia="en-GB"/>
        </w:rPr>
        <w:fldChar w:fldCharType="end"/>
      </w:r>
    </w:p>
    <w:p w14:paraId="65F8B3DF" w14:textId="77777777" w:rsidR="001E5852" w:rsidRPr="00B515A4" w:rsidRDefault="001E5852" w:rsidP="001E58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98A7CA5" w14:textId="143B8194" w:rsidR="009454DD" w:rsidRPr="00B515A4" w:rsidRDefault="001E5852" w:rsidP="001E585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515A4">
        <w:rPr>
          <w:rFonts w:ascii="Times New Roman" w:hAnsi="Times New Roman" w:cs="Times New Roman"/>
          <w:sz w:val="28"/>
          <w:szCs w:val="28"/>
        </w:rPr>
        <w:t>"</w:t>
      </w:r>
      <w:bookmarkEnd w:id="0"/>
      <w:r w:rsidR="008A2311" w:rsidRPr="00B515A4">
        <w:rPr>
          <w:rFonts w:ascii="Times New Roman" w:eastAsia="Times New Roman" w:hAnsi="Times New Roman" w:cs="Times New Roman"/>
          <w:sz w:val="28"/>
          <w:szCs w:val="28"/>
          <w:lang w:eastAsia="lv-LV"/>
        </w:rPr>
        <w:t>3.</w:t>
      </w:r>
      <w:r w:rsidR="009454DD" w:rsidRPr="00B515A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="008A2311" w:rsidRPr="00B515A4">
        <w:rPr>
          <w:rFonts w:ascii="Times New Roman" w:eastAsia="Times New Roman" w:hAnsi="Times New Roman" w:cs="Times New Roman"/>
          <w:sz w:val="28"/>
          <w:szCs w:val="28"/>
          <w:lang w:eastAsia="lv-LV"/>
        </w:rPr>
        <w:t>pielikums</w:t>
      </w:r>
    </w:p>
    <w:p w14:paraId="5B8DAB99" w14:textId="49E6D339" w:rsidR="009454DD" w:rsidRPr="00B515A4" w:rsidRDefault="00DE6F09" w:rsidP="001E585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515A4">
        <w:rPr>
          <w:rFonts w:ascii="Times New Roman" w:eastAsia="Times New Roman" w:hAnsi="Times New Roman" w:cs="Times New Roman"/>
          <w:sz w:val="28"/>
          <w:szCs w:val="28"/>
          <w:lang w:eastAsia="lv-LV"/>
        </w:rPr>
        <w:t>Ministru kabineta</w:t>
      </w:r>
    </w:p>
    <w:p w14:paraId="49E6A034" w14:textId="3741FDFC" w:rsidR="009454DD" w:rsidRPr="00B515A4" w:rsidRDefault="00DE6F09" w:rsidP="001E585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515A4">
        <w:rPr>
          <w:rFonts w:ascii="Times New Roman" w:eastAsia="Times New Roman" w:hAnsi="Times New Roman" w:cs="Times New Roman"/>
          <w:sz w:val="28"/>
          <w:szCs w:val="28"/>
          <w:lang w:eastAsia="lv-LV"/>
        </w:rPr>
        <w:t>2018. gada 27. novembra</w:t>
      </w:r>
    </w:p>
    <w:p w14:paraId="549EB5CB" w14:textId="4153E0DF" w:rsidR="00DE6F09" w:rsidRPr="00B515A4" w:rsidRDefault="00DE6F09" w:rsidP="001E585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515A4">
        <w:rPr>
          <w:rFonts w:ascii="Times New Roman" w:eastAsia="Times New Roman" w:hAnsi="Times New Roman" w:cs="Times New Roman"/>
          <w:sz w:val="28"/>
          <w:szCs w:val="28"/>
          <w:lang w:eastAsia="lv-LV"/>
        </w:rPr>
        <w:t>noteikumiem Nr. 719</w:t>
      </w:r>
      <w:bookmarkStart w:id="1" w:name="piel-675023"/>
      <w:bookmarkEnd w:id="1"/>
    </w:p>
    <w:p w14:paraId="4FFA6DF3" w14:textId="77777777" w:rsidR="008A2311" w:rsidRPr="00B515A4" w:rsidRDefault="008A2311" w:rsidP="007D0C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675024"/>
      <w:bookmarkStart w:id="3" w:name="n-675024"/>
      <w:bookmarkEnd w:id="2"/>
      <w:bookmarkEnd w:id="3"/>
    </w:p>
    <w:p w14:paraId="67B11AD1" w14:textId="3AD6278D" w:rsidR="00DE6F09" w:rsidRPr="00B515A4" w:rsidRDefault="00DD782C" w:rsidP="00DE6F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515A4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N</w:t>
      </w:r>
      <w:r w:rsidRPr="00B515A4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osūtījums</w:t>
      </w:r>
      <w:r w:rsidRPr="00B515A4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 </w:t>
      </w:r>
      <w:r w:rsidRPr="00B515A4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br/>
        <w:t>t</w:t>
      </w:r>
      <w:r w:rsidRPr="00B515A4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ransportlīdzekļa </w:t>
      </w:r>
      <w:r w:rsidR="00DE6F09" w:rsidRPr="00B515A4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vadītāja </w:t>
      </w:r>
      <w:r w:rsidR="00632659" w:rsidRPr="00B515A4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medicīniskās pārbaudes veikšanai</w:t>
      </w:r>
    </w:p>
    <w:p w14:paraId="6DFB51F0" w14:textId="77777777" w:rsidR="00F76E69" w:rsidRPr="00B515A4" w:rsidRDefault="00F76E69" w:rsidP="007D0C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023"/>
        <w:gridCol w:w="3024"/>
        <w:gridCol w:w="3024"/>
      </w:tblGrid>
      <w:tr w:rsidR="00B515A4" w:rsidRPr="00B515A4" w14:paraId="0F0A244D" w14:textId="77777777" w:rsidTr="007D0CC1">
        <w:trPr>
          <w:trHeight w:val="225"/>
        </w:trPr>
        <w:tc>
          <w:tcPr>
            <w:tcW w:w="1650" w:type="pct"/>
            <w:tcBorders>
              <w:top w:val="nil"/>
              <w:left w:val="nil"/>
              <w:bottom w:val="single" w:sz="6" w:space="0" w:color="414142"/>
              <w:right w:val="nil"/>
            </w:tcBorders>
          </w:tcPr>
          <w:p w14:paraId="105EA51C" w14:textId="44B80D09" w:rsidR="00DE6F09" w:rsidRPr="00B515A4" w:rsidRDefault="00DE6F09" w:rsidP="007D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</w:tcPr>
          <w:p w14:paraId="19F0ED34" w14:textId="63D8F0AD" w:rsidR="00DE6F09" w:rsidRPr="00B515A4" w:rsidRDefault="00DE6F09" w:rsidP="007D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6" w:space="0" w:color="414142"/>
              <w:right w:val="nil"/>
            </w:tcBorders>
          </w:tcPr>
          <w:p w14:paraId="4AC8A90D" w14:textId="149617F5" w:rsidR="00DE6F09" w:rsidRPr="00B515A4" w:rsidRDefault="00DE6F09" w:rsidP="007D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B515A4" w:rsidRPr="00B515A4" w14:paraId="6662CCF2" w14:textId="77777777" w:rsidTr="00DE6F09">
        <w:trPr>
          <w:trHeight w:val="225"/>
        </w:trPr>
        <w:tc>
          <w:tcPr>
            <w:tcW w:w="1650" w:type="pct"/>
            <w:tcBorders>
              <w:top w:val="single" w:sz="6" w:space="0" w:color="414142"/>
              <w:left w:val="nil"/>
              <w:bottom w:val="nil"/>
              <w:right w:val="nil"/>
            </w:tcBorders>
            <w:noWrap/>
            <w:hideMark/>
          </w:tcPr>
          <w:p w14:paraId="131F69E1" w14:textId="446DE49B" w:rsidR="00DE6F09" w:rsidRPr="00B515A4" w:rsidRDefault="00DE6F09" w:rsidP="007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515A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</w:t>
            </w:r>
            <w:r w:rsidR="007B7C28" w:rsidRPr="00B515A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datums</w:t>
            </w:r>
            <w:r w:rsidRPr="00B515A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)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2D904A" w14:textId="5D21D630" w:rsidR="00DE6F09" w:rsidRPr="00B515A4" w:rsidRDefault="00DE6F09" w:rsidP="007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650" w:type="pct"/>
            <w:tcBorders>
              <w:top w:val="single" w:sz="6" w:space="0" w:color="414142"/>
              <w:left w:val="nil"/>
              <w:bottom w:val="nil"/>
              <w:right w:val="nil"/>
            </w:tcBorders>
            <w:noWrap/>
            <w:hideMark/>
          </w:tcPr>
          <w:p w14:paraId="6A053F85" w14:textId="77777777" w:rsidR="00DE6F09" w:rsidRPr="00B515A4" w:rsidRDefault="00DE6F09" w:rsidP="007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515A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(ārstniecības iestādes nosaukums)</w:t>
            </w:r>
          </w:p>
        </w:tc>
      </w:tr>
    </w:tbl>
    <w:p w14:paraId="775D54E0" w14:textId="77777777" w:rsidR="00DE6F09" w:rsidRPr="00B515A4" w:rsidRDefault="00DE6F09" w:rsidP="007D0C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71"/>
      </w:tblGrid>
      <w:tr w:rsidR="00B515A4" w:rsidRPr="00B515A4" w14:paraId="2D3B1ED5" w14:textId="77777777" w:rsidTr="007D0CC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8E03F8" w14:textId="1E19083E" w:rsidR="00DE6F09" w:rsidRPr="00B515A4" w:rsidRDefault="00DE6F09" w:rsidP="007D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v-LV"/>
              </w:rPr>
            </w:pPr>
            <w:r w:rsidRPr="00B515A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v-LV"/>
              </w:rPr>
              <w:t>Saskaņā ar Ministru kabineta 2018. gada 27. novembra noteikumu Nr. 719 "Kārtība, kādā</w:t>
            </w:r>
            <w:r w:rsidR="003029B7" w:rsidRPr="00B515A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v-LV"/>
              </w:rPr>
              <w:t xml:space="preserve"> transportlīdzekļa vadītājam</w:t>
            </w:r>
            <w:r w:rsidRPr="00B515A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v-LV"/>
              </w:rPr>
              <w:t xml:space="preserve"> nosaka alkohola koncentrāciju asinīs un izelp</w:t>
            </w:r>
            <w:r w:rsidR="003029B7" w:rsidRPr="00B515A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v-LV"/>
              </w:rPr>
              <w:t>as</w:t>
            </w:r>
            <w:r w:rsidRPr="00B515A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v-LV"/>
              </w:rPr>
              <w:t xml:space="preserve"> gaisā un konstatē narkotisko vai citu apreibinošo vielu ietekmi" </w:t>
            </w:r>
            <w:r w:rsidR="008A2311" w:rsidRPr="00B515A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v-LV"/>
              </w:rPr>
              <w:t>13.1.</w:t>
            </w:r>
            <w:r w:rsidRPr="00B515A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v-LV"/>
              </w:rPr>
              <w:t> </w:t>
            </w:r>
            <w:r w:rsidR="008A2311" w:rsidRPr="00B515A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v-LV"/>
              </w:rPr>
              <w:t>apakš</w:t>
            </w:r>
            <w:r w:rsidRPr="00B515A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v-LV"/>
              </w:rPr>
              <w:t>punktu lūdzu veikt medicīnisko pārbaudi</w:t>
            </w:r>
          </w:p>
        </w:tc>
      </w:tr>
      <w:tr w:rsidR="00B515A4" w:rsidRPr="00B515A4" w14:paraId="77DCC4CF" w14:textId="77777777" w:rsidTr="007D0CC1">
        <w:trPr>
          <w:trHeight w:val="227"/>
        </w:trPr>
        <w:tc>
          <w:tcPr>
            <w:tcW w:w="50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501A8DC5" w14:textId="7622D483" w:rsidR="00367DC4" w:rsidRPr="00B515A4" w:rsidRDefault="004473E4" w:rsidP="007D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515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B515A4" w:rsidRPr="00B515A4" w14:paraId="0EDFC191" w14:textId="77777777" w:rsidTr="007D0CC1">
        <w:tc>
          <w:tcPr>
            <w:tcW w:w="5000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6B773401" w14:textId="77777777" w:rsidR="00367DC4" w:rsidRPr="00B515A4" w:rsidRDefault="00367DC4" w:rsidP="007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515A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(vārds, uzvārds, personas kods)</w:t>
            </w:r>
          </w:p>
        </w:tc>
      </w:tr>
    </w:tbl>
    <w:p w14:paraId="39118DC6" w14:textId="77777777" w:rsidR="00DE6F09" w:rsidRPr="00B515A4" w:rsidRDefault="00DE6F09" w:rsidP="007D0C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91"/>
        <w:gridCol w:w="8480"/>
      </w:tblGrid>
      <w:tr w:rsidR="00B515A4" w:rsidRPr="00B515A4" w14:paraId="0DBE9AE1" w14:textId="77777777" w:rsidTr="007D0CC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F644EB" w14:textId="07812E28" w:rsidR="00DE6F09" w:rsidRPr="00B515A4" w:rsidRDefault="00DE6F09" w:rsidP="007D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515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Medicīniskās pārbaudes veikšanas iemesli:</w:t>
            </w:r>
          </w:p>
        </w:tc>
      </w:tr>
      <w:tr w:rsidR="00B515A4" w:rsidRPr="00B515A4" w14:paraId="26CE8602" w14:textId="77777777" w:rsidTr="007D0CC1">
        <w:trPr>
          <w:trHeight w:val="379"/>
        </w:trPr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48635B" w14:textId="77777777" w:rsidR="00DE6F09" w:rsidRPr="00B515A4" w:rsidRDefault="00DE6F09" w:rsidP="007D0CC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515A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mc:AlternateContent>
                <mc:Choice Requires="wps">
                  <w:drawing>
                    <wp:inline distT="0" distB="0" distL="0" distR="0" wp14:anchorId="34423B68" wp14:editId="2065DC0F">
                      <wp:extent cx="155275" cy="155275"/>
                      <wp:effectExtent l="0" t="0" r="16510" b="16510"/>
                      <wp:docPr id="3" name="Rectangle 3" descr="https://www.vestnesis.lv/wwwraksti/BILDES/KVADRATS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55275" cy="15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23E63B" id="Rectangle 3" o:spid="_x0000_s1026" alt="https://www.vestnesis.lv/wwwraksti/BILDES/KVADRATS.GIF" style="width:12.25pt;height:1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" fill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6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30B64D" w14:textId="313FA711" w:rsidR="00DE6F09" w:rsidRPr="00B515A4" w:rsidRDefault="007B7C28" w:rsidP="007D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515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pārbaudi alkohola koncentrācijas noteikšanai izelpas gaisā nav iespējams veikt</w:t>
            </w:r>
          </w:p>
        </w:tc>
      </w:tr>
      <w:tr w:rsidR="00B515A4" w:rsidRPr="00B515A4" w14:paraId="64C1D004" w14:textId="77777777" w:rsidTr="007D0CC1"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F7D2FE" w14:textId="71F90C37" w:rsidR="00DE6F09" w:rsidRPr="00B515A4" w:rsidRDefault="008C2002" w:rsidP="007D0CC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515A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mc:AlternateContent>
                <mc:Choice Requires="wps">
                  <w:drawing>
                    <wp:inline distT="0" distB="0" distL="0" distR="0" wp14:anchorId="7BAFC061" wp14:editId="7366C25D">
                      <wp:extent cx="163902" cy="163902"/>
                      <wp:effectExtent l="0" t="0" r="26670" b="26670"/>
                      <wp:docPr id="271461824" name="Rectangle 271461824" descr="https://www.vestnesis.lv/wwwraksti/BILDES/KVADRATS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3902" cy="16390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FED4842" id="Rectangle 271461824" o:spid="_x0000_s1026" alt="https://www.vestnesis.lv/wwwraksti/BILDES/KVADRATS.GIF" style="width:12.9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" fill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6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663310" w14:textId="77777777" w:rsidR="00DE6F09" w:rsidRPr="00B515A4" w:rsidRDefault="00DE6F09" w:rsidP="007D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515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aizdomas par transportlīdzekļa vadīšanu narkotisko vai citu apreibinošo vielu ietekmē</w:t>
            </w:r>
          </w:p>
        </w:tc>
      </w:tr>
    </w:tbl>
    <w:p w14:paraId="1C98D3F5" w14:textId="77777777" w:rsidR="00DE6F09" w:rsidRPr="00B515A4" w:rsidRDefault="00DE6F09" w:rsidP="007D0C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71"/>
      </w:tblGrid>
      <w:tr w:rsidR="00B515A4" w:rsidRPr="00B515A4" w14:paraId="07D83EBF" w14:textId="77777777" w:rsidTr="007D0CC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0819F3" w14:textId="0920F0D7" w:rsidR="001B2090" w:rsidRPr="00B515A4" w:rsidRDefault="00DE6F09" w:rsidP="007D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515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Pēc </w:t>
            </w:r>
            <w:r w:rsidR="008A2311" w:rsidRPr="00B515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medicīniskās</w:t>
            </w:r>
            <w:r w:rsidR="004A57E0" w:rsidRPr="00B515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B515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pārbaudes veikšanas medicīniskās pārbaudes protokolu lūdzu </w:t>
            </w:r>
            <w:r w:rsidR="001B2090" w:rsidRPr="00B515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nodot </w:t>
            </w:r>
          </w:p>
        </w:tc>
      </w:tr>
      <w:tr w:rsidR="00B515A4" w:rsidRPr="00B515A4" w14:paraId="75FDD9DA" w14:textId="77777777" w:rsidTr="00C85AF3">
        <w:trPr>
          <w:trHeight w:val="227"/>
        </w:trPr>
        <w:tc>
          <w:tcPr>
            <w:tcW w:w="50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66701C62" w14:textId="5C6CA162" w:rsidR="004473E4" w:rsidRPr="00B515A4" w:rsidRDefault="004473E4" w:rsidP="00C85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515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B515A4" w:rsidRPr="00B515A4" w14:paraId="36F87676" w14:textId="77777777" w:rsidTr="00C85AF3">
        <w:tc>
          <w:tcPr>
            <w:tcW w:w="5000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269B82DF" w14:textId="02EE20C2" w:rsidR="004473E4" w:rsidRPr="00B515A4" w:rsidRDefault="004473E4" w:rsidP="00C85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515A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(iestādes struktūrvienības adrese)</w:t>
            </w:r>
          </w:p>
        </w:tc>
      </w:tr>
    </w:tbl>
    <w:p w14:paraId="6B28631D" w14:textId="77777777" w:rsidR="004473E4" w:rsidRPr="00B515A4" w:rsidRDefault="004473E4" w:rsidP="007D0C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71"/>
      </w:tblGrid>
      <w:tr w:rsidR="00B515A4" w:rsidRPr="00B515A4" w14:paraId="2967A9E0" w14:textId="77777777" w:rsidTr="007D0CC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C2AF1" w14:textId="77777777" w:rsidR="00F76E69" w:rsidRPr="00B515A4" w:rsidRDefault="00394D91" w:rsidP="0094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515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Piezīmes</w:t>
            </w:r>
            <w:r w:rsidR="00F76E69" w:rsidRPr="00B515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  <w:p w14:paraId="50AC3AFD" w14:textId="518CD24D" w:rsidR="00394D91" w:rsidRPr="00B515A4" w:rsidRDefault="00F76E69" w:rsidP="007D0CC1">
            <w:pPr>
              <w:tabs>
                <w:tab w:val="left" w:pos="8904"/>
              </w:tabs>
              <w:spacing w:before="8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515A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lv-LV"/>
              </w:rPr>
              <w:tab/>
            </w:r>
          </w:p>
          <w:p w14:paraId="48DA2C00" w14:textId="77777777" w:rsidR="00F76E69" w:rsidRPr="00B515A4" w:rsidRDefault="00F76E69" w:rsidP="007D0CC1">
            <w:pPr>
              <w:tabs>
                <w:tab w:val="left" w:pos="8904"/>
              </w:tabs>
              <w:spacing w:before="8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lv-LV"/>
              </w:rPr>
            </w:pPr>
            <w:r w:rsidRPr="00B515A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lv-LV"/>
              </w:rPr>
              <w:tab/>
            </w:r>
          </w:p>
          <w:p w14:paraId="38C2EF6B" w14:textId="0A9F0BCB" w:rsidR="00F76E69" w:rsidRPr="00B515A4" w:rsidRDefault="00F76E69" w:rsidP="007D0CC1">
            <w:pPr>
              <w:tabs>
                <w:tab w:val="left" w:pos="8904"/>
              </w:tabs>
              <w:spacing w:before="8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515A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lv-LV"/>
              </w:rPr>
              <w:tab/>
            </w:r>
          </w:p>
        </w:tc>
      </w:tr>
    </w:tbl>
    <w:p w14:paraId="6796321C" w14:textId="2A2321CB" w:rsidR="00F76E69" w:rsidRPr="00B515A4" w:rsidRDefault="00F76E69" w:rsidP="007D0C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71"/>
      </w:tblGrid>
      <w:tr w:rsidR="00B515A4" w:rsidRPr="00B515A4" w14:paraId="499B8E99" w14:textId="77777777" w:rsidTr="007D0CC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898E3" w14:textId="226CC39E" w:rsidR="00394D91" w:rsidRPr="00B515A4" w:rsidRDefault="00B13580" w:rsidP="007D0CC1">
            <w:pPr>
              <w:tabs>
                <w:tab w:val="left" w:pos="88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515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Amatpersona </w:t>
            </w:r>
            <w:r w:rsidR="00F76E69" w:rsidRPr="00B515A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  <w:tab/>
            </w:r>
          </w:p>
          <w:p w14:paraId="26C0B2E4" w14:textId="4A9CEF6C" w:rsidR="00394D91" w:rsidRPr="00B515A4" w:rsidRDefault="00394D91" w:rsidP="007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515A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(iestāde, amats, vārds, uzvārds, paraksts)</w:t>
            </w:r>
          </w:p>
        </w:tc>
      </w:tr>
    </w:tbl>
    <w:p w14:paraId="60DA97D7" w14:textId="4199509A" w:rsidR="00367DC4" w:rsidRPr="00B515A4" w:rsidRDefault="001E5852" w:rsidP="007D0C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lv-LV"/>
        </w:rPr>
      </w:pPr>
      <w:r w:rsidRPr="00B515A4">
        <w:rPr>
          <w:rFonts w:ascii="Times New Roman" w:hAnsi="Times New Roman" w:cs="Times New Roman"/>
          <w:sz w:val="24"/>
          <w:szCs w:val="24"/>
        </w:rPr>
        <w:t>"</w:t>
      </w:r>
    </w:p>
    <w:p w14:paraId="09EC906D" w14:textId="1FD1B5E4" w:rsidR="00394D91" w:rsidRPr="00B515A4" w:rsidRDefault="00394D91" w:rsidP="007D0C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sectPr w:rsidR="00394D91" w:rsidRPr="00B515A4" w:rsidSect="007D0CC1">
      <w:footerReference w:type="default" r:id="rId6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048C8" w14:textId="77777777" w:rsidR="009454DD" w:rsidRDefault="009454DD" w:rsidP="009454DD">
      <w:pPr>
        <w:spacing w:after="0" w:line="240" w:lineRule="auto"/>
      </w:pPr>
      <w:r>
        <w:separator/>
      </w:r>
    </w:p>
  </w:endnote>
  <w:endnote w:type="continuationSeparator" w:id="0">
    <w:p w14:paraId="0AEFF0F8" w14:textId="77777777" w:rsidR="009454DD" w:rsidRDefault="009454DD" w:rsidP="00945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AE66A" w14:textId="70DBE094" w:rsidR="009454DD" w:rsidRPr="007D0CC1" w:rsidRDefault="009454DD">
    <w:pPr>
      <w:pStyle w:val="Footer"/>
      <w:rPr>
        <w:rFonts w:ascii="Times New Roman" w:hAnsi="Times New Roman" w:cs="Times New Roman"/>
        <w:sz w:val="16"/>
        <w:szCs w:val="16"/>
      </w:rPr>
    </w:pPr>
    <w:r w:rsidRPr="00C85AF3">
      <w:rPr>
        <w:rFonts w:ascii="Times New Roman" w:hAnsi="Times New Roman" w:cs="Times New Roman"/>
        <w:sz w:val="16"/>
        <w:szCs w:val="16"/>
      </w:rPr>
      <w:t>N3320_4p</w:t>
    </w:r>
    <w:r>
      <w:rPr>
        <w:rFonts w:ascii="Times New Roman" w:hAnsi="Times New Roman" w:cs="Times New Roman"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38BC6" w14:textId="77777777" w:rsidR="009454DD" w:rsidRDefault="009454DD" w:rsidP="009454DD">
      <w:pPr>
        <w:spacing w:after="0" w:line="240" w:lineRule="auto"/>
      </w:pPr>
      <w:r>
        <w:separator/>
      </w:r>
    </w:p>
  </w:footnote>
  <w:footnote w:type="continuationSeparator" w:id="0">
    <w:p w14:paraId="710875B2" w14:textId="77777777" w:rsidR="009454DD" w:rsidRDefault="009454DD" w:rsidP="009454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F09"/>
    <w:rsid w:val="000F127B"/>
    <w:rsid w:val="000F73D9"/>
    <w:rsid w:val="001B2090"/>
    <w:rsid w:val="001B7967"/>
    <w:rsid w:val="001C1A4E"/>
    <w:rsid w:val="001D3763"/>
    <w:rsid w:val="001E5852"/>
    <w:rsid w:val="003029B7"/>
    <w:rsid w:val="003358C4"/>
    <w:rsid w:val="00367DC4"/>
    <w:rsid w:val="00394D91"/>
    <w:rsid w:val="004473E4"/>
    <w:rsid w:val="004A57E0"/>
    <w:rsid w:val="004E4ED8"/>
    <w:rsid w:val="0051098D"/>
    <w:rsid w:val="00632659"/>
    <w:rsid w:val="006726CB"/>
    <w:rsid w:val="00690004"/>
    <w:rsid w:val="007B7C28"/>
    <w:rsid w:val="007D0CC1"/>
    <w:rsid w:val="0089702B"/>
    <w:rsid w:val="008A2311"/>
    <w:rsid w:val="008C2002"/>
    <w:rsid w:val="009454DD"/>
    <w:rsid w:val="00B13580"/>
    <w:rsid w:val="00B515A4"/>
    <w:rsid w:val="00BA18D1"/>
    <w:rsid w:val="00BB1700"/>
    <w:rsid w:val="00DD782C"/>
    <w:rsid w:val="00DE6F09"/>
    <w:rsid w:val="00E10696"/>
    <w:rsid w:val="00E17223"/>
    <w:rsid w:val="00F542B6"/>
    <w:rsid w:val="00F7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9B023"/>
  <w15:chartTrackingRefBased/>
  <w15:docId w15:val="{D59EC024-35C9-42CA-92E5-176DC7C02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73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E6F0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B7C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7C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7C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C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C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C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C2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E585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454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4DD"/>
  </w:style>
  <w:style w:type="paragraph" w:styleId="Footer">
    <w:name w:val="footer"/>
    <w:basedOn w:val="Normal"/>
    <w:link w:val="FooterChar"/>
    <w:uiPriority w:val="99"/>
    <w:unhideWhenUsed/>
    <w:rsid w:val="009454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4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8414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8271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82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712</Words>
  <Characters>406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Sandis Blumbergs</dc:creator>
  <cp:keywords/>
  <dc:description/>
  <cp:lastModifiedBy>Inese Lismane</cp:lastModifiedBy>
  <cp:revision>4</cp:revision>
  <dcterms:created xsi:type="dcterms:W3CDTF">2025-08-05T10:13:00Z</dcterms:created>
  <dcterms:modified xsi:type="dcterms:W3CDTF">2025-08-05T10:16:00Z</dcterms:modified>
</cp:coreProperties>
</file>