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Administratīvās atbildības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  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23-TA-791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