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5DC4C" w14:textId="09FA206F" w:rsidR="003F6762" w:rsidRPr="0021687F" w:rsidRDefault="003F6762" w:rsidP="003F67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21687F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28412F98" w14:textId="77777777" w:rsidR="003F6762" w:rsidRPr="0021687F" w:rsidRDefault="003F6762" w:rsidP="003F67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21687F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67CBA7D8" w14:textId="77777777" w:rsidR="003F6762" w:rsidRPr="0021687F" w:rsidRDefault="003F6762" w:rsidP="003F676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21687F">
        <w:rPr>
          <w:rFonts w:ascii="Times New Roman" w:hAnsi="Times New Roman" w:cs="Times New Roman"/>
          <w:sz w:val="28"/>
          <w:szCs w:val="28"/>
        </w:rPr>
        <w:t>2023. gada 18. janvāra</w:t>
      </w:r>
    </w:p>
    <w:p w14:paraId="0AF2EA34" w14:textId="77777777" w:rsidR="003F6762" w:rsidRPr="0021687F" w:rsidRDefault="003F6762" w:rsidP="003F67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687F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21687F">
        <w:rPr>
          <w:rFonts w:ascii="Times New Roman" w:hAnsi="Times New Roman" w:cs="Times New Roman"/>
          <w:sz w:val="28"/>
          <w:szCs w:val="28"/>
        </w:rPr>
        <w:t>15</w:t>
      </w:r>
    </w:p>
    <w:p w14:paraId="5222EB01" w14:textId="77777777" w:rsidR="003F6762" w:rsidRPr="005C4A12" w:rsidRDefault="003F6762" w:rsidP="005C4A1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8105FB" w14:textId="7CD9AC43" w:rsidR="00D7129C" w:rsidRPr="005C4A12" w:rsidRDefault="00A93D5E" w:rsidP="002D50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A12">
        <w:rPr>
          <w:rFonts w:ascii="Times New Roman" w:hAnsi="Times New Roman" w:cs="Times New Roman"/>
          <w:b/>
          <w:sz w:val="28"/>
          <w:szCs w:val="28"/>
        </w:rPr>
        <w:t xml:space="preserve">2.1.1.1.i. </w:t>
      </w:r>
      <w:r w:rsidR="002D5002" w:rsidRPr="005C4A12">
        <w:rPr>
          <w:rFonts w:ascii="Times New Roman" w:hAnsi="Times New Roman" w:cs="Times New Roman"/>
          <w:b/>
          <w:sz w:val="28"/>
          <w:szCs w:val="28"/>
        </w:rPr>
        <w:t xml:space="preserve">investīcijas </w:t>
      </w:r>
      <w:r w:rsidRPr="005C4A12">
        <w:rPr>
          <w:rFonts w:ascii="Times New Roman" w:hAnsi="Times New Roman" w:cs="Times New Roman"/>
          <w:b/>
          <w:sz w:val="28"/>
          <w:szCs w:val="28"/>
        </w:rPr>
        <w:t xml:space="preserve">projekta </w:t>
      </w:r>
      <w:r w:rsidR="00F67C81" w:rsidRPr="005C4A12">
        <w:rPr>
          <w:rFonts w:ascii="Times New Roman" w:hAnsi="Times New Roman" w:cs="Times New Roman"/>
          <w:b/>
          <w:sz w:val="28"/>
          <w:szCs w:val="28"/>
        </w:rPr>
        <w:t>"</w:t>
      </w:r>
      <w:r w:rsidRPr="005C4A12">
        <w:rPr>
          <w:rFonts w:ascii="Times New Roman" w:hAnsi="Times New Roman" w:cs="Times New Roman"/>
          <w:b/>
          <w:sz w:val="28"/>
          <w:szCs w:val="28"/>
        </w:rPr>
        <w:t>Publiskā iepirkuma procesu un pakalpojumu digitālā transformācija</w:t>
      </w:r>
      <w:r w:rsidR="00F67C81" w:rsidRPr="005C4A12">
        <w:rPr>
          <w:rFonts w:ascii="Times New Roman" w:hAnsi="Times New Roman" w:cs="Times New Roman"/>
          <w:b/>
          <w:sz w:val="28"/>
          <w:szCs w:val="28"/>
        </w:rPr>
        <w:t>"</w:t>
      </w:r>
      <w:r w:rsidRPr="005C4A12">
        <w:rPr>
          <w:rFonts w:ascii="Times New Roman" w:hAnsi="Times New Roman" w:cs="Times New Roman"/>
          <w:b/>
          <w:sz w:val="28"/>
          <w:szCs w:val="28"/>
        </w:rPr>
        <w:t xml:space="preserve"> pase</w:t>
      </w:r>
    </w:p>
    <w:p w14:paraId="00CF51D9" w14:textId="2C83A77B" w:rsidR="00D7129C" w:rsidRPr="005C4A12" w:rsidRDefault="00D7129C" w:rsidP="005C4A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1063"/>
        <w:gridCol w:w="1096"/>
        <w:gridCol w:w="4545"/>
        <w:gridCol w:w="992"/>
      </w:tblGrid>
      <w:tr w:rsidR="003C7B71" w:rsidRPr="0021687F" w14:paraId="54840B7D" w14:textId="77777777" w:rsidTr="003C7B71">
        <w:tc>
          <w:tcPr>
            <w:tcW w:w="1376" w:type="dxa"/>
          </w:tcPr>
          <w:p w14:paraId="6609F35C" w14:textId="5E8FB471" w:rsidR="00D7129C" w:rsidRPr="0021687F" w:rsidRDefault="00D7129C" w:rsidP="00694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/>
                <w:sz w:val="24"/>
                <w:szCs w:val="24"/>
              </w:rPr>
              <w:t>Investīcijas</w:t>
            </w:r>
          </w:p>
        </w:tc>
        <w:tc>
          <w:tcPr>
            <w:tcW w:w="1063" w:type="dxa"/>
            <w:tcBorders>
              <w:bottom w:val="single" w:sz="4" w:space="0" w:color="auto"/>
            </w:tcBorders>
          </w:tcPr>
          <w:p w14:paraId="26C9FD5F" w14:textId="66F4855A" w:rsidR="00D7129C" w:rsidRPr="0021687F" w:rsidRDefault="00087B9E" w:rsidP="00F70B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2.1.1.1</w:t>
            </w:r>
            <w:r w:rsidR="0093288B" w:rsidRPr="0021687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.i.</w:t>
            </w:r>
          </w:p>
        </w:tc>
        <w:tc>
          <w:tcPr>
            <w:tcW w:w="1096" w:type="dxa"/>
          </w:tcPr>
          <w:p w14:paraId="2E09DD09" w14:textId="473901A3" w:rsidR="00D7129C" w:rsidRPr="0021687F" w:rsidRDefault="00D7129C" w:rsidP="00694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/>
                <w:sz w:val="24"/>
                <w:szCs w:val="24"/>
              </w:rPr>
              <w:t>projekta</w:t>
            </w:r>
          </w:p>
        </w:tc>
        <w:tc>
          <w:tcPr>
            <w:tcW w:w="4545" w:type="dxa"/>
            <w:tcBorders>
              <w:bottom w:val="single" w:sz="4" w:space="0" w:color="auto"/>
            </w:tcBorders>
          </w:tcPr>
          <w:p w14:paraId="4B716C99" w14:textId="5E5CDA54" w:rsidR="00D7129C" w:rsidRPr="0021687F" w:rsidRDefault="00087B9E" w:rsidP="00694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Publiskā iepirkuma procesu un pakalpojumu digitālā transformācija</w:t>
            </w:r>
          </w:p>
        </w:tc>
        <w:tc>
          <w:tcPr>
            <w:tcW w:w="992" w:type="dxa"/>
          </w:tcPr>
          <w:p w14:paraId="59600A9D" w14:textId="402F8539" w:rsidR="00D7129C" w:rsidRPr="0021687F" w:rsidRDefault="00D7129C" w:rsidP="00694D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/>
                <w:sz w:val="24"/>
                <w:szCs w:val="24"/>
              </w:rPr>
              <w:t>pase</w:t>
            </w:r>
          </w:p>
        </w:tc>
      </w:tr>
      <w:tr w:rsidR="003C7B71" w:rsidRPr="0021687F" w14:paraId="77C5619F" w14:textId="77777777" w:rsidTr="003C7B71">
        <w:tc>
          <w:tcPr>
            <w:tcW w:w="1376" w:type="dxa"/>
          </w:tcPr>
          <w:p w14:paraId="68B9AE2C" w14:textId="77777777" w:rsidR="00D7129C" w:rsidRPr="005C4A12" w:rsidRDefault="00D7129C" w:rsidP="00694D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</w:tcPr>
          <w:p w14:paraId="365BC02D" w14:textId="4B27D011" w:rsidR="00D7129C" w:rsidRPr="0021687F" w:rsidRDefault="00D7129C" w:rsidP="00694D4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687F">
              <w:rPr>
                <w:rFonts w:ascii="Times New Roman" w:hAnsi="Times New Roman" w:cs="Times New Roman"/>
                <w:bCs/>
                <w:sz w:val="20"/>
                <w:szCs w:val="20"/>
              </w:rPr>
              <w:t>(numurs)</w:t>
            </w:r>
          </w:p>
        </w:tc>
        <w:tc>
          <w:tcPr>
            <w:tcW w:w="1096" w:type="dxa"/>
          </w:tcPr>
          <w:p w14:paraId="78E8514A" w14:textId="77777777" w:rsidR="00D7129C" w:rsidRPr="005C4A12" w:rsidRDefault="00D7129C" w:rsidP="00694D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5" w:type="dxa"/>
            <w:tcBorders>
              <w:top w:val="single" w:sz="4" w:space="0" w:color="auto"/>
            </w:tcBorders>
          </w:tcPr>
          <w:p w14:paraId="03838703" w14:textId="773CB339" w:rsidR="00D7129C" w:rsidRPr="0021687F" w:rsidRDefault="00D7129C" w:rsidP="00694D4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1687F">
              <w:rPr>
                <w:rFonts w:ascii="Times New Roman" w:hAnsi="Times New Roman" w:cs="Times New Roman"/>
                <w:bCs/>
                <w:sz w:val="20"/>
                <w:szCs w:val="20"/>
              </w:rPr>
              <w:t>(projekta nosauk</w:t>
            </w:r>
            <w:r w:rsidR="00A40DF8" w:rsidRPr="0021687F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Pr="0021687F">
              <w:rPr>
                <w:rFonts w:ascii="Times New Roman" w:hAnsi="Times New Roman" w:cs="Times New Roman"/>
                <w:bCs/>
                <w:sz w:val="20"/>
                <w:szCs w:val="20"/>
              </w:rPr>
              <w:t>ms)</w:t>
            </w:r>
          </w:p>
        </w:tc>
        <w:tc>
          <w:tcPr>
            <w:tcW w:w="992" w:type="dxa"/>
          </w:tcPr>
          <w:p w14:paraId="67DF2CC5" w14:textId="77777777" w:rsidR="00D7129C" w:rsidRPr="005C4A12" w:rsidRDefault="00D7129C" w:rsidP="00694D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1B6F5EC" w14:textId="77777777" w:rsidR="008300CE" w:rsidRPr="005C4A12" w:rsidRDefault="008300CE" w:rsidP="005C4A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6E8251CF" w14:textId="59DCABC8" w:rsidR="00C6123D" w:rsidRPr="0021687F" w:rsidRDefault="008300CE" w:rsidP="005C4A12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1.</w:t>
      </w:r>
      <w:r w:rsidRPr="005C4A12">
        <w:rPr>
          <w:rFonts w:ascii="Times New Roman" w:hAnsi="Times New Roman" w:cs="Times New Roman"/>
        </w:rPr>
        <w:t> </w:t>
      </w:r>
      <w:r w:rsidR="004921DC" w:rsidRPr="0021687F">
        <w:rPr>
          <w:rFonts w:ascii="Times New Roman" w:hAnsi="Times New Roman" w:cs="Times New Roman"/>
          <w:b/>
          <w:sz w:val="24"/>
          <w:szCs w:val="24"/>
        </w:rPr>
        <w:t>Finansējuma saņēmējs, kas īsteno projektu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C003CA" w:rsidRPr="0021687F" w14:paraId="4C71E8F9" w14:textId="77777777" w:rsidTr="005C4A12">
        <w:tc>
          <w:tcPr>
            <w:tcW w:w="3969" w:type="dxa"/>
          </w:tcPr>
          <w:p w14:paraId="188952A2" w14:textId="09CD8197" w:rsidR="009F6262" w:rsidRPr="0021687F" w:rsidRDefault="005555B2" w:rsidP="00555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1.1. </w:t>
            </w:r>
            <w:r w:rsidR="00C3309F" w:rsidRPr="0021687F">
              <w:rPr>
                <w:rFonts w:ascii="Times New Roman" w:hAnsi="Times New Roman" w:cs="Times New Roman"/>
                <w:sz w:val="24"/>
                <w:szCs w:val="24"/>
              </w:rPr>
              <w:t>Finansējuma saņēmējs, kas īsteno projektu (institūcija)</w:t>
            </w:r>
          </w:p>
        </w:tc>
        <w:tc>
          <w:tcPr>
            <w:tcW w:w="5103" w:type="dxa"/>
          </w:tcPr>
          <w:p w14:paraId="6733E1FF" w14:textId="45B286EB" w:rsidR="00C978E8" w:rsidRPr="0021687F" w:rsidRDefault="00C978E8" w:rsidP="007B6C95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Iepirkumu uzraudzības birojs</w:t>
            </w:r>
          </w:p>
        </w:tc>
      </w:tr>
      <w:tr w:rsidR="00C003CA" w:rsidRPr="0021687F" w14:paraId="42F61DC4" w14:textId="77777777" w:rsidTr="005C4A12">
        <w:tc>
          <w:tcPr>
            <w:tcW w:w="3969" w:type="dxa"/>
          </w:tcPr>
          <w:p w14:paraId="3E08ED0D" w14:textId="1E3E8AB9" w:rsidR="009C1DBA" w:rsidRPr="0021687F" w:rsidRDefault="005555B2" w:rsidP="00555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1.2. </w:t>
            </w:r>
            <w:r w:rsidR="009C1DBA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īstenošanas partneri </w:t>
            </w:r>
          </w:p>
        </w:tc>
        <w:tc>
          <w:tcPr>
            <w:tcW w:w="5103" w:type="dxa"/>
          </w:tcPr>
          <w:p w14:paraId="777AF42B" w14:textId="64774A42" w:rsidR="00C978E8" w:rsidRPr="0021687F" w:rsidRDefault="00C978E8" w:rsidP="47D73CD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Nav plānoti</w:t>
            </w:r>
          </w:p>
        </w:tc>
      </w:tr>
    </w:tbl>
    <w:p w14:paraId="71B03786" w14:textId="77777777" w:rsidR="002D5002" w:rsidRPr="005C4A12" w:rsidRDefault="002D5002" w:rsidP="008300CE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3322D784" w14:textId="66847408" w:rsidR="00043B96" w:rsidRPr="0021687F" w:rsidRDefault="008300CE" w:rsidP="005C4A12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2. </w:t>
      </w:r>
      <w:r w:rsidR="00043B96" w:rsidRPr="0021687F">
        <w:rPr>
          <w:rFonts w:ascii="Times New Roman" w:hAnsi="Times New Roman" w:cs="Times New Roman"/>
          <w:b/>
          <w:sz w:val="24"/>
          <w:szCs w:val="24"/>
        </w:rPr>
        <w:t>Saistīto projektu programma</w:t>
      </w:r>
    </w:p>
    <w:tbl>
      <w:tblPr>
        <w:tblStyle w:val="TableGrid1"/>
        <w:tblW w:w="9072" w:type="dxa"/>
        <w:tblInd w:w="-5" w:type="dxa"/>
        <w:tblLook w:val="04A0" w:firstRow="1" w:lastRow="0" w:firstColumn="1" w:lastColumn="0" w:noHBand="0" w:noVBand="1"/>
      </w:tblPr>
      <w:tblGrid>
        <w:gridCol w:w="3969"/>
        <w:gridCol w:w="5103"/>
      </w:tblGrid>
      <w:tr w:rsidR="00C003CA" w:rsidRPr="0021687F" w14:paraId="1F51595D" w14:textId="77777777" w:rsidTr="005C4A12">
        <w:tc>
          <w:tcPr>
            <w:tcW w:w="3969" w:type="dxa"/>
          </w:tcPr>
          <w:p w14:paraId="5AB2A989" w14:textId="53372795" w:rsidR="00743639" w:rsidRPr="0021687F" w:rsidRDefault="005555B2" w:rsidP="00555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2.1. </w:t>
            </w:r>
            <w:r w:rsidR="00043B96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Programmas nosaukums </w:t>
            </w:r>
          </w:p>
        </w:tc>
        <w:tc>
          <w:tcPr>
            <w:tcW w:w="5103" w:type="dxa"/>
          </w:tcPr>
          <w:p w14:paraId="131ECAA8" w14:textId="1C69E077" w:rsidR="00C978E8" w:rsidRPr="005C4A12" w:rsidRDefault="00D53D52" w:rsidP="007B6C9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Datu pārvaldības attīstības programma</w:t>
            </w:r>
          </w:p>
        </w:tc>
      </w:tr>
      <w:tr w:rsidR="00C003CA" w:rsidRPr="0021687F" w14:paraId="45CAA5FC" w14:textId="77777777" w:rsidTr="005C4A12">
        <w:tc>
          <w:tcPr>
            <w:tcW w:w="3969" w:type="dxa"/>
          </w:tcPr>
          <w:p w14:paraId="0EDDFF75" w14:textId="24D5057B" w:rsidR="00043B96" w:rsidRPr="0021687F" w:rsidRDefault="005555B2" w:rsidP="00555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2.2. </w:t>
            </w:r>
            <w:r w:rsidR="00C003CA" w:rsidRPr="0021687F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B2DFD" w:rsidRPr="0021687F">
              <w:rPr>
                <w:rFonts w:ascii="Times New Roman" w:hAnsi="Times New Roman" w:cs="Times New Roman"/>
                <w:sz w:val="24"/>
                <w:szCs w:val="24"/>
              </w:rPr>
              <w:t>aistība</w:t>
            </w:r>
            <w:r w:rsidR="00043B96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ar citiem projektiem</w:t>
            </w:r>
          </w:p>
        </w:tc>
        <w:tc>
          <w:tcPr>
            <w:tcW w:w="5103" w:type="dxa"/>
          </w:tcPr>
          <w:p w14:paraId="759DE798" w14:textId="1B4007C4" w:rsidR="00C978E8" w:rsidRPr="005C4A12" w:rsidRDefault="00C978E8" w:rsidP="007B6C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iCs/>
                <w:sz w:val="24"/>
                <w:szCs w:val="24"/>
              </w:rPr>
              <w:t>Nav saistības ar citiem projektiem</w:t>
            </w:r>
          </w:p>
        </w:tc>
      </w:tr>
    </w:tbl>
    <w:p w14:paraId="4DBC3E87" w14:textId="05D60144" w:rsidR="001C3F34" w:rsidRPr="005C4A12" w:rsidRDefault="001C3F34" w:rsidP="008300CE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7868252B" w14:textId="745D7C1C" w:rsidR="00000581" w:rsidRPr="0021687F" w:rsidRDefault="008300CE" w:rsidP="005C4A12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3. </w:t>
      </w:r>
      <w:r w:rsidR="00000581" w:rsidRPr="0021687F">
        <w:rPr>
          <w:rFonts w:ascii="Times New Roman" w:hAnsi="Times New Roman" w:cs="Times New Roman"/>
          <w:b/>
          <w:sz w:val="24"/>
          <w:szCs w:val="24"/>
        </w:rPr>
        <w:t xml:space="preserve">Projekta mērķis un galvenie </w:t>
      </w:r>
      <w:r w:rsidR="008B1EC9" w:rsidRPr="0021687F">
        <w:rPr>
          <w:rFonts w:ascii="Times New Roman" w:hAnsi="Times New Roman" w:cs="Times New Roman"/>
          <w:b/>
          <w:sz w:val="24"/>
          <w:szCs w:val="24"/>
        </w:rPr>
        <w:t>ieguvumi</w:t>
      </w:r>
    </w:p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27"/>
        <w:gridCol w:w="3169"/>
        <w:gridCol w:w="1559"/>
        <w:gridCol w:w="1417"/>
      </w:tblGrid>
      <w:tr w:rsidR="000F0818" w:rsidRPr="0021687F" w14:paraId="43EA28BA" w14:textId="77777777" w:rsidTr="005C4A12">
        <w:tc>
          <w:tcPr>
            <w:tcW w:w="2927" w:type="dxa"/>
          </w:tcPr>
          <w:p w14:paraId="0DC05737" w14:textId="1FCA7D00" w:rsidR="00000581" w:rsidRPr="0021687F" w:rsidRDefault="005555B2" w:rsidP="00555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3.1. </w:t>
            </w:r>
            <w:r w:rsidR="00000581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</w:t>
            </w:r>
            <w:r w:rsidR="008D468B" w:rsidRPr="0021687F">
              <w:rPr>
                <w:rFonts w:ascii="Times New Roman" w:hAnsi="Times New Roman" w:cs="Times New Roman"/>
                <w:sz w:val="24"/>
                <w:szCs w:val="24"/>
              </w:rPr>
              <w:t>mērķis un galvenais saturs</w:t>
            </w:r>
          </w:p>
        </w:tc>
        <w:tc>
          <w:tcPr>
            <w:tcW w:w="6145" w:type="dxa"/>
            <w:gridSpan w:val="3"/>
          </w:tcPr>
          <w:p w14:paraId="26DE9440" w14:textId="0E13B6E0" w:rsidR="005477A4" w:rsidRPr="0021687F" w:rsidRDefault="00C978E8" w:rsidP="00A93D5E">
            <w:pPr>
              <w:rPr>
                <w:rFonts w:ascii="Times New Roman" w:hAnsi="Times New Roman" w:cs="Times New Roman"/>
                <w:bCs/>
                <w:iCs/>
                <w:color w:val="A6A6A6" w:themeColor="background1" w:themeShade="A6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Izveidot jaunu IUB biznesa prasībām atbilstošu</w:t>
            </w:r>
            <w:r w:rsidR="008D04A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mūsdienīgos augstākās kvalitātes IKT risinājumos balstītu </w:t>
            </w:r>
            <w:r w:rsidR="00B15152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PVS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nodrošinot visu IUB pamatfunkciju izpildes biznesa procesu un IUB pakalpojumu efektīvu atbalstu un automatizāciju – ar iepirkumiem saistītās informācijas ievadi, uzkrāšanu, apstrādi, analīzi un tālāknodošanu, pieejamības nodrošināšanu sabiedrībai, </w:t>
            </w:r>
            <w:r w:rsidR="006600C0"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tai skaitā 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informācijas pārizmantošanu no un uz citām informācijas sistēmām, novēršot vienas informācijas ievadi vairākās sistēmās, kā arī ērtu darba vidi sistēmas lietotājiem</w:t>
            </w:r>
          </w:p>
        </w:tc>
      </w:tr>
      <w:tr w:rsidR="000F0818" w:rsidRPr="0021687F" w14:paraId="4E419B75" w14:textId="77777777" w:rsidTr="005C4A12">
        <w:tc>
          <w:tcPr>
            <w:tcW w:w="2927" w:type="dxa"/>
          </w:tcPr>
          <w:p w14:paraId="21F34F91" w14:textId="13AB2FFF" w:rsidR="002F34AA" w:rsidRPr="0021687F" w:rsidRDefault="00E426B2" w:rsidP="00B46C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3.2. </w:t>
            </w:r>
            <w:r w:rsidR="002F34AA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F34AA" w:rsidRPr="0021687F">
              <w:rPr>
                <w:rFonts w:ascii="Times New Roman" w:hAnsi="Times New Roman" w:cs="Times New Roman"/>
                <w:sz w:val="24"/>
                <w:szCs w:val="24"/>
              </w:rPr>
              <w:t>amatojums</w:t>
            </w:r>
            <w:r w:rsidR="00C90F57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34AA" w:rsidRPr="005C4A12">
              <w:rPr>
                <w:rFonts w:ascii="Times New Roman" w:hAnsi="Times New Roman" w:cs="Times New Roman"/>
                <w:bCs/>
              </w:rPr>
              <w:t>(aktualitāte/</w:t>
            </w:r>
            <w:r w:rsidRPr="005C4A12">
              <w:rPr>
                <w:rFonts w:ascii="Times New Roman" w:hAnsi="Times New Roman" w:cs="Times New Roman"/>
                <w:bCs/>
              </w:rPr>
              <w:t>n</w:t>
            </w:r>
            <w:r w:rsidR="002F34AA" w:rsidRPr="005C4A12">
              <w:rPr>
                <w:rFonts w:ascii="Times New Roman" w:hAnsi="Times New Roman" w:cs="Times New Roman"/>
                <w:bCs/>
              </w:rPr>
              <w:t>epieciešamība/</w:t>
            </w:r>
            <w:r w:rsidR="00207D31" w:rsidRPr="0021687F">
              <w:rPr>
                <w:rFonts w:ascii="Times New Roman" w:hAnsi="Times New Roman" w:cs="Times New Roman"/>
                <w:bCs/>
              </w:rPr>
              <w:br/>
            </w:r>
            <w:r w:rsidR="002F34AA" w:rsidRPr="005C4A12">
              <w:rPr>
                <w:rFonts w:ascii="Times New Roman" w:hAnsi="Times New Roman" w:cs="Times New Roman"/>
                <w:bCs/>
              </w:rPr>
              <w:t>risināmā problēma)</w:t>
            </w:r>
            <w:r w:rsidR="00B46CB8" w:rsidRPr="005C4A1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6145" w:type="dxa"/>
            <w:gridSpan w:val="3"/>
          </w:tcPr>
          <w:p w14:paraId="0E4027C0" w14:textId="46021DCF" w:rsidR="005477A4" w:rsidRPr="0021687F" w:rsidRDefault="008D04AC" w:rsidP="00A93D5E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Paš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laik</w:t>
            </w: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C978E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izmantotā </w:t>
            </w:r>
            <w:r w:rsidR="00F76935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PVS</w:t>
            </w:r>
            <w:r w:rsidR="00C978E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izstrādāta 2009.</w:t>
            </w:r>
            <w:r w:rsidR="00E87D0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C978E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gadā. Pilnvērtīga sistēmas atbalsta IUB biznesa procesu </w:t>
            </w:r>
            <w:r w:rsidR="00F31FB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īstenošan</w:t>
            </w:r>
            <w:r w:rsidR="00F31FB5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ai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ir</w:t>
            </w:r>
            <w:r w:rsidR="00C978E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nepieciešama jauna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s</w:t>
            </w:r>
            <w:r w:rsidR="00C978E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PVS</w:t>
            </w:r>
            <w:r w:rsidR="00F76935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C978E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izstrāde un ieviešana. </w:t>
            </w:r>
            <w:r w:rsidRPr="005C4A1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Lai a</w:t>
            </w:r>
            <w:r w:rsidRPr="008D04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ttīstīt</w:t>
            </w:r>
            <w:r w:rsidRPr="005C4A1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u</w:t>
            </w:r>
            <w:r w:rsidRPr="008D04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C978E8" w:rsidRPr="008D04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jaunos IUB biznesa procesu atbalstam nepieciešamos tehnoloģiskos risinājumus, kas ļaus efektīvāk izmantot sistēmu un </w:t>
            </w:r>
            <w:r w:rsidR="00F76935" w:rsidRPr="008D04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tās </w:t>
            </w:r>
            <w:r w:rsidR="00C978E8" w:rsidRPr="008D04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uzturēšanu nākotnē</w:t>
            </w:r>
            <w:r w:rsidRPr="008D04AC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n</w:t>
            </w:r>
            <w:r w:rsidR="00C978E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epieciešams nodrošināt PVS atbilstību valsts IKT politikas un arhitektūras prasībām, </w:t>
            </w:r>
            <w:r w:rsidR="006600C0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tai skaitā </w:t>
            </w:r>
            <w:r w:rsidR="00C978E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piekļūstamības prasībām,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kā arī, </w:t>
            </w:r>
            <w:r w:rsidR="00CD5E00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ja iespējams, </w:t>
            </w:r>
            <w:r w:rsidR="00C978E8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izmantot atvērtā koda risinājumu un uzlabot PVS lietojamību un tālākizmantojamību</w:t>
            </w:r>
          </w:p>
        </w:tc>
      </w:tr>
      <w:tr w:rsidR="00AB613F" w:rsidRPr="0021687F" w14:paraId="1000792E" w14:textId="77777777" w:rsidTr="005C4A12">
        <w:tc>
          <w:tcPr>
            <w:tcW w:w="2927" w:type="dxa"/>
          </w:tcPr>
          <w:p w14:paraId="61C6B72A" w14:textId="295DC2D4" w:rsidR="00B53E12" w:rsidRPr="0021687F" w:rsidRDefault="005555B2" w:rsidP="00555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3.3. </w:t>
            </w:r>
            <w:r w:rsidR="006D5DBF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</w:t>
            </w:r>
            <w:r w:rsidR="00743639" w:rsidRPr="0021687F">
              <w:rPr>
                <w:rFonts w:ascii="Times New Roman" w:hAnsi="Times New Roman" w:cs="Times New Roman"/>
                <w:sz w:val="24"/>
                <w:szCs w:val="24"/>
              </w:rPr>
              <w:t>ieguvumi</w:t>
            </w:r>
            <w:r w:rsidR="003F2CAB" w:rsidRPr="0021687F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3169" w:type="dxa"/>
          </w:tcPr>
          <w:p w14:paraId="1F6DA7E4" w14:textId="5A3E72D4" w:rsidR="005477A4" w:rsidRPr="0021687F" w:rsidRDefault="00FF67C4" w:rsidP="005C4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Ieguvum</w:t>
            </w:r>
            <w:r w:rsidR="003F2CAB" w:rsidRPr="0021687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F34AA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2CAB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mērīšanas vai verificēšanas metode un mērāmais </w:t>
            </w:r>
            <w:r w:rsidR="002F34AA" w:rsidRPr="0021687F">
              <w:rPr>
                <w:rFonts w:ascii="Times New Roman" w:hAnsi="Times New Roman" w:cs="Times New Roman"/>
                <w:sz w:val="24"/>
                <w:szCs w:val="24"/>
              </w:rPr>
              <w:t>rādītājs</w:t>
            </w:r>
            <w:r w:rsidR="00455A54" w:rsidRPr="0021687F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1559" w:type="dxa"/>
          </w:tcPr>
          <w:p w14:paraId="4CCEA34E" w14:textId="1CB52EFC" w:rsidR="00B53E12" w:rsidRPr="0021687F" w:rsidRDefault="00F67C81" w:rsidP="00F67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ērtība</w:t>
            </w:r>
          </w:p>
        </w:tc>
        <w:tc>
          <w:tcPr>
            <w:tcW w:w="1417" w:type="dxa"/>
          </w:tcPr>
          <w:p w14:paraId="2E5BBA22" w14:textId="19DC6A00" w:rsidR="00B53E12" w:rsidRPr="0021687F" w:rsidRDefault="00F67C81" w:rsidP="005C4A12">
            <w:pPr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asniegšanas </w:t>
            </w:r>
            <w:r w:rsidR="003F2CAB" w:rsidRPr="0021687F">
              <w:rPr>
                <w:rFonts w:ascii="Times New Roman" w:hAnsi="Times New Roman" w:cs="Times New Roman"/>
                <w:sz w:val="24"/>
                <w:szCs w:val="24"/>
              </w:rPr>
              <w:t>laiks</w:t>
            </w:r>
            <w:r w:rsidR="000B4F98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(gads)</w:t>
            </w:r>
          </w:p>
        </w:tc>
      </w:tr>
      <w:tr w:rsidR="00AB613F" w:rsidRPr="0021687F" w14:paraId="1A7F83B9" w14:textId="77777777" w:rsidTr="005C4A12">
        <w:tc>
          <w:tcPr>
            <w:tcW w:w="2927" w:type="dxa"/>
          </w:tcPr>
          <w:p w14:paraId="6FFA033F" w14:textId="7E4FCC26" w:rsidR="00F17A15" w:rsidRPr="0021687F" w:rsidRDefault="005555B2" w:rsidP="005555B2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3.3.1</w:t>
            </w:r>
            <w:r w:rsidR="00AA1FE7"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  <w:r w:rsidR="00F17A15" w:rsidRPr="005C4A1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u w:val="single"/>
              </w:rPr>
              <w:t>Institūcijas ieguvums</w:t>
            </w:r>
            <w:r w:rsidR="00F17A15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:</w:t>
            </w:r>
          </w:p>
          <w:p w14:paraId="2A93EC6C" w14:textId="37DB40DE" w:rsidR="005477A4" w:rsidRPr="005C4A12" w:rsidRDefault="00F17A15" w:rsidP="00F17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Datu analīzes rīka ieviešana</w:t>
            </w:r>
          </w:p>
        </w:tc>
        <w:tc>
          <w:tcPr>
            <w:tcW w:w="3169" w:type="dxa"/>
          </w:tcPr>
          <w:p w14:paraId="630BC576" w14:textId="701A35E0" w:rsidR="00F17A15" w:rsidRPr="0021687F" w:rsidRDefault="00F17A15" w:rsidP="00455A54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Samazināts laiks standarta atskaišu un pārskatu sagatavošanai</w:t>
            </w:r>
            <w:r w:rsidR="004263F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un</w:t>
            </w:r>
            <w:r w:rsidR="004263F9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pielāgošanai</w:t>
            </w:r>
          </w:p>
          <w:p w14:paraId="3F144519" w14:textId="6ABE1B88" w:rsidR="00F17A15" w:rsidRPr="005C4A12" w:rsidRDefault="00F17A15" w:rsidP="00455A54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1A3318A2" w14:textId="4C7C329F" w:rsidR="00F17A15" w:rsidRPr="0021687F" w:rsidRDefault="00F17A15" w:rsidP="00455A54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Mērāmais rādītājs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– laiks, kas nepieciešams standarta atskaišu un pārskatu sagatavošanai</w:t>
            </w:r>
            <w:r w:rsidR="004263F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stundas gadā</w:t>
            </w:r>
            <w:r w:rsidR="004263F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)</w:t>
            </w:r>
          </w:p>
          <w:p w14:paraId="10923490" w14:textId="61254D86" w:rsidR="00F17A15" w:rsidRPr="005C4A12" w:rsidRDefault="00F17A15" w:rsidP="00455A54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07E1C1A1" w14:textId="733C09A9" w:rsidR="00F605F0" w:rsidRPr="0021687F" w:rsidRDefault="00F17A15" w:rsidP="005C4A12">
            <w:pPr>
              <w:ind w:right="-57"/>
              <w:rPr>
                <w:rFonts w:ascii="Times New Roman" w:hAnsi="Times New Roman" w:cs="Times New Roman"/>
                <w:bCs/>
                <w:iCs/>
                <w:color w:val="A6A6A6" w:themeColor="background1" w:themeShade="A6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Sākotnējā vērtība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– </w:t>
            </w:r>
            <w:r w:rsidR="00F67C81"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>3234 </w:t>
            </w:r>
            <w:r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>stundas gadā (2021.</w:t>
            </w:r>
            <w:r w:rsidR="00F67C81"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> </w:t>
            </w:r>
            <w:r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>gads)</w:t>
            </w:r>
          </w:p>
        </w:tc>
        <w:tc>
          <w:tcPr>
            <w:tcW w:w="1559" w:type="dxa"/>
          </w:tcPr>
          <w:p w14:paraId="7ACE0185" w14:textId="4E9734A3" w:rsidR="00206F8C" w:rsidRPr="0021687F" w:rsidRDefault="00FA63D8" w:rsidP="005703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Cs/>
                <w:sz w:val="24"/>
                <w:szCs w:val="24"/>
              </w:rPr>
              <w:t>2264</w:t>
            </w:r>
            <w:r w:rsidR="00670F72" w:rsidRPr="002168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stundas</w:t>
            </w:r>
          </w:p>
        </w:tc>
        <w:tc>
          <w:tcPr>
            <w:tcW w:w="1417" w:type="dxa"/>
          </w:tcPr>
          <w:p w14:paraId="4C1D48D2" w14:textId="2A892A28" w:rsidR="00206F8C" w:rsidRPr="0021687F" w:rsidRDefault="00B46D88" w:rsidP="005C4A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  <w:r w:rsidR="00FD25F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B613F" w:rsidRPr="0021687F" w14:paraId="19501ECA" w14:textId="77777777" w:rsidTr="005C4A12">
        <w:tc>
          <w:tcPr>
            <w:tcW w:w="2927" w:type="dxa"/>
          </w:tcPr>
          <w:p w14:paraId="18C3D3A1" w14:textId="703822BF" w:rsidR="004440DE" w:rsidRPr="0021687F" w:rsidRDefault="008F21F6" w:rsidP="008F21F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3.3.2</w:t>
            </w:r>
            <w:r w:rsidR="00AA1FE7" w:rsidRPr="0021687F">
              <w:rPr>
                <w:rFonts w:ascii="Times New Roman" w:hAnsi="Times New Roman" w:cs="Times New Roman"/>
                <w:i/>
                <w:color w:val="A6A6A6" w:themeColor="background1" w:themeShade="A6"/>
                <w:sz w:val="24"/>
                <w:szCs w:val="24"/>
              </w:rPr>
              <w:t xml:space="preserve">. </w:t>
            </w:r>
            <w:r w:rsidR="004440DE" w:rsidRPr="005C4A1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u w:val="single"/>
              </w:rPr>
              <w:t>Institūcijas ieguvums</w:t>
            </w:r>
            <w:r w:rsidR="004440DE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:</w:t>
            </w:r>
          </w:p>
          <w:p w14:paraId="0D4DC863" w14:textId="6B231798" w:rsidR="004440DE" w:rsidRPr="0021687F" w:rsidRDefault="004440DE" w:rsidP="008F21F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Datu pārizmantošana no citām sistēmām,</w:t>
            </w:r>
            <w:r w:rsidR="005C445C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3AC454F4" w14:textId="2650006F" w:rsidR="008F21F6" w:rsidRPr="0021687F" w:rsidRDefault="004440DE" w:rsidP="008F21F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i</w:t>
            </w:r>
            <w:r w:rsidR="008F21F6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nformācijas atlase</w:t>
            </w: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s</w:t>
            </w:r>
            <w:r w:rsidR="008F21F6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un apkopošana</w:t>
            </w: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s pilnveide atbalsta procesos</w:t>
            </w:r>
            <w:r w:rsidR="008F21F6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(iespēja ātrāk veikt procesu)</w:t>
            </w:r>
          </w:p>
        </w:tc>
        <w:tc>
          <w:tcPr>
            <w:tcW w:w="3169" w:type="dxa"/>
          </w:tcPr>
          <w:p w14:paraId="5C010743" w14:textId="3C4D24F8" w:rsidR="008F21F6" w:rsidRPr="0021687F" w:rsidRDefault="000E3E25" w:rsidP="008F21F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S</w:t>
            </w:r>
            <w:r w:rsidR="00E34E1C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amazināts </w:t>
            </w:r>
            <w:r w:rsidR="004440DE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laiks</w:t>
            </w:r>
            <w:r w:rsidR="0047292B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4440DE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administratīvā pārk</w:t>
            </w:r>
            <w:r w:rsidR="00342055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ā</w:t>
            </w:r>
            <w:r w:rsidR="004440DE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puma procesa </w:t>
            </w:r>
            <w:r w:rsidR="00342055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(APP)</w:t>
            </w:r>
            <w:r w:rsidR="004263F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lietas</w:t>
            </w:r>
            <w:r w:rsidR="00342055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4440DE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informācijas </w:t>
            </w:r>
            <w:r w:rsidR="00342055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ievadei un apstrādei</w:t>
            </w:r>
          </w:p>
          <w:p w14:paraId="3C2574BC" w14:textId="76901695" w:rsidR="004440DE" w:rsidRPr="0021687F" w:rsidRDefault="004440DE" w:rsidP="008F21F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4699553F" w14:textId="1400587F" w:rsidR="004440DE" w:rsidRPr="0021687F" w:rsidRDefault="004440DE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Mērāmais rādītājs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– </w:t>
            </w:r>
            <w:r w:rsidR="00342055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laiks, kas vidēji nepieciešams APP lietas izveidei sistēmā, ievadot nepieciešamos pamatdatus un atlasot saistītos iepirkumus</w:t>
            </w:r>
            <w:r w:rsidR="004263F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(</w:t>
            </w:r>
            <w:r w:rsidR="00342055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stundas</w:t>
            </w:r>
            <w:r w:rsidR="004263F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)</w:t>
            </w:r>
          </w:p>
          <w:p w14:paraId="4B5E9EA6" w14:textId="0B61F528" w:rsidR="004440DE" w:rsidRPr="005C4A12" w:rsidRDefault="004440DE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18FBDDC6" w14:textId="0F0FEBAE" w:rsidR="008F21F6" w:rsidRPr="005C4A12" w:rsidRDefault="004440DE" w:rsidP="00207D31">
            <w:pPr>
              <w:rPr>
                <w:rFonts w:ascii="Times New Roman" w:hAnsi="Times New Roman" w:cs="Times New Roman"/>
                <w:iCs/>
                <w:color w:val="A6A6A6" w:themeColor="background1" w:themeShade="A6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Sākotnējā vērtība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342055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–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342055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vidēji </w:t>
            </w:r>
            <w:r w:rsidR="00F67C81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5</w:t>
            </w:r>
            <w:r w:rsidR="00F67C8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 </w:t>
            </w:r>
            <w:r w:rsidR="00342055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stundas uz 1</w:t>
            </w:r>
            <w:r w:rsidR="004E3E32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 </w:t>
            </w:r>
            <w:r w:rsidR="00342055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APP</w:t>
            </w:r>
            <w:r w:rsidR="004263F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lietu</w:t>
            </w:r>
          </w:p>
        </w:tc>
        <w:tc>
          <w:tcPr>
            <w:tcW w:w="1559" w:type="dxa"/>
          </w:tcPr>
          <w:p w14:paraId="1177B333" w14:textId="5FFB63B6" w:rsidR="00342055" w:rsidRPr="0021687F" w:rsidRDefault="00342055" w:rsidP="0057038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Cs/>
                <w:sz w:val="24"/>
                <w:szCs w:val="24"/>
              </w:rPr>
              <w:t>3,5</w:t>
            </w:r>
            <w:r w:rsidR="00670F72" w:rsidRPr="002168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stundas</w:t>
            </w:r>
          </w:p>
        </w:tc>
        <w:tc>
          <w:tcPr>
            <w:tcW w:w="1417" w:type="dxa"/>
          </w:tcPr>
          <w:p w14:paraId="38225CD5" w14:textId="54CA09AE" w:rsidR="008F21F6" w:rsidRPr="0021687F" w:rsidRDefault="008F21F6" w:rsidP="00207D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227083" w:rsidRPr="005C4A1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FD25F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B613F" w:rsidRPr="0021687F" w14:paraId="021E4B06" w14:textId="77777777" w:rsidTr="005C4A12">
        <w:tc>
          <w:tcPr>
            <w:tcW w:w="2927" w:type="dxa"/>
          </w:tcPr>
          <w:p w14:paraId="73170DE0" w14:textId="0DF8566C" w:rsidR="008F21F6" w:rsidRPr="0021687F" w:rsidRDefault="008F21F6" w:rsidP="008F21F6">
            <w:pPr>
              <w:rPr>
                <w:rFonts w:ascii="Times New Roman" w:hAnsi="Times New Roman" w:cs="Times New Roman"/>
                <w:iCs/>
                <w:strike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3.3.3.</w:t>
            </w:r>
            <w:r w:rsidRPr="0021687F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0935E7" w:rsidRPr="005C4A1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u w:val="single"/>
              </w:rPr>
              <w:t>Nozares ieguvums</w:t>
            </w:r>
            <w:r w:rsidR="000935E7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:</w:t>
            </w:r>
          </w:p>
          <w:p w14:paraId="06E079B2" w14:textId="6B725AAA" w:rsidR="002871B2" w:rsidRPr="0021687F" w:rsidRDefault="000935E7" w:rsidP="008F21F6">
            <w:pPr>
              <w:rPr>
                <w:rFonts w:ascii="Times New Roman" w:hAnsi="Times New Roman" w:cs="Times New Roman"/>
                <w:iCs/>
                <w:color w:val="A6A6A6" w:themeColor="background1" w:themeShade="A6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Publiski pieejamās iepirkumu informācijas pārizma</w:t>
            </w:r>
            <w:r w:rsidR="004263F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n</w:t>
            </w: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tošana jaunu iepirkumu publikācijas sagatavošanai</w:t>
            </w:r>
          </w:p>
        </w:tc>
        <w:tc>
          <w:tcPr>
            <w:tcW w:w="3169" w:type="dxa"/>
          </w:tcPr>
          <w:p w14:paraId="72A57661" w14:textId="70D12649" w:rsidR="000935E7" w:rsidRPr="0021687F" w:rsidRDefault="000935E7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Pilnveidojot līdzīgu iepirkumu informācijas meklēšanas un pārizmantošanas iespējas, samazināts vidējais laika patēriņš jaunas iepirkuma publikācijas izveidei</w:t>
            </w:r>
          </w:p>
          <w:p w14:paraId="39D9FB1F" w14:textId="77777777" w:rsidR="000935E7" w:rsidRPr="0021687F" w:rsidRDefault="000935E7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0036960D" w14:textId="514882B1" w:rsidR="000935E7" w:rsidRPr="0021687F" w:rsidRDefault="000935E7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Mērāmais rādītājs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–</w:t>
            </w:r>
            <w:r w:rsidR="00227083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laiks, kas vidēji nepieciešams jaunas iepirkuma publikācijas izveidei, </w:t>
            </w:r>
            <w:r w:rsidR="002B0C1E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salīdzinot ar sākotnējo vērtību </w:t>
            </w:r>
            <w:r w:rsidR="004263F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(</w:t>
            </w:r>
            <w:r w:rsidR="002B0C1E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procentos</w:t>
            </w:r>
            <w:r w:rsidR="004263F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)</w:t>
            </w:r>
          </w:p>
          <w:p w14:paraId="2E3E6A98" w14:textId="39759A1C" w:rsidR="000935E7" w:rsidRPr="0021687F" w:rsidRDefault="000935E7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6CA96313" w14:textId="22B6A194" w:rsidR="005477A4" w:rsidRPr="0021687F" w:rsidRDefault="000935E7" w:rsidP="005C4A12">
            <w:pPr>
              <w:spacing w:after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Sākotnējā vērtība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227083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–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2B0C1E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100</w:t>
            </w:r>
            <w:r w:rsidR="00207D31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2B0C1E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559" w:type="dxa"/>
          </w:tcPr>
          <w:p w14:paraId="394ABFB2" w14:textId="357C7EE7" w:rsidR="008F21F6" w:rsidRPr="0021687F" w:rsidRDefault="002B0C1E" w:rsidP="005C4A1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75</w:t>
            </w:r>
            <w:r w:rsidR="00E87D08" w:rsidRPr="002168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03A8E9CF" w14:textId="2B7C4698" w:rsidR="008F21F6" w:rsidRPr="005C4A12" w:rsidRDefault="008F21F6" w:rsidP="00E87D0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227083"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FD2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AB613F" w:rsidRPr="0021687F" w14:paraId="46C6ECE1" w14:textId="77777777" w:rsidTr="005C4A12">
        <w:tc>
          <w:tcPr>
            <w:tcW w:w="2927" w:type="dxa"/>
          </w:tcPr>
          <w:p w14:paraId="01A75EDF" w14:textId="37FF140A" w:rsidR="008F21F6" w:rsidRPr="0021687F" w:rsidRDefault="008F21F6" w:rsidP="008F21F6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3.3.4.</w:t>
            </w:r>
            <w:r w:rsidRPr="0021687F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023B3E" w:rsidRPr="005C4A1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u w:val="single"/>
              </w:rPr>
              <w:t>Sabiedrības ieguvums</w:t>
            </w:r>
            <w:r w:rsidR="00023B3E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:</w:t>
            </w:r>
          </w:p>
          <w:p w14:paraId="55482AC2" w14:textId="53616356" w:rsidR="00023B3E" w:rsidRPr="0021687F" w:rsidRDefault="00023B3E" w:rsidP="008F21F6">
            <w:pPr>
              <w:rPr>
                <w:rFonts w:ascii="Times New Roman" w:hAnsi="Times New Roman" w:cs="Times New Roman"/>
                <w:iCs/>
                <w:color w:val="A6A6A6" w:themeColor="background1" w:themeShade="A6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Uzlabota publiskās ar iepirkumiem saistītās informācijas pieejamība un lietojamība</w:t>
            </w:r>
            <w:r w:rsidR="00F915B9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, vienlaikus palielinot</w:t>
            </w:r>
            <w:r w:rsidR="004814E0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ies</w:t>
            </w:r>
            <w:r w:rsidR="00F915B9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pieejamās informācijas kvali</w:t>
            </w:r>
            <w:r w:rsidR="004814E0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tātei</w:t>
            </w:r>
            <w:r w:rsidR="00F915B9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un apjom</w:t>
            </w:r>
            <w:r w:rsidR="004814E0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am</w:t>
            </w:r>
          </w:p>
        </w:tc>
        <w:tc>
          <w:tcPr>
            <w:tcW w:w="3169" w:type="dxa"/>
          </w:tcPr>
          <w:p w14:paraId="53413D43" w14:textId="254B3C11" w:rsidR="004814E0" w:rsidRPr="0021687F" w:rsidRDefault="000F0818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Samazināts laiks nepieciešamās informācijas </w:t>
            </w:r>
            <w:r w:rsidR="004814E0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meklēšanai</w:t>
            </w:r>
            <w:r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, </w:t>
            </w:r>
            <w:r w:rsidR="004814E0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mainoties </w:t>
            </w:r>
            <w:r w:rsidR="004263F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tā </w:t>
            </w:r>
            <w:r w:rsidR="004814E0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laika proporcijai, kurš tiek izmantots informācijas meklēšanai un satura iepazīšanai</w:t>
            </w:r>
            <w:r w:rsidR="00023B3E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14:paraId="14C2C7F9" w14:textId="77777777" w:rsidR="004814E0" w:rsidRPr="005C4A12" w:rsidRDefault="004814E0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2478F80D" w14:textId="5A2CB966" w:rsidR="00023B3E" w:rsidRPr="0021687F" w:rsidRDefault="00023B3E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Mērāmais rādītājs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– </w:t>
            </w:r>
            <w:r w:rsidR="00F915B9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laiks, kas tiek patērēts informācijas meklēšanai un </w:t>
            </w:r>
            <w:r w:rsidR="004814E0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satura iepazīšanai</w:t>
            </w:r>
          </w:p>
          <w:p w14:paraId="4445EDE6" w14:textId="77777777" w:rsidR="000F0818" w:rsidRPr="005C4A12" w:rsidRDefault="000F0818" w:rsidP="008F21F6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</w:rPr>
            </w:pPr>
          </w:p>
          <w:p w14:paraId="4C9D4698" w14:textId="59366668" w:rsidR="008F21F6" w:rsidRPr="005C4A12" w:rsidRDefault="00023B3E" w:rsidP="00207D31">
            <w:pPr>
              <w:rPr>
                <w:rFonts w:ascii="Times New Roman" w:hAnsi="Times New Roman" w:cs="Times New Roman"/>
                <w:iCs/>
                <w:color w:val="A6A6A6" w:themeColor="background1" w:themeShade="A6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Sākotnējā vērtība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F915B9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–</w:t>
            </w:r>
            <w:r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F915B9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vidējais sesijas ilgums 6,5 minūtes</w:t>
            </w:r>
            <w:r w:rsidR="00F67C8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,</w:t>
            </w:r>
            <w:r w:rsidR="00F915B9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no </w:t>
            </w:r>
            <w:r w:rsidR="00F67C8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</w:t>
            </w:r>
            <w:r w:rsidR="00F67C81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ām </w:t>
            </w:r>
            <w:r w:rsidR="00F915B9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3 minūtes meklēšanai un 3,5 </w:t>
            </w:r>
            <w:r w:rsidR="00AB613F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minūtes </w:t>
            </w:r>
            <w:r w:rsidR="004814E0" w:rsidRPr="0021687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satura iepazīšanai</w:t>
            </w:r>
          </w:p>
        </w:tc>
        <w:tc>
          <w:tcPr>
            <w:tcW w:w="1559" w:type="dxa"/>
          </w:tcPr>
          <w:p w14:paraId="76F8A8C4" w14:textId="17038DA8" w:rsidR="00AB613F" w:rsidRPr="005C4A12" w:rsidRDefault="00F76935" w:rsidP="005C4A12">
            <w:pPr>
              <w:ind w:left="-57" w:right="-57"/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>1</w:t>
            </w:r>
            <w:r w:rsidR="00F915B9"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 xml:space="preserve"> minūte</w:t>
            </w:r>
            <w:r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="00F915B9"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 xml:space="preserve">meklēšanai un </w:t>
            </w:r>
            <w:r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>5</w:t>
            </w:r>
            <w:r w:rsidR="00F915B9"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 xml:space="preserve">,5 </w:t>
            </w:r>
            <w:r w:rsidR="00AB613F" w:rsidRPr="005C4A12">
              <w:rPr>
                <w:rFonts w:ascii="Times New Roman" w:hAnsi="Times New Roman" w:cs="Times New Roman"/>
                <w:bCs/>
                <w:iCs/>
                <w:color w:val="000000" w:themeColor="text1"/>
                <w:spacing w:val="-2"/>
                <w:sz w:val="24"/>
                <w:szCs w:val="24"/>
              </w:rPr>
              <w:t>minūtes</w:t>
            </w:r>
          </w:p>
          <w:p w14:paraId="48AA0132" w14:textId="7E5E32C1" w:rsidR="008F21F6" w:rsidRPr="005C4A12" w:rsidRDefault="004814E0" w:rsidP="005C4A12">
            <w:pPr>
              <w:ind w:left="-57" w:right="-57"/>
              <w:rPr>
                <w:rFonts w:ascii="Times New Roman" w:hAnsi="Times New Roman" w:cs="Times New Roman"/>
                <w:b/>
                <w:spacing w:val="-2"/>
                <w:sz w:val="24"/>
                <w:szCs w:val="24"/>
                <w:highlight w:val="yellow"/>
              </w:rPr>
            </w:pPr>
            <w:r w:rsidRPr="005C4A12">
              <w:rPr>
                <w:rFonts w:ascii="Times New Roman" w:hAnsi="Times New Roman" w:cs="Times New Roman"/>
                <w:iCs/>
                <w:color w:val="000000" w:themeColor="text1"/>
                <w:spacing w:val="-2"/>
                <w:sz w:val="24"/>
                <w:szCs w:val="24"/>
              </w:rPr>
              <w:t>satura iepazīšanai</w:t>
            </w:r>
          </w:p>
        </w:tc>
        <w:tc>
          <w:tcPr>
            <w:tcW w:w="1417" w:type="dxa"/>
          </w:tcPr>
          <w:p w14:paraId="3CFCBC0C" w14:textId="1749C508" w:rsidR="008F21F6" w:rsidRPr="0021687F" w:rsidRDefault="008F21F6" w:rsidP="005703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227083"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FD2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26FC9991" w14:textId="77777777" w:rsidR="007A73F2" w:rsidRPr="005C4A12" w:rsidRDefault="007A73F2" w:rsidP="005C4A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2E4BAA86" w14:textId="7ECE1650" w:rsidR="009F2805" w:rsidRPr="0021687F" w:rsidRDefault="008300CE" w:rsidP="005C4A12">
      <w:pPr>
        <w:spacing w:after="60"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4. </w:t>
      </w:r>
      <w:r w:rsidR="00D04A67" w:rsidRPr="0021687F">
        <w:rPr>
          <w:rFonts w:ascii="Times New Roman" w:hAnsi="Times New Roman" w:cs="Times New Roman"/>
          <w:b/>
          <w:sz w:val="24"/>
          <w:szCs w:val="24"/>
        </w:rPr>
        <w:t>Nepieciešamā f</w:t>
      </w:r>
      <w:r w:rsidR="00D36CF7" w:rsidRPr="0021687F">
        <w:rPr>
          <w:rFonts w:ascii="Times New Roman" w:hAnsi="Times New Roman" w:cs="Times New Roman"/>
          <w:b/>
          <w:sz w:val="24"/>
          <w:szCs w:val="24"/>
        </w:rPr>
        <w:t>inansējuma apjoms</w:t>
      </w:r>
      <w:r w:rsidR="00D04A67" w:rsidRPr="0021687F">
        <w:rPr>
          <w:rFonts w:ascii="Times New Roman" w:hAnsi="Times New Roman" w:cs="Times New Roman"/>
          <w:b/>
          <w:sz w:val="24"/>
          <w:szCs w:val="24"/>
        </w:rPr>
        <w:t xml:space="preserve"> un tā sadalījums</w:t>
      </w:r>
      <w:r w:rsidR="006E5981" w:rsidRPr="0021687F">
        <w:rPr>
          <w:rFonts w:ascii="Times New Roman" w:hAnsi="Times New Roman" w:cs="Times New Roman"/>
          <w:b/>
          <w:sz w:val="24"/>
          <w:szCs w:val="24"/>
        </w:rPr>
        <w:t xml:space="preserve"> pa </w:t>
      </w:r>
      <w:r w:rsidR="00BD15A5" w:rsidRPr="0021687F">
        <w:rPr>
          <w:rFonts w:ascii="Times New Roman" w:hAnsi="Times New Roman" w:cs="Times New Roman"/>
          <w:b/>
          <w:sz w:val="24"/>
          <w:szCs w:val="24"/>
        </w:rPr>
        <w:t xml:space="preserve">projekta </w:t>
      </w:r>
      <w:r w:rsidR="006E5981" w:rsidRPr="0021687F">
        <w:rPr>
          <w:rFonts w:ascii="Times New Roman" w:hAnsi="Times New Roman" w:cs="Times New Roman"/>
          <w:b/>
          <w:sz w:val="24"/>
          <w:szCs w:val="24"/>
        </w:rPr>
        <w:t xml:space="preserve">darbībām </w:t>
      </w:r>
      <w:r w:rsidR="00224708" w:rsidRPr="0021687F">
        <w:rPr>
          <w:rFonts w:ascii="Times New Roman" w:hAnsi="Times New Roman" w:cs="Times New Roman"/>
          <w:b/>
          <w:sz w:val="24"/>
          <w:szCs w:val="24"/>
        </w:rPr>
        <w:t xml:space="preserve">iznākumu </w:t>
      </w:r>
      <w:r w:rsidR="006E5981" w:rsidRPr="0021687F">
        <w:rPr>
          <w:rFonts w:ascii="Times New Roman" w:hAnsi="Times New Roman" w:cs="Times New Roman"/>
          <w:b/>
          <w:sz w:val="24"/>
          <w:szCs w:val="24"/>
        </w:rPr>
        <w:t>sasniegšanai un būtisko izmaksu veidiem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253"/>
        <w:gridCol w:w="2277"/>
        <w:gridCol w:w="2542"/>
      </w:tblGrid>
      <w:tr w:rsidR="00C003CA" w:rsidRPr="0021687F" w14:paraId="452FE0B8" w14:textId="77777777" w:rsidTr="005C4A12">
        <w:trPr>
          <w:trHeight w:val="329"/>
        </w:trPr>
        <w:tc>
          <w:tcPr>
            <w:tcW w:w="4253" w:type="dxa"/>
          </w:tcPr>
          <w:p w14:paraId="46739DFA" w14:textId="7BCDD285" w:rsidR="009F2805" w:rsidRPr="0021687F" w:rsidRDefault="005555B2" w:rsidP="005555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4.1. </w:t>
            </w:r>
            <w:r w:rsidR="00F94BC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Atveseļošanas fonda plāna </w:t>
            </w:r>
            <w:r w:rsidR="00952016" w:rsidRPr="0021687F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3A01D6" w:rsidRPr="0021687F">
              <w:rPr>
                <w:rFonts w:ascii="Times New Roman" w:hAnsi="Times New Roman" w:cs="Times New Roman"/>
                <w:sz w:val="24"/>
                <w:szCs w:val="24"/>
              </w:rPr>
              <w:t>inansējums</w:t>
            </w:r>
            <w:r w:rsidR="006E5981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(kopā)</w:t>
            </w:r>
          </w:p>
        </w:tc>
        <w:tc>
          <w:tcPr>
            <w:tcW w:w="4819" w:type="dxa"/>
            <w:gridSpan w:val="2"/>
          </w:tcPr>
          <w:p w14:paraId="5C806858" w14:textId="70AF3CF1" w:rsidR="009F2805" w:rsidRPr="0021687F" w:rsidRDefault="00D04A67" w:rsidP="00A559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4.2. </w:t>
            </w:r>
            <w:r w:rsidR="008D468B" w:rsidRPr="0021687F">
              <w:rPr>
                <w:rFonts w:ascii="Times New Roman" w:hAnsi="Times New Roman" w:cs="Times New Roman"/>
                <w:sz w:val="24"/>
                <w:szCs w:val="24"/>
              </w:rPr>
              <w:t>Plānotais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68B" w:rsidRPr="0021687F">
              <w:rPr>
                <w:rFonts w:ascii="Times New Roman" w:hAnsi="Times New Roman" w:cs="Times New Roman"/>
                <w:sz w:val="24"/>
                <w:szCs w:val="24"/>
              </w:rPr>
              <w:t>pievienotās vērtības nodokļa</w:t>
            </w:r>
            <w:r w:rsidR="00C70618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(PVN)</w:t>
            </w:r>
            <w:r w:rsidR="008D468B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181" w:rsidRPr="0021687F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="00C70618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981" w:rsidRPr="0021687F">
              <w:rPr>
                <w:rFonts w:ascii="Times New Roman" w:hAnsi="Times New Roman" w:cs="Times New Roman"/>
                <w:sz w:val="24"/>
                <w:szCs w:val="24"/>
              </w:rPr>
              <w:t>(kopā)</w:t>
            </w:r>
            <w:r w:rsidR="00C70618" w:rsidRPr="0021687F">
              <w:rPr>
                <w:rFonts w:ascii="Times New Roman" w:hAnsi="Times New Roman" w:cs="Times New Roman"/>
                <w:sz w:val="24"/>
                <w:szCs w:val="24"/>
              </w:rPr>
              <w:t>, ja tiks pieprasīta tā segšana</w:t>
            </w:r>
            <w:r w:rsidR="00980D40" w:rsidRPr="0021687F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4"/>
            </w:r>
            <w:r w:rsidR="005C445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70618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un avansa </w:t>
            </w:r>
            <w:r w:rsidR="00ED4181" w:rsidRPr="0021687F">
              <w:rPr>
                <w:rFonts w:ascii="Times New Roman" w:hAnsi="Times New Roman" w:cs="Times New Roman"/>
                <w:sz w:val="24"/>
                <w:szCs w:val="24"/>
              </w:rPr>
              <w:t>apmērs</w:t>
            </w:r>
            <w:r w:rsidR="00C70618" w:rsidRPr="0021687F">
              <w:rPr>
                <w:rFonts w:ascii="Times New Roman" w:hAnsi="Times New Roman" w:cs="Times New Roman"/>
                <w:sz w:val="24"/>
                <w:szCs w:val="24"/>
              </w:rPr>
              <w:t>, ja plānots to pieprasīt</w:t>
            </w:r>
            <w:r w:rsidR="00C70618" w:rsidRPr="0021687F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5"/>
            </w:r>
          </w:p>
        </w:tc>
      </w:tr>
      <w:tr w:rsidR="00C003CA" w:rsidRPr="0021687F" w14:paraId="3DF564FE" w14:textId="77777777" w:rsidTr="005C4A12">
        <w:tc>
          <w:tcPr>
            <w:tcW w:w="4253" w:type="dxa"/>
          </w:tcPr>
          <w:p w14:paraId="58CCCA22" w14:textId="608541A3" w:rsidR="00612023" w:rsidRPr="005C4A12" w:rsidRDefault="00612023" w:rsidP="005C4A1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FD44CA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  <w:r w:rsidR="00FD44CA" w:rsidRPr="005C4A12">
              <w:rPr>
                <w:rFonts w:ascii="Times New Roman" w:hAnsi="Times New Roman" w:cs="Times New Roman"/>
                <w:iCs/>
                <w:sz w:val="24"/>
                <w:szCs w:val="24"/>
              </w:rPr>
              <w:t>344</w:t>
            </w:r>
            <w:r w:rsidR="00FD44C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FD44CA" w:rsidRPr="005C4A1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000 </w:t>
            </w:r>
            <w:r w:rsidRPr="005C4A12">
              <w:rPr>
                <w:rFonts w:ascii="Times New Roman" w:hAnsi="Times New Roman" w:cs="Times New Roman"/>
                <w:iCs/>
                <w:sz w:val="24"/>
                <w:szCs w:val="24"/>
              </w:rPr>
              <w:t>EUR</w:t>
            </w:r>
          </w:p>
        </w:tc>
        <w:tc>
          <w:tcPr>
            <w:tcW w:w="2277" w:type="dxa"/>
          </w:tcPr>
          <w:p w14:paraId="16ABFCC1" w14:textId="7334004D" w:rsidR="00612023" w:rsidRPr="005C4A12" w:rsidRDefault="00612023" w:rsidP="0061202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iCs/>
                <w:sz w:val="24"/>
                <w:szCs w:val="24"/>
              </w:rPr>
              <w:t>282</w:t>
            </w:r>
            <w:r w:rsidR="00FD44C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5C4A12">
              <w:rPr>
                <w:rFonts w:ascii="Times New Roman" w:hAnsi="Times New Roman" w:cs="Times New Roman"/>
                <w:iCs/>
                <w:sz w:val="24"/>
                <w:szCs w:val="24"/>
              </w:rPr>
              <w:t>240 EUR</w:t>
            </w:r>
          </w:p>
        </w:tc>
        <w:tc>
          <w:tcPr>
            <w:tcW w:w="2542" w:type="dxa"/>
          </w:tcPr>
          <w:p w14:paraId="43736BA5" w14:textId="6B14E2B8" w:rsidR="00AA1FE7" w:rsidRPr="005C4A12" w:rsidRDefault="00612023" w:rsidP="005C445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iCs/>
                <w:sz w:val="24"/>
                <w:szCs w:val="24"/>
              </w:rPr>
              <w:t>Nav paredzēts</w:t>
            </w:r>
          </w:p>
        </w:tc>
      </w:tr>
    </w:tbl>
    <w:p w14:paraId="52C3A3DA" w14:textId="5DC07B59" w:rsidR="002D5002" w:rsidRPr="005C4A12" w:rsidRDefault="002D5002" w:rsidP="005C4A1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072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253"/>
        <w:gridCol w:w="1843"/>
        <w:gridCol w:w="1701"/>
        <w:gridCol w:w="1275"/>
      </w:tblGrid>
      <w:tr w:rsidR="00C003CA" w:rsidRPr="0021687F" w14:paraId="70ED19DD" w14:textId="0AF7C200" w:rsidTr="005C4A12">
        <w:trPr>
          <w:trHeight w:val="2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96B6" w14:textId="726CCB64" w:rsidR="00906E3B" w:rsidRPr="005C4A12" w:rsidRDefault="64B35184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Projekta ietvaros veicam</w:t>
            </w:r>
            <w:r w:rsidR="74A13FAD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darbīb</w:t>
            </w:r>
            <w:r w:rsidR="74A13FAD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būtisko izmaksu veid</w:t>
            </w:r>
            <w:r w:rsidR="5354D868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</w:t>
            </w:r>
            <w:r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raksturojošs apzīmējums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42C4" w14:textId="1B4A9C31" w:rsidR="00906E3B" w:rsidRPr="0021687F" w:rsidRDefault="00906E3B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2168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Izmaksu </w:t>
            </w:r>
            <w:r w:rsidR="00ED4181" w:rsidRPr="002168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apmērs</w:t>
            </w:r>
            <w:r w:rsidRPr="002168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 (indikatīvi)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D695" w14:textId="514EF5A3" w:rsidR="00906E3B" w:rsidRPr="0021687F" w:rsidRDefault="00906E3B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2168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Maksimālais </w:t>
            </w:r>
            <w:r w:rsidR="00ED4181" w:rsidRPr="002168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>apmērs</w:t>
            </w:r>
            <w:r w:rsidRPr="0021687F">
              <w:rPr>
                <w:rStyle w:val="FootnoteReference"/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footnoteReference w:id="6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2395" w14:textId="60319969" w:rsidR="00906E3B" w:rsidRPr="0021687F" w:rsidRDefault="00906E3B" w:rsidP="00906E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2168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  <w:t xml:space="preserve">Darbības iznākums </w:t>
            </w:r>
          </w:p>
        </w:tc>
      </w:tr>
      <w:tr w:rsidR="00C003CA" w:rsidRPr="0021687F" w14:paraId="59D68F7A" w14:textId="1F2C1438" w:rsidTr="005C4A12">
        <w:trPr>
          <w:trHeight w:val="23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492C" w14:textId="77777777" w:rsidR="00612023" w:rsidRPr="0021687F" w:rsidRDefault="00612023" w:rsidP="005C4A12">
            <w:pPr>
              <w:spacing w:after="12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Sistēmas pamatdarbības funkcionalitātes izstrāde:</w:t>
            </w:r>
          </w:p>
          <w:p w14:paraId="26CACD04" w14:textId="5D3252FE" w:rsidR="00612023" w:rsidRPr="0021687F" w:rsidRDefault="00612023" w:rsidP="005C4A12">
            <w:pPr>
              <w:spacing w:after="120" w:line="240" w:lineRule="auto"/>
              <w:ind w:left="227" w:hanging="227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1. Paziņojuma publicēšanas pamata funkcionalitātes izstrāde, e-veidlapu moduļa integrācija PVS</w:t>
            </w:r>
            <w:r w:rsidR="00763A4A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pilnveidojot </w:t>
            </w:r>
            <w:r w:rsidR="00763A4A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lastRenderedPageBreak/>
              <w:t>pasūtītāju pircēju profilus</w:t>
            </w:r>
            <w:r w:rsidR="007F5CF2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un</w:t>
            </w:r>
            <w:r w:rsidR="00763A4A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nodrošinot </w:t>
            </w:r>
            <w:r w:rsidR="00D04AE9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efektīvāku</w:t>
            </w:r>
            <w:r w:rsidR="00763A4A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informācijas ap</w:t>
            </w:r>
            <w:r w:rsidR="0090792C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</w:t>
            </w:r>
            <w:r w:rsidR="00763A4A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trādi</w:t>
            </w:r>
          </w:p>
          <w:p w14:paraId="4D27D67D" w14:textId="6EA6BFE0" w:rsidR="00612023" w:rsidRPr="0021687F" w:rsidRDefault="00612023" w:rsidP="005C4A12">
            <w:pPr>
              <w:spacing w:after="120" w:line="240" w:lineRule="auto"/>
              <w:ind w:left="227" w:hanging="227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2. Sūdzību apstrādes pamata funkcionalitātes izstrāde</w:t>
            </w:r>
          </w:p>
          <w:p w14:paraId="4C8B1494" w14:textId="11DC77E0" w:rsidR="00612023" w:rsidRPr="0021687F" w:rsidRDefault="00612023" w:rsidP="005C4A12">
            <w:pPr>
              <w:spacing w:after="120" w:line="240" w:lineRule="auto"/>
              <w:ind w:left="227" w:hanging="227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3. Kontroles </w:t>
            </w:r>
            <w:r w:rsidR="00D04AE9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–</w:t>
            </w:r>
            <w:r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4B55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</w:t>
            </w:r>
            <w:r w:rsidR="004B55E7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irmspārbaužu </w:t>
            </w:r>
            <w:r w:rsidR="00D04AE9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un pēcpārbaužu</w:t>
            </w:r>
            <w:r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4B55E7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– </w:t>
            </w:r>
            <w:r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pamata funkcionalitātes izstrāde</w:t>
            </w:r>
          </w:p>
          <w:p w14:paraId="0EA14610" w14:textId="51EF8432" w:rsidR="00612023" w:rsidRPr="0021687F" w:rsidRDefault="00D04AE9" w:rsidP="005C4A12">
            <w:pPr>
              <w:spacing w:after="120" w:line="240" w:lineRule="auto"/>
              <w:ind w:left="227" w:hanging="227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DD3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612023" w:rsidRPr="00DD3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612023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Administratīvo pārkāpumu, resorisko pārbaužu pamat</w:t>
            </w:r>
            <w:r w:rsidR="004B55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</w:t>
            </w:r>
            <w:r w:rsidR="00612023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funkcionalitātes izstrāde</w:t>
            </w:r>
          </w:p>
          <w:p w14:paraId="6304717F" w14:textId="1DDDDEB3" w:rsidR="00612023" w:rsidRPr="0021687F" w:rsidRDefault="00DD3661" w:rsidP="005C4A12">
            <w:pPr>
              <w:spacing w:after="120" w:line="240" w:lineRule="auto"/>
              <w:ind w:left="227" w:hanging="227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="00612023" w:rsidRPr="00DD3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</w:t>
            </w:r>
            <w:r w:rsidR="00E87D08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612023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Sistēmas administrēšana (lietotāju klasifikatoru, sistēmas iestatījumu pārvaldība)</w:t>
            </w:r>
          </w:p>
          <w:p w14:paraId="08499B8A" w14:textId="4E597DB2" w:rsidR="008C2396" w:rsidRPr="005C4A12" w:rsidRDefault="00DD3661" w:rsidP="005C4A12">
            <w:pPr>
              <w:spacing w:after="120" w:line="240" w:lineRule="auto"/>
              <w:ind w:left="227" w:hanging="22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6</w:t>
            </w:r>
            <w:r w:rsidR="008C2396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 </w:t>
            </w:r>
            <w:r w:rsidR="008F7871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Efektīva informācijas izgūšan</w:t>
            </w:r>
            <w:r w:rsidR="00D04AE9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a, apstrāde un atrādīšana </w:t>
            </w:r>
            <w:r w:rsidR="00D04AE9"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 atdošana</w:t>
            </w:r>
          </w:p>
          <w:p w14:paraId="061B2209" w14:textId="6AB845D9" w:rsidR="00D45530" w:rsidRPr="0021687F" w:rsidRDefault="00DD3661" w:rsidP="005C4A12">
            <w:pPr>
              <w:spacing w:after="120" w:line="240" w:lineRule="auto"/>
              <w:ind w:left="227" w:hanging="22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</w:t>
            </w:r>
            <w:r w:rsidR="00946BCB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 </w:t>
            </w:r>
            <w:r w:rsidR="00D45530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Sistēmas </w:t>
            </w:r>
            <w:r w:rsidR="00946BCB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atbilstības</w:t>
            </w:r>
            <w:r w:rsidR="00D45530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nodrošināšana</w:t>
            </w:r>
            <w:r w:rsidR="00946BCB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D45530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drošības</w:t>
            </w:r>
            <w:r w:rsidR="00946BCB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un </w:t>
            </w:r>
            <w:r w:rsidR="00D45530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veiktspējas</w:t>
            </w:r>
            <w:r w:rsidR="00946BCB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D45530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prasībām,</w:t>
            </w:r>
            <w:r w:rsidR="00946BCB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kas</w:t>
            </w:r>
            <w:r w:rsidR="00D45530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946BCB" w:rsidRPr="0021687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noteiktas valsts informācijas sistēmām</w:t>
            </w:r>
          </w:p>
          <w:p w14:paraId="05753696" w14:textId="3D39BB42" w:rsidR="00D45530" w:rsidRPr="0021687F" w:rsidRDefault="00DD3661" w:rsidP="005C4A12">
            <w:pPr>
              <w:spacing w:after="0" w:line="240" w:lineRule="auto"/>
              <w:ind w:left="227" w:hanging="227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8</w:t>
            </w:r>
            <w:r w:rsidR="00946BCB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 </w:t>
            </w:r>
            <w:r w:rsidR="005146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J</w:t>
            </w:r>
            <w:r w:rsidR="00D45530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aunu administratīvo rīku</w:t>
            </w:r>
            <w:r w:rsidR="005146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izveide</w:t>
            </w:r>
            <w:r w:rsidR="005146EB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sistēmfunkciju uzlabošana</w:t>
            </w:r>
            <w:r w:rsidR="005146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</w:t>
            </w:r>
            <w:r w:rsidR="00D45530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, </w:t>
            </w:r>
            <w:r w:rsidR="005146EB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k</w:t>
            </w:r>
            <w:r w:rsidR="005146E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uri</w:t>
            </w:r>
            <w:r w:rsidR="005146EB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</w:t>
            </w:r>
            <w:r w:rsidR="00D45530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ļaus ērtāk un efektīvāk veikt datu apstrādi dažādos griezumos:</w:t>
            </w:r>
          </w:p>
          <w:p w14:paraId="7CBBCDEA" w14:textId="09191D04" w:rsidR="00D45530" w:rsidRPr="005C4A12" w:rsidRDefault="005146EB" w:rsidP="005C4A1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50" w:hanging="22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</w:t>
            </w:r>
            <w:r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atu </w:t>
            </w:r>
            <w:r w:rsidR="00D45530"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analīzes rīks</w:t>
            </w:r>
          </w:p>
          <w:p w14:paraId="4BD77767" w14:textId="3987E77B" w:rsidR="00D45530" w:rsidRPr="005C4A12" w:rsidRDefault="005146EB" w:rsidP="005C4A1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50" w:hanging="22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tskaišu </w:t>
            </w:r>
            <w:r w:rsidR="00D45530"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un statistikas rīki</w:t>
            </w:r>
          </w:p>
          <w:p w14:paraId="240C8BC0" w14:textId="72064906" w:rsidR="00D45530" w:rsidRPr="005C4A12" w:rsidRDefault="005146EB" w:rsidP="005C4A1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50" w:hanging="22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nformācijas </w:t>
            </w:r>
            <w:r w:rsidR="00D45530"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vizualizācijas rīks</w:t>
            </w:r>
          </w:p>
          <w:p w14:paraId="105A1CB8" w14:textId="20FDE1E7" w:rsidR="00D45530" w:rsidRPr="005C4A12" w:rsidRDefault="005146EB" w:rsidP="005C4A1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50" w:hanging="22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asūtītāju </w:t>
            </w:r>
            <w:r w:rsidR="00D45530"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reitingu rīks</w:t>
            </w:r>
          </w:p>
          <w:p w14:paraId="53062A1F" w14:textId="39613D3D" w:rsidR="007A73F2" w:rsidRPr="0021687F" w:rsidRDefault="00F67C81" w:rsidP="005C4A12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ind w:left="550" w:hanging="227"/>
              <w:textAlignment w:val="baseline"/>
              <w:rPr>
                <w:rFonts w:ascii="Times New Roman" w:eastAsia="Times New Roman" w:hAnsi="Times New Roman" w:cs="Times New Roman"/>
                <w:color w:val="A6A6A6" w:themeColor="background1" w:themeShade="A6"/>
                <w:sz w:val="24"/>
                <w:szCs w:val="24"/>
                <w:lang w:eastAsia="lv-LV"/>
              </w:rPr>
            </w:pPr>
            <w:r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="005146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</w:t>
            </w:r>
            <w:r w:rsidR="005146EB"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epirkumu </w:t>
            </w:r>
            <w:r w:rsidR="00D45530" w:rsidRPr="005C4A1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karodziņu</w:t>
            </w:r>
            <w:r w:rsidRPr="00E35FC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="00D45530" w:rsidRPr="002168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rīks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4E6E" w14:textId="0F70A490" w:rsidR="00906E3B" w:rsidRPr="005C4A12" w:rsidRDefault="00FD44CA" w:rsidP="005C4A12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lv-LV"/>
              </w:rPr>
            </w:pPr>
            <w:r w:rsidRPr="005C4A12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lv-LV"/>
              </w:rPr>
              <w:lastRenderedPageBreak/>
              <w:t xml:space="preserve">1 344 000 </w:t>
            </w:r>
            <w:r w:rsidR="005C445C" w:rsidRPr="005C4A12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E065" w14:textId="3FF8D444" w:rsidR="00612023" w:rsidRPr="005C4A12" w:rsidRDefault="00FB671A" w:rsidP="005C4A12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lv-LV"/>
              </w:rPr>
            </w:pPr>
            <w:r w:rsidRPr="005C4A12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lv-LV"/>
              </w:rPr>
              <w:t>1</w:t>
            </w:r>
            <w:r w:rsidR="00FD44CA" w:rsidRPr="005C4A12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lv-LV"/>
              </w:rPr>
              <w:t xml:space="preserve"> 344 000 </w:t>
            </w:r>
            <w:r w:rsidR="005C445C" w:rsidRPr="005C4A12"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  <w:t>EUR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7897" w14:textId="3CFBDDD9" w:rsidR="00612023" w:rsidRPr="0021687F" w:rsidRDefault="00612023" w:rsidP="006120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</w:pPr>
            <w:r w:rsidRPr="002168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lv-LV"/>
              </w:rPr>
              <w:t>Izveidota jauna sistēma, kas nodrošina visas IUB prasības procesu izpildē</w:t>
            </w:r>
          </w:p>
        </w:tc>
      </w:tr>
    </w:tbl>
    <w:p w14:paraId="079D3746" w14:textId="6284A4C7" w:rsidR="008300CE" w:rsidRPr="005C4A12" w:rsidRDefault="008300CE" w:rsidP="00EF3F96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2755D1D2" w14:textId="1D75897F" w:rsidR="00A84369" w:rsidRPr="0021687F" w:rsidRDefault="008300CE" w:rsidP="00EF3F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5. </w:t>
      </w:r>
      <w:r w:rsidR="00D85DC1" w:rsidRPr="0021687F">
        <w:rPr>
          <w:rFonts w:ascii="Times New Roman" w:hAnsi="Times New Roman" w:cs="Times New Roman"/>
          <w:b/>
          <w:sz w:val="24"/>
          <w:szCs w:val="24"/>
        </w:rPr>
        <w:t>Projekta ieguldījums reformu un investīciju mērķu rādītāju sasniegšanā</w:t>
      </w:r>
    </w:p>
    <w:p w14:paraId="7D6AFEC5" w14:textId="77777777" w:rsidR="004F44AC" w:rsidRPr="005C4A12" w:rsidRDefault="004F44AC" w:rsidP="00EF3F96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30FEB214" w14:textId="47F3FE95" w:rsidR="00D85DC1" w:rsidRPr="0021687F" w:rsidRDefault="008300CE" w:rsidP="005C4A12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5.1. </w:t>
      </w:r>
      <w:r w:rsidR="00D85DC1" w:rsidRPr="0021687F">
        <w:rPr>
          <w:rFonts w:ascii="Times New Roman" w:hAnsi="Times New Roman" w:cs="Times New Roman"/>
          <w:b/>
          <w:sz w:val="24"/>
          <w:szCs w:val="24"/>
        </w:rPr>
        <w:t>Modernizēto pārvaldes procesu IKT risinājumi</w:t>
      </w:r>
    </w:p>
    <w:tbl>
      <w:tblPr>
        <w:tblStyle w:val="TableGrid"/>
        <w:tblW w:w="90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37"/>
        <w:gridCol w:w="1310"/>
        <w:gridCol w:w="1928"/>
        <w:gridCol w:w="993"/>
        <w:gridCol w:w="1559"/>
        <w:gridCol w:w="1276"/>
        <w:gridCol w:w="1275"/>
      </w:tblGrid>
      <w:tr w:rsidR="00F970E5" w:rsidRPr="00E16E7E" w14:paraId="5BAA8DAD" w14:textId="77777777" w:rsidTr="005C4A12">
        <w:trPr>
          <w:trHeight w:val="227"/>
        </w:trPr>
        <w:tc>
          <w:tcPr>
            <w:tcW w:w="737" w:type="dxa"/>
            <w:vAlign w:val="center"/>
          </w:tcPr>
          <w:p w14:paraId="7D51E4E3" w14:textId="39F1CAB6" w:rsidR="00E16E7E" w:rsidRPr="005C4A12" w:rsidDel="005C445C" w:rsidRDefault="00E16E7E" w:rsidP="005C4A12">
            <w:pPr>
              <w:ind w:left="-57" w:right="-57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Skaits</w:t>
            </w:r>
          </w:p>
        </w:tc>
        <w:tc>
          <w:tcPr>
            <w:tcW w:w="1310" w:type="dxa"/>
            <w:vAlign w:val="center"/>
          </w:tcPr>
          <w:p w14:paraId="49C6DE96" w14:textId="5C5C4533" w:rsidR="00E16E7E" w:rsidRPr="005C4A12" w:rsidRDefault="00E16E7E" w:rsidP="005C4A12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IKT risinājuma nosaukums</w:t>
            </w:r>
          </w:p>
        </w:tc>
        <w:tc>
          <w:tcPr>
            <w:tcW w:w="1928" w:type="dxa"/>
            <w:vAlign w:val="center"/>
          </w:tcPr>
          <w:p w14:paraId="6D55FFB9" w14:textId="37BF342C" w:rsidR="00E16E7E" w:rsidRPr="005C4A12" w:rsidRDefault="00E16E7E" w:rsidP="005C4A12">
            <w:pPr>
              <w:ind w:left="-57" w:right="-57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Īss apraksts</w:t>
            </w:r>
            <w:r w:rsidRPr="005C4A12">
              <w:rPr>
                <w:rStyle w:val="FootnoteReference"/>
                <w:rFonts w:ascii="Times New Roman" w:hAnsi="Times New Roman" w:cs="Times New Roman"/>
                <w:spacing w:val="-2"/>
                <w:sz w:val="24"/>
                <w:szCs w:val="24"/>
              </w:rPr>
              <w:footnoteReference w:id="7"/>
            </w:r>
          </w:p>
        </w:tc>
        <w:tc>
          <w:tcPr>
            <w:tcW w:w="993" w:type="dxa"/>
            <w:vAlign w:val="center"/>
          </w:tcPr>
          <w:p w14:paraId="3E157429" w14:textId="77777777" w:rsidR="00E16E7E" w:rsidRPr="005C4A12" w:rsidRDefault="00E16E7E" w:rsidP="005C4A12">
            <w:pPr>
              <w:ind w:left="-57" w:right="-57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Valsts mākonī</w:t>
            </w:r>
          </w:p>
          <w:p w14:paraId="1740573E" w14:textId="58161B3D" w:rsidR="00E16E7E" w:rsidRPr="005C4A12" w:rsidDel="005C445C" w:rsidRDefault="00E16E7E" w:rsidP="005C4A12">
            <w:pPr>
              <w:ind w:left="-57" w:right="-57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(jā/nē)</w:t>
            </w:r>
          </w:p>
        </w:tc>
        <w:tc>
          <w:tcPr>
            <w:tcW w:w="1559" w:type="dxa"/>
            <w:vAlign w:val="center"/>
          </w:tcPr>
          <w:p w14:paraId="1A5FA2E4" w14:textId="61AF45F9" w:rsidR="00E16E7E" w:rsidRPr="005C4A12" w:rsidDel="005C445C" w:rsidRDefault="00E16E7E" w:rsidP="005C4A12">
            <w:pPr>
              <w:ind w:left="-57" w:right="-57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Termiņš IKT risinājumu attīstības saskaņošanai</w:t>
            </w:r>
            <w:r w:rsidRPr="005C4A12">
              <w:rPr>
                <w:rStyle w:val="FootnoteReference"/>
                <w:rFonts w:ascii="Times New Roman" w:hAnsi="Times New Roman" w:cs="Times New Roman"/>
                <w:spacing w:val="-2"/>
                <w:sz w:val="24"/>
                <w:szCs w:val="24"/>
              </w:rPr>
              <w:footnoteReference w:id="8"/>
            </w: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(gads, ceturksnis)</w:t>
            </w:r>
          </w:p>
        </w:tc>
        <w:tc>
          <w:tcPr>
            <w:tcW w:w="1276" w:type="dxa"/>
            <w:vAlign w:val="center"/>
          </w:tcPr>
          <w:p w14:paraId="61F8D599" w14:textId="5F32CB15" w:rsidR="00E16E7E" w:rsidRPr="005C4A12" w:rsidDel="005C445C" w:rsidRDefault="00E16E7E" w:rsidP="005C4A12">
            <w:pPr>
              <w:ind w:left="-57" w:right="-57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Termiņš ieviešanai produkcijā (gads, ceturksnis)</w:t>
            </w:r>
          </w:p>
        </w:tc>
        <w:tc>
          <w:tcPr>
            <w:tcW w:w="1275" w:type="dxa"/>
            <w:vAlign w:val="center"/>
          </w:tcPr>
          <w:p w14:paraId="22274772" w14:textId="6515A3DA" w:rsidR="00E16E7E" w:rsidRPr="005C4A12" w:rsidDel="005C445C" w:rsidRDefault="00E16E7E" w:rsidP="005C4A12">
            <w:pPr>
              <w:ind w:left="-57" w:right="-57"/>
              <w:jc w:val="center"/>
              <w:rPr>
                <w:rFonts w:ascii="Times New Roman" w:hAnsi="Times New Roman" w:cs="Times New Roman"/>
                <w:iCs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Risinājuma lietotāji (skaits)</w:t>
            </w:r>
          </w:p>
        </w:tc>
      </w:tr>
      <w:tr w:rsidR="00F970E5" w:rsidRPr="00F970E5" w14:paraId="49E10232" w14:textId="77777777" w:rsidTr="005C4A12">
        <w:trPr>
          <w:trHeight w:val="227"/>
        </w:trPr>
        <w:tc>
          <w:tcPr>
            <w:tcW w:w="737" w:type="dxa"/>
          </w:tcPr>
          <w:p w14:paraId="55F9217B" w14:textId="59F08E4A" w:rsidR="007A73F2" w:rsidRPr="0021687F" w:rsidRDefault="007A73F2" w:rsidP="005C4A1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</w:t>
            </w:r>
          </w:p>
        </w:tc>
        <w:tc>
          <w:tcPr>
            <w:tcW w:w="1310" w:type="dxa"/>
          </w:tcPr>
          <w:p w14:paraId="5186563B" w14:textId="18047A10" w:rsidR="00D85DC1" w:rsidRPr="0021687F" w:rsidRDefault="008C06C8" w:rsidP="005555B2">
            <w:pPr>
              <w:jc w:val="both"/>
              <w:rPr>
                <w:rFonts w:ascii="Times New Roman" w:hAnsi="Times New Roman" w:cs="Times New Roman"/>
                <w:i/>
                <w:iCs/>
                <w:color w:val="A6A6A6" w:themeColor="background1" w:themeShade="A6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Publikāciju vadības sistēma</w:t>
            </w:r>
          </w:p>
        </w:tc>
        <w:tc>
          <w:tcPr>
            <w:tcW w:w="1928" w:type="dxa"/>
          </w:tcPr>
          <w:p w14:paraId="29A6FA83" w14:textId="6B5A248A" w:rsidR="00D85DC1" w:rsidRPr="0021687F" w:rsidRDefault="008C06C8" w:rsidP="00BF4C8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Esošās </w:t>
            </w:r>
            <w:r w:rsidR="00DA2CBD"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="00DA2CBD"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istēmas </w:t>
            </w: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informācijas resursi tiek uzturēti </w:t>
            </w:r>
            <w:r w:rsidRPr="00DD36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Valsts elektronisko </w:t>
            </w:r>
            <w:r w:rsidR="00F970E5" w:rsidRPr="00DD36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sakaru pakalpojumu </w:t>
            </w:r>
            <w:r w:rsidRPr="00DD366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centrs </w:t>
            </w: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un VAS </w:t>
            </w:r>
            <w:r w:rsidR="00F67C81" w:rsidRPr="00E35FC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Latvijas Valsts radio un televīzijas centrs</w:t>
            </w:r>
            <w:r w:rsidR="00F67C81" w:rsidRPr="00E35FC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</w:t>
            </w: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noslēgtā līguma ietvaros nodrošinātā datu centra mākoņdatošanas pakalpojumā uz virtuāliem serveriem</w:t>
            </w:r>
          </w:p>
        </w:tc>
        <w:tc>
          <w:tcPr>
            <w:tcW w:w="993" w:type="dxa"/>
          </w:tcPr>
          <w:p w14:paraId="39BA9518" w14:textId="6468374E" w:rsidR="00D85DC1" w:rsidRPr="0021687F" w:rsidRDefault="008C06C8" w:rsidP="008C06C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Jā</w:t>
            </w:r>
          </w:p>
        </w:tc>
        <w:tc>
          <w:tcPr>
            <w:tcW w:w="1559" w:type="dxa"/>
          </w:tcPr>
          <w:p w14:paraId="05E54EB5" w14:textId="243FE023" w:rsidR="00D85DC1" w:rsidRPr="0021687F" w:rsidRDefault="00DD45BE" w:rsidP="005C445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IKT risinājuma attīstības apraksts saskaņots VARAM 2022. gada 25</w:t>
            </w:r>
            <w:r w:rsidR="00F970E5"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F970E5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oktobrī (VARAM 25.10.2022 vēstule Nr. 11-1/7352</w:t>
            </w:r>
          </w:p>
        </w:tc>
        <w:tc>
          <w:tcPr>
            <w:tcW w:w="1276" w:type="dxa"/>
          </w:tcPr>
          <w:p w14:paraId="4909246F" w14:textId="691A543F" w:rsidR="00D85DC1" w:rsidRPr="0021687F" w:rsidRDefault="008C06C8" w:rsidP="005C4A12">
            <w:pPr>
              <w:ind w:left="-57" w:right="-57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31.12.2024.</w:t>
            </w:r>
          </w:p>
        </w:tc>
        <w:tc>
          <w:tcPr>
            <w:tcW w:w="1275" w:type="dxa"/>
          </w:tcPr>
          <w:p w14:paraId="7EC79661" w14:textId="7AFBCC55" w:rsidR="00D85DC1" w:rsidRPr="0021687F" w:rsidRDefault="008C06C8" w:rsidP="008C06C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8103</w:t>
            </w:r>
          </w:p>
        </w:tc>
      </w:tr>
    </w:tbl>
    <w:p w14:paraId="34555F79" w14:textId="77777777" w:rsidR="007A73F2" w:rsidRPr="005C4A12" w:rsidRDefault="007A73F2" w:rsidP="005C4A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</w:rPr>
      </w:pPr>
    </w:p>
    <w:p w14:paraId="1A4FC5B9" w14:textId="71EAC82F" w:rsidR="00D85DC1" w:rsidRPr="0021687F" w:rsidRDefault="008300CE" w:rsidP="005C4A12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5.2. </w:t>
      </w:r>
      <w:r w:rsidR="00D85DC1" w:rsidRPr="0021687F">
        <w:rPr>
          <w:rFonts w:ascii="Times New Roman" w:hAnsi="Times New Roman" w:cs="Times New Roman"/>
          <w:b/>
          <w:sz w:val="24"/>
          <w:szCs w:val="24"/>
        </w:rPr>
        <w:t>Centralizētās funkcijas vai koplietošanas pakalpojumi</w:t>
      </w:r>
    </w:p>
    <w:tbl>
      <w:tblPr>
        <w:tblStyle w:val="TableGrid"/>
        <w:tblW w:w="8958" w:type="dxa"/>
        <w:tblInd w:w="-5" w:type="dxa"/>
        <w:tblLook w:val="04A0" w:firstRow="1" w:lastRow="0" w:firstColumn="1" w:lastColumn="0" w:noHBand="0" w:noVBand="1"/>
      </w:tblPr>
      <w:tblGrid>
        <w:gridCol w:w="803"/>
        <w:gridCol w:w="2568"/>
        <w:gridCol w:w="2502"/>
        <w:gridCol w:w="1399"/>
        <w:gridCol w:w="1686"/>
      </w:tblGrid>
      <w:tr w:rsidR="00F970E5" w:rsidRPr="00F970E5" w14:paraId="05D9C2A6" w14:textId="77777777" w:rsidTr="005C4A12">
        <w:trPr>
          <w:trHeight w:val="303"/>
        </w:trPr>
        <w:tc>
          <w:tcPr>
            <w:tcW w:w="803" w:type="dxa"/>
            <w:vAlign w:val="center"/>
          </w:tcPr>
          <w:p w14:paraId="0C851435" w14:textId="51A92CE7" w:rsidR="00F970E5" w:rsidRPr="0021687F" w:rsidRDefault="001211BD" w:rsidP="00BF4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Skaits</w:t>
            </w:r>
          </w:p>
        </w:tc>
        <w:tc>
          <w:tcPr>
            <w:tcW w:w="2568" w:type="dxa"/>
            <w:vAlign w:val="center"/>
          </w:tcPr>
          <w:p w14:paraId="6864DA7E" w14:textId="74F326B1" w:rsidR="00F970E5" w:rsidRPr="0021687F" w:rsidDel="005C445C" w:rsidRDefault="001211BD" w:rsidP="008C06C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Pakalpojums (pakalpojumu grupa)</w:t>
            </w:r>
          </w:p>
        </w:tc>
        <w:tc>
          <w:tcPr>
            <w:tcW w:w="2502" w:type="dxa"/>
            <w:vAlign w:val="center"/>
          </w:tcPr>
          <w:p w14:paraId="001EF82E" w14:textId="2E9C6412" w:rsidR="00F970E5" w:rsidRPr="0021687F" w:rsidDel="005C445C" w:rsidRDefault="001211BD" w:rsidP="008C0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Koplietošanas pakalpojumu lietotāji (institūcijas)</w:t>
            </w:r>
          </w:p>
        </w:tc>
        <w:tc>
          <w:tcPr>
            <w:tcW w:w="1399" w:type="dxa"/>
            <w:vAlign w:val="center"/>
          </w:tcPr>
          <w:p w14:paraId="3F23BF79" w14:textId="6F0EE1FA" w:rsidR="00F970E5" w:rsidRPr="0021687F" w:rsidDel="005C445C" w:rsidRDefault="001211BD" w:rsidP="008C0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Norāde uz MK lēmumu par attīstības plānu</w:t>
            </w:r>
            <w:r w:rsidRPr="0021687F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9"/>
            </w:r>
          </w:p>
        </w:tc>
        <w:tc>
          <w:tcPr>
            <w:tcW w:w="1686" w:type="dxa"/>
            <w:vAlign w:val="center"/>
          </w:tcPr>
          <w:p w14:paraId="597558BA" w14:textId="11A725C3" w:rsidR="00F970E5" w:rsidRPr="0021687F" w:rsidDel="005C445C" w:rsidRDefault="001211BD" w:rsidP="008C0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Termiņš ieviešanai (gads, ceturksnis)</w:t>
            </w:r>
          </w:p>
        </w:tc>
      </w:tr>
      <w:tr w:rsidR="00C003CA" w:rsidRPr="0021687F" w14:paraId="5A586686" w14:textId="77777777" w:rsidTr="005C4A12">
        <w:trPr>
          <w:trHeight w:val="303"/>
        </w:trPr>
        <w:tc>
          <w:tcPr>
            <w:tcW w:w="803" w:type="dxa"/>
          </w:tcPr>
          <w:p w14:paraId="32006721" w14:textId="77777777" w:rsidR="00D85DC1" w:rsidRPr="0021687F" w:rsidRDefault="00D85DC1" w:rsidP="00BF4C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8" w:type="dxa"/>
          </w:tcPr>
          <w:p w14:paraId="54813B79" w14:textId="0B5DC657" w:rsidR="008C06C8" w:rsidRPr="0021687F" w:rsidRDefault="008C06C8" w:rsidP="008C06C8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</w:t>
            </w:r>
          </w:p>
        </w:tc>
        <w:tc>
          <w:tcPr>
            <w:tcW w:w="2502" w:type="dxa"/>
          </w:tcPr>
          <w:p w14:paraId="7CD36CAA" w14:textId="2D2AA5BF" w:rsidR="008C06C8" w:rsidRPr="0021687F" w:rsidRDefault="008C06C8" w:rsidP="008C0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</w:t>
            </w:r>
          </w:p>
        </w:tc>
        <w:tc>
          <w:tcPr>
            <w:tcW w:w="1399" w:type="dxa"/>
          </w:tcPr>
          <w:p w14:paraId="55FCC28C" w14:textId="23E0DB71" w:rsidR="008C06C8" w:rsidRPr="0021687F" w:rsidRDefault="008C06C8" w:rsidP="008C0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</w:t>
            </w:r>
          </w:p>
        </w:tc>
        <w:tc>
          <w:tcPr>
            <w:tcW w:w="1686" w:type="dxa"/>
          </w:tcPr>
          <w:p w14:paraId="5CC05A63" w14:textId="5A616CA2" w:rsidR="008C06C8" w:rsidRPr="0021687F" w:rsidRDefault="008C06C8" w:rsidP="008C06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NAV</w:t>
            </w:r>
          </w:p>
        </w:tc>
      </w:tr>
    </w:tbl>
    <w:p w14:paraId="3F2CF6C0" w14:textId="77777777" w:rsidR="007A73F2" w:rsidRPr="005C4A12" w:rsidRDefault="007A73F2" w:rsidP="005C4A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</w:rPr>
      </w:pPr>
    </w:p>
    <w:p w14:paraId="723AAC71" w14:textId="2D3757B8" w:rsidR="00D85DC1" w:rsidRPr="0021687F" w:rsidRDefault="008300CE" w:rsidP="005C4A12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5.3. </w:t>
      </w:r>
      <w:r w:rsidR="00D85DC1" w:rsidRPr="0021687F">
        <w:rPr>
          <w:rFonts w:ascii="Times New Roman" w:hAnsi="Times New Roman" w:cs="Times New Roman"/>
          <w:b/>
          <w:sz w:val="24"/>
          <w:szCs w:val="24"/>
        </w:rPr>
        <w:t>Centralizēti pārvaldāmās nozares būtiskās datu kopas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803"/>
        <w:gridCol w:w="6143"/>
        <w:gridCol w:w="2126"/>
      </w:tblGrid>
      <w:tr w:rsidR="001211BD" w:rsidRPr="001211BD" w14:paraId="7B1EDCE9" w14:textId="77777777" w:rsidTr="005C4A12">
        <w:tc>
          <w:tcPr>
            <w:tcW w:w="803" w:type="dxa"/>
            <w:shd w:val="clear" w:color="auto" w:fill="auto"/>
            <w:vAlign w:val="center"/>
          </w:tcPr>
          <w:p w14:paraId="331D2585" w14:textId="30517DA0" w:rsidR="001211BD" w:rsidRPr="0021687F" w:rsidDel="005C445C" w:rsidRDefault="001211BD" w:rsidP="005C4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Skaits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524DB" w14:textId="6175D2F1" w:rsidR="001211BD" w:rsidRPr="001211BD" w:rsidRDefault="001211BD" w:rsidP="005C4A1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Saturu raksturojošs nosaukums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38841" w14:textId="3524623D" w:rsidR="001211BD" w:rsidRPr="0021687F" w:rsidDel="005C445C" w:rsidRDefault="001211BD" w:rsidP="001211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Termiņš piekļuves nodrošināšanai (gads, ceturksnis)</w:t>
            </w:r>
          </w:p>
        </w:tc>
      </w:tr>
      <w:tr w:rsidR="00C003CA" w:rsidRPr="0021687F" w14:paraId="15F9950C" w14:textId="77777777" w:rsidTr="005C4A12">
        <w:trPr>
          <w:trHeight w:val="337"/>
        </w:trPr>
        <w:tc>
          <w:tcPr>
            <w:tcW w:w="803" w:type="dxa"/>
            <w:shd w:val="clear" w:color="auto" w:fill="auto"/>
          </w:tcPr>
          <w:p w14:paraId="28143E18" w14:textId="59C25ABC" w:rsidR="007A73F2" w:rsidRPr="0021687F" w:rsidRDefault="007A73F2" w:rsidP="005C4A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5B2A6" w14:textId="4D2698D5" w:rsidR="0090380F" w:rsidRPr="005C4A12" w:rsidRDefault="0090380F" w:rsidP="009038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5.3.1.</w:t>
            </w: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Līgumi</w:t>
            </w:r>
          </w:p>
          <w:p w14:paraId="79D1A6D2" w14:textId="783C0540" w:rsidR="0090380F" w:rsidRPr="005C4A12" w:rsidRDefault="0090380F" w:rsidP="009038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5.3.2.</w:t>
            </w: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Sūdzības</w:t>
            </w:r>
          </w:p>
          <w:p w14:paraId="7AF9C12B" w14:textId="31A26861" w:rsidR="0090380F" w:rsidRPr="005C4A12" w:rsidRDefault="0090380F" w:rsidP="0090380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5.3.</w:t>
            </w:r>
            <w:r w:rsidR="00856756"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Publikācijas, iepirkumi</w:t>
            </w:r>
          </w:p>
          <w:p w14:paraId="2B9EDC89" w14:textId="418651E4" w:rsidR="0090380F" w:rsidRPr="0021687F" w:rsidRDefault="0090380F" w:rsidP="005C445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5.3.</w:t>
            </w:r>
            <w:r w:rsidR="00856756"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5C4A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CPV klasifikators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47FE" w14:textId="4C0E6103" w:rsidR="004C0CF4" w:rsidRPr="0021687F" w:rsidRDefault="007A73F2" w:rsidP="005477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iCs/>
                <w:sz w:val="24"/>
                <w:szCs w:val="24"/>
              </w:rPr>
              <w:t>31.12.2024.</w:t>
            </w:r>
          </w:p>
        </w:tc>
      </w:tr>
    </w:tbl>
    <w:p w14:paraId="61378189" w14:textId="77777777" w:rsidR="00685DC1" w:rsidRPr="005C4A12" w:rsidRDefault="00685DC1" w:rsidP="005C4A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bookmarkStart w:id="0" w:name="_Hlk104550571"/>
    </w:p>
    <w:p w14:paraId="239BE1AD" w14:textId="65D616D9" w:rsidR="00880742" w:rsidRPr="0021687F" w:rsidRDefault="008300CE" w:rsidP="005C4A12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7819">
        <w:rPr>
          <w:rFonts w:ascii="Times New Roman" w:hAnsi="Times New Roman" w:cs="Times New Roman"/>
          <w:b/>
          <w:sz w:val="24"/>
          <w:szCs w:val="24"/>
        </w:rPr>
        <w:t>6. </w:t>
      </w:r>
      <w:r w:rsidR="00880742" w:rsidRPr="005A7819">
        <w:rPr>
          <w:rFonts w:ascii="Times New Roman" w:hAnsi="Times New Roman" w:cs="Times New Roman"/>
          <w:b/>
          <w:sz w:val="24"/>
          <w:szCs w:val="24"/>
        </w:rPr>
        <w:t>Projekta pārvaldības un īstenošanas kapacitāte</w:t>
      </w:r>
      <w:r w:rsidR="00880742" w:rsidRPr="005A7819">
        <w:rPr>
          <w:rStyle w:val="FootnoteReference"/>
          <w:rFonts w:ascii="Times New Roman" w:hAnsi="Times New Roman" w:cs="Times New Roman"/>
          <w:b/>
          <w:sz w:val="24"/>
          <w:szCs w:val="24"/>
        </w:rPr>
        <w:footnoteReference w:id="10"/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C003CA" w:rsidRPr="0021687F" w14:paraId="2D0B0D13" w14:textId="77777777" w:rsidTr="005C4A12">
        <w:trPr>
          <w:trHeight w:val="803"/>
        </w:trPr>
        <w:tc>
          <w:tcPr>
            <w:tcW w:w="9072" w:type="dxa"/>
          </w:tcPr>
          <w:bookmarkEnd w:id="0"/>
          <w:p w14:paraId="3A5A9192" w14:textId="016E9ACA" w:rsidR="00222916" w:rsidRPr="0021687F" w:rsidRDefault="00222916" w:rsidP="005C4A12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Projekta </w:t>
            </w:r>
            <w:r w:rsidR="007D1C8A" w:rsidRPr="00216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uzraudzīb</w:t>
            </w:r>
            <w:r w:rsidR="007D1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216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8271BB9" w14:textId="53B6BD1C" w:rsidR="00222916" w:rsidRPr="0021687F" w:rsidRDefault="00222916" w:rsidP="002229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uzraudzību nodrošinās Finanšu ministrija atbilstoši noteiktajai </w:t>
            </w:r>
            <w:r w:rsidR="00DD3661" w:rsidRPr="005F4EF5">
              <w:rPr>
                <w:rFonts w:ascii="Times New Roman" w:hAnsi="Times New Roman" w:cs="Times New Roman"/>
              </w:rPr>
              <w:t xml:space="preserve">Atveseļošanas un noturības mehānisma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IKT projektu </w:t>
            </w:r>
            <w:r w:rsidR="005A7819" w:rsidRPr="0021687F">
              <w:rPr>
                <w:rFonts w:ascii="Times New Roman" w:hAnsi="Times New Roman" w:cs="Times New Roman"/>
                <w:sz w:val="24"/>
                <w:szCs w:val="24"/>
              </w:rPr>
              <w:t>uzraudzība</w:t>
            </w:r>
            <w:r w:rsidR="005A781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5A7819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kārtībai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F5F7AC7" w14:textId="77777777" w:rsidR="00222916" w:rsidRPr="005C4A12" w:rsidRDefault="00222916" w:rsidP="002229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F5CD6D" w14:textId="13B8A58F" w:rsidR="00222916" w:rsidRPr="0021687F" w:rsidRDefault="00222916" w:rsidP="005C4A12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Projekta </w:t>
            </w:r>
            <w:r w:rsidR="007D1C8A" w:rsidRPr="00216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vadīb</w:t>
            </w:r>
            <w:r w:rsidR="007D1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7D1C8A" w:rsidRPr="00216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un </w:t>
            </w:r>
            <w:r w:rsidR="007D1C8A" w:rsidRPr="00216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īstenošan</w:t>
            </w:r>
            <w:r w:rsidR="007D1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  <w:p w14:paraId="2AB426F6" w14:textId="510769FE" w:rsidR="003E7ABC" w:rsidRPr="0021687F" w:rsidRDefault="000F7F83" w:rsidP="003E7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IUB</w:t>
            </w:r>
            <w:r w:rsidR="00222916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vadība (Projekta vadības uzraudzības un virsvadības komiteja) nodrošinās </w:t>
            </w:r>
            <w:r w:rsidR="00F31FB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īsteno</w:t>
            </w:r>
            <w:r w:rsidR="00F31FB5">
              <w:rPr>
                <w:rFonts w:ascii="Times New Roman" w:hAnsi="Times New Roman" w:cs="Times New Roman"/>
                <w:sz w:val="24"/>
                <w:szCs w:val="24"/>
              </w:rPr>
              <w:t>šan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222916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atbilstību projekta mērķiem, izteiks priekšlikumus projekta virzībai</w:t>
            </w:r>
            <w:r w:rsidR="00870439">
              <w:rPr>
                <w:rFonts w:ascii="Times New Roman" w:hAnsi="Times New Roman" w:cs="Times New Roman"/>
                <w:sz w:val="24"/>
                <w:szCs w:val="24"/>
              </w:rPr>
              <w:t xml:space="preserve"> un</w:t>
            </w:r>
            <w:r w:rsidR="00870439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916" w:rsidRPr="0021687F">
              <w:rPr>
                <w:rFonts w:ascii="Times New Roman" w:hAnsi="Times New Roman" w:cs="Times New Roman"/>
                <w:sz w:val="24"/>
                <w:szCs w:val="24"/>
              </w:rPr>
              <w:t>aktivitātēm, kā arī izskatīs projekta vadības probl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22916" w:rsidRPr="0021687F">
              <w:rPr>
                <w:rFonts w:ascii="Times New Roman" w:hAnsi="Times New Roman" w:cs="Times New Roman"/>
                <w:sz w:val="24"/>
                <w:szCs w:val="24"/>
              </w:rPr>
              <w:t>mātiskos jautājumus un nodrošinās stratēģiski svarīgu jautājumu risināšanu un lēmumu pieņemšanu.</w:t>
            </w:r>
            <w:r w:rsidR="00B23DB3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ABC" w:rsidRPr="0021687F">
              <w:rPr>
                <w:rFonts w:ascii="Times New Roman" w:hAnsi="Times New Roman" w:cs="Times New Roman"/>
                <w:sz w:val="24"/>
                <w:szCs w:val="24"/>
              </w:rPr>
              <w:t>Projekta vadības uzraudzības un virsvadības komiteju veido IUB vadītājs, vadītāja vietnieki un struktūrvienību vadītāji.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7AB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vadības uzraudzības un virsvadības komitejas sanāksmes </w:t>
            </w:r>
            <w:r w:rsidR="00870439">
              <w:rPr>
                <w:rFonts w:ascii="Times New Roman" w:hAnsi="Times New Roman" w:cs="Times New Roman"/>
                <w:sz w:val="24"/>
                <w:szCs w:val="24"/>
              </w:rPr>
              <w:t>atbilstoši</w:t>
            </w:r>
            <w:r w:rsidR="00870439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nepieciešamība</w:t>
            </w:r>
            <w:r w:rsidR="0087043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870439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tiks organizētas </w:t>
            </w:r>
            <w:r w:rsidR="003E7ABC" w:rsidRPr="0021687F">
              <w:rPr>
                <w:rFonts w:ascii="Times New Roman" w:hAnsi="Times New Roman" w:cs="Times New Roman"/>
                <w:sz w:val="24"/>
                <w:szCs w:val="24"/>
              </w:rPr>
              <w:t>IUB vadības sanāksmju laikā.</w:t>
            </w:r>
          </w:p>
          <w:p w14:paraId="736705F1" w14:textId="77777777" w:rsidR="003E7ABC" w:rsidRPr="005C4A12" w:rsidRDefault="003E7ABC" w:rsidP="002229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B3ACF" w14:textId="4A2E8B82" w:rsidR="000F7F83" w:rsidRPr="0021687F" w:rsidRDefault="000F7F83" w:rsidP="000F7F83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 w:rsidRPr="0021687F">
              <w:t xml:space="preserve">Projekta īstenošanu, </w:t>
            </w:r>
            <w:r w:rsidR="006600C0" w:rsidRPr="0021687F">
              <w:rPr>
                <w:bCs/>
                <w:iCs/>
                <w:color w:val="000000" w:themeColor="text1"/>
              </w:rPr>
              <w:t xml:space="preserve">tai skaitā </w:t>
            </w:r>
            <w:r w:rsidR="003E7ABC" w:rsidRPr="000238F9">
              <w:t>Projekta vadības grupas</w:t>
            </w:r>
            <w:r w:rsidRPr="0021687F">
              <w:t xml:space="preserve"> ietvaros, nodrošinās IUB</w:t>
            </w:r>
            <w:r w:rsidR="00222916" w:rsidRPr="0021687F">
              <w:t xml:space="preserve"> vadītāja </w:t>
            </w:r>
            <w:r w:rsidR="00870439" w:rsidRPr="0021687F">
              <w:t>vietnie</w:t>
            </w:r>
            <w:r w:rsidR="00870439">
              <w:t>ks</w:t>
            </w:r>
            <w:r w:rsidR="00222916" w:rsidRPr="0021687F">
              <w:t xml:space="preserve">, </w:t>
            </w:r>
            <w:r w:rsidR="00870439">
              <w:t xml:space="preserve">IUB </w:t>
            </w:r>
            <w:r w:rsidR="00222916" w:rsidRPr="0021687F">
              <w:t xml:space="preserve">Juridiskā departamenta </w:t>
            </w:r>
            <w:r w:rsidR="00870439" w:rsidRPr="0021687F">
              <w:t>direktor</w:t>
            </w:r>
            <w:r w:rsidR="00870439">
              <w:t>s</w:t>
            </w:r>
            <w:r w:rsidRPr="0021687F">
              <w:t>, IUB</w:t>
            </w:r>
            <w:r w:rsidR="00222916" w:rsidRPr="0021687F">
              <w:t xml:space="preserve"> Informācijas departamenta </w:t>
            </w:r>
            <w:r w:rsidR="00870439" w:rsidRPr="0021687F">
              <w:t>direktor</w:t>
            </w:r>
            <w:r w:rsidR="00870439">
              <w:t>s</w:t>
            </w:r>
            <w:r w:rsidRPr="0021687F">
              <w:t>, IUB</w:t>
            </w:r>
            <w:r w:rsidR="00222916" w:rsidRPr="0021687F">
              <w:t xml:space="preserve"> Informācijas departamenta </w:t>
            </w:r>
            <w:r w:rsidR="00870439" w:rsidRPr="0021687F">
              <w:t>direktor</w:t>
            </w:r>
            <w:r w:rsidR="00870439">
              <w:t>a</w:t>
            </w:r>
            <w:r w:rsidR="00870439" w:rsidRPr="0021687F">
              <w:t xml:space="preserve"> vietnie</w:t>
            </w:r>
            <w:r w:rsidR="00870439">
              <w:t>ks un</w:t>
            </w:r>
            <w:r w:rsidR="00870439" w:rsidRPr="0021687F">
              <w:t xml:space="preserve"> </w:t>
            </w:r>
            <w:r w:rsidRPr="0021687F">
              <w:t xml:space="preserve">IUB </w:t>
            </w:r>
            <w:r w:rsidR="00222916" w:rsidRPr="0021687F">
              <w:t>Informācijas departamenta vadošais informācijas sistēmu administrators.</w:t>
            </w:r>
            <w:r w:rsidRPr="0021687F">
              <w:t xml:space="preserve"> Projekta īstenošanā iesaistītais IUB personāls</w:t>
            </w:r>
            <w:r w:rsidR="00201FFF">
              <w:t>,</w:t>
            </w:r>
            <w:r w:rsidRPr="0021687F">
              <w:t xml:space="preserve"> kā arī finanšu </w:t>
            </w:r>
            <w:r w:rsidR="007021CF" w:rsidRPr="0021687F">
              <w:t>atbalsta funkciju personāls</w:t>
            </w:r>
            <w:r w:rsidRPr="0021687F">
              <w:t xml:space="preserve"> tiks </w:t>
            </w:r>
            <w:r w:rsidR="00870439" w:rsidRPr="0021687F">
              <w:t>finansēt</w:t>
            </w:r>
            <w:r w:rsidR="00870439">
              <w:t>s</w:t>
            </w:r>
            <w:r w:rsidR="00870439" w:rsidRPr="0021687F">
              <w:t xml:space="preserve"> </w:t>
            </w:r>
            <w:r w:rsidRPr="0021687F">
              <w:t xml:space="preserve">no IUB budžeta saskaņā ar Valsts un pašvaldību institūciju amatpersonu un darbinieku atlīdzības likumu un Valsts un pašvaldību institūciju amatu </w:t>
            </w:r>
            <w:r w:rsidR="00870439" w:rsidRPr="0021687F">
              <w:t>katalog</w:t>
            </w:r>
            <w:r w:rsidR="00870439">
              <w:t>u</w:t>
            </w:r>
            <w:r w:rsidRPr="0021687F">
              <w:t>, amatu klasifikācijas un amatu apraksta izstrādāšanas kārtību.</w:t>
            </w:r>
          </w:p>
          <w:p w14:paraId="712B0890" w14:textId="720BF5E8" w:rsidR="00222916" w:rsidRPr="005C4A12" w:rsidRDefault="00222916" w:rsidP="000F7F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BD4F93" w14:textId="281BBEE0" w:rsidR="00A05EDA" w:rsidRPr="0021687F" w:rsidRDefault="00222916" w:rsidP="00DB6DD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Projekta vadītājs</w:t>
            </w:r>
            <w:r w:rsidR="00FB671A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un citi projekta vadībai nepieciešamie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speciālisti tiks finansēti no IUB budžeta</w:t>
            </w:r>
            <w:r w:rsidR="00C50272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6483">
              <w:rPr>
                <w:rFonts w:ascii="Times New Roman" w:hAnsi="Times New Roman" w:cs="Times New Roman"/>
                <w:sz w:val="24"/>
                <w:szCs w:val="24"/>
              </w:rPr>
              <w:t xml:space="preserve">atbilstoši IUB </w:t>
            </w:r>
            <w:r w:rsidR="00C50272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2022. gada 1. aprīlī </w:t>
            </w:r>
            <w:r w:rsidR="00166483" w:rsidRPr="0021687F">
              <w:rPr>
                <w:rFonts w:ascii="Times New Roman" w:hAnsi="Times New Roman" w:cs="Times New Roman"/>
                <w:sz w:val="24"/>
                <w:szCs w:val="24"/>
              </w:rPr>
              <w:t>noslēgt</w:t>
            </w:r>
            <w:r w:rsidR="00166483">
              <w:rPr>
                <w:rFonts w:ascii="Times New Roman" w:hAnsi="Times New Roman" w:cs="Times New Roman"/>
                <w:sz w:val="24"/>
                <w:szCs w:val="24"/>
              </w:rPr>
              <w:t>ajam</w:t>
            </w:r>
            <w:r w:rsidR="00166483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272" w:rsidRPr="0021687F">
              <w:rPr>
                <w:rFonts w:ascii="Times New Roman" w:hAnsi="Times New Roman" w:cs="Times New Roman"/>
                <w:sz w:val="24"/>
                <w:szCs w:val="24"/>
              </w:rPr>
              <w:t>līguma</w:t>
            </w:r>
            <w:r w:rsidR="00166483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50272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Nr.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272" w:rsidRPr="0021687F">
              <w:rPr>
                <w:rFonts w:ascii="Times New Roman" w:hAnsi="Times New Roman" w:cs="Times New Roman"/>
                <w:sz w:val="24"/>
                <w:szCs w:val="24"/>
              </w:rPr>
              <w:t>6-1/IUB/2022/001 (</w:t>
            </w:r>
            <w:r w:rsidR="0016648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166483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asūtītāja </w:t>
            </w:r>
            <w:r w:rsidR="00C50272" w:rsidRPr="0021687F">
              <w:rPr>
                <w:rFonts w:ascii="Times New Roman" w:hAnsi="Times New Roman" w:cs="Times New Roman"/>
                <w:sz w:val="24"/>
                <w:szCs w:val="24"/>
              </w:rPr>
              <w:t>EDUS Nr.</w:t>
            </w:r>
            <w:r w:rsidR="005306C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50272" w:rsidRPr="0021687F">
              <w:rPr>
                <w:rFonts w:ascii="Times New Roman" w:hAnsi="Times New Roman" w:cs="Times New Roman"/>
                <w:sz w:val="24"/>
                <w:szCs w:val="24"/>
              </w:rPr>
              <w:t>7-17/35) par Publikāciju vadības sistēmas modernizācijas projekta vadību</w:t>
            </w:r>
          </w:p>
        </w:tc>
      </w:tr>
    </w:tbl>
    <w:p w14:paraId="1CA05E74" w14:textId="77777777" w:rsidR="0012574F" w:rsidRPr="005C4A12" w:rsidRDefault="0012574F" w:rsidP="005C4A12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73EA4236" w14:textId="4F9184CC" w:rsidR="00DC7BB6" w:rsidRPr="0021687F" w:rsidRDefault="008300CE" w:rsidP="005C4A12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7. </w:t>
      </w:r>
      <w:r w:rsidR="00DC7BB6" w:rsidRPr="0021687F">
        <w:rPr>
          <w:rFonts w:ascii="Times New Roman" w:hAnsi="Times New Roman" w:cs="Times New Roman"/>
          <w:b/>
          <w:sz w:val="24"/>
          <w:szCs w:val="24"/>
        </w:rPr>
        <w:t>Izmaksu/ieguvumu analīze</w:t>
      </w:r>
      <w:r w:rsidR="00E44EB6" w:rsidRPr="0021687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818E4" w:rsidRPr="0021687F">
        <w:rPr>
          <w:rFonts w:ascii="Times New Roman" w:hAnsi="Times New Roman" w:cs="Times New Roman"/>
          <w:b/>
          <w:sz w:val="24"/>
          <w:szCs w:val="24"/>
        </w:rPr>
        <w:t>tai skaitā</w:t>
      </w:r>
      <w:r w:rsidR="00E44EB6" w:rsidRPr="0021687F">
        <w:rPr>
          <w:rFonts w:ascii="Times New Roman" w:hAnsi="Times New Roman" w:cs="Times New Roman"/>
          <w:b/>
          <w:sz w:val="24"/>
          <w:szCs w:val="24"/>
        </w:rPr>
        <w:t xml:space="preserve"> ietekme uz pārvaldes darbinieku skaitu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C003CA" w:rsidRPr="0021687F" w14:paraId="1230BC39" w14:textId="77777777" w:rsidTr="005C4A12">
        <w:tc>
          <w:tcPr>
            <w:tcW w:w="9072" w:type="dxa"/>
          </w:tcPr>
          <w:p w14:paraId="6C2D108D" w14:textId="4C5F5910" w:rsidR="003B7833" w:rsidRPr="0021687F" w:rsidRDefault="003B7833" w:rsidP="00D9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Jaun</w:t>
            </w:r>
            <w:r w:rsidR="00F666A0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ā </w:t>
            </w:r>
            <w:r w:rsidR="00FD0CB6" w:rsidRPr="0021687F">
              <w:rPr>
                <w:rFonts w:ascii="Times New Roman" w:hAnsi="Times New Roman" w:cs="Times New Roman"/>
                <w:sz w:val="24"/>
                <w:szCs w:val="24"/>
              </w:rPr>
              <w:t>PVS</w:t>
            </w:r>
            <w:r w:rsidR="00F666A0" w:rsidRPr="0021687F">
              <w:rPr>
                <w:rFonts w:ascii="Times New Roman" w:hAnsi="Times New Roman" w:cs="Times New Roman"/>
                <w:sz w:val="24"/>
                <w:szCs w:val="24"/>
              </w:rPr>
              <w:t>, kas tiks izveidota atbilstoši IUB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biznesa</w:t>
            </w:r>
            <w:r w:rsidR="00F666A0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procesu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66A0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un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IKT</w:t>
            </w:r>
            <w:r w:rsidR="00F666A0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prasībām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, nodroši</w:t>
            </w:r>
            <w:r w:rsidR="00F666A0" w:rsidRPr="0021687F">
              <w:rPr>
                <w:rFonts w:ascii="Times New Roman" w:hAnsi="Times New Roman" w:cs="Times New Roman"/>
                <w:sz w:val="24"/>
                <w:szCs w:val="24"/>
              </w:rPr>
              <w:t>nās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visu IUB pamatfunkciju izpildes pakalpojumu efektīvu atbalstu un 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>procesu automatiz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>ācij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– ar iepirkumiem saistītās informācijas ievadi, apstrādi, uzkrāšanu, analīzi un tālāknodošanu, pieejamības nodrošināšanu sabiedrībai, </w:t>
            </w:r>
            <w:r w:rsidR="006600C0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tai skaitā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informācijas pārizmantošanu no un uz citām informācijas sistēmām, novēršot vienas informācijas ievadi vairākās sistēmās, kā arī ērtu darba vidi sistēmas lietotājiem.</w:t>
            </w:r>
            <w:r w:rsidR="006818C5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>Tā r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ezultātā </w:t>
            </w:r>
            <w:r w:rsidR="006818C5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tiks panākts uzlabojums 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>ar iepirkum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procesiem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saistītās </w:t>
            </w:r>
            <w:r w:rsidR="006818C5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informācijas sniegšanā 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 xml:space="preserve">gan 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>sabiedrībai kopumā</w:t>
            </w:r>
            <w:r w:rsidR="006818C5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>gan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18C5" w:rsidRPr="0021687F">
              <w:rPr>
                <w:rFonts w:ascii="Times New Roman" w:hAnsi="Times New Roman" w:cs="Times New Roman"/>
                <w:sz w:val="24"/>
                <w:szCs w:val="24"/>
              </w:rPr>
              <w:t>atsevišķām grupu mērķauditorijām.</w:t>
            </w:r>
          </w:p>
          <w:p w14:paraId="229CEA6E" w14:textId="77777777" w:rsidR="003B7833" w:rsidRPr="005C4A12" w:rsidRDefault="003B7833" w:rsidP="00EF3F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76E3E7" w14:textId="631F9F89" w:rsidR="00D9302A" w:rsidRPr="0021687F" w:rsidRDefault="00D9302A" w:rsidP="00D9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ieviešanas rezultātā </w:t>
            </w:r>
            <w:r w:rsidR="00464BD8">
              <w:rPr>
                <w:rFonts w:ascii="Times New Roman" w:hAnsi="Times New Roman" w:cs="Times New Roman"/>
                <w:sz w:val="24"/>
                <w:szCs w:val="24"/>
              </w:rPr>
              <w:t>IUB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, nozares un sabiedrības ieguvums 13 gadu laikā (</w:t>
            </w:r>
            <w:r w:rsidR="006600C0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tai skaitā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gadus pēc projekta īstenošanas) – kopējais projekta īstenošanas lietderīgums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būs</w:t>
            </w:r>
            <w:r w:rsidR="00FA63D8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485,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63D8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. Kopējais projekta lietderīgums aprēķināts, no projekta ieguvumiem 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465,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>apmērā (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>kopsummā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3AC4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atņemot nepieciešamos uzturēšanas izdevumus 839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740,00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 xml:space="preserve">apmērā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un investīcijas 1 626 240,00 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="00AC3AC4">
              <w:rPr>
                <w:rFonts w:ascii="Times New Roman" w:hAnsi="Times New Roman" w:cs="Times New Roman"/>
                <w:sz w:val="24"/>
                <w:szCs w:val="24"/>
              </w:rPr>
              <w:t xml:space="preserve"> apmērā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6FEDCCC" w14:textId="77777777" w:rsidR="00D9302A" w:rsidRPr="005C4A12" w:rsidRDefault="00D9302A" w:rsidP="00D930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1201A4" w14:textId="59BEE6FE" w:rsidR="00D9302A" w:rsidRPr="005C4A12" w:rsidRDefault="00D9302A" w:rsidP="00D9302A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Projekta </w:t>
            </w:r>
            <w:r w:rsidR="001D679C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pašreizējā </w:t>
            </w: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ekonomiskā neto vērtība (ENPV) plānota </w:t>
            </w:r>
            <w:r w:rsidR="00DB66B6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664 932,</w:t>
            </w:r>
            <w:r w:rsidR="00DF59E2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</w:t>
            </w:r>
            <w:r w:rsidR="00DB66B6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C4A12">
              <w:rPr>
                <w:rFonts w:ascii="Times New Roman" w:hAnsi="Times New Roman" w:cs="Times New Roman"/>
                <w:i/>
                <w:iCs/>
                <w:spacing w:val="-2"/>
                <w:sz w:val="24"/>
                <w:szCs w:val="24"/>
              </w:rPr>
              <w:t>euro</w:t>
            </w: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apmērā, ekonomiskā ienesīguma norma (ERR) – </w:t>
            </w:r>
            <w:r w:rsidR="00DB66B6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13</w:t>
            </w:r>
            <w:r w:rsidR="00E87D08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DB66B6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60</w:t>
            </w:r>
            <w:r w:rsidR="00E87D08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%, ieguvumu un izmaksu attiecība (B/C) – </w:t>
            </w:r>
            <w:r w:rsidR="00DB66B6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  <w:r w:rsidR="005306C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</w:t>
            </w:r>
            <w:r w:rsidR="00DB66B6"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36</w:t>
            </w:r>
            <w:r w:rsidRPr="005C4A1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  <w:p w14:paraId="0F45C65F" w14:textId="77777777" w:rsidR="00D9302A" w:rsidRPr="005C4A12" w:rsidRDefault="00D9302A" w:rsidP="00D930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5B9A2" w14:textId="080B7DCF" w:rsidR="00D9302A" w:rsidRPr="0021687F" w:rsidRDefault="00D9302A" w:rsidP="00D9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ieviešana 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dos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valsts pārvaldei 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(IUB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un nozarei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kopējo resursu ietaupījumu</w:t>
            </w:r>
            <w:r w:rsidR="00FA63D8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apmērā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un sabiedrībai sociālo ieguvumu 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2 400 716,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 xml:space="preserve"> apmērā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, kopā 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465,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9518522" w14:textId="77777777" w:rsidR="00D9302A" w:rsidRPr="005C4A12" w:rsidRDefault="00D9302A" w:rsidP="00D930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F5983" w14:textId="075EB33F" w:rsidR="00D9302A" w:rsidRPr="0021687F" w:rsidRDefault="00D9302A" w:rsidP="00D9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īstenošanai ir neitrāla ietekme uz valsts pārvaldes darbinieku skaitu. Ieviešot jauno PVS, iespējams ar esošajiem 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IUB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un nozares (citu iestāžu) resursiem nodrošināt augstāku sniegto pakalpojumu kvalitāti, apjomu un ātrumu.</w:t>
            </w:r>
          </w:p>
          <w:p w14:paraId="1DE82850" w14:textId="77777777" w:rsidR="00D9302A" w:rsidRPr="005C4A12" w:rsidRDefault="00D9302A" w:rsidP="00D930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9D261" w14:textId="44E8D83C" w:rsidR="00D9302A" w:rsidRPr="0021687F" w:rsidRDefault="00D9302A" w:rsidP="00D9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Sociālie ieguvumi: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uzlabojot iepirkumu informācijas pieejamību, iepirkumu risku pārvaldību un informāciju, nodrošinot labāku sabiedrības un iepirkumu dalībnieku informētību par publisko iepirkumu norisi, līdzekļu saimniecisku izlietošanu un noslēgto līgumu izpildi, iespējams </w:t>
            </w:r>
            <w:r w:rsidR="00F31FB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īsteno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t saimnieciski izdevīgākus līgumus kopumā. Vidējais ieguvums no saimnieciski izdevīgāku līgumu noslēgšanas tiek lēsts vismaz 0,0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E87D08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% apmērā no gada iepirkumu līgumcenu kopējās vērtības, 10 gadu laikā nodrošinot sabiedrības ieguvumu 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953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apmērā. Papildu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tam sabiedrībai rodas ietaupījums no iespējas vienkāršāk un operatīvāk piekļūt saturam, izmantojot uzlabotas informācijas meklēšanas iespējas un saņemot kvalitatīvāku un apjomīgāku informāciju lietotājam piekļūstamākā un ērtākā tīmekļvietnē, </w:t>
            </w:r>
            <w:r w:rsidR="006600C0" w:rsidRPr="0021687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tai skaitā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mazāk 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>laik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patērējot satura meklēšanai, bet vairāk 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tā iepazīšanai. 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>10 gadu laikā sabiedrībai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etaupītā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laika vērtība 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iegūta, 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pamatoj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oties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uz vidējās algas apmēru tautsaimniecībā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) veidos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>447 341,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DB66B6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15FD2E0" w14:textId="77777777" w:rsidR="00D9302A" w:rsidRPr="005C4A12" w:rsidRDefault="00D9302A" w:rsidP="00D930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89A46" w14:textId="3F059F0B" w:rsidR="00D9302A" w:rsidRPr="0021687F" w:rsidRDefault="00D9302A" w:rsidP="00D9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Ieguvumi nozarei: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uzlabojot iepirkumu paziņojumu sagatavošanas, iepirkumu pārvaldības, lietotājam sistēmā pieejamās, kā arī publiski pieejamās iepirkumu informācijas pārizmantošanas iespējas, kā arī sistēmas lietojamību un piekļūstamību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 xml:space="preserve"> un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datu apmaiņas iespējas ar citām sistēmām, nozarei rodas laika ietaupījums, un 10 gadu laikā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ietaupītā laika vērtība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iegūta, 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pamatoj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oties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uz 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iepirkumu speciālista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vidējās algas apmēru 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nozarē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veidos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  <w:r w:rsidR="00207D31" w:rsidRPr="002168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067,00 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56ADC8" w14:textId="77777777" w:rsidR="00D9302A" w:rsidRPr="005C4A12" w:rsidRDefault="00D9302A" w:rsidP="00D9302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E17B8" w14:textId="5F84CBB2" w:rsidR="006F7EBA" w:rsidRPr="0021687F" w:rsidRDefault="00D9302A" w:rsidP="005C4A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4A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Ieguvumi </w:t>
            </w:r>
            <w:r w:rsidR="001D679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IUB</w:t>
            </w:r>
            <w:r w:rsidRPr="005C4A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pilnveidojot sistēmas funkcionalitāti un ieviešot sistēmā papildu datu apstrādes un analīzes rīkus, nodrošinot sistēmā ievadīto datu pārizmantošanu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kā arī datu pārizmantošanu no citām sistēmām, </w:t>
            </w:r>
            <w:r w:rsidR="00D445A1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IUB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rodas laika ietaupījums, un 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10 gadu laikā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ietaupītā laika vērtība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iegūta, 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pamatoj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oties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uz vidējās algas apmēru </w:t>
            </w:r>
            <w:r w:rsidR="00464BD8">
              <w:rPr>
                <w:rFonts w:ascii="Times New Roman" w:hAnsi="Times New Roman" w:cs="Times New Roman"/>
                <w:sz w:val="24"/>
                <w:szCs w:val="24"/>
              </w:rPr>
              <w:t>IUB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79C">
              <w:rPr>
                <w:rFonts w:ascii="Times New Roman" w:hAnsi="Times New Roman" w:cs="Times New Roman"/>
                <w:sz w:val="24"/>
                <w:szCs w:val="24"/>
              </w:rPr>
              <w:t>veidos</w:t>
            </w:r>
            <w:r w:rsidR="001D679C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4158AF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>681</w:t>
            </w:r>
            <w:r w:rsidR="004158AF" w:rsidRPr="002168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F59E2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70 </w:t>
            </w:r>
            <w:r w:rsidRPr="005C4A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euro</w:t>
            </w:r>
          </w:p>
        </w:tc>
      </w:tr>
    </w:tbl>
    <w:p w14:paraId="7BA90F53" w14:textId="77777777" w:rsidR="005477A4" w:rsidRPr="005C4A12" w:rsidRDefault="005477A4" w:rsidP="00EF3F96">
      <w:pPr>
        <w:pStyle w:val="ListParagraph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3D0EE95D" w14:textId="5C0AE640" w:rsidR="00D85DC1" w:rsidRPr="0021687F" w:rsidRDefault="008300CE" w:rsidP="005C4A12">
      <w:pPr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87F">
        <w:rPr>
          <w:rFonts w:ascii="Times New Roman" w:hAnsi="Times New Roman" w:cs="Times New Roman"/>
          <w:b/>
          <w:sz w:val="24"/>
          <w:szCs w:val="24"/>
        </w:rPr>
        <w:t>8. </w:t>
      </w:r>
      <w:r w:rsidR="00D85DC1" w:rsidRPr="0021687F">
        <w:rPr>
          <w:rFonts w:ascii="Times New Roman" w:hAnsi="Times New Roman" w:cs="Times New Roman"/>
          <w:b/>
          <w:sz w:val="24"/>
          <w:szCs w:val="24"/>
        </w:rPr>
        <w:t xml:space="preserve">Cita būtiska informācija </w:t>
      </w: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C003CA" w:rsidRPr="0021687F" w14:paraId="6E19FE92" w14:textId="77777777" w:rsidTr="005C4A12">
        <w:trPr>
          <w:trHeight w:val="842"/>
        </w:trPr>
        <w:tc>
          <w:tcPr>
            <w:tcW w:w="9072" w:type="dxa"/>
          </w:tcPr>
          <w:p w14:paraId="04F99002" w14:textId="6B425677" w:rsidR="00C1621D" w:rsidRPr="0021687F" w:rsidRDefault="00464BD8" w:rsidP="005C4A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C1621D" w:rsidRPr="0021687F">
              <w:rPr>
                <w:rFonts w:ascii="Times New Roman" w:hAnsi="Times New Roman" w:cs="Times New Roman"/>
                <w:sz w:val="24"/>
                <w:szCs w:val="24"/>
              </w:rPr>
              <w:t>veiksmīg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C1621D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F31FB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īsteno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šanai </w:t>
            </w:r>
            <w:r w:rsidR="00C1621D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pastāv zināmi priekšnosacījumi un riski, kas var kavēt tā </w:t>
            </w:r>
            <w:r w:rsidR="00F31FB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īsteno</w:t>
            </w:r>
            <w:r w:rsidR="00F31FB5">
              <w:rPr>
                <w:rFonts w:ascii="Times New Roman" w:hAnsi="Times New Roman" w:cs="Times New Roman"/>
                <w:sz w:val="24"/>
                <w:szCs w:val="24"/>
              </w:rPr>
              <w:t>šan</w:t>
            </w:r>
            <w:r w:rsidR="00C1621D" w:rsidRPr="0021687F">
              <w:rPr>
                <w:rFonts w:ascii="Times New Roman" w:hAnsi="Times New Roman" w:cs="Times New Roman"/>
                <w:sz w:val="24"/>
                <w:szCs w:val="24"/>
              </w:rPr>
              <w:t>u:</w:t>
            </w:r>
          </w:p>
          <w:p w14:paraId="56C491F0" w14:textId="77777777" w:rsidR="00464BD8" w:rsidRPr="005C4A12" w:rsidRDefault="00464BD8" w:rsidP="00E167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0946C6" w14:textId="21230005" w:rsidR="00B572E2" w:rsidRPr="0021687F" w:rsidRDefault="00C1621D" w:rsidP="00E1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Augsts risks:</w:t>
            </w:r>
          </w:p>
          <w:p w14:paraId="43B0BF15" w14:textId="6AFBFA41" w:rsidR="00B572E2" w:rsidRPr="0021687F" w:rsidRDefault="00B572E2" w:rsidP="00E16759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Izstrādes sadārdzinājuma risks</w:t>
            </w:r>
          </w:p>
          <w:p w14:paraId="6E9F67A3" w14:textId="5FBC8686" w:rsidR="00B572E2" w:rsidRPr="0021687F" w:rsidRDefault="00B572E2" w:rsidP="00E16759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Speciālistu trūkums nozarē</w:t>
            </w:r>
          </w:p>
          <w:p w14:paraId="7457BE57" w14:textId="77777777" w:rsidR="00B572E2" w:rsidRPr="005C4A12" w:rsidRDefault="00B572E2" w:rsidP="005C4A1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2DFF9F" w14:textId="77777777" w:rsidR="00B572E2" w:rsidRPr="0021687F" w:rsidRDefault="00B572E2" w:rsidP="00E1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Vidējs risks:</w:t>
            </w:r>
          </w:p>
          <w:p w14:paraId="30B465E2" w14:textId="2EE55A67" w:rsidR="00B572E2" w:rsidRPr="0021687F" w:rsidRDefault="00B572E2" w:rsidP="005C4A12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Projekta dalībnieku no </w:t>
            </w:r>
            <w:r w:rsidR="00464BD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64BD8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asūtītāja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puses nepieejamība</w:t>
            </w:r>
          </w:p>
          <w:p w14:paraId="13B550E4" w14:textId="2FC9E36E" w:rsidR="00B572E2" w:rsidRPr="0021687F" w:rsidRDefault="00B572E2" w:rsidP="005C4A12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Komunikācijas trūkums</w:t>
            </w:r>
          </w:p>
          <w:p w14:paraId="47F597AB" w14:textId="3EB10477" w:rsidR="00145807" w:rsidRPr="0021687F" w:rsidRDefault="00A84A1E" w:rsidP="005C4A12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Drošības prasību neievērošana</w:t>
            </w:r>
            <w:r w:rsidR="00800B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0B38" w:rsidRPr="0021687F">
              <w:rPr>
                <w:rFonts w:ascii="Times New Roman" w:hAnsi="Times New Roman" w:cs="Times New Roman"/>
                <w:sz w:val="24"/>
                <w:szCs w:val="24"/>
              </w:rPr>
              <w:t>izstrādājot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, ieviešot un uzturot sistēmu</w:t>
            </w:r>
          </w:p>
          <w:p w14:paraId="03E41642" w14:textId="2805137C" w:rsidR="00A84A1E" w:rsidRPr="0021687F" w:rsidRDefault="00A84A1E" w:rsidP="005C4A12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Drošības incidents vai ievainojamība, kas apdraud sistēmā apstrādājamo datu konfidencialitāti, integritāti un/vai pieejamību</w:t>
            </w:r>
          </w:p>
          <w:p w14:paraId="2DED00BD" w14:textId="65C9561C" w:rsidR="00B572E2" w:rsidRPr="0021687F" w:rsidRDefault="00B572E2" w:rsidP="005C4A12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Ģeopolitiskā situācija</w:t>
            </w:r>
          </w:p>
          <w:p w14:paraId="78421831" w14:textId="77777777" w:rsidR="00B572E2" w:rsidRPr="005C4A12" w:rsidRDefault="00B572E2" w:rsidP="00E1675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A6FF39" w14:textId="77777777" w:rsidR="00B572E2" w:rsidRPr="0021687F" w:rsidRDefault="00B572E2" w:rsidP="00E1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Zems risks:</w:t>
            </w:r>
          </w:p>
          <w:p w14:paraId="1399E515" w14:textId="3381D0C7" w:rsidR="00B572E2" w:rsidRPr="0021687F" w:rsidRDefault="00B572E2" w:rsidP="005C4A1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Novirzes no </w:t>
            </w:r>
            <w:r w:rsidR="005A781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A7819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rojekta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laika grafika</w:t>
            </w:r>
          </w:p>
          <w:p w14:paraId="11F61306" w14:textId="45044821" w:rsidR="00B572E2" w:rsidRPr="0021687F" w:rsidRDefault="00B572E2" w:rsidP="005C4A1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Nepietiekoši detalizēts </w:t>
            </w:r>
            <w:r w:rsidR="005A781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A7819" w:rsidRPr="0021687F">
              <w:rPr>
                <w:rFonts w:ascii="Times New Roman" w:hAnsi="Times New Roman" w:cs="Times New Roman"/>
                <w:sz w:val="24"/>
                <w:szCs w:val="24"/>
              </w:rPr>
              <w:t xml:space="preserve">rojekta </w:t>
            </w: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darba uzdevuma izpildes plāns</w:t>
            </w:r>
          </w:p>
          <w:p w14:paraId="28449018" w14:textId="504FF4E0" w:rsidR="00B572E2" w:rsidRPr="0021687F" w:rsidRDefault="00B572E2" w:rsidP="005C4A1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Nodevumu neatbilstība standartiem un normatīvajam regulējumam</w:t>
            </w:r>
          </w:p>
          <w:p w14:paraId="6958A40F" w14:textId="26721BE1" w:rsidR="00B572E2" w:rsidRPr="0021687F" w:rsidRDefault="00B572E2" w:rsidP="005C4A1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Neizpaužamas informācijas izpaušana</w:t>
            </w:r>
          </w:p>
          <w:p w14:paraId="089ACE43" w14:textId="02A44CCD" w:rsidR="00B572E2" w:rsidRPr="0021687F" w:rsidRDefault="00B572E2" w:rsidP="005C4A1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Neskaidras lomas un pienākumi</w:t>
            </w:r>
          </w:p>
          <w:p w14:paraId="336CC04C" w14:textId="72201FF6" w:rsidR="00C1621D" w:rsidRPr="0021687F" w:rsidRDefault="00B572E2" w:rsidP="005C4A12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1687F">
              <w:rPr>
                <w:rFonts w:ascii="Times New Roman" w:hAnsi="Times New Roman" w:cs="Times New Roman"/>
                <w:sz w:val="24"/>
                <w:szCs w:val="24"/>
              </w:rPr>
              <w:t>Speciālistu mainība abās pusēs (pasūtītāja/izpildītāja)</w:t>
            </w:r>
          </w:p>
        </w:tc>
      </w:tr>
    </w:tbl>
    <w:p w14:paraId="1B5AFB4E" w14:textId="77777777" w:rsidR="00D44DE3" w:rsidRPr="005C4A12" w:rsidRDefault="00D44DE3" w:rsidP="005C4A12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</w:p>
    <w:p w14:paraId="30D4C00F" w14:textId="0A27019C" w:rsidR="00D44DE3" w:rsidRPr="0021687F" w:rsidRDefault="00D44DE3" w:rsidP="005C4A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Lietotie saīsinājumi:</w:t>
      </w:r>
    </w:p>
    <w:p w14:paraId="6CD8BD1D" w14:textId="797EB378" w:rsidR="00D44DE3" w:rsidRPr="0021687F" w:rsidRDefault="00D44DE3" w:rsidP="005C4A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IKT – informācijas un komunikācijas tehnoloģijas</w:t>
      </w:r>
      <w:r w:rsidR="00D24DBC"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;</w:t>
      </w:r>
    </w:p>
    <w:p w14:paraId="4763DADE" w14:textId="77777777" w:rsidR="00801D74" w:rsidRPr="0021687F" w:rsidRDefault="00801D74" w:rsidP="00801D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IUB – Iepirkumu uzraudzības birojs;</w:t>
      </w:r>
    </w:p>
    <w:p w14:paraId="6FD520B5" w14:textId="77777777" w:rsidR="00801D74" w:rsidRPr="0021687F" w:rsidRDefault="00801D74" w:rsidP="00801D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PVS – Publikāciju vadības sistēma;</w:t>
      </w:r>
    </w:p>
    <w:p w14:paraId="7860C47E" w14:textId="77777777" w:rsidR="006F14A9" w:rsidRPr="0021687F" w:rsidRDefault="006F14A9" w:rsidP="006F14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VARAM – Vides aizsardzības un reģionālās attīstības ministrija;</w:t>
      </w:r>
    </w:p>
    <w:p w14:paraId="741DCC23" w14:textId="393683EF" w:rsidR="00801D74" w:rsidRPr="000B7131" w:rsidRDefault="00801D74" w:rsidP="00801D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VAS – </w:t>
      </w:r>
      <w:r>
        <w:rPr>
          <w:rFonts w:ascii="Times New Roman" w:eastAsia="Times New Roman" w:hAnsi="Times New Roman" w:cs="Times New Roman"/>
          <w:sz w:val="20"/>
          <w:szCs w:val="20"/>
          <w:lang w:eastAsia="lv-LV"/>
        </w:rPr>
        <w:t>v</w:t>
      </w: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alsts akciju sabiedrība</w:t>
      </w:r>
      <w:r w:rsidR="00800B38">
        <w:rPr>
          <w:rFonts w:ascii="Times New Roman" w:eastAsia="Times New Roman" w:hAnsi="Times New Roman" w:cs="Times New Roman"/>
          <w:sz w:val="20"/>
          <w:szCs w:val="20"/>
          <w:lang w:eastAsia="lv-LV"/>
        </w:rPr>
        <w:t>;</w:t>
      </w:r>
    </w:p>
    <w:p w14:paraId="05E5BF93" w14:textId="08613005" w:rsidR="006D22D8" w:rsidRPr="0021687F" w:rsidRDefault="006D22D8" w:rsidP="005C4A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VESPC </w:t>
      </w:r>
      <w:r w:rsidR="00D24DBC"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–</w:t>
      </w: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Valsts elektronisko </w:t>
      </w:r>
      <w:r w:rsidR="00801D74"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sakar</w:t>
      </w:r>
      <w:r w:rsidR="00801D74">
        <w:rPr>
          <w:rFonts w:ascii="Times New Roman" w:eastAsia="Times New Roman" w:hAnsi="Times New Roman" w:cs="Times New Roman"/>
          <w:sz w:val="20"/>
          <w:szCs w:val="20"/>
          <w:lang w:eastAsia="lv-LV"/>
        </w:rPr>
        <w:t>u</w:t>
      </w:r>
      <w:r w:rsidR="00801D74"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pakalpojum</w:t>
      </w:r>
      <w:r w:rsidR="00801D74">
        <w:rPr>
          <w:rFonts w:ascii="Times New Roman" w:eastAsia="Times New Roman" w:hAnsi="Times New Roman" w:cs="Times New Roman"/>
          <w:sz w:val="20"/>
          <w:szCs w:val="20"/>
          <w:lang w:eastAsia="lv-LV"/>
        </w:rPr>
        <w:t>u</w:t>
      </w:r>
      <w:r w:rsidR="00801D74"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Pr="0021687F">
        <w:rPr>
          <w:rFonts w:ascii="Times New Roman" w:eastAsia="Times New Roman" w:hAnsi="Times New Roman" w:cs="Times New Roman"/>
          <w:sz w:val="20"/>
          <w:szCs w:val="20"/>
          <w:lang w:eastAsia="lv-LV"/>
        </w:rPr>
        <w:t>centrs</w:t>
      </w:r>
      <w:r w:rsidR="00801D74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p w14:paraId="50268067" w14:textId="3B36319B" w:rsidR="000344B5" w:rsidRPr="005C4A12" w:rsidRDefault="000344B5" w:rsidP="005C4A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sectPr w:rsidR="000344B5" w:rsidRPr="005C4A12" w:rsidSect="005C4A12">
      <w:headerReference w:type="default" r:id="rId11"/>
      <w:footerReference w:type="default" r:id="rId12"/>
      <w:footerReference w:type="first" r:id="rId13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60412" w14:textId="77777777" w:rsidR="00C57727" w:rsidRDefault="00C57727" w:rsidP="00682042">
      <w:pPr>
        <w:spacing w:after="0" w:line="240" w:lineRule="auto"/>
      </w:pPr>
      <w:r>
        <w:separator/>
      </w:r>
    </w:p>
  </w:endnote>
  <w:endnote w:type="continuationSeparator" w:id="0">
    <w:p w14:paraId="6FD1AAA1" w14:textId="77777777" w:rsidR="00C57727" w:rsidRDefault="00C57727" w:rsidP="00682042">
      <w:pPr>
        <w:spacing w:after="0" w:line="240" w:lineRule="auto"/>
      </w:pPr>
      <w:r>
        <w:continuationSeparator/>
      </w:r>
    </w:p>
  </w:endnote>
  <w:endnote w:type="continuationNotice" w:id="1">
    <w:p w14:paraId="645F6AAC" w14:textId="77777777" w:rsidR="00C57727" w:rsidRDefault="00C577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BAA2" w14:textId="2EC74F8E" w:rsidR="005C182D" w:rsidRPr="005C4A12" w:rsidRDefault="00841908">
    <w:pPr>
      <w:pStyle w:val="Footer"/>
      <w:rPr>
        <w:rFonts w:ascii="Times New Roman" w:hAnsi="Times New Roman" w:cs="Times New Roman"/>
        <w:sz w:val="16"/>
        <w:szCs w:val="16"/>
      </w:rPr>
    </w:pPr>
    <w:r w:rsidRPr="005555B2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3147</w:t>
    </w:r>
    <w:r w:rsidRPr="005555B2">
      <w:rPr>
        <w:rFonts w:ascii="Times New Roman" w:hAnsi="Times New Roman" w:cs="Times New Roman"/>
        <w:sz w:val="16"/>
        <w:szCs w:val="16"/>
      </w:rPr>
      <w:t>_2p</w:t>
    </w:r>
    <w:r w:rsidRPr="00841908" w:rsidDel="00841908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C1B23" w14:textId="568FBE69" w:rsidR="005555B2" w:rsidRPr="005555B2" w:rsidRDefault="00841908">
    <w:pPr>
      <w:pStyle w:val="Footer"/>
      <w:rPr>
        <w:rFonts w:ascii="Times New Roman" w:hAnsi="Times New Roman" w:cs="Times New Roman"/>
        <w:sz w:val="16"/>
        <w:szCs w:val="16"/>
      </w:rPr>
    </w:pPr>
    <w:r w:rsidRPr="005555B2">
      <w:rPr>
        <w:rFonts w:ascii="Times New Roman" w:hAnsi="Times New Roman" w:cs="Times New Roman"/>
        <w:sz w:val="16"/>
        <w:szCs w:val="16"/>
      </w:rPr>
      <w:t>N</w:t>
    </w:r>
    <w:r>
      <w:rPr>
        <w:rFonts w:ascii="Times New Roman" w:hAnsi="Times New Roman" w:cs="Times New Roman"/>
        <w:sz w:val="16"/>
        <w:szCs w:val="16"/>
      </w:rPr>
      <w:t>3147</w:t>
    </w:r>
    <w:r w:rsidR="005555B2" w:rsidRPr="005555B2">
      <w:rPr>
        <w:rFonts w:ascii="Times New Roman" w:hAnsi="Times New Roman" w:cs="Times New Roman"/>
        <w:sz w:val="16"/>
        <w:szCs w:val="16"/>
      </w:rPr>
      <w:t>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E4247" w14:textId="77777777" w:rsidR="00C57727" w:rsidRDefault="00C57727" w:rsidP="00682042">
      <w:pPr>
        <w:spacing w:after="0" w:line="240" w:lineRule="auto"/>
      </w:pPr>
      <w:r>
        <w:separator/>
      </w:r>
    </w:p>
  </w:footnote>
  <w:footnote w:type="continuationSeparator" w:id="0">
    <w:p w14:paraId="67E69501" w14:textId="77777777" w:rsidR="00C57727" w:rsidRDefault="00C57727" w:rsidP="00682042">
      <w:pPr>
        <w:spacing w:after="0" w:line="240" w:lineRule="auto"/>
      </w:pPr>
      <w:r>
        <w:continuationSeparator/>
      </w:r>
    </w:p>
  </w:footnote>
  <w:footnote w:type="continuationNotice" w:id="1">
    <w:p w14:paraId="58DF2DCB" w14:textId="77777777" w:rsidR="00C57727" w:rsidRDefault="00C57727">
      <w:pPr>
        <w:spacing w:after="0" w:line="240" w:lineRule="auto"/>
      </w:pPr>
    </w:p>
  </w:footnote>
  <w:footnote w:id="2">
    <w:p w14:paraId="31A847FA" w14:textId="638897A3" w:rsidR="003F2CAB" w:rsidRPr="005F4EF5" w:rsidRDefault="00F4431B" w:rsidP="005C4A12">
      <w:pPr>
        <w:pStyle w:val="FootnoteText"/>
        <w:ind w:left="170" w:hanging="170"/>
        <w:jc w:val="both"/>
        <w:rPr>
          <w:rFonts w:ascii="Times New Roman" w:hAnsi="Times New Roman" w:cs="Times New Roman"/>
        </w:rPr>
      </w:pPr>
      <w:r w:rsidRPr="005C4A12">
        <w:rPr>
          <w:rStyle w:val="FootnoteReference"/>
          <w:rFonts w:ascii="Times New Roman" w:hAnsi="Times New Roman" w:cs="Times New Roman"/>
        </w:rPr>
        <w:footnoteRef/>
      </w:r>
      <w:r w:rsidRPr="005F4EF5">
        <w:rPr>
          <w:rFonts w:ascii="Times New Roman" w:hAnsi="Times New Roman" w:cs="Times New Roman"/>
        </w:rPr>
        <w:t xml:space="preserve"> </w:t>
      </w:r>
      <w:r w:rsidR="003F2CAB" w:rsidRPr="005F4EF5">
        <w:rPr>
          <w:rFonts w:ascii="Times New Roman" w:hAnsi="Times New Roman" w:cs="Times New Roman"/>
        </w:rPr>
        <w:t xml:space="preserve">Obligāti jāiekļauj vismaz viens (vēlami vismaz </w:t>
      </w:r>
      <w:r w:rsidR="00ED4181" w:rsidRPr="005F4EF5">
        <w:rPr>
          <w:rFonts w:ascii="Times New Roman" w:hAnsi="Times New Roman" w:cs="Times New Roman"/>
        </w:rPr>
        <w:t>divi</w:t>
      </w:r>
      <w:r w:rsidR="003F2CAB" w:rsidRPr="005F4EF5">
        <w:rPr>
          <w:rFonts w:ascii="Times New Roman" w:hAnsi="Times New Roman" w:cs="Times New Roman"/>
        </w:rPr>
        <w:t xml:space="preserve">) būtisks ieguvums, kas tiek sasniegts jau projekta īstenošanas laikā. Šajā sadaļā </w:t>
      </w:r>
      <w:r w:rsidR="00FF73A2" w:rsidRPr="005F4EF5">
        <w:rPr>
          <w:rFonts w:ascii="Times New Roman" w:hAnsi="Times New Roman" w:cs="Times New Roman"/>
        </w:rPr>
        <w:t>i</w:t>
      </w:r>
      <w:r w:rsidR="003F2CAB" w:rsidRPr="005F4EF5">
        <w:rPr>
          <w:rFonts w:ascii="Times New Roman" w:hAnsi="Times New Roman" w:cs="Times New Roman"/>
        </w:rPr>
        <w:t xml:space="preserve">r jānorāda būtiski ieguvumi </w:t>
      </w:r>
      <w:r w:rsidR="004D6335" w:rsidRPr="005F4EF5">
        <w:rPr>
          <w:rFonts w:ascii="Times New Roman" w:hAnsi="Times New Roman" w:cs="Times New Roman"/>
        </w:rPr>
        <w:t xml:space="preserve">nozarei, institūcijai, sabiedrībai, bet </w:t>
      </w:r>
      <w:r w:rsidR="00ED4181" w:rsidRPr="005F4EF5">
        <w:rPr>
          <w:rFonts w:ascii="Times New Roman" w:hAnsi="Times New Roman" w:cs="Times New Roman"/>
        </w:rPr>
        <w:t>nav</w:t>
      </w:r>
      <w:r w:rsidR="003F2CAB" w:rsidRPr="005F4EF5">
        <w:rPr>
          <w:rFonts w:ascii="Times New Roman" w:hAnsi="Times New Roman" w:cs="Times New Roman"/>
        </w:rPr>
        <w:t xml:space="preserve"> </w:t>
      </w:r>
      <w:r w:rsidR="00ED4181" w:rsidRPr="005F4EF5">
        <w:rPr>
          <w:rFonts w:ascii="Times New Roman" w:hAnsi="Times New Roman" w:cs="Times New Roman"/>
        </w:rPr>
        <w:t>jānorāda</w:t>
      </w:r>
      <w:r w:rsidR="003F2CAB" w:rsidRPr="005F4EF5">
        <w:rPr>
          <w:rFonts w:ascii="Times New Roman" w:hAnsi="Times New Roman" w:cs="Times New Roman"/>
        </w:rPr>
        <w:t xml:space="preserve"> </w:t>
      </w:r>
      <w:r w:rsidR="004D6335" w:rsidRPr="005F4EF5">
        <w:rPr>
          <w:rFonts w:ascii="Times New Roman" w:hAnsi="Times New Roman" w:cs="Times New Roman"/>
        </w:rPr>
        <w:t xml:space="preserve">iznākumi – ieguldījumi </w:t>
      </w:r>
      <w:r w:rsidR="00F94BCC" w:rsidRPr="005F4EF5">
        <w:rPr>
          <w:rFonts w:ascii="Times New Roman" w:hAnsi="Times New Roman" w:cs="Times New Roman"/>
        </w:rPr>
        <w:t xml:space="preserve">Atveseļošanas un noturības mehānisma plāna </w:t>
      </w:r>
      <w:r w:rsidR="004D6335" w:rsidRPr="005F4EF5">
        <w:rPr>
          <w:rFonts w:ascii="Times New Roman" w:hAnsi="Times New Roman" w:cs="Times New Roman"/>
        </w:rPr>
        <w:t xml:space="preserve">2.1. mērķa rādītāju sasniegšanā, ko norāda </w:t>
      </w:r>
      <w:r w:rsidR="003A4ADA" w:rsidRPr="005F4EF5">
        <w:rPr>
          <w:rFonts w:ascii="Times New Roman" w:hAnsi="Times New Roman" w:cs="Times New Roman"/>
        </w:rPr>
        <w:t xml:space="preserve">šīs pases </w:t>
      </w:r>
      <w:r w:rsidR="00EB50AF" w:rsidRPr="005F4EF5">
        <w:rPr>
          <w:rFonts w:ascii="Times New Roman" w:hAnsi="Times New Roman" w:cs="Times New Roman"/>
        </w:rPr>
        <w:t>5</w:t>
      </w:r>
      <w:r w:rsidR="004D6335" w:rsidRPr="005F4EF5">
        <w:rPr>
          <w:rFonts w:ascii="Times New Roman" w:hAnsi="Times New Roman" w:cs="Times New Roman"/>
        </w:rPr>
        <w:t xml:space="preserve">. </w:t>
      </w:r>
      <w:r w:rsidR="003A4ADA" w:rsidRPr="005F4EF5">
        <w:rPr>
          <w:rFonts w:ascii="Times New Roman" w:hAnsi="Times New Roman" w:cs="Times New Roman"/>
        </w:rPr>
        <w:t>sadaļā</w:t>
      </w:r>
      <w:r w:rsidR="00ED4181" w:rsidRPr="005F4EF5">
        <w:rPr>
          <w:rFonts w:ascii="Times New Roman" w:hAnsi="Times New Roman" w:cs="Times New Roman"/>
        </w:rPr>
        <w:t>.</w:t>
      </w:r>
    </w:p>
  </w:footnote>
  <w:footnote w:id="3">
    <w:p w14:paraId="3E4D1DD8" w14:textId="0A2E2BB9" w:rsidR="00455A54" w:rsidRPr="005F4EF5" w:rsidRDefault="00455A54" w:rsidP="005C4A12">
      <w:pPr>
        <w:pStyle w:val="FootnoteText"/>
        <w:ind w:left="170" w:hanging="170"/>
        <w:jc w:val="both"/>
        <w:rPr>
          <w:rFonts w:ascii="Times New Roman" w:hAnsi="Times New Roman" w:cs="Times New Roman"/>
        </w:rPr>
      </w:pPr>
      <w:r w:rsidRPr="005F4EF5">
        <w:rPr>
          <w:rStyle w:val="FootnoteReference"/>
          <w:rFonts w:ascii="Times New Roman" w:hAnsi="Times New Roman" w:cs="Times New Roman"/>
        </w:rPr>
        <w:footnoteRef/>
      </w:r>
      <w:r w:rsidRPr="005F4EF5">
        <w:rPr>
          <w:rFonts w:ascii="Times New Roman" w:hAnsi="Times New Roman" w:cs="Times New Roman"/>
        </w:rPr>
        <w:t xml:space="preserve"> Piemēram, ja ieguvums ir personāla administrēšanas funkcijas centralizācija, tad mērījums varētu būt, piemēram, tiešās pārvaldes darbinieku </w:t>
      </w:r>
      <w:r w:rsidR="00E44EB6" w:rsidRPr="005F4EF5">
        <w:rPr>
          <w:rFonts w:ascii="Times New Roman" w:hAnsi="Times New Roman" w:cs="Times New Roman"/>
        </w:rPr>
        <w:t>skaits, kas to izmanto, vērtība, piemēram, 10</w:t>
      </w:r>
      <w:r w:rsidR="003A4ADA" w:rsidRPr="005F4EF5">
        <w:rPr>
          <w:rFonts w:ascii="Times New Roman" w:hAnsi="Times New Roman" w:cs="Times New Roman"/>
        </w:rPr>
        <w:t xml:space="preserve"> </w:t>
      </w:r>
      <w:r w:rsidR="00E44EB6" w:rsidRPr="005F4EF5">
        <w:rPr>
          <w:rFonts w:ascii="Times New Roman" w:hAnsi="Times New Roman" w:cs="Times New Roman"/>
        </w:rPr>
        <w:t>000</w:t>
      </w:r>
      <w:r w:rsidR="003A4ADA" w:rsidRPr="005F4EF5">
        <w:rPr>
          <w:rFonts w:ascii="Times New Roman" w:hAnsi="Times New Roman" w:cs="Times New Roman"/>
        </w:rPr>
        <w:t>,</w:t>
      </w:r>
      <w:r w:rsidR="00E44EB6" w:rsidRPr="005F4EF5">
        <w:rPr>
          <w:rFonts w:ascii="Times New Roman" w:hAnsi="Times New Roman" w:cs="Times New Roman"/>
        </w:rPr>
        <w:t xml:space="preserve"> un sasniegšanas laiks – 2026</w:t>
      </w:r>
      <w:r w:rsidR="00ED4181" w:rsidRPr="005F4EF5">
        <w:rPr>
          <w:rFonts w:ascii="Times New Roman" w:hAnsi="Times New Roman" w:cs="Times New Roman"/>
        </w:rPr>
        <w:t>. gads.</w:t>
      </w:r>
    </w:p>
  </w:footnote>
  <w:footnote w:id="4">
    <w:p w14:paraId="5BC70012" w14:textId="75811A17" w:rsidR="00980D40" w:rsidRPr="005C4A12" w:rsidRDefault="00980D40" w:rsidP="005C4A12">
      <w:pPr>
        <w:pStyle w:val="FootnoteText"/>
        <w:ind w:left="170" w:hanging="170"/>
        <w:jc w:val="both"/>
        <w:rPr>
          <w:rFonts w:ascii="Times New Roman" w:hAnsi="Times New Roman" w:cs="Times New Roman"/>
        </w:rPr>
      </w:pPr>
      <w:r w:rsidRPr="005F4EF5">
        <w:rPr>
          <w:rStyle w:val="FootnoteReference"/>
          <w:rFonts w:ascii="Times New Roman" w:hAnsi="Times New Roman" w:cs="Times New Roman"/>
        </w:rPr>
        <w:footnoteRef/>
      </w:r>
      <w:r w:rsidRPr="005F4EF5">
        <w:rPr>
          <w:rFonts w:ascii="Times New Roman" w:hAnsi="Times New Roman" w:cs="Times New Roman"/>
        </w:rPr>
        <w:t xml:space="preserve"> PVN </w:t>
      </w:r>
      <w:r w:rsidR="00252C93" w:rsidRPr="005F4EF5">
        <w:rPr>
          <w:rFonts w:ascii="Times New Roman" w:hAnsi="Times New Roman" w:cs="Times New Roman"/>
        </w:rPr>
        <w:t xml:space="preserve">netiek attiecināts projektu īstenotājiem, kas to var attiecināt patstāvīgi. Pārējie projektu īstenotāji var pieprasīt to attiecināt, norādot </w:t>
      </w:r>
      <w:r w:rsidR="00ED4181" w:rsidRPr="005F4EF5">
        <w:rPr>
          <w:rFonts w:ascii="Times New Roman" w:hAnsi="Times New Roman" w:cs="Times New Roman"/>
        </w:rPr>
        <w:t>apmēru</w:t>
      </w:r>
      <w:r w:rsidR="00252C93" w:rsidRPr="005F4EF5">
        <w:rPr>
          <w:rFonts w:ascii="Times New Roman" w:hAnsi="Times New Roman" w:cs="Times New Roman"/>
        </w:rPr>
        <w:t xml:space="preserve"> un saskaņojot </w:t>
      </w:r>
      <w:r w:rsidR="00ED4181" w:rsidRPr="005F4EF5">
        <w:rPr>
          <w:rFonts w:ascii="Times New Roman" w:hAnsi="Times New Roman" w:cs="Times New Roman"/>
        </w:rPr>
        <w:t xml:space="preserve">to </w:t>
      </w:r>
      <w:r w:rsidR="00252C93" w:rsidRPr="005F4EF5">
        <w:rPr>
          <w:rFonts w:ascii="Times New Roman" w:hAnsi="Times New Roman" w:cs="Times New Roman"/>
        </w:rPr>
        <w:t>ar Finanšu ministriju</w:t>
      </w:r>
      <w:r w:rsidR="00ED4181" w:rsidRPr="005F4EF5">
        <w:rPr>
          <w:rFonts w:ascii="Times New Roman" w:hAnsi="Times New Roman" w:cs="Times New Roman"/>
        </w:rPr>
        <w:t>.</w:t>
      </w:r>
      <w:r w:rsidR="00252C93" w:rsidRPr="005F4EF5">
        <w:rPr>
          <w:rFonts w:ascii="Times New Roman" w:hAnsi="Times New Roman" w:cs="Times New Roman"/>
        </w:rPr>
        <w:t xml:space="preserve"> </w:t>
      </w:r>
    </w:p>
  </w:footnote>
  <w:footnote w:id="5">
    <w:p w14:paraId="60A885A4" w14:textId="28501414" w:rsidR="00C70618" w:rsidRPr="005C4A12" w:rsidRDefault="00C70618" w:rsidP="005C4A12">
      <w:pPr>
        <w:pStyle w:val="FootnoteText"/>
        <w:ind w:left="170" w:hanging="170"/>
        <w:jc w:val="both"/>
        <w:rPr>
          <w:rFonts w:ascii="Times New Roman" w:hAnsi="Times New Roman" w:cs="Times New Roman"/>
        </w:rPr>
      </w:pPr>
      <w:r w:rsidRPr="005C4A12">
        <w:rPr>
          <w:rStyle w:val="FootnoteReference"/>
        </w:rPr>
        <w:footnoteRef/>
      </w:r>
      <w:r w:rsidRPr="005F4EF5">
        <w:rPr>
          <w:rFonts w:ascii="Times New Roman" w:hAnsi="Times New Roman" w:cs="Times New Roman"/>
        </w:rPr>
        <w:t xml:space="preserve"> Avansa maksājumi ir attiecināmi uz projektu īstenotājiem, kas nav valsts tiešās pārvaldes institūcijas</w:t>
      </w:r>
      <w:r w:rsidR="00252C93" w:rsidRPr="005F4EF5">
        <w:rPr>
          <w:rFonts w:ascii="Times New Roman" w:hAnsi="Times New Roman" w:cs="Times New Roman"/>
        </w:rPr>
        <w:t xml:space="preserve">. Jānorāda </w:t>
      </w:r>
      <w:r w:rsidR="00ED4181" w:rsidRPr="005F4EF5">
        <w:rPr>
          <w:rFonts w:ascii="Times New Roman" w:hAnsi="Times New Roman" w:cs="Times New Roman"/>
        </w:rPr>
        <w:t>apmērs</w:t>
      </w:r>
      <w:r w:rsidR="00252C93" w:rsidRPr="005F4EF5">
        <w:rPr>
          <w:rFonts w:ascii="Times New Roman" w:hAnsi="Times New Roman" w:cs="Times New Roman"/>
        </w:rPr>
        <w:t>, kas nepārsniedz 30</w:t>
      </w:r>
      <w:r w:rsidR="00ED4181" w:rsidRPr="005F4EF5">
        <w:rPr>
          <w:rFonts w:ascii="Times New Roman" w:hAnsi="Times New Roman" w:cs="Times New Roman"/>
        </w:rPr>
        <w:t xml:space="preserve"> </w:t>
      </w:r>
      <w:r w:rsidR="00252C93" w:rsidRPr="005F4EF5">
        <w:rPr>
          <w:rFonts w:ascii="Times New Roman" w:hAnsi="Times New Roman" w:cs="Times New Roman"/>
        </w:rPr>
        <w:t>% no attiecināmo izmaksu kopsummas</w:t>
      </w:r>
      <w:r w:rsidR="006A53D0" w:rsidRPr="005F4EF5">
        <w:rPr>
          <w:rFonts w:ascii="Times New Roman" w:hAnsi="Times New Roman" w:cs="Times New Roman"/>
        </w:rPr>
        <w:t>,</w:t>
      </w:r>
      <w:r w:rsidR="00252C93" w:rsidRPr="005F4EF5">
        <w:rPr>
          <w:rFonts w:ascii="Times New Roman" w:hAnsi="Times New Roman" w:cs="Times New Roman"/>
        </w:rPr>
        <w:t xml:space="preserve"> un jāsaskaņo ar Finanšu ministriju</w:t>
      </w:r>
      <w:r w:rsidR="00ED4181" w:rsidRPr="005F4EF5">
        <w:rPr>
          <w:rFonts w:ascii="Times New Roman" w:hAnsi="Times New Roman" w:cs="Times New Roman"/>
        </w:rPr>
        <w:t>.</w:t>
      </w:r>
    </w:p>
  </w:footnote>
  <w:footnote w:id="6">
    <w:p w14:paraId="107C2F84" w14:textId="7407E5BA" w:rsidR="00906E3B" w:rsidRPr="005C4A12" w:rsidRDefault="00906E3B" w:rsidP="005C4A12">
      <w:pPr>
        <w:pStyle w:val="FootnoteText"/>
        <w:ind w:left="170" w:hanging="170"/>
        <w:jc w:val="both"/>
        <w:rPr>
          <w:rFonts w:ascii="Times New Roman" w:hAnsi="Times New Roman" w:cs="Times New Roman"/>
        </w:rPr>
      </w:pPr>
      <w:r w:rsidRPr="005F4EF5">
        <w:rPr>
          <w:rFonts w:ascii="Times New Roman" w:hAnsi="Times New Roman" w:cs="Times New Roman"/>
          <w:vertAlign w:val="superscript"/>
        </w:rPr>
        <w:footnoteRef/>
      </w:r>
      <w:r w:rsidRPr="005C4A12">
        <w:rPr>
          <w:rFonts w:ascii="Times New Roman" w:hAnsi="Times New Roman" w:cs="Times New Roman"/>
          <w:vertAlign w:val="superscript"/>
        </w:rPr>
        <w:t xml:space="preserve"> </w:t>
      </w:r>
      <w:r w:rsidR="009818E4" w:rsidRPr="005F4EF5">
        <w:rPr>
          <w:rFonts w:ascii="Times New Roman" w:hAnsi="Times New Roman" w:cs="Times New Roman"/>
        </w:rPr>
        <w:t>Apmērs</w:t>
      </w:r>
      <w:r w:rsidRPr="005F4EF5">
        <w:rPr>
          <w:rFonts w:ascii="Times New Roman" w:hAnsi="Times New Roman" w:cs="Times New Roman"/>
        </w:rPr>
        <w:t xml:space="preserve">, ko nedrīkst pārsniegt, nesaskaņojot grozījumus Ministru kabinetā. Ja ierobežojumi uz konkrēto pozīciju nav attiecināmi, tad norāda </w:t>
      </w:r>
      <w:r w:rsidR="009818E4" w:rsidRPr="005C4A12">
        <w:rPr>
          <w:rFonts w:ascii="Times New Roman" w:hAnsi="Times New Roman" w:cs="Times New Roman"/>
        </w:rPr>
        <w:t>"</w:t>
      </w:r>
      <w:r w:rsidRPr="005F4EF5">
        <w:rPr>
          <w:rFonts w:ascii="Times New Roman" w:hAnsi="Times New Roman" w:cs="Times New Roman"/>
        </w:rPr>
        <w:t>n/a</w:t>
      </w:r>
      <w:r w:rsidR="009818E4" w:rsidRPr="005C4A12">
        <w:rPr>
          <w:rFonts w:ascii="Times New Roman" w:hAnsi="Times New Roman" w:cs="Times New Roman"/>
        </w:rPr>
        <w:t>"</w:t>
      </w:r>
      <w:r w:rsidRPr="005F4EF5">
        <w:rPr>
          <w:rFonts w:ascii="Times New Roman" w:hAnsi="Times New Roman" w:cs="Times New Roman"/>
        </w:rPr>
        <w:t>.</w:t>
      </w:r>
      <w:r w:rsidRPr="005C4A12">
        <w:rPr>
          <w:rFonts w:ascii="Times New Roman" w:hAnsi="Times New Roman" w:cs="Times New Roman"/>
        </w:rPr>
        <w:t xml:space="preserve"> </w:t>
      </w:r>
    </w:p>
  </w:footnote>
  <w:footnote w:id="7">
    <w:p w14:paraId="3D4144AA" w14:textId="77777777" w:rsidR="00E16E7E" w:rsidRPr="005F4EF5" w:rsidRDefault="00E16E7E" w:rsidP="00E16E7E">
      <w:pPr>
        <w:pStyle w:val="FootnoteText"/>
        <w:ind w:left="170" w:hanging="170"/>
        <w:jc w:val="both"/>
        <w:rPr>
          <w:rFonts w:ascii="Times New Roman" w:hAnsi="Times New Roman" w:cs="Times New Roman"/>
        </w:rPr>
      </w:pPr>
      <w:r w:rsidRPr="005F4EF5">
        <w:rPr>
          <w:rStyle w:val="FootnoteReference"/>
          <w:rFonts w:ascii="Times New Roman" w:hAnsi="Times New Roman" w:cs="Times New Roman"/>
        </w:rPr>
        <w:footnoteRef/>
      </w:r>
      <w:r w:rsidRPr="005F4EF5">
        <w:rPr>
          <w:rFonts w:ascii="Times New Roman" w:hAnsi="Times New Roman" w:cs="Times New Roman"/>
        </w:rPr>
        <w:t xml:space="preserve"> Informācija, kas norādīta Ministru kabineta 2021. gada 31. augusta noteikumu Nr. 597 </w:t>
      </w:r>
      <w:r w:rsidRPr="005F4EF5">
        <w:rPr>
          <w:rFonts w:ascii="Times New Roman" w:hAnsi="Times New Roman" w:cs="Times New Roman"/>
          <w:shd w:val="clear" w:color="auto" w:fill="FFFFFF"/>
        </w:rPr>
        <w:t>"</w:t>
      </w:r>
      <w:r w:rsidRPr="005F4EF5">
        <w:rPr>
          <w:rFonts w:ascii="Times New Roman" w:hAnsi="Times New Roman" w:cs="Times New Roman"/>
        </w:rPr>
        <w:t>Valsts informācijas sistēmu attīstības projektu uzraudzības kārtība</w:t>
      </w:r>
      <w:r w:rsidRPr="005F4EF5">
        <w:rPr>
          <w:rFonts w:ascii="Times New Roman" w:hAnsi="Times New Roman" w:cs="Times New Roman"/>
          <w:shd w:val="clear" w:color="auto" w:fill="FFFFFF"/>
        </w:rPr>
        <w:t>"</w:t>
      </w:r>
      <w:r w:rsidRPr="005F4EF5">
        <w:rPr>
          <w:rFonts w:ascii="Times New Roman" w:hAnsi="Times New Roman" w:cs="Times New Roman"/>
        </w:rPr>
        <w:t xml:space="preserve"> (tai skaitā IKT būvvaldes kārtība) 2. pielikuma </w:t>
      </w:r>
      <w:r w:rsidRPr="005F4EF5">
        <w:rPr>
          <w:rFonts w:ascii="Times New Roman" w:hAnsi="Times New Roman" w:cs="Times New Roman"/>
          <w:shd w:val="clear" w:color="auto" w:fill="FFFFFF"/>
        </w:rPr>
        <w:t>"</w:t>
      </w:r>
      <w:r w:rsidRPr="005F4EF5">
        <w:rPr>
          <w:rFonts w:ascii="Times New Roman" w:hAnsi="Times New Roman" w:cs="Times New Roman"/>
        </w:rPr>
        <w:t>Valsts informācijas sistēmas attīstības aktivitātes apraksts</w:t>
      </w:r>
      <w:r w:rsidRPr="005F4EF5">
        <w:rPr>
          <w:rFonts w:ascii="Times New Roman" w:hAnsi="Times New Roman" w:cs="Times New Roman"/>
          <w:shd w:val="clear" w:color="auto" w:fill="FFFFFF"/>
        </w:rPr>
        <w:t>"</w:t>
      </w:r>
      <w:r w:rsidRPr="005F4EF5">
        <w:rPr>
          <w:rFonts w:ascii="Times New Roman" w:hAnsi="Times New Roman" w:cs="Times New Roman"/>
        </w:rPr>
        <w:t xml:space="preserve"> 6.1. apakšpunktā.</w:t>
      </w:r>
    </w:p>
  </w:footnote>
  <w:footnote w:id="8">
    <w:p w14:paraId="1C1C5141" w14:textId="77777777" w:rsidR="00E16E7E" w:rsidRPr="005F4EF5" w:rsidRDefault="00E16E7E" w:rsidP="00E16E7E">
      <w:pPr>
        <w:pStyle w:val="FootnoteText"/>
        <w:ind w:left="170" w:hanging="170"/>
        <w:jc w:val="both"/>
        <w:rPr>
          <w:rFonts w:ascii="Times New Roman" w:hAnsi="Times New Roman" w:cs="Times New Roman"/>
        </w:rPr>
      </w:pPr>
      <w:r w:rsidRPr="005F4EF5">
        <w:rPr>
          <w:rStyle w:val="FootnoteReference"/>
          <w:rFonts w:ascii="Times New Roman" w:hAnsi="Times New Roman" w:cs="Times New Roman"/>
        </w:rPr>
        <w:footnoteRef/>
      </w:r>
      <w:r w:rsidRPr="005F4EF5">
        <w:rPr>
          <w:rFonts w:ascii="Times New Roman" w:hAnsi="Times New Roman" w:cs="Times New Roman"/>
        </w:rPr>
        <w:t xml:space="preserve"> Tai skaitā IKT būvvaldes kārtībā jau saņemtā VARAM saskaņojuma datums vai plānotais termiņš, kad tas tiks saņemts. </w:t>
      </w:r>
    </w:p>
  </w:footnote>
  <w:footnote w:id="9">
    <w:p w14:paraId="29003154" w14:textId="0E1AD655" w:rsidR="001211BD" w:rsidRPr="005F4EF5" w:rsidRDefault="001211BD" w:rsidP="001211BD">
      <w:pPr>
        <w:pStyle w:val="FootnoteText"/>
        <w:ind w:left="170" w:hanging="170"/>
        <w:jc w:val="both"/>
        <w:rPr>
          <w:rFonts w:ascii="Times New Roman" w:hAnsi="Times New Roman" w:cs="Times New Roman"/>
        </w:rPr>
      </w:pPr>
      <w:r w:rsidRPr="005F4EF5">
        <w:rPr>
          <w:rStyle w:val="FootnoteReference"/>
          <w:rFonts w:ascii="Times New Roman" w:hAnsi="Times New Roman" w:cs="Times New Roman"/>
        </w:rPr>
        <w:footnoteRef/>
      </w:r>
      <w:r w:rsidRPr="005F4EF5">
        <w:rPr>
          <w:rFonts w:ascii="Times New Roman" w:hAnsi="Times New Roman" w:cs="Times New Roman"/>
        </w:rPr>
        <w:t xml:space="preserve"> Ja koplietošanas pakalpojuma attīstības plāns tiek iesniegts </w:t>
      </w:r>
      <w:r w:rsidR="00870439" w:rsidRPr="005F4EF5">
        <w:rPr>
          <w:rFonts w:ascii="Times New Roman" w:hAnsi="Times New Roman" w:cs="Times New Roman"/>
        </w:rPr>
        <w:t xml:space="preserve">vienlaikus </w:t>
      </w:r>
      <w:r w:rsidRPr="005F4EF5">
        <w:rPr>
          <w:rFonts w:ascii="Times New Roman" w:hAnsi="Times New Roman" w:cs="Times New Roman"/>
        </w:rPr>
        <w:t xml:space="preserve">ar Ministru kabineta rīkojumu par projekta atlases kārtu, par to pievieno </w:t>
      </w:r>
      <w:r w:rsidR="00930E45" w:rsidRPr="005F4EF5">
        <w:rPr>
          <w:rFonts w:ascii="Times New Roman" w:hAnsi="Times New Roman" w:cs="Times New Roman"/>
        </w:rPr>
        <w:t xml:space="preserve">attiecīgu </w:t>
      </w:r>
      <w:r w:rsidRPr="005F4EF5">
        <w:rPr>
          <w:rFonts w:ascii="Times New Roman" w:hAnsi="Times New Roman" w:cs="Times New Roman"/>
        </w:rPr>
        <w:t>norādi.</w:t>
      </w:r>
    </w:p>
  </w:footnote>
  <w:footnote w:id="10">
    <w:p w14:paraId="2E2D7022" w14:textId="68505C30" w:rsidR="00880742" w:rsidRPr="005C4A12" w:rsidRDefault="00880742" w:rsidP="00880742">
      <w:pPr>
        <w:pStyle w:val="FootnoteText"/>
        <w:jc w:val="both"/>
        <w:rPr>
          <w:rFonts w:ascii="Times New Roman" w:hAnsi="Times New Roman" w:cs="Times New Roman"/>
        </w:rPr>
      </w:pPr>
      <w:r w:rsidRPr="005F4EF5">
        <w:rPr>
          <w:rStyle w:val="FootnoteReference"/>
          <w:rFonts w:ascii="Times New Roman" w:hAnsi="Times New Roman" w:cs="Times New Roman"/>
        </w:rPr>
        <w:footnoteRef/>
      </w:r>
      <w:r w:rsidRPr="005F4EF5">
        <w:rPr>
          <w:rFonts w:ascii="Times New Roman" w:hAnsi="Times New Roman" w:cs="Times New Roman"/>
        </w:rPr>
        <w:t xml:space="preserve"> Kapitālsabiedrības un pašvaldības norāda arī finanšu kapacitāti atbilstoši finansēšanas nosacījumiem</w:t>
      </w:r>
      <w:r w:rsidR="00397F45" w:rsidRPr="005F4EF5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6097403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82A268" w14:textId="4884EEBB" w:rsidR="005555B2" w:rsidRPr="005C4A12" w:rsidRDefault="005555B2" w:rsidP="005C4A1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5B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5B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C5B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C5B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5B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57413"/>
    <w:multiLevelType w:val="hybridMultilevel"/>
    <w:tmpl w:val="1E2E0CD6"/>
    <w:lvl w:ilvl="0" w:tplc="5D9E0C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27B8E"/>
    <w:multiLevelType w:val="hybridMultilevel"/>
    <w:tmpl w:val="D40A35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8653C"/>
    <w:multiLevelType w:val="multilevel"/>
    <w:tmpl w:val="DE2CB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713D86"/>
    <w:multiLevelType w:val="hybridMultilevel"/>
    <w:tmpl w:val="7BEC9168"/>
    <w:lvl w:ilvl="0" w:tplc="F034A26C">
      <w:start w:val="500"/>
      <w:numFmt w:val="decimal"/>
      <w:lvlText w:val="(%1"/>
      <w:lvlJc w:val="left"/>
      <w:pPr>
        <w:ind w:left="730" w:hanging="370"/>
      </w:pPr>
      <w:rPr>
        <w:rFonts w:hint="default"/>
        <w:b w:val="0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21AB3"/>
    <w:multiLevelType w:val="hybridMultilevel"/>
    <w:tmpl w:val="D6A87E9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6552D"/>
    <w:multiLevelType w:val="hybridMultilevel"/>
    <w:tmpl w:val="55366522"/>
    <w:lvl w:ilvl="0" w:tplc="5A783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C7A98"/>
    <w:multiLevelType w:val="hybridMultilevel"/>
    <w:tmpl w:val="BD5C2AE6"/>
    <w:lvl w:ilvl="0" w:tplc="163AF98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786712"/>
    <w:multiLevelType w:val="hybridMultilevel"/>
    <w:tmpl w:val="F2E49F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D3A74"/>
    <w:multiLevelType w:val="hybridMultilevel"/>
    <w:tmpl w:val="160C2B72"/>
    <w:lvl w:ilvl="0" w:tplc="6C00AA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C67C3"/>
    <w:multiLevelType w:val="hybridMultilevel"/>
    <w:tmpl w:val="1BFCDBC8"/>
    <w:lvl w:ilvl="0" w:tplc="0F7C5FA8">
      <w:start w:val="1"/>
      <w:numFmt w:val="decimal"/>
      <w:lvlText w:val="%1."/>
      <w:lvlJc w:val="left"/>
      <w:pPr>
        <w:ind w:left="420" w:hanging="360"/>
      </w:pPr>
      <w:rPr>
        <w:rFonts w:ascii="Times New Roman" w:eastAsiaTheme="minorHAnsi" w:hAnsi="Times New Roman" w:cs="Times New Roman"/>
        <w:i/>
        <w:color w:val="767171" w:themeColor="background2" w:themeShade="8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FF54C2F"/>
    <w:multiLevelType w:val="multilevel"/>
    <w:tmpl w:val="179E5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2F45C7D"/>
    <w:multiLevelType w:val="multilevel"/>
    <w:tmpl w:val="8A3E06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5F75BB5"/>
    <w:multiLevelType w:val="hybridMultilevel"/>
    <w:tmpl w:val="027EFC2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501B9F"/>
    <w:multiLevelType w:val="multilevel"/>
    <w:tmpl w:val="CC36C6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FFE1807"/>
    <w:multiLevelType w:val="hybridMultilevel"/>
    <w:tmpl w:val="2D9C2D14"/>
    <w:lvl w:ilvl="0" w:tplc="D5CEC7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DD63A9"/>
    <w:multiLevelType w:val="hybridMultilevel"/>
    <w:tmpl w:val="FB186574"/>
    <w:lvl w:ilvl="0" w:tplc="6892025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050C0"/>
    <w:multiLevelType w:val="hybridMultilevel"/>
    <w:tmpl w:val="B72CB8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627EA2"/>
    <w:multiLevelType w:val="hybridMultilevel"/>
    <w:tmpl w:val="D24076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52F4C"/>
    <w:multiLevelType w:val="multilevel"/>
    <w:tmpl w:val="E2CADE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DF7073E"/>
    <w:multiLevelType w:val="hybridMultilevel"/>
    <w:tmpl w:val="992CD5A6"/>
    <w:lvl w:ilvl="0" w:tplc="34DA05F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A518D"/>
    <w:multiLevelType w:val="hybridMultilevel"/>
    <w:tmpl w:val="A406222C"/>
    <w:lvl w:ilvl="0" w:tplc="0426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1" w15:restartNumberingAfterBreak="0">
    <w:nsid w:val="64765D0A"/>
    <w:multiLevelType w:val="hybridMultilevel"/>
    <w:tmpl w:val="F2E49F7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9B21D9"/>
    <w:multiLevelType w:val="hybridMultilevel"/>
    <w:tmpl w:val="F2E49F70"/>
    <w:lvl w:ilvl="0" w:tplc="29C032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46D9B"/>
    <w:multiLevelType w:val="hybridMultilevel"/>
    <w:tmpl w:val="6EAE758C"/>
    <w:lvl w:ilvl="0" w:tplc="0426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F045C3"/>
    <w:multiLevelType w:val="hybridMultilevel"/>
    <w:tmpl w:val="2B48D53A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23D571A"/>
    <w:multiLevelType w:val="hybridMultilevel"/>
    <w:tmpl w:val="E5D0E5C4"/>
    <w:lvl w:ilvl="0" w:tplc="E9FACE0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D12A6"/>
    <w:multiLevelType w:val="multilevel"/>
    <w:tmpl w:val="A0069B5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B681D2D"/>
    <w:multiLevelType w:val="multilevel"/>
    <w:tmpl w:val="194003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BB17F01"/>
    <w:multiLevelType w:val="hybridMultilevel"/>
    <w:tmpl w:val="98C2C6A0"/>
    <w:lvl w:ilvl="0" w:tplc="B858A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36289">
    <w:abstractNumId w:val="23"/>
  </w:num>
  <w:num w:numId="2" w16cid:durableId="172453384">
    <w:abstractNumId w:val="11"/>
  </w:num>
  <w:num w:numId="3" w16cid:durableId="468322173">
    <w:abstractNumId w:val="24"/>
  </w:num>
  <w:num w:numId="4" w16cid:durableId="2117172205">
    <w:abstractNumId w:val="16"/>
  </w:num>
  <w:num w:numId="5" w16cid:durableId="922564136">
    <w:abstractNumId w:val="1"/>
  </w:num>
  <w:num w:numId="6" w16cid:durableId="1989435108">
    <w:abstractNumId w:val="19"/>
  </w:num>
  <w:num w:numId="7" w16cid:durableId="125198902">
    <w:abstractNumId w:val="9"/>
  </w:num>
  <w:num w:numId="8" w16cid:durableId="456335151">
    <w:abstractNumId w:val="6"/>
  </w:num>
  <w:num w:numId="9" w16cid:durableId="123277467">
    <w:abstractNumId w:val="17"/>
  </w:num>
  <w:num w:numId="10" w16cid:durableId="326175394">
    <w:abstractNumId w:val="18"/>
  </w:num>
  <w:num w:numId="11" w16cid:durableId="273249996">
    <w:abstractNumId w:val="10"/>
  </w:num>
  <w:num w:numId="12" w16cid:durableId="132456075">
    <w:abstractNumId w:val="3"/>
  </w:num>
  <w:num w:numId="13" w16cid:durableId="1350912526">
    <w:abstractNumId w:val="26"/>
  </w:num>
  <w:num w:numId="14" w16cid:durableId="436487915">
    <w:abstractNumId w:val="13"/>
  </w:num>
  <w:num w:numId="15" w16cid:durableId="1618565005">
    <w:abstractNumId w:val="27"/>
  </w:num>
  <w:num w:numId="16" w16cid:durableId="2133207448">
    <w:abstractNumId w:val="28"/>
  </w:num>
  <w:num w:numId="17" w16cid:durableId="1893224965">
    <w:abstractNumId w:val="14"/>
  </w:num>
  <w:num w:numId="18" w16cid:durableId="1115707412">
    <w:abstractNumId w:val="8"/>
  </w:num>
  <w:num w:numId="19" w16cid:durableId="1284574556">
    <w:abstractNumId w:val="22"/>
  </w:num>
  <w:num w:numId="20" w16cid:durableId="1005480260">
    <w:abstractNumId w:val="0"/>
  </w:num>
  <w:num w:numId="21" w16cid:durableId="1527324770">
    <w:abstractNumId w:val="25"/>
  </w:num>
  <w:num w:numId="22" w16cid:durableId="945582938">
    <w:abstractNumId w:val="5"/>
  </w:num>
  <w:num w:numId="23" w16cid:durableId="385183832">
    <w:abstractNumId w:val="15"/>
  </w:num>
  <w:num w:numId="24" w16cid:durableId="821894040">
    <w:abstractNumId w:val="4"/>
  </w:num>
  <w:num w:numId="25" w16cid:durableId="1355958457">
    <w:abstractNumId w:val="20"/>
  </w:num>
  <w:num w:numId="26" w16cid:durableId="623731262">
    <w:abstractNumId w:val="12"/>
  </w:num>
  <w:num w:numId="27" w16cid:durableId="854736117">
    <w:abstractNumId w:val="2"/>
  </w:num>
  <w:num w:numId="28" w16cid:durableId="1736468873">
    <w:abstractNumId w:val="7"/>
  </w:num>
  <w:num w:numId="29" w16cid:durableId="37049706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C40"/>
    <w:rsid w:val="00000418"/>
    <w:rsid w:val="00000581"/>
    <w:rsid w:val="0000393C"/>
    <w:rsid w:val="00003ABB"/>
    <w:rsid w:val="00010ED9"/>
    <w:rsid w:val="000146C8"/>
    <w:rsid w:val="000169DD"/>
    <w:rsid w:val="0002134B"/>
    <w:rsid w:val="000238F9"/>
    <w:rsid w:val="00023B3E"/>
    <w:rsid w:val="00023CED"/>
    <w:rsid w:val="00026091"/>
    <w:rsid w:val="000277D4"/>
    <w:rsid w:val="00030FE1"/>
    <w:rsid w:val="000344B5"/>
    <w:rsid w:val="00037916"/>
    <w:rsid w:val="00041979"/>
    <w:rsid w:val="00043B96"/>
    <w:rsid w:val="000466D6"/>
    <w:rsid w:val="00051173"/>
    <w:rsid w:val="00057D4E"/>
    <w:rsid w:val="0006139F"/>
    <w:rsid w:val="0006372E"/>
    <w:rsid w:val="0006493D"/>
    <w:rsid w:val="00082981"/>
    <w:rsid w:val="0008315A"/>
    <w:rsid w:val="00083E51"/>
    <w:rsid w:val="00087B9E"/>
    <w:rsid w:val="000935E7"/>
    <w:rsid w:val="000941A6"/>
    <w:rsid w:val="000A762E"/>
    <w:rsid w:val="000B0A0F"/>
    <w:rsid w:val="000B4F98"/>
    <w:rsid w:val="000B6887"/>
    <w:rsid w:val="000C1292"/>
    <w:rsid w:val="000E1D32"/>
    <w:rsid w:val="000E1F12"/>
    <w:rsid w:val="000E3E25"/>
    <w:rsid w:val="000E43C1"/>
    <w:rsid w:val="000F0818"/>
    <w:rsid w:val="000F2A6B"/>
    <w:rsid w:val="000F42FE"/>
    <w:rsid w:val="000F7F83"/>
    <w:rsid w:val="0010364F"/>
    <w:rsid w:val="0010510D"/>
    <w:rsid w:val="001179A4"/>
    <w:rsid w:val="001211BD"/>
    <w:rsid w:val="00121823"/>
    <w:rsid w:val="0012574F"/>
    <w:rsid w:val="0013144B"/>
    <w:rsid w:val="00134F1D"/>
    <w:rsid w:val="00145807"/>
    <w:rsid w:val="00147EC5"/>
    <w:rsid w:val="001529AB"/>
    <w:rsid w:val="0015757E"/>
    <w:rsid w:val="00157F3A"/>
    <w:rsid w:val="00166483"/>
    <w:rsid w:val="00172F3C"/>
    <w:rsid w:val="00176858"/>
    <w:rsid w:val="00181003"/>
    <w:rsid w:val="001811DD"/>
    <w:rsid w:val="001850DC"/>
    <w:rsid w:val="0019141F"/>
    <w:rsid w:val="0019620A"/>
    <w:rsid w:val="001A4CA5"/>
    <w:rsid w:val="001A5092"/>
    <w:rsid w:val="001B2219"/>
    <w:rsid w:val="001B2DFD"/>
    <w:rsid w:val="001B4B83"/>
    <w:rsid w:val="001B6A8F"/>
    <w:rsid w:val="001C3305"/>
    <w:rsid w:val="001C3748"/>
    <w:rsid w:val="001C3F34"/>
    <w:rsid w:val="001C5FE7"/>
    <w:rsid w:val="001C6218"/>
    <w:rsid w:val="001C6608"/>
    <w:rsid w:val="001C66F0"/>
    <w:rsid w:val="001D1356"/>
    <w:rsid w:val="001D40A1"/>
    <w:rsid w:val="001D679C"/>
    <w:rsid w:val="001E0A20"/>
    <w:rsid w:val="001E12D4"/>
    <w:rsid w:val="001E17CB"/>
    <w:rsid w:val="001E2EE4"/>
    <w:rsid w:val="001E69BF"/>
    <w:rsid w:val="001F3490"/>
    <w:rsid w:val="001F47E9"/>
    <w:rsid w:val="001F4DBC"/>
    <w:rsid w:val="001F5B2C"/>
    <w:rsid w:val="00201FFF"/>
    <w:rsid w:val="00203643"/>
    <w:rsid w:val="002062B0"/>
    <w:rsid w:val="00206F8C"/>
    <w:rsid w:val="00207D31"/>
    <w:rsid w:val="002109F3"/>
    <w:rsid w:val="00210CD1"/>
    <w:rsid w:val="00210D94"/>
    <w:rsid w:val="00212A09"/>
    <w:rsid w:val="0021687F"/>
    <w:rsid w:val="00222916"/>
    <w:rsid w:val="00224708"/>
    <w:rsid w:val="002248A8"/>
    <w:rsid w:val="00225930"/>
    <w:rsid w:val="00225B3C"/>
    <w:rsid w:val="00227083"/>
    <w:rsid w:val="002329DC"/>
    <w:rsid w:val="002347B1"/>
    <w:rsid w:val="00236D9B"/>
    <w:rsid w:val="00241ABA"/>
    <w:rsid w:val="00241D2C"/>
    <w:rsid w:val="00245CF5"/>
    <w:rsid w:val="00245F66"/>
    <w:rsid w:val="00246CD6"/>
    <w:rsid w:val="002506A5"/>
    <w:rsid w:val="00252C93"/>
    <w:rsid w:val="00253B17"/>
    <w:rsid w:val="0025626F"/>
    <w:rsid w:val="00263C64"/>
    <w:rsid w:val="00267AE3"/>
    <w:rsid w:val="00267D28"/>
    <w:rsid w:val="002808FA"/>
    <w:rsid w:val="00284EAE"/>
    <w:rsid w:val="002871B2"/>
    <w:rsid w:val="00292EAB"/>
    <w:rsid w:val="0029369F"/>
    <w:rsid w:val="00295190"/>
    <w:rsid w:val="002A2C65"/>
    <w:rsid w:val="002A655B"/>
    <w:rsid w:val="002B0C1E"/>
    <w:rsid w:val="002B1982"/>
    <w:rsid w:val="002B1D27"/>
    <w:rsid w:val="002B4C4E"/>
    <w:rsid w:val="002B56E9"/>
    <w:rsid w:val="002B77D8"/>
    <w:rsid w:val="002B7990"/>
    <w:rsid w:val="002C774B"/>
    <w:rsid w:val="002D5002"/>
    <w:rsid w:val="002F2243"/>
    <w:rsid w:val="002F2C39"/>
    <w:rsid w:val="002F34AA"/>
    <w:rsid w:val="002F4A25"/>
    <w:rsid w:val="002F7ADD"/>
    <w:rsid w:val="00320966"/>
    <w:rsid w:val="0033128A"/>
    <w:rsid w:val="00342055"/>
    <w:rsid w:val="00345367"/>
    <w:rsid w:val="00345BDE"/>
    <w:rsid w:val="0035089A"/>
    <w:rsid w:val="00351A4C"/>
    <w:rsid w:val="0035299E"/>
    <w:rsid w:val="00356955"/>
    <w:rsid w:val="00360738"/>
    <w:rsid w:val="00365C92"/>
    <w:rsid w:val="003678B1"/>
    <w:rsid w:val="0038200F"/>
    <w:rsid w:val="003849EA"/>
    <w:rsid w:val="00393BF0"/>
    <w:rsid w:val="00397F45"/>
    <w:rsid w:val="003A01D6"/>
    <w:rsid w:val="003A29ED"/>
    <w:rsid w:val="003A4ADA"/>
    <w:rsid w:val="003B70BC"/>
    <w:rsid w:val="003B7833"/>
    <w:rsid w:val="003C1607"/>
    <w:rsid w:val="003C2B8D"/>
    <w:rsid w:val="003C4D8C"/>
    <w:rsid w:val="003C4DF3"/>
    <w:rsid w:val="003C65D4"/>
    <w:rsid w:val="003C6A5B"/>
    <w:rsid w:val="003C7B71"/>
    <w:rsid w:val="003D6582"/>
    <w:rsid w:val="003D736F"/>
    <w:rsid w:val="003D7C2B"/>
    <w:rsid w:val="003E40A9"/>
    <w:rsid w:val="003E7ABC"/>
    <w:rsid w:val="003F0107"/>
    <w:rsid w:val="003F0AE3"/>
    <w:rsid w:val="003F2CAB"/>
    <w:rsid w:val="003F2F39"/>
    <w:rsid w:val="003F49F6"/>
    <w:rsid w:val="003F6762"/>
    <w:rsid w:val="00401422"/>
    <w:rsid w:val="00406018"/>
    <w:rsid w:val="00406483"/>
    <w:rsid w:val="004158AF"/>
    <w:rsid w:val="004178EA"/>
    <w:rsid w:val="00425973"/>
    <w:rsid w:val="004263F9"/>
    <w:rsid w:val="0043019D"/>
    <w:rsid w:val="00431272"/>
    <w:rsid w:val="0043682E"/>
    <w:rsid w:val="00437042"/>
    <w:rsid w:val="0043797C"/>
    <w:rsid w:val="00442406"/>
    <w:rsid w:val="004440DE"/>
    <w:rsid w:val="00450E4F"/>
    <w:rsid w:val="00455A54"/>
    <w:rsid w:val="00456809"/>
    <w:rsid w:val="00463681"/>
    <w:rsid w:val="00463CE4"/>
    <w:rsid w:val="00464BD8"/>
    <w:rsid w:val="00464C40"/>
    <w:rsid w:val="004702A9"/>
    <w:rsid w:val="0047292B"/>
    <w:rsid w:val="00473333"/>
    <w:rsid w:val="0048108E"/>
    <w:rsid w:val="004814E0"/>
    <w:rsid w:val="00491188"/>
    <w:rsid w:val="004921DC"/>
    <w:rsid w:val="0049560C"/>
    <w:rsid w:val="004A654B"/>
    <w:rsid w:val="004A7609"/>
    <w:rsid w:val="004B55E7"/>
    <w:rsid w:val="004C0CF4"/>
    <w:rsid w:val="004C7606"/>
    <w:rsid w:val="004D085B"/>
    <w:rsid w:val="004D2CB2"/>
    <w:rsid w:val="004D379A"/>
    <w:rsid w:val="004D6335"/>
    <w:rsid w:val="004D7DCB"/>
    <w:rsid w:val="004E0D16"/>
    <w:rsid w:val="004E3C30"/>
    <w:rsid w:val="004E3E32"/>
    <w:rsid w:val="004F44AC"/>
    <w:rsid w:val="005044B7"/>
    <w:rsid w:val="00512D95"/>
    <w:rsid w:val="0051331D"/>
    <w:rsid w:val="005146AB"/>
    <w:rsid w:val="005146EB"/>
    <w:rsid w:val="00526E2C"/>
    <w:rsid w:val="005306C1"/>
    <w:rsid w:val="00531EA7"/>
    <w:rsid w:val="00532B03"/>
    <w:rsid w:val="00533DE7"/>
    <w:rsid w:val="005342C3"/>
    <w:rsid w:val="005371A8"/>
    <w:rsid w:val="00540D62"/>
    <w:rsid w:val="00542312"/>
    <w:rsid w:val="00547792"/>
    <w:rsid w:val="005477A4"/>
    <w:rsid w:val="005555B2"/>
    <w:rsid w:val="00564F23"/>
    <w:rsid w:val="0057038B"/>
    <w:rsid w:val="005711D3"/>
    <w:rsid w:val="00572099"/>
    <w:rsid w:val="005725A6"/>
    <w:rsid w:val="0057479D"/>
    <w:rsid w:val="005811D9"/>
    <w:rsid w:val="00585E27"/>
    <w:rsid w:val="00586972"/>
    <w:rsid w:val="005873B3"/>
    <w:rsid w:val="00594C65"/>
    <w:rsid w:val="005A6134"/>
    <w:rsid w:val="005A7819"/>
    <w:rsid w:val="005C0230"/>
    <w:rsid w:val="005C182D"/>
    <w:rsid w:val="005C445C"/>
    <w:rsid w:val="005C4A12"/>
    <w:rsid w:val="005C633F"/>
    <w:rsid w:val="005D29F2"/>
    <w:rsid w:val="005D46E2"/>
    <w:rsid w:val="005F1F26"/>
    <w:rsid w:val="005F3AA3"/>
    <w:rsid w:val="005F4EF5"/>
    <w:rsid w:val="005F5778"/>
    <w:rsid w:val="005F5B7E"/>
    <w:rsid w:val="005F5C8A"/>
    <w:rsid w:val="005F6F72"/>
    <w:rsid w:val="00600CBA"/>
    <w:rsid w:val="006067B7"/>
    <w:rsid w:val="00607132"/>
    <w:rsid w:val="006101BD"/>
    <w:rsid w:val="00612023"/>
    <w:rsid w:val="00620170"/>
    <w:rsid w:val="00621C2F"/>
    <w:rsid w:val="00622C25"/>
    <w:rsid w:val="00625BE3"/>
    <w:rsid w:val="0062763F"/>
    <w:rsid w:val="00627F91"/>
    <w:rsid w:val="00630226"/>
    <w:rsid w:val="006352A6"/>
    <w:rsid w:val="00636AE9"/>
    <w:rsid w:val="006400CF"/>
    <w:rsid w:val="006431F3"/>
    <w:rsid w:val="006445FB"/>
    <w:rsid w:val="00647F7E"/>
    <w:rsid w:val="00650A9F"/>
    <w:rsid w:val="00652DE7"/>
    <w:rsid w:val="00657F0D"/>
    <w:rsid w:val="006600C0"/>
    <w:rsid w:val="00665DA4"/>
    <w:rsid w:val="00670F72"/>
    <w:rsid w:val="00672E7C"/>
    <w:rsid w:val="00680983"/>
    <w:rsid w:val="00681809"/>
    <w:rsid w:val="006818C5"/>
    <w:rsid w:val="00682042"/>
    <w:rsid w:val="0068427A"/>
    <w:rsid w:val="0068502F"/>
    <w:rsid w:val="00685DC1"/>
    <w:rsid w:val="006906E7"/>
    <w:rsid w:val="00693851"/>
    <w:rsid w:val="00694D43"/>
    <w:rsid w:val="00695BB8"/>
    <w:rsid w:val="00696173"/>
    <w:rsid w:val="006969F0"/>
    <w:rsid w:val="00697EB8"/>
    <w:rsid w:val="006A53D0"/>
    <w:rsid w:val="006A70AC"/>
    <w:rsid w:val="006D22D8"/>
    <w:rsid w:val="006D2467"/>
    <w:rsid w:val="006D5DBF"/>
    <w:rsid w:val="006D66D6"/>
    <w:rsid w:val="006E2EAD"/>
    <w:rsid w:val="006E58A4"/>
    <w:rsid w:val="006E5981"/>
    <w:rsid w:val="006E7D82"/>
    <w:rsid w:val="006F14A9"/>
    <w:rsid w:val="006F1B65"/>
    <w:rsid w:val="006F7EBA"/>
    <w:rsid w:val="007021CF"/>
    <w:rsid w:val="007060E2"/>
    <w:rsid w:val="00715D46"/>
    <w:rsid w:val="00717DA2"/>
    <w:rsid w:val="00721118"/>
    <w:rsid w:val="007214D0"/>
    <w:rsid w:val="007219CA"/>
    <w:rsid w:val="00721EB6"/>
    <w:rsid w:val="00725769"/>
    <w:rsid w:val="007322C0"/>
    <w:rsid w:val="00740F3A"/>
    <w:rsid w:val="00743639"/>
    <w:rsid w:val="00746E53"/>
    <w:rsid w:val="0075151B"/>
    <w:rsid w:val="00763A4A"/>
    <w:rsid w:val="00763B11"/>
    <w:rsid w:val="0077070A"/>
    <w:rsid w:val="00771FAF"/>
    <w:rsid w:val="00773448"/>
    <w:rsid w:val="00775C44"/>
    <w:rsid w:val="00785795"/>
    <w:rsid w:val="00787170"/>
    <w:rsid w:val="00793D76"/>
    <w:rsid w:val="007946F3"/>
    <w:rsid w:val="007A3370"/>
    <w:rsid w:val="007A7226"/>
    <w:rsid w:val="007A73F2"/>
    <w:rsid w:val="007B44C2"/>
    <w:rsid w:val="007B4B79"/>
    <w:rsid w:val="007B54EE"/>
    <w:rsid w:val="007B5FA6"/>
    <w:rsid w:val="007B6C95"/>
    <w:rsid w:val="007C3399"/>
    <w:rsid w:val="007D19B7"/>
    <w:rsid w:val="007D1C8A"/>
    <w:rsid w:val="007D3FE1"/>
    <w:rsid w:val="007D5A1E"/>
    <w:rsid w:val="007D7E4C"/>
    <w:rsid w:val="007E1B4B"/>
    <w:rsid w:val="007E478F"/>
    <w:rsid w:val="007E6B3D"/>
    <w:rsid w:val="007E7BA6"/>
    <w:rsid w:val="007F0B9C"/>
    <w:rsid w:val="007F5CF2"/>
    <w:rsid w:val="007F6BD9"/>
    <w:rsid w:val="00800B38"/>
    <w:rsid w:val="00801D74"/>
    <w:rsid w:val="00804212"/>
    <w:rsid w:val="00806D0F"/>
    <w:rsid w:val="00814707"/>
    <w:rsid w:val="00815866"/>
    <w:rsid w:val="008300CE"/>
    <w:rsid w:val="00837A4B"/>
    <w:rsid w:val="00837C4F"/>
    <w:rsid w:val="00841908"/>
    <w:rsid w:val="00841B7E"/>
    <w:rsid w:val="00841C0D"/>
    <w:rsid w:val="00845DBF"/>
    <w:rsid w:val="00856756"/>
    <w:rsid w:val="0086764A"/>
    <w:rsid w:val="00870439"/>
    <w:rsid w:val="00876B2D"/>
    <w:rsid w:val="0088063E"/>
    <w:rsid w:val="00880742"/>
    <w:rsid w:val="008862A2"/>
    <w:rsid w:val="0088695C"/>
    <w:rsid w:val="00887C38"/>
    <w:rsid w:val="00890DE4"/>
    <w:rsid w:val="008971F9"/>
    <w:rsid w:val="008A189B"/>
    <w:rsid w:val="008A3FE9"/>
    <w:rsid w:val="008A7DF6"/>
    <w:rsid w:val="008B1EC9"/>
    <w:rsid w:val="008B1EEA"/>
    <w:rsid w:val="008B542B"/>
    <w:rsid w:val="008B7FF8"/>
    <w:rsid w:val="008C06C8"/>
    <w:rsid w:val="008C075F"/>
    <w:rsid w:val="008C2396"/>
    <w:rsid w:val="008C3A14"/>
    <w:rsid w:val="008D04AC"/>
    <w:rsid w:val="008D468B"/>
    <w:rsid w:val="008E33C4"/>
    <w:rsid w:val="008E7692"/>
    <w:rsid w:val="008F059E"/>
    <w:rsid w:val="008F0CB4"/>
    <w:rsid w:val="008F21F6"/>
    <w:rsid w:val="008F3A33"/>
    <w:rsid w:val="008F5BE2"/>
    <w:rsid w:val="008F7871"/>
    <w:rsid w:val="0090380F"/>
    <w:rsid w:val="00906E3B"/>
    <w:rsid w:val="0090792C"/>
    <w:rsid w:val="00913074"/>
    <w:rsid w:val="009173F9"/>
    <w:rsid w:val="00917D04"/>
    <w:rsid w:val="0092071B"/>
    <w:rsid w:val="009215A6"/>
    <w:rsid w:val="00925891"/>
    <w:rsid w:val="00925926"/>
    <w:rsid w:val="00926E88"/>
    <w:rsid w:val="009306DB"/>
    <w:rsid w:val="00930E45"/>
    <w:rsid w:val="0093288B"/>
    <w:rsid w:val="009340E4"/>
    <w:rsid w:val="009356A1"/>
    <w:rsid w:val="00936663"/>
    <w:rsid w:val="009432D4"/>
    <w:rsid w:val="0094372A"/>
    <w:rsid w:val="00943C5A"/>
    <w:rsid w:val="009444F9"/>
    <w:rsid w:val="00946BCB"/>
    <w:rsid w:val="0094773C"/>
    <w:rsid w:val="009500F5"/>
    <w:rsid w:val="00952016"/>
    <w:rsid w:val="00952544"/>
    <w:rsid w:val="00953354"/>
    <w:rsid w:val="0096187A"/>
    <w:rsid w:val="0096399D"/>
    <w:rsid w:val="0097455B"/>
    <w:rsid w:val="0097533C"/>
    <w:rsid w:val="00980D40"/>
    <w:rsid w:val="009818E4"/>
    <w:rsid w:val="009827D6"/>
    <w:rsid w:val="00991843"/>
    <w:rsid w:val="0099576F"/>
    <w:rsid w:val="00995D4B"/>
    <w:rsid w:val="009A074F"/>
    <w:rsid w:val="009A1FB7"/>
    <w:rsid w:val="009A2C2D"/>
    <w:rsid w:val="009B16E1"/>
    <w:rsid w:val="009B2973"/>
    <w:rsid w:val="009B3211"/>
    <w:rsid w:val="009C1BD5"/>
    <w:rsid w:val="009C1DBA"/>
    <w:rsid w:val="009C5B2A"/>
    <w:rsid w:val="009E5230"/>
    <w:rsid w:val="009E6332"/>
    <w:rsid w:val="009E7307"/>
    <w:rsid w:val="009F2805"/>
    <w:rsid w:val="009F6262"/>
    <w:rsid w:val="00A00C07"/>
    <w:rsid w:val="00A013B5"/>
    <w:rsid w:val="00A05EDA"/>
    <w:rsid w:val="00A1715F"/>
    <w:rsid w:val="00A20A9C"/>
    <w:rsid w:val="00A263CC"/>
    <w:rsid w:val="00A27ACD"/>
    <w:rsid w:val="00A32667"/>
    <w:rsid w:val="00A334D3"/>
    <w:rsid w:val="00A35545"/>
    <w:rsid w:val="00A40DF8"/>
    <w:rsid w:val="00A41757"/>
    <w:rsid w:val="00A46BDF"/>
    <w:rsid w:val="00A47EDC"/>
    <w:rsid w:val="00A54D21"/>
    <w:rsid w:val="00A55963"/>
    <w:rsid w:val="00A5690E"/>
    <w:rsid w:val="00A605BF"/>
    <w:rsid w:val="00A66845"/>
    <w:rsid w:val="00A747A1"/>
    <w:rsid w:val="00A75F01"/>
    <w:rsid w:val="00A81090"/>
    <w:rsid w:val="00A84369"/>
    <w:rsid w:val="00A84A1E"/>
    <w:rsid w:val="00A92CBD"/>
    <w:rsid w:val="00A93D5E"/>
    <w:rsid w:val="00A946A4"/>
    <w:rsid w:val="00AA06B4"/>
    <w:rsid w:val="00AA1A03"/>
    <w:rsid w:val="00AA1FE7"/>
    <w:rsid w:val="00AA7EEC"/>
    <w:rsid w:val="00AB0E73"/>
    <w:rsid w:val="00AB20A1"/>
    <w:rsid w:val="00AB25C4"/>
    <w:rsid w:val="00AB2FA1"/>
    <w:rsid w:val="00AB42D3"/>
    <w:rsid w:val="00AB4EAD"/>
    <w:rsid w:val="00AB5DF7"/>
    <w:rsid w:val="00AB613F"/>
    <w:rsid w:val="00AB6404"/>
    <w:rsid w:val="00AB7384"/>
    <w:rsid w:val="00AC3AC4"/>
    <w:rsid w:val="00AC60B6"/>
    <w:rsid w:val="00AC70A2"/>
    <w:rsid w:val="00AD0639"/>
    <w:rsid w:val="00AD182B"/>
    <w:rsid w:val="00AD5914"/>
    <w:rsid w:val="00AD76B4"/>
    <w:rsid w:val="00AE6CC6"/>
    <w:rsid w:val="00AE7E2A"/>
    <w:rsid w:val="00AF6E4F"/>
    <w:rsid w:val="00B05FED"/>
    <w:rsid w:val="00B070BA"/>
    <w:rsid w:val="00B10F41"/>
    <w:rsid w:val="00B14840"/>
    <w:rsid w:val="00B14911"/>
    <w:rsid w:val="00B149F5"/>
    <w:rsid w:val="00B14BD8"/>
    <w:rsid w:val="00B15152"/>
    <w:rsid w:val="00B17B5B"/>
    <w:rsid w:val="00B23DB3"/>
    <w:rsid w:val="00B32E33"/>
    <w:rsid w:val="00B40568"/>
    <w:rsid w:val="00B46CB8"/>
    <w:rsid w:val="00B46D88"/>
    <w:rsid w:val="00B501FE"/>
    <w:rsid w:val="00B53E12"/>
    <w:rsid w:val="00B541A4"/>
    <w:rsid w:val="00B54E27"/>
    <w:rsid w:val="00B572E2"/>
    <w:rsid w:val="00B612B9"/>
    <w:rsid w:val="00B62362"/>
    <w:rsid w:val="00B64644"/>
    <w:rsid w:val="00B64BDD"/>
    <w:rsid w:val="00B67D84"/>
    <w:rsid w:val="00B723FF"/>
    <w:rsid w:val="00B817BF"/>
    <w:rsid w:val="00B8193F"/>
    <w:rsid w:val="00B81BF0"/>
    <w:rsid w:val="00BA0067"/>
    <w:rsid w:val="00BA0424"/>
    <w:rsid w:val="00BA160E"/>
    <w:rsid w:val="00BA3820"/>
    <w:rsid w:val="00BB13C4"/>
    <w:rsid w:val="00BB1F18"/>
    <w:rsid w:val="00BB381E"/>
    <w:rsid w:val="00BB3849"/>
    <w:rsid w:val="00BB4C3C"/>
    <w:rsid w:val="00BC0FB3"/>
    <w:rsid w:val="00BC6254"/>
    <w:rsid w:val="00BD15A5"/>
    <w:rsid w:val="00BD281C"/>
    <w:rsid w:val="00BD4BA9"/>
    <w:rsid w:val="00BD5B2B"/>
    <w:rsid w:val="00BD60E5"/>
    <w:rsid w:val="00BE392C"/>
    <w:rsid w:val="00BE3C69"/>
    <w:rsid w:val="00BF1B08"/>
    <w:rsid w:val="00BF3637"/>
    <w:rsid w:val="00BF4C8F"/>
    <w:rsid w:val="00C003CA"/>
    <w:rsid w:val="00C01AAB"/>
    <w:rsid w:val="00C03658"/>
    <w:rsid w:val="00C05C68"/>
    <w:rsid w:val="00C069B8"/>
    <w:rsid w:val="00C14BC3"/>
    <w:rsid w:val="00C1621D"/>
    <w:rsid w:val="00C20B86"/>
    <w:rsid w:val="00C21B3E"/>
    <w:rsid w:val="00C23E27"/>
    <w:rsid w:val="00C25CC8"/>
    <w:rsid w:val="00C27109"/>
    <w:rsid w:val="00C27889"/>
    <w:rsid w:val="00C3309F"/>
    <w:rsid w:val="00C404B7"/>
    <w:rsid w:val="00C44ED1"/>
    <w:rsid w:val="00C50272"/>
    <w:rsid w:val="00C509E9"/>
    <w:rsid w:val="00C53E65"/>
    <w:rsid w:val="00C566A8"/>
    <w:rsid w:val="00C57727"/>
    <w:rsid w:val="00C60138"/>
    <w:rsid w:val="00C6123D"/>
    <w:rsid w:val="00C62E0E"/>
    <w:rsid w:val="00C645B4"/>
    <w:rsid w:val="00C70618"/>
    <w:rsid w:val="00C75D2D"/>
    <w:rsid w:val="00C768A2"/>
    <w:rsid w:val="00C90892"/>
    <w:rsid w:val="00C90F57"/>
    <w:rsid w:val="00C9279E"/>
    <w:rsid w:val="00C933AE"/>
    <w:rsid w:val="00C978E8"/>
    <w:rsid w:val="00CA175E"/>
    <w:rsid w:val="00CB06FE"/>
    <w:rsid w:val="00CB150B"/>
    <w:rsid w:val="00CB2076"/>
    <w:rsid w:val="00CB59C7"/>
    <w:rsid w:val="00CB5BB5"/>
    <w:rsid w:val="00CC76F0"/>
    <w:rsid w:val="00CD282D"/>
    <w:rsid w:val="00CD5E00"/>
    <w:rsid w:val="00CE52A6"/>
    <w:rsid w:val="00CF527A"/>
    <w:rsid w:val="00CF53DD"/>
    <w:rsid w:val="00D04A67"/>
    <w:rsid w:val="00D04AE9"/>
    <w:rsid w:val="00D24DBC"/>
    <w:rsid w:val="00D3430A"/>
    <w:rsid w:val="00D36CF7"/>
    <w:rsid w:val="00D40352"/>
    <w:rsid w:val="00D445A1"/>
    <w:rsid w:val="00D44DE3"/>
    <w:rsid w:val="00D45530"/>
    <w:rsid w:val="00D504C0"/>
    <w:rsid w:val="00D535D8"/>
    <w:rsid w:val="00D53D52"/>
    <w:rsid w:val="00D7129C"/>
    <w:rsid w:val="00D75B5F"/>
    <w:rsid w:val="00D85DC1"/>
    <w:rsid w:val="00D9302A"/>
    <w:rsid w:val="00D97231"/>
    <w:rsid w:val="00D9796C"/>
    <w:rsid w:val="00DA1D61"/>
    <w:rsid w:val="00DA1DF0"/>
    <w:rsid w:val="00DA2CBD"/>
    <w:rsid w:val="00DA5FFA"/>
    <w:rsid w:val="00DA7CA2"/>
    <w:rsid w:val="00DB2B85"/>
    <w:rsid w:val="00DB66B6"/>
    <w:rsid w:val="00DB6DD5"/>
    <w:rsid w:val="00DC1A6B"/>
    <w:rsid w:val="00DC51F7"/>
    <w:rsid w:val="00DC7BB6"/>
    <w:rsid w:val="00DD0B04"/>
    <w:rsid w:val="00DD2046"/>
    <w:rsid w:val="00DD3661"/>
    <w:rsid w:val="00DD36C6"/>
    <w:rsid w:val="00DD45BE"/>
    <w:rsid w:val="00DD6663"/>
    <w:rsid w:val="00DE1684"/>
    <w:rsid w:val="00DE18C1"/>
    <w:rsid w:val="00DE74F7"/>
    <w:rsid w:val="00DE79BB"/>
    <w:rsid w:val="00DF59E2"/>
    <w:rsid w:val="00E00988"/>
    <w:rsid w:val="00E04B1D"/>
    <w:rsid w:val="00E06CD0"/>
    <w:rsid w:val="00E07EBF"/>
    <w:rsid w:val="00E145FE"/>
    <w:rsid w:val="00E16759"/>
    <w:rsid w:val="00E16E7E"/>
    <w:rsid w:val="00E34E1C"/>
    <w:rsid w:val="00E35644"/>
    <w:rsid w:val="00E36E79"/>
    <w:rsid w:val="00E375F5"/>
    <w:rsid w:val="00E3761F"/>
    <w:rsid w:val="00E426B2"/>
    <w:rsid w:val="00E44B21"/>
    <w:rsid w:val="00E44EB6"/>
    <w:rsid w:val="00E457EC"/>
    <w:rsid w:val="00E509DD"/>
    <w:rsid w:val="00E52FE8"/>
    <w:rsid w:val="00E54D67"/>
    <w:rsid w:val="00E6028A"/>
    <w:rsid w:val="00E735A1"/>
    <w:rsid w:val="00E7396A"/>
    <w:rsid w:val="00E83E43"/>
    <w:rsid w:val="00E87D08"/>
    <w:rsid w:val="00E97B58"/>
    <w:rsid w:val="00EA0D92"/>
    <w:rsid w:val="00EA2200"/>
    <w:rsid w:val="00EB1B8F"/>
    <w:rsid w:val="00EB3F0D"/>
    <w:rsid w:val="00EB50AF"/>
    <w:rsid w:val="00EC1BB4"/>
    <w:rsid w:val="00EC3A89"/>
    <w:rsid w:val="00ED3C6F"/>
    <w:rsid w:val="00ED3DD0"/>
    <w:rsid w:val="00ED4181"/>
    <w:rsid w:val="00ED433F"/>
    <w:rsid w:val="00ED46D2"/>
    <w:rsid w:val="00EE2B5C"/>
    <w:rsid w:val="00EF1810"/>
    <w:rsid w:val="00EF3F96"/>
    <w:rsid w:val="00EF514E"/>
    <w:rsid w:val="00F01176"/>
    <w:rsid w:val="00F10E36"/>
    <w:rsid w:val="00F12952"/>
    <w:rsid w:val="00F151FC"/>
    <w:rsid w:val="00F17A15"/>
    <w:rsid w:val="00F203EC"/>
    <w:rsid w:val="00F2564F"/>
    <w:rsid w:val="00F31FB5"/>
    <w:rsid w:val="00F4431B"/>
    <w:rsid w:val="00F4465F"/>
    <w:rsid w:val="00F47D64"/>
    <w:rsid w:val="00F537D6"/>
    <w:rsid w:val="00F54811"/>
    <w:rsid w:val="00F605F0"/>
    <w:rsid w:val="00F614CF"/>
    <w:rsid w:val="00F6520C"/>
    <w:rsid w:val="00F655F4"/>
    <w:rsid w:val="00F666A0"/>
    <w:rsid w:val="00F667C1"/>
    <w:rsid w:val="00F66E3A"/>
    <w:rsid w:val="00F67C81"/>
    <w:rsid w:val="00F704A6"/>
    <w:rsid w:val="00F70BCC"/>
    <w:rsid w:val="00F71A3A"/>
    <w:rsid w:val="00F71CDE"/>
    <w:rsid w:val="00F76935"/>
    <w:rsid w:val="00F8555D"/>
    <w:rsid w:val="00F8762B"/>
    <w:rsid w:val="00F9086B"/>
    <w:rsid w:val="00F915B9"/>
    <w:rsid w:val="00F93913"/>
    <w:rsid w:val="00F94BCC"/>
    <w:rsid w:val="00F970E5"/>
    <w:rsid w:val="00FA3A95"/>
    <w:rsid w:val="00FA4B02"/>
    <w:rsid w:val="00FA63D8"/>
    <w:rsid w:val="00FB175A"/>
    <w:rsid w:val="00FB2C50"/>
    <w:rsid w:val="00FB5048"/>
    <w:rsid w:val="00FB5542"/>
    <w:rsid w:val="00FB5C30"/>
    <w:rsid w:val="00FB671A"/>
    <w:rsid w:val="00FC15ED"/>
    <w:rsid w:val="00FC4436"/>
    <w:rsid w:val="00FC4615"/>
    <w:rsid w:val="00FC65C3"/>
    <w:rsid w:val="00FD08A0"/>
    <w:rsid w:val="00FD09ED"/>
    <w:rsid w:val="00FD0CB6"/>
    <w:rsid w:val="00FD25F6"/>
    <w:rsid w:val="00FD2C28"/>
    <w:rsid w:val="00FD44CA"/>
    <w:rsid w:val="00FE5498"/>
    <w:rsid w:val="00FE5DB6"/>
    <w:rsid w:val="00FE6138"/>
    <w:rsid w:val="00FE7F8A"/>
    <w:rsid w:val="00FF1361"/>
    <w:rsid w:val="00FF1DDD"/>
    <w:rsid w:val="00FF22FC"/>
    <w:rsid w:val="00FF4BF6"/>
    <w:rsid w:val="00FF67C4"/>
    <w:rsid w:val="00FF73A2"/>
    <w:rsid w:val="01B57765"/>
    <w:rsid w:val="05A344BB"/>
    <w:rsid w:val="0A76B5DE"/>
    <w:rsid w:val="1BFC6E68"/>
    <w:rsid w:val="2EABFF72"/>
    <w:rsid w:val="36D8C3B8"/>
    <w:rsid w:val="3E4F446D"/>
    <w:rsid w:val="427ACA38"/>
    <w:rsid w:val="47D73CDA"/>
    <w:rsid w:val="4F25DF02"/>
    <w:rsid w:val="5309CA5E"/>
    <w:rsid w:val="5354D868"/>
    <w:rsid w:val="547E5140"/>
    <w:rsid w:val="550B57DA"/>
    <w:rsid w:val="561A21A1"/>
    <w:rsid w:val="5AED92C4"/>
    <w:rsid w:val="5E0C0B29"/>
    <w:rsid w:val="5E253386"/>
    <w:rsid w:val="64B35184"/>
    <w:rsid w:val="66B92B0E"/>
    <w:rsid w:val="6854FB6F"/>
    <w:rsid w:val="6A69CA42"/>
    <w:rsid w:val="6E5165F8"/>
    <w:rsid w:val="6FFB1844"/>
    <w:rsid w:val="724D92A8"/>
    <w:rsid w:val="74A13FAD"/>
    <w:rsid w:val="75B8E541"/>
    <w:rsid w:val="7DB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DE23E"/>
  <w15:chartTrackingRefBased/>
  <w15:docId w15:val="{BF716FF4-C4E2-4ACA-9F9C-C479B01F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9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4C4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4C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4C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4C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C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C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4C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C4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68204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8204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8204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151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1FC"/>
  </w:style>
  <w:style w:type="paragraph" w:styleId="Footer">
    <w:name w:val="footer"/>
    <w:basedOn w:val="Normal"/>
    <w:link w:val="FooterChar"/>
    <w:uiPriority w:val="99"/>
    <w:unhideWhenUsed/>
    <w:rsid w:val="00F151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1FC"/>
  </w:style>
  <w:style w:type="character" w:styleId="Hyperlink">
    <w:name w:val="Hyperlink"/>
    <w:basedOn w:val="DefaultParagraphFont"/>
    <w:uiPriority w:val="99"/>
    <w:unhideWhenUsed/>
    <w:rsid w:val="00A54D21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4D2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4D2CB2"/>
  </w:style>
  <w:style w:type="character" w:customStyle="1" w:styleId="eop">
    <w:name w:val="eop"/>
    <w:basedOn w:val="DefaultParagraphFont"/>
    <w:rsid w:val="004D2CB2"/>
  </w:style>
  <w:style w:type="table" w:customStyle="1" w:styleId="TableGrid1">
    <w:name w:val="Table Grid1"/>
    <w:basedOn w:val="TableNormal"/>
    <w:next w:val="TableGrid"/>
    <w:uiPriority w:val="39"/>
    <w:rsid w:val="00A5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850D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A3FE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1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2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8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9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26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7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4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5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5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1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0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1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8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8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C1F8460565BD4980BB722208B6F08A" ma:contentTypeVersion="" ma:contentTypeDescription="Create a new document." ma:contentTypeScope="" ma:versionID="70adcd7dfbb52f51b77f9b4b9c4ae9ea">
  <xsd:schema xmlns:xsd="http://www.w3.org/2001/XMLSchema" xmlns:xs="http://www.w3.org/2001/XMLSchema" xmlns:p="http://schemas.microsoft.com/office/2006/metadata/properties" xmlns:ns2="aeebbc9d-1276-403b-9410-9a93c3793fb9" targetNamespace="http://schemas.microsoft.com/office/2006/metadata/properties" ma:root="true" ma:fieldsID="bdd8a4e00d04cba4c2ffaa1beb2358cb" ns2:_="">
    <xsd:import namespace="aeebbc9d-1276-403b-9410-9a93c3793fb9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bbc9d-1276-403b-9410-9a93c3793f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D44769-7361-45DC-9EEE-5306C3BC1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ebbc9d-1276-403b-9410-9a93c3793f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C1AD88-BF74-4262-9C58-C404769E21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3F6659-589D-462B-B1EB-C2812D87EE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CCB521-D9DF-44A5-8043-7B68BED5C6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8439</Words>
  <Characters>4811</Characters>
  <Application>Microsoft Office Word</Application>
  <DocSecurity>0</DocSecurity>
  <Lines>40</Lines>
  <Paragraphs>26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Truhanova</dc:creator>
  <cp:keywords/>
  <dc:description/>
  <cp:lastModifiedBy>Inese Lismane</cp:lastModifiedBy>
  <cp:revision>5</cp:revision>
  <cp:lastPrinted>2023-01-11T08:12:00Z</cp:lastPrinted>
  <dcterms:created xsi:type="dcterms:W3CDTF">2023-01-11T09:33:00Z</dcterms:created>
  <dcterms:modified xsi:type="dcterms:W3CDTF">2023-01-11T09:34:00Z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0x01010005C1F8460565BD4980BB722208B6F08A</vt:lpwstr>
  </property>
  <property fmtid="{D5CDD505-2E9C-101B-9397-08002B2CF9AE}" pid="3" name="MediaServiceImageTags">
    <vt:lpwstr/>
  </property>
</Properties>
</file>