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87.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9. oktobra rīkojumā Nr. 720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9. oktobra rīkojumā Nr. 720 "Par ārkārtējās situācijas izsludināšanu" (Latvijas Vēstnesis, 2021, 195A., 198A., 203A., 208A., 214A., 219A., 227A., 229A., 232A., 236A.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5.26.</w:t>
      </w:r>
      <w:r w:rsidR="00000000" w:rsidRPr="00000000" w:rsidDel="00000000">
        <w:rPr>
          <w:vertAlign w:val="superscript"/>
          <w:rtl w:val="0"/>
        </w:rPr>
        <w:t xml:space="preserve">2</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"5.26.</w:t>
      </w:r>
      <w:r w:rsidR="00000000" w:rsidRPr="00000000" w:rsidDel="00000000">
        <w:rPr>
          <w:vertAlign w:val="superscript"/>
          <w:rtl w:val="0"/>
        </w:rPr>
        <w:t xml:space="preserve">2</w:t>
      </w:r>
      <w:r w:rsidR="00000000" w:rsidRPr="00000000" w:rsidDel="00000000">
        <w:rPr>
          <w:rtl w:val="0"/>
        </w:rPr>
        <w:t xml:space="preserve">1. pulcēšanās notiek epidemioloģiski drošā vidē, lietojot sejas maskas, nodrošinot apmeklētājiem individuālas sēdvietas un ievērojot šā rīkojuma 5.24.3. apakšpunkta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21-TA-1682</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21-TA-1682</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rīkojuma_(grozījumu)_projekts_21-TA-1682.docx</dc:title>
</cp:coreProperties>
</file>

<file path=docProps/custom.xml><?xml version="1.0" encoding="utf-8"?>
<Properties xmlns="http://schemas.openxmlformats.org/officeDocument/2006/custom-properties" xmlns:vt="http://schemas.openxmlformats.org/officeDocument/2006/docPropsVTypes"/>
</file>