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D374" w14:textId="2A9605D6" w:rsidR="0027077E" w:rsidRDefault="0027077E" w:rsidP="0058673B">
      <w:pPr>
        <w:shd w:val="clear" w:color="auto" w:fill="FFFFFF"/>
        <w:jc w:val="right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Pielikums</w:t>
      </w:r>
    </w:p>
    <w:p w14:paraId="1FAD5614" w14:textId="266DD3C4" w:rsidR="0058673B" w:rsidRDefault="0058673B" w:rsidP="0058673B">
      <w:pPr>
        <w:shd w:val="clear" w:color="auto" w:fill="FFFFFF"/>
        <w:jc w:val="right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Ministru kabineta</w:t>
      </w:r>
      <w:r>
        <w:rPr>
          <w:rFonts w:ascii="Arial" w:hAnsi="Arial" w:cs="Arial"/>
          <w:color w:val="414142"/>
          <w:sz w:val="20"/>
          <w:szCs w:val="20"/>
        </w:rPr>
        <w:br/>
        <w:t>2016. gada 13. decembra</w:t>
      </w:r>
      <w:r>
        <w:rPr>
          <w:rFonts w:ascii="Arial" w:hAnsi="Arial" w:cs="Arial"/>
          <w:color w:val="414142"/>
          <w:sz w:val="20"/>
          <w:szCs w:val="20"/>
        </w:rPr>
        <w:br/>
        <w:t>noteikumiem Nr. 772</w:t>
      </w:r>
      <w:bookmarkStart w:id="0" w:name="piel-607626"/>
      <w:bookmarkEnd w:id="0"/>
    </w:p>
    <w:p w14:paraId="57CC11B5" w14:textId="77777777" w:rsidR="0058673B" w:rsidRDefault="0058673B" w:rsidP="0058673B">
      <w:pPr>
        <w:shd w:val="clear" w:color="auto" w:fill="FFFFFF"/>
        <w:jc w:val="center"/>
        <w:rPr>
          <w:rFonts w:ascii="Arial" w:hAnsi="Arial" w:cs="Arial"/>
          <w:b/>
          <w:bCs/>
          <w:color w:val="414142"/>
          <w:sz w:val="27"/>
          <w:szCs w:val="27"/>
        </w:rPr>
      </w:pPr>
      <w:bookmarkStart w:id="1" w:name="607628"/>
      <w:bookmarkStart w:id="2" w:name="n-607628"/>
      <w:bookmarkEnd w:id="1"/>
      <w:bookmarkEnd w:id="2"/>
      <w:r>
        <w:rPr>
          <w:rFonts w:ascii="Arial" w:hAnsi="Arial" w:cs="Arial"/>
          <w:b/>
          <w:bCs/>
          <w:color w:val="414142"/>
          <w:sz w:val="27"/>
          <w:szCs w:val="27"/>
        </w:rPr>
        <w:t>Kredīta starpnieka un kredīta starpnieka pārstāvja reģistrācijas iesniegums</w:t>
      </w:r>
    </w:p>
    <w:p w14:paraId="4AD041CB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1. Iesniegums iesniegts (atzīmē vienu)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44"/>
        <w:gridCol w:w="4362"/>
      </w:tblGrid>
      <w:tr w:rsidR="0058673B" w14:paraId="06E2762D" w14:textId="77777777" w:rsidTr="00994823">
        <w:tc>
          <w:tcPr>
            <w:tcW w:w="23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78D7F2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Kredīta starpnieka reģistrācijai (nav tiesību sadarboties ar hipotekāro kredītu sniedzējiem)</w:t>
            </w:r>
          </w:p>
        </w:tc>
        <w:tc>
          <w:tcPr>
            <w:tcW w:w="262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013887" w14:textId="77777777" w:rsidR="0058673B" w:rsidRPr="00DD7ED9" w:rsidRDefault="0058673B" w:rsidP="00994823">
            <w:pPr>
              <w:pStyle w:val="ListParagraph"/>
              <w:numPr>
                <w:ilvl w:val="0"/>
                <w:numId w:val="1"/>
              </w:numPr>
              <w:spacing w:before="195"/>
              <w:rPr>
                <w:color w:val="414142"/>
                <w:sz w:val="20"/>
                <w:szCs w:val="20"/>
              </w:rPr>
            </w:pPr>
          </w:p>
        </w:tc>
      </w:tr>
      <w:tr w:rsidR="0058673B" w14:paraId="4CE6C528" w14:textId="77777777" w:rsidTr="00994823">
        <w:trPr>
          <w:trHeight w:val="679"/>
        </w:trPr>
        <w:tc>
          <w:tcPr>
            <w:tcW w:w="2374" w:type="pct"/>
            <w:tcBorders>
              <w:top w:val="nil"/>
              <w:left w:val="nil"/>
              <w:bottom w:val="nil"/>
              <w:right w:val="nil"/>
            </w:tcBorders>
          </w:tcPr>
          <w:p w14:paraId="38DC5BBD" w14:textId="77777777" w:rsidR="0058673B" w:rsidRDefault="0058673B" w:rsidP="00994823">
            <w:pPr>
              <w:rPr>
                <w:color w:val="414142"/>
                <w:sz w:val="20"/>
                <w:szCs w:val="20"/>
              </w:rPr>
            </w:pPr>
            <w:r w:rsidRPr="00DD7ED9">
              <w:rPr>
                <w:color w:val="414142"/>
                <w:sz w:val="20"/>
                <w:szCs w:val="20"/>
              </w:rPr>
              <w:t>Kredīta starpnieka reģistrācijai</w:t>
            </w:r>
            <w:r>
              <w:rPr>
                <w:color w:val="414142"/>
                <w:sz w:val="20"/>
                <w:szCs w:val="20"/>
              </w:rPr>
              <w:t xml:space="preserve"> (ir tiesības sadarboties arī ar hipotekāro kredītu sniedzējiem) </w:t>
            </w:r>
          </w:p>
        </w:tc>
        <w:tc>
          <w:tcPr>
            <w:tcW w:w="2626" w:type="pct"/>
            <w:tcBorders>
              <w:top w:val="nil"/>
              <w:left w:val="nil"/>
              <w:bottom w:val="nil"/>
              <w:right w:val="nil"/>
            </w:tcBorders>
          </w:tcPr>
          <w:p w14:paraId="78B82EC2" w14:textId="77777777" w:rsidR="0058673B" w:rsidRPr="00CF12CF" w:rsidRDefault="0058673B" w:rsidP="00994823">
            <w:pPr>
              <w:pStyle w:val="ListParagraph"/>
              <w:numPr>
                <w:ilvl w:val="0"/>
                <w:numId w:val="1"/>
              </w:numPr>
              <w:spacing w:before="195"/>
              <w:rPr>
                <w:color w:val="414142"/>
                <w:sz w:val="20"/>
                <w:szCs w:val="20"/>
              </w:rPr>
            </w:pPr>
          </w:p>
        </w:tc>
      </w:tr>
      <w:tr w:rsidR="0058673B" w14:paraId="17DE5D79" w14:textId="77777777" w:rsidTr="00994823">
        <w:trPr>
          <w:trHeight w:val="679"/>
        </w:trPr>
        <w:tc>
          <w:tcPr>
            <w:tcW w:w="2374" w:type="pct"/>
            <w:tcBorders>
              <w:top w:val="nil"/>
              <w:left w:val="nil"/>
              <w:bottom w:val="nil"/>
              <w:right w:val="nil"/>
            </w:tcBorders>
          </w:tcPr>
          <w:p w14:paraId="4C2672F6" w14:textId="77777777" w:rsidR="0058673B" w:rsidRPr="00DD7ED9" w:rsidRDefault="0058673B" w:rsidP="00994823">
            <w:pPr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Kredīta starpnieka pārstāvja reģistrācijai (sadarbojas tikai ar hipotekāro kredītu sniedzējiem)</w:t>
            </w:r>
          </w:p>
        </w:tc>
        <w:tc>
          <w:tcPr>
            <w:tcW w:w="2626" w:type="pct"/>
            <w:tcBorders>
              <w:top w:val="nil"/>
              <w:left w:val="nil"/>
              <w:bottom w:val="nil"/>
              <w:right w:val="nil"/>
            </w:tcBorders>
          </w:tcPr>
          <w:p w14:paraId="7A1522A0" w14:textId="77777777" w:rsidR="0058673B" w:rsidRPr="00CF12CF" w:rsidRDefault="0058673B" w:rsidP="00994823">
            <w:pPr>
              <w:pStyle w:val="ListParagraph"/>
              <w:numPr>
                <w:ilvl w:val="0"/>
                <w:numId w:val="1"/>
              </w:numPr>
              <w:spacing w:before="195"/>
              <w:rPr>
                <w:color w:val="414142"/>
                <w:sz w:val="20"/>
                <w:szCs w:val="20"/>
              </w:rPr>
            </w:pPr>
          </w:p>
        </w:tc>
      </w:tr>
    </w:tbl>
    <w:p w14:paraId="48B49C7C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2. Informācija par kredīta starpnieku/kredīta starpnieka pārstāvi</w:t>
      </w:r>
    </w:p>
    <w:p w14:paraId="53E41D5C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2.1. aizpilda, ja kredīta starpnieks/kredīta starpnieka pārstāvis ir juridiska persona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79"/>
        <w:gridCol w:w="4311"/>
      </w:tblGrid>
      <w:tr w:rsidR="0058673B" w14:paraId="689270DF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4723DE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Nosaukums (firma)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37E67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3267DEA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0119F0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Reģistrācijas kods/reģistrācijas numurs komercreģistrā (vai līdzvērtīgā kompetentā iestādē citā Eiropas Savienības valstī, kurā juridiskā persona ir reģistrēta)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4D00DA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06F8F96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B9683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Juridiskā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E05A6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5A47DED2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8407E2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Pakalpojumu sniegšanas vietas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2F366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428C6DD4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3BF55C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408073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59BF3C04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5E44B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8007FC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3C2972A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6E4DC2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A9B8F5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16FA1262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208734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Kontaktpersona: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EF8626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44E4199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A00462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lastRenderedPageBreak/>
              <w:t>vārds, uzvārds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D4E1B8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3958689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B5EC0C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2D8BC9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0C0F898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B09EF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FB2E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279C5D3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1C0E08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532AC4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</w:tbl>
    <w:p w14:paraId="34B11A24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2.2. aizpilda, ja kredīta starpnieks/kredīta starpnieka pārstāvis ir fiziska persona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79"/>
        <w:gridCol w:w="4311"/>
      </w:tblGrid>
      <w:tr w:rsidR="0058673B" w14:paraId="0D675AD2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44A708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Vārds, uzvārds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C88A1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9DFD2E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13ED6D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Personas kods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883EDA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1E53B2C7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AB2AC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Deklarētās dzīvesvietas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960BE9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6E430FCD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FE3A90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Pakalpojumu sniegšanas vietas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9579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592E7CE9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C22FA6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AAB6AA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1BF34A35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7AD8B9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D9287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15A93167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72A466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19D264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619D8313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9058D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Kontaktpersona: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B6B07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4275BFF8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BA5DA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vārds, uzvārds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A86D4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67A5B0E8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527253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tālruņa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F89CD8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01667E0D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09516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faksa numurs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E460E9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53F6A577" w14:textId="77777777" w:rsidTr="00994823"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FE5D10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e-pasta adrese</w:t>
            </w:r>
          </w:p>
        </w:tc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50C53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</w:tbl>
    <w:p w14:paraId="3836B3DA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b/>
          <w:bCs/>
          <w:color w:val="414142"/>
          <w:sz w:val="20"/>
          <w:szCs w:val="20"/>
        </w:rPr>
        <w:t>3. Ziņas par kredīta starpnieka/kredīta starpnieka pārstāvja pakalpojumu sniegšanas (klientu apkalpošanas) vietu(-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ām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>) (adresi(-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ēm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>)) un kredīta starpnieka/kredīta starpnieka pārstāvja tīmekļvietni(-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ēm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>), kurā(-</w:t>
      </w:r>
      <w:proofErr w:type="spellStart"/>
      <w:r>
        <w:rPr>
          <w:rFonts w:ascii="Arial" w:hAnsi="Arial" w:cs="Arial"/>
          <w:b/>
          <w:bCs/>
          <w:color w:val="414142"/>
          <w:sz w:val="20"/>
          <w:szCs w:val="20"/>
        </w:rPr>
        <w:t>ās</w:t>
      </w:r>
      <w:proofErr w:type="spellEnd"/>
      <w:r>
        <w:rPr>
          <w:rFonts w:ascii="Arial" w:hAnsi="Arial" w:cs="Arial"/>
          <w:b/>
          <w:bCs/>
          <w:color w:val="414142"/>
          <w:sz w:val="20"/>
          <w:szCs w:val="20"/>
        </w:rPr>
        <w:t>)</w:t>
      </w:r>
      <w:r>
        <w:rPr>
          <w:rFonts w:ascii="Arial" w:hAnsi="Arial" w:cs="Arial"/>
          <w:color w:val="414142"/>
          <w:sz w:val="20"/>
          <w:szCs w:val="20"/>
        </w:rPr>
        <w:t> </w:t>
      </w:r>
      <w:r>
        <w:rPr>
          <w:rFonts w:ascii="Arial" w:hAnsi="Arial" w:cs="Arial"/>
          <w:b/>
          <w:bCs/>
          <w:color w:val="414142"/>
          <w:sz w:val="20"/>
          <w:szCs w:val="20"/>
        </w:rPr>
        <w:t>tiek piedāvāti kredīta starpniecības pakalpojumi (ja tādi tiek sniegti):</w:t>
      </w:r>
    </w:p>
    <w:p w14:paraId="259E8212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lastRenderedPageBreak/>
        <w:t>3.1. ziņas par pakalpojumu sniegšanas (klientu apkalpošanas) vietu(-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ām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 (adresi(-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ēm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04"/>
        <w:gridCol w:w="2155"/>
        <w:gridCol w:w="3731"/>
      </w:tblGrid>
      <w:tr w:rsidR="0058673B" w14:paraId="0D2C5CF9" w14:textId="77777777" w:rsidTr="00994823"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0B824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Klientu apkalpošanas vietas nosaukums (ja ir)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D5217B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Adrese</w:t>
            </w:r>
          </w:p>
        </w:tc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7254D0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Piedāvātais pakalpojums</w:t>
            </w:r>
          </w:p>
        </w:tc>
      </w:tr>
      <w:tr w:rsidR="0058673B" w14:paraId="07E131FC" w14:textId="77777777" w:rsidTr="00994823"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F772C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FB3095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839A5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7E1D702A" wp14:editId="4A650161">
                  <wp:extent cx="121285" cy="121285"/>
                  <wp:effectExtent l="0" t="0" r="0" b="0"/>
                  <wp:docPr id="35095815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C60AF8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Piedāvā kreditēšanas līgumus/iepazīstina ar kreditēšanas līgumiem</w:t>
            </w:r>
          </w:p>
          <w:p w14:paraId="1A9FD1D8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1FF2C579" wp14:editId="3F8E87A0">
                  <wp:extent cx="121285" cy="121285"/>
                  <wp:effectExtent l="0" t="0" r="0" b="0"/>
                  <wp:docPr id="157373191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Piedalās sagatavošanas/</w:t>
            </w:r>
            <w:proofErr w:type="spellStart"/>
            <w:r>
              <w:rPr>
                <w:color w:val="414142"/>
                <w:sz w:val="20"/>
                <w:szCs w:val="20"/>
              </w:rPr>
              <w:t>pirmslīguma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administratīvajos darbos</w:t>
            </w:r>
          </w:p>
          <w:p w14:paraId="004207CA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59F5E8B4" wp14:editId="49ED2A97">
                  <wp:extent cx="121285" cy="121285"/>
                  <wp:effectExtent l="0" t="0" r="0" b="0"/>
                  <wp:docPr id="14000910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Slēdz kreditēšanas līgumus</w:t>
            </w:r>
          </w:p>
          <w:p w14:paraId="00318C54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2A87BD98" wp14:editId="348148C9">
                  <wp:extent cx="121285" cy="121285"/>
                  <wp:effectExtent l="0" t="0" r="0" b="0"/>
                  <wp:docPr id="184395666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Dod padomus patērētājiem</w:t>
            </w:r>
          </w:p>
        </w:tc>
      </w:tr>
    </w:tbl>
    <w:p w14:paraId="65474CA0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3.2. ziņas par tīmekļvietni(-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ēm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), kurā(-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ās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 patērētājiem tiek vai tiks piedāvāti kredīta starpniecības pakalpojumi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11"/>
        <w:gridCol w:w="3979"/>
      </w:tblGrid>
      <w:tr w:rsidR="0058673B" w14:paraId="414306D2" w14:textId="77777777" w:rsidTr="00994823"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53843F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Tīmekļvietnes adrese</w:t>
            </w:r>
          </w:p>
        </w:tc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56D68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Piedāvātais pakalpojums</w:t>
            </w:r>
          </w:p>
        </w:tc>
      </w:tr>
      <w:tr w:rsidR="0058673B" w14:paraId="2120BD5F" w14:textId="77777777" w:rsidTr="00994823">
        <w:tc>
          <w:tcPr>
            <w:tcW w:w="2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9908A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2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DAC756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5ED21551" wp14:editId="3C88BD83">
                  <wp:extent cx="121285" cy="121285"/>
                  <wp:effectExtent l="0" t="0" r="0" b="0"/>
                  <wp:docPr id="17963468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E19D7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Piedāvā kreditēšanas līgumus/iepazīstina ar kreditēšanas līgumiem</w:t>
            </w:r>
          </w:p>
          <w:p w14:paraId="0CD220A7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64DB1272" wp14:editId="435F80AC">
                  <wp:extent cx="121285" cy="121285"/>
                  <wp:effectExtent l="0" t="0" r="0" b="0"/>
                  <wp:docPr id="175508350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Piedalās sagatavošanas/</w:t>
            </w:r>
            <w:proofErr w:type="spellStart"/>
            <w:r>
              <w:rPr>
                <w:color w:val="414142"/>
                <w:sz w:val="20"/>
                <w:szCs w:val="20"/>
              </w:rPr>
              <w:t>pirmslīguma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administratīvajos darbos</w:t>
            </w:r>
          </w:p>
          <w:p w14:paraId="743B6E72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41D8177B" wp14:editId="1A09B116">
                  <wp:extent cx="121285" cy="121285"/>
                  <wp:effectExtent l="0" t="0" r="0" b="0"/>
                  <wp:docPr id="162456257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Slēdz kreditēšanas līgumus</w:t>
            </w:r>
          </w:p>
          <w:p w14:paraId="27090C11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00DB65F3" wp14:editId="7BE2BD4B">
                  <wp:extent cx="121285" cy="121285"/>
                  <wp:effectExtent l="0" t="0" r="0" b="0"/>
                  <wp:docPr id="5080691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Dod padomus patērētājiem</w:t>
            </w:r>
          </w:p>
        </w:tc>
      </w:tr>
    </w:tbl>
    <w:p w14:paraId="000DAD26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4. Ziņas par kredīta devēju(-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iem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), kuru(-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us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 pārstāv kredīta starpnieks/kredīta starpnieku pārstāvis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62"/>
        <w:gridCol w:w="4228"/>
      </w:tblGrid>
      <w:tr w:rsidR="0058673B" w14:paraId="61AE34B9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B830CC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Kredīta devēja nosaukums (firma)/vārds, uzvārds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34B91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DF4777A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2976F8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Reģistrācijas kods/reģistrācijas numurs komercreģistrā (vai līdzvērtīgā kompetentā iestādē citā Eiropas Savienības valstī, kurā juridiskā persona ir reģistrēta)/personas kods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C5F92A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1F3A086A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987E81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lastRenderedPageBreak/>
              <w:t>Juridiskā adrese/deklarētās dzīvesvietas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39E604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11749D55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617FA3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Pakalpojumu sniegšanas 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6A3B61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634673D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475FC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E-pasta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EF0F8D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66423F54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99941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Pārstāvības pamats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29237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04EF5120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847513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Pārstāvības termiņš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C2188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</w:tbl>
    <w:p w14:paraId="6C07EFB2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5. Ziņas par kredīta starpnieku(-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iem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), kuru(-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us</w:t>
      </w:r>
      <w:proofErr w:type="spellEnd"/>
      <w:r>
        <w:rPr>
          <w:rFonts w:ascii="Arial" w:hAnsi="Arial" w:cs="Arial"/>
          <w:color w:val="414142"/>
          <w:sz w:val="20"/>
          <w:szCs w:val="20"/>
        </w:rPr>
        <w:t>) pārstāv kredīta starpnieku pārstāvis (tikai kredīta starpnieku pārstāvjiem)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62"/>
        <w:gridCol w:w="4228"/>
      </w:tblGrid>
      <w:tr w:rsidR="0058673B" w14:paraId="128BF196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36CEA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Kredīta starpnieka nosaukums (firma)/vārds, uzvārds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F5FA30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2B15ECF0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FBB6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Reģistrācijas kods/reģistrācijas numurs komercreģistrā (vai līdzvērtīgā kompetentā iestādē citā Eiropas Savienības valstī, kurā juridiskā persona ir reģistrēta)/personas kods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85CCFD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41FBE09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2F83AA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Juridiskā adrese/deklarētās dzīvesvietas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DAC761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423CB95B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CA6266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Pakalpojumu sniegšanas 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2D91BC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3F42C747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9FB831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E-pasta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6A0B5D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5FBA8326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E3B61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Pārstāvības pamats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CEC07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33516D4B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46348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Pārstāvības termiņš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AE6B4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</w:tbl>
    <w:p w14:paraId="55DAB148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6. Ziņas par Eiropas Savienības dalībvalsti, kurā kredīta starpnieks/kredīta starpnieka pārstāvis plāno veikt vai veic savu darbību (ja attiecināms)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62"/>
        <w:gridCol w:w="4228"/>
      </w:tblGrid>
      <w:tr w:rsidR="0058673B" w14:paraId="3BEADF46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D00B98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ES dalībvalsts, kurā tiek plānots sniegt kredīta starpniecības pakalpojumus vai tie tiek sniegti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59AA65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1FA1CDD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846090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Pakalpojumu sniegšanas vietas adrese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794FE0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062D7861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3237F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lastRenderedPageBreak/>
              <w:t>Piedāvātie pakalpojumi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9A6F06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4484D1EB" wp14:editId="36760A80">
                  <wp:extent cx="121285" cy="121285"/>
                  <wp:effectExtent l="0" t="0" r="0" b="0"/>
                  <wp:docPr id="94069941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A22707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Piedāvā kreditēšanas līgumus/iepazīstina ar kreditēšanas līgumiem</w:t>
            </w:r>
          </w:p>
          <w:p w14:paraId="62BFF5F5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697D9A14" wp14:editId="128CD958">
                  <wp:extent cx="121285" cy="121285"/>
                  <wp:effectExtent l="0" t="0" r="0" b="0"/>
                  <wp:docPr id="75763498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Piedalās sagatavošanas/</w:t>
            </w:r>
            <w:proofErr w:type="spellStart"/>
            <w:r>
              <w:rPr>
                <w:color w:val="414142"/>
                <w:sz w:val="20"/>
                <w:szCs w:val="20"/>
              </w:rPr>
              <w:t>pirmslīguma</w:t>
            </w:r>
            <w:proofErr w:type="spellEnd"/>
            <w:r>
              <w:rPr>
                <w:color w:val="414142"/>
                <w:sz w:val="20"/>
                <w:szCs w:val="20"/>
              </w:rPr>
              <w:t xml:space="preserve"> administratīvajos darbos</w:t>
            </w:r>
          </w:p>
          <w:p w14:paraId="794B9D9A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407AC3E9" wp14:editId="40BA8B4D">
                  <wp:extent cx="121285" cy="121285"/>
                  <wp:effectExtent l="0" t="0" r="0" b="0"/>
                  <wp:docPr id="1899529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Slēdz kreditēšanas līgumus</w:t>
            </w:r>
          </w:p>
          <w:p w14:paraId="64EA28D6" w14:textId="77777777" w:rsidR="0058673B" w:rsidRDefault="0058673B" w:rsidP="00994823">
            <w:pPr>
              <w:pStyle w:val="NormalWeb"/>
              <w:spacing w:after="0" w:afterAutospacing="0" w:line="293" w:lineRule="atLeast"/>
              <w:rPr>
                <w:color w:val="414142"/>
                <w:sz w:val="20"/>
                <w:szCs w:val="20"/>
              </w:rPr>
            </w:pPr>
            <w:r>
              <w:rPr>
                <w:noProof/>
                <w:color w:val="414142"/>
                <w:sz w:val="20"/>
                <w:szCs w:val="20"/>
              </w:rPr>
              <w:drawing>
                <wp:inline distT="0" distB="0" distL="0" distR="0" wp14:anchorId="4F7ED1A7" wp14:editId="4F3DD4D9">
                  <wp:extent cx="121285" cy="121285"/>
                  <wp:effectExtent l="0" t="0" r="0" b="0"/>
                  <wp:docPr id="6923052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414142"/>
                <w:sz w:val="20"/>
                <w:szCs w:val="20"/>
              </w:rPr>
              <w:t> Dod padomus patērētājiem</w:t>
            </w:r>
          </w:p>
        </w:tc>
      </w:tr>
    </w:tbl>
    <w:p w14:paraId="196FE487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7. Kredīta starpnieka/kredīta starpnieka pārstāvja darbinieki, kuru pienākumos ietilpst kredīta starpniecības pakalpojumu sniegšana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67"/>
        <w:gridCol w:w="5223"/>
      </w:tblGrid>
      <w:tr w:rsidR="0058673B" w14:paraId="524675F5" w14:textId="77777777" w:rsidTr="00994823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9EC6DD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Vārds, uzvārds, personas kods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3FF27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4DC0DEC8" w14:textId="77777777" w:rsidTr="00994823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281BF5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Vārds, uzvārds, personas kods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56BA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D98B29E" w14:textId="77777777" w:rsidTr="00994823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2F800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Vārds, uzvārds, personas kods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50C4BF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7DC83C12" w14:textId="77777777" w:rsidTr="00994823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09526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Vārds, uzvārds, personas kods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AC29B2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5EB7ACA3" w14:textId="77777777" w:rsidTr="00994823"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B5776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Vārds, uzvārds, personas kods</w:t>
            </w:r>
          </w:p>
        </w:tc>
        <w:tc>
          <w:tcPr>
            <w:tcW w:w="3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25D72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</w:tbl>
    <w:p w14:paraId="4766DB55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 Ziņas par valsts nodevas maksātāju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62"/>
        <w:gridCol w:w="4228"/>
      </w:tblGrid>
      <w:tr w:rsidR="0058673B" w14:paraId="1CB17C93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F917DB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Valsts nodevas maksātāja vārds, uzvārds vai nosaukums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150D71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67E0A6A8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4C2A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Maksājuma datums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D7EA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3B64AC8C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65AA4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Summa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B016B9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67C06B3F" w14:textId="77777777" w:rsidTr="00994823"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3C3B92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Maksājumu iestādes piešķirtais maksājuma rīkojuma identifikācijas numurs</w:t>
            </w:r>
          </w:p>
        </w:tc>
        <w:tc>
          <w:tcPr>
            <w:tcW w:w="2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6192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</w:tbl>
    <w:p w14:paraId="5BDF4DEA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Apliecinu, ka:</w:t>
      </w:r>
    </w:p>
    <w:p w14:paraId="20BCF7C8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8.1. kredīta starpniekam/kredīta starpnieka pārstāvim ir patērētāju tiesību aizsardzību regulējošos normatīvajos aktos noteiktās minimālās zināšanas par kreditēšanas līgumiem, kreditēšanas pakalpojumu un kredīta starpniecības pakalpojumu sniegšanu;</w:t>
      </w:r>
    </w:p>
    <w:p w14:paraId="0C7A6B1B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lastRenderedPageBreak/>
        <w:t>8.2. kredīta starpnieka/kredīta starpnieka pārstāvja darbinieki ir kompetenti kredīta starpniecības pakalpojumu sniegšanā;</w:t>
      </w:r>
    </w:p>
    <w:p w14:paraId="4F6BAE2B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8.3. kredīta starpniekam/kredīta starpnieka pārstāvim normatīvajos aktos noteiktajā kārtībā nav atņemtas tiesības ieņemt noteiktus amatus;</w:t>
      </w:r>
    </w:p>
    <w:p w14:paraId="71058CC6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 xml:space="preserve">8.4. kredīta starpnieka/kredīta starpnieka pārstāvja (ja kredīta starpnieks/kredīta starpnieka pārstāvis ir komersants) padomes vai valdes loceklim vai 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pārstāvēttiesīgajam</w:t>
      </w:r>
      <w:proofErr w:type="spellEnd"/>
      <w:r>
        <w:rPr>
          <w:rFonts w:ascii="Arial" w:hAnsi="Arial" w:cs="Arial"/>
          <w:color w:val="414142"/>
          <w:sz w:val="20"/>
          <w:szCs w:val="20"/>
        </w:rPr>
        <w:t xml:space="preserve"> biedram normatīvajos aktos noteiktajā kārtībā nav atņemtas tiesības ieņemt noteiktus amatus;</w:t>
      </w:r>
    </w:p>
    <w:p w14:paraId="7CF66A02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8.5. kredīta starpniekam/kredīta starpnieka pārstāvim ir apdrošināta profesionālās darbības civiltiesiskā atbildība (ja attiecināms);</w:t>
      </w:r>
    </w:p>
    <w:p w14:paraId="144DC617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 xml:space="preserve">8.6. kredīta starpnieks/kredīta starpnieka pārstāvis (ja kredīta starpnieks/kredīta starpnieka pārstāvis ir fiziska persona) vai kāds no tā padomes vai valdes locekļiem vai </w:t>
      </w:r>
      <w:proofErr w:type="spellStart"/>
      <w:r>
        <w:rPr>
          <w:rFonts w:ascii="Arial" w:hAnsi="Arial" w:cs="Arial"/>
          <w:color w:val="414142"/>
          <w:sz w:val="20"/>
          <w:szCs w:val="20"/>
        </w:rPr>
        <w:t>pārstāvēttiesīgajiem</w:t>
      </w:r>
      <w:proofErr w:type="spellEnd"/>
      <w:r>
        <w:rPr>
          <w:rFonts w:ascii="Arial" w:hAnsi="Arial" w:cs="Arial"/>
          <w:color w:val="414142"/>
          <w:sz w:val="20"/>
          <w:szCs w:val="20"/>
        </w:rPr>
        <w:t xml:space="preserve"> biedriem (ja kredīta starpnieks/kredīta starpnieka pārstāvis ir komersants), vai tā darbinieki, kuru pienākumos ietilpst kredīta starpniecības pakalpojumu sniegšana, nav sodīti par tīša noziedzīga nodarījuma izdarīšanu, par ko paredzēta atbildība </w:t>
      </w:r>
      <w:hyperlink r:id="rId6" w:tgtFrame="_blank" w:history="1"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</w:rPr>
          <w:t>Krimināllikuma</w:t>
        </w:r>
      </w:hyperlink>
      <w:hyperlink r:id="rId7" w:anchor="n18" w:tgtFrame="_blank" w:history="1"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</w:rPr>
          <w:t> XVIII </w:t>
        </w:r>
      </w:hyperlink>
      <w:r>
        <w:rPr>
          <w:rFonts w:ascii="Arial" w:hAnsi="Arial" w:cs="Arial"/>
          <w:color w:val="414142"/>
          <w:sz w:val="20"/>
          <w:szCs w:val="20"/>
        </w:rPr>
        <w:t>vai XIX nodaļā, </w:t>
      </w:r>
      <w:hyperlink r:id="rId8" w:anchor="p272" w:tgtFrame="_blank" w:history="1"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</w:rPr>
          <w:t>272.</w:t>
        </w:r>
      </w:hyperlink>
      <w:r>
        <w:rPr>
          <w:rFonts w:ascii="Arial" w:hAnsi="Arial" w:cs="Arial"/>
          <w:color w:val="414142"/>
          <w:sz w:val="20"/>
          <w:szCs w:val="20"/>
        </w:rPr>
        <w:t>, </w:t>
      </w:r>
      <w:hyperlink r:id="rId9" w:anchor="p274" w:tgtFrame="_blank" w:history="1"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</w:rPr>
          <w:t>274.</w:t>
        </w:r>
      </w:hyperlink>
      <w:r>
        <w:rPr>
          <w:rFonts w:ascii="Arial" w:hAnsi="Arial" w:cs="Arial"/>
          <w:color w:val="414142"/>
          <w:sz w:val="20"/>
          <w:szCs w:val="20"/>
        </w:rPr>
        <w:t>, </w:t>
      </w:r>
      <w:hyperlink r:id="rId10" w:anchor="p275" w:tgtFrame="_blank" w:history="1"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</w:rPr>
          <w:t>275.</w:t>
        </w:r>
      </w:hyperlink>
      <w:r>
        <w:rPr>
          <w:rFonts w:ascii="Arial" w:hAnsi="Arial" w:cs="Arial"/>
          <w:color w:val="414142"/>
          <w:sz w:val="20"/>
          <w:szCs w:val="20"/>
        </w:rPr>
        <w:t>, </w:t>
      </w:r>
      <w:hyperlink r:id="rId11" w:anchor="p275_1" w:tgtFrame="_blank" w:history="1"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</w:rPr>
          <w:t>275.</w:t>
        </w:r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  <w:vertAlign w:val="superscript"/>
          </w:rPr>
          <w:t>1</w:t>
        </w:r>
      </w:hyperlink>
      <w:r>
        <w:rPr>
          <w:rFonts w:ascii="Arial" w:hAnsi="Arial" w:cs="Arial"/>
          <w:color w:val="414142"/>
          <w:sz w:val="20"/>
          <w:szCs w:val="20"/>
        </w:rPr>
        <w:t> vai </w:t>
      </w:r>
      <w:hyperlink r:id="rId12" w:anchor="p280" w:tgtFrame="_blank" w:history="1">
        <w:r>
          <w:rPr>
            <w:rStyle w:val="Hyperlink"/>
            <w:rFonts w:ascii="Arial" w:eastAsiaTheme="majorEastAsia" w:hAnsi="Arial" w:cs="Arial"/>
            <w:color w:val="16497B"/>
            <w:sz w:val="20"/>
            <w:szCs w:val="20"/>
          </w:rPr>
          <w:t>280.</w:t>
        </w:r>
      </w:hyperlink>
      <w:r>
        <w:rPr>
          <w:rFonts w:ascii="Arial" w:hAnsi="Arial" w:cs="Arial"/>
          <w:color w:val="414142"/>
          <w:sz w:val="20"/>
          <w:szCs w:val="20"/>
        </w:rPr>
        <w:t> pantā;</w:t>
      </w:r>
    </w:p>
    <w:p w14:paraId="06B52179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8.7. kredīta starpniekam/kredīta starpnieka pārstāvim pēdējo piecu gadu laikā nav bijis pasludināts maksātnespējas process;</w:t>
      </w:r>
    </w:p>
    <w:p w14:paraId="6DD1CC83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8.8. kredīta starpnieks/kredīta starpnieka pārstāvis pēdējo piecu gadu laikā nav bijis tādas juridiskās personas pārvaldes institūcijas loceklis, kurai pasludināts juridiskās personas maksātnespējas process;</w:t>
      </w:r>
    </w:p>
    <w:p w14:paraId="249FA837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8.9. kredīta starpniekam/kredīta starpnieka pārstāvim ir reģistrēta personas datu apstrāde vai personas datu aizsardzības speciālists saskaņā ar normatīvajiem aktiem par fizisko personu datu aizsardzību;</w:t>
      </w:r>
    </w:p>
    <w:p w14:paraId="1C050BBE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8.10. kredīta starpnieks/kredīta starpnieka pārstāvis ir izstrādājis un apstiprinājis personāla atalgojuma iekšējo kārtību un kārtību tā personāla zināšanu un kompetences prasību uzturēšanai;</w:t>
      </w:r>
    </w:p>
    <w:p w14:paraId="08A02FA0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8.11. uz reģistrācijas dienu par kredīta starpnieku/kredīta starpnieka pārstāvi Valsts ieņēmumu dienesta datubāzē nav informācijas par Valsts ieņēmumu dienesta administrēto nodokļu (nodevu) parādiem;</w:t>
      </w:r>
    </w:p>
    <w:p w14:paraId="044FB810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8.12. kredīta starpnieks/kredīta starpnieka pārstāvis pēdējo triju gadu laikā nav bijis izslēgts no reģistra (tajā skaitā par būtiskiem vai sistemātiskiem pārkāpumiem patērētāju tiesību aizsardzības jomā).</w:t>
      </w:r>
    </w:p>
    <w:p w14:paraId="0154F45D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Pielikumā (atzīmēt ar X):</w:t>
      </w:r>
    </w:p>
    <w:p w14:paraId="332F5041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noProof/>
          <w:color w:val="414142"/>
          <w:sz w:val="20"/>
          <w:szCs w:val="20"/>
        </w:rPr>
        <w:drawing>
          <wp:inline distT="0" distB="0" distL="0" distR="0" wp14:anchorId="121B793A" wp14:editId="43066B3B">
            <wp:extent cx="121285" cy="121285"/>
            <wp:effectExtent l="0" t="0" r="0" b="0"/>
            <wp:docPr id="21092380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14142"/>
          <w:sz w:val="20"/>
          <w:szCs w:val="20"/>
        </w:rPr>
        <w:t> izziņa par kriminālo un administratīvo sodāmību;</w:t>
      </w:r>
    </w:p>
    <w:p w14:paraId="3926977F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noProof/>
          <w:color w:val="414142"/>
          <w:sz w:val="20"/>
          <w:szCs w:val="20"/>
        </w:rPr>
        <w:lastRenderedPageBreak/>
        <w:drawing>
          <wp:inline distT="0" distB="0" distL="0" distR="0" wp14:anchorId="684C8302" wp14:editId="5A4AD5FE">
            <wp:extent cx="121285" cy="121285"/>
            <wp:effectExtent l="0" t="0" r="0" b="0"/>
            <wp:docPr id="8023451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14142"/>
          <w:sz w:val="20"/>
          <w:szCs w:val="20"/>
        </w:rPr>
        <w:t> kredīta starpnieka/kredīta starpnieka pārstāvja apstiprināta personāla atalgojuma iekšējā kārtība un kārtība tā personāla zināšanu un kompetences prasību uzturēšanai;</w:t>
      </w:r>
    </w:p>
    <w:p w14:paraId="188EA5DD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noProof/>
          <w:color w:val="414142"/>
          <w:sz w:val="20"/>
          <w:szCs w:val="20"/>
        </w:rPr>
        <w:drawing>
          <wp:inline distT="0" distB="0" distL="0" distR="0" wp14:anchorId="04004B31" wp14:editId="1A514915">
            <wp:extent cx="121285" cy="121285"/>
            <wp:effectExtent l="0" t="0" r="0" b="0"/>
            <wp:docPr id="1281762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14142"/>
          <w:sz w:val="20"/>
          <w:szCs w:val="20"/>
        </w:rPr>
        <w:t> profesionālās darbības civiltiesiskās atbildības apdrošināšanas polise (ja attiecināms);</w:t>
      </w:r>
    </w:p>
    <w:p w14:paraId="337DCC6E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noProof/>
          <w:color w:val="414142"/>
          <w:sz w:val="20"/>
          <w:szCs w:val="20"/>
        </w:rPr>
        <w:drawing>
          <wp:inline distT="0" distB="0" distL="0" distR="0" wp14:anchorId="3B6D5989" wp14:editId="6D10AB5E">
            <wp:extent cx="121285" cy="121285"/>
            <wp:effectExtent l="0" t="0" r="0" b="0"/>
            <wp:docPr id="775350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14142"/>
          <w:sz w:val="20"/>
          <w:szCs w:val="20"/>
        </w:rPr>
        <w:t> citi dokumenti (norādīt, kādi) ______________________________________</w:t>
      </w:r>
    </w:p>
    <w:p w14:paraId="7C1853D3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3"/>
        <w:gridCol w:w="3073"/>
        <w:gridCol w:w="249"/>
        <w:gridCol w:w="1661"/>
      </w:tblGrid>
      <w:tr w:rsidR="0058673B" w14:paraId="00BBB15D" w14:textId="77777777" w:rsidTr="00994823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54CAE0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color w:val="414142"/>
                <w:sz w:val="20"/>
                <w:szCs w:val="20"/>
              </w:rPr>
              <w:t>Paraksttiesīgā</w:t>
            </w:r>
            <w:proofErr w:type="spellEnd"/>
            <w:r>
              <w:rPr>
                <w:color w:val="414142"/>
                <w:sz w:val="20"/>
                <w:szCs w:val="20"/>
              </w:rPr>
              <w:t>(-</w:t>
            </w:r>
            <w:proofErr w:type="spellStart"/>
            <w:r>
              <w:rPr>
                <w:color w:val="414142"/>
                <w:sz w:val="20"/>
                <w:szCs w:val="20"/>
              </w:rPr>
              <w:t>ās</w:t>
            </w:r>
            <w:proofErr w:type="spellEnd"/>
            <w:r>
              <w:rPr>
                <w:color w:val="414142"/>
                <w:sz w:val="20"/>
                <w:szCs w:val="20"/>
              </w:rPr>
              <w:t>) amatpersona(-</w:t>
            </w:r>
            <w:proofErr w:type="spellStart"/>
            <w:r>
              <w:rPr>
                <w:color w:val="414142"/>
                <w:sz w:val="20"/>
                <w:szCs w:val="20"/>
              </w:rPr>
              <w:t>as</w:t>
            </w:r>
            <w:proofErr w:type="spellEnd"/>
            <w:r>
              <w:rPr>
                <w:color w:val="414142"/>
                <w:sz w:val="20"/>
                <w:szCs w:val="20"/>
              </w:rPr>
              <w:t>)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BF7CBB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4F0B3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1F6F0265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622511B6" w14:textId="77777777" w:rsidTr="00994823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B8FFA01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8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76BB34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(vārds,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F879BA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62CB7B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(paraksts*)</w:t>
            </w:r>
          </w:p>
        </w:tc>
      </w:tr>
    </w:tbl>
    <w:p w14:paraId="43255FC3" w14:textId="77777777" w:rsidR="0058673B" w:rsidRDefault="0058673B" w:rsidP="0058673B">
      <w:pPr>
        <w:pStyle w:val="NormalWeb"/>
        <w:shd w:val="clear" w:color="auto" w:fill="FFFFFF"/>
        <w:spacing w:line="293" w:lineRule="atLeast"/>
        <w:ind w:firstLine="300"/>
        <w:jc w:val="center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3"/>
        <w:gridCol w:w="3073"/>
        <w:gridCol w:w="249"/>
        <w:gridCol w:w="1661"/>
      </w:tblGrid>
      <w:tr w:rsidR="0058673B" w14:paraId="6B31B97C" w14:textId="77777777" w:rsidTr="00994823">
        <w:trPr>
          <w:trHeight w:val="300"/>
        </w:trPr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D7A438" w14:textId="77777777" w:rsidR="0058673B" w:rsidRDefault="0058673B" w:rsidP="00994823">
            <w:pPr>
              <w:spacing w:before="195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AC3ACC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C8C74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491DF57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  <w:tr w:rsidR="0058673B" w14:paraId="18783F21" w14:textId="77777777" w:rsidTr="00994823">
        <w:trPr>
          <w:trHeight w:val="300"/>
        </w:trPr>
        <w:tc>
          <w:tcPr>
            <w:tcW w:w="20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FFFFFF"/>
            <w:hideMark/>
          </w:tcPr>
          <w:p w14:paraId="6DA5C2AE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8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2A7823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(vārds,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4F91FB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A03E06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(paraksts*)</w:t>
            </w:r>
          </w:p>
        </w:tc>
      </w:tr>
      <w:tr w:rsidR="0058673B" w14:paraId="2FC6683E" w14:textId="77777777" w:rsidTr="00994823">
        <w:trPr>
          <w:trHeight w:val="300"/>
        </w:trPr>
        <w:tc>
          <w:tcPr>
            <w:tcW w:w="200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1A8B63" w14:textId="77777777" w:rsidR="0058673B" w:rsidRDefault="0058673B" w:rsidP="00994823">
            <w:pPr>
              <w:pStyle w:val="NormalWeb"/>
              <w:spacing w:after="0" w:after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(datums*)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6229DD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ECAF0C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0415D5" w14:textId="77777777" w:rsidR="0058673B" w:rsidRDefault="0058673B" w:rsidP="00994823">
            <w:pPr>
              <w:spacing w:before="195"/>
              <w:rPr>
                <w:color w:val="414142"/>
                <w:sz w:val="20"/>
                <w:szCs w:val="20"/>
              </w:rPr>
            </w:pPr>
            <w:r>
              <w:rPr>
                <w:color w:val="414142"/>
                <w:sz w:val="20"/>
                <w:szCs w:val="20"/>
              </w:rPr>
              <w:t> </w:t>
            </w:r>
          </w:p>
        </w:tc>
      </w:tr>
    </w:tbl>
    <w:p w14:paraId="6999E086" w14:textId="77777777" w:rsidR="0058673B" w:rsidRDefault="0058673B" w:rsidP="0058673B">
      <w:pPr>
        <w:shd w:val="clear" w:color="auto" w:fill="FFFFFF"/>
        <w:rPr>
          <w:rFonts w:ascii="Arial" w:hAnsi="Arial" w:cs="Arial"/>
          <w:color w:val="414142"/>
          <w:sz w:val="20"/>
          <w:szCs w:val="20"/>
        </w:rPr>
      </w:pPr>
      <w:r>
        <w:rPr>
          <w:rFonts w:ascii="Arial" w:hAnsi="Arial" w:cs="Arial"/>
          <w:color w:val="414142"/>
          <w:sz w:val="20"/>
          <w:szCs w:val="20"/>
        </w:rPr>
        <w:t>Piezīme. * Dokumenta rekvizītus "datums" un "paraksts" neaizpilda, ja elektroniskais dokuments ir sagatavots atbilstoši normatīvajiem aktiem par elektronisko dokumentu noformēšanu.</w:t>
      </w:r>
    </w:p>
    <w:p w14:paraId="4F4751E4" w14:textId="77777777" w:rsidR="0058673B" w:rsidRDefault="0058673B" w:rsidP="0058673B"/>
    <w:p w14:paraId="620A0565" w14:textId="77777777" w:rsidR="0032492A" w:rsidRDefault="0032492A"/>
    <w:sectPr w:rsidR="003249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C34520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28239556" o:spid="_x0000_i1025" type="#_x0000_t75" style="width:9.75pt;height:9.75pt;visibility:visible;mso-wrap-style:square">
            <v:imagedata r:id="rId1" o:title=""/>
          </v:shape>
        </w:pict>
      </mc:Choice>
      <mc:Fallback>
        <w:drawing>
          <wp:inline distT="0" distB="0" distL="0" distR="0" wp14:anchorId="66FF2819" wp14:editId="65B24269">
            <wp:extent cx="123825" cy="123825"/>
            <wp:effectExtent l="0" t="0" r="0" b="0"/>
            <wp:docPr id="1628239556" name="Picture 1628239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CA30A84"/>
    <w:multiLevelType w:val="hybridMultilevel"/>
    <w:tmpl w:val="5A6672FE"/>
    <w:lvl w:ilvl="0" w:tplc="116CA2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0C4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8AE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D62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B201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D23D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2E3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ACF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DC7A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055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67"/>
    <w:rsid w:val="0027077E"/>
    <w:rsid w:val="0032492A"/>
    <w:rsid w:val="00576D3A"/>
    <w:rsid w:val="0058673B"/>
    <w:rsid w:val="005B2168"/>
    <w:rsid w:val="007D3867"/>
    <w:rsid w:val="00A730DB"/>
    <w:rsid w:val="00CD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B87574"/>
  <w15:chartTrackingRefBased/>
  <w15:docId w15:val="{DE67108A-2049-4A06-9E03-BA9CF66B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73B"/>
  </w:style>
  <w:style w:type="paragraph" w:styleId="Heading1">
    <w:name w:val="heading 1"/>
    <w:basedOn w:val="Normal"/>
    <w:next w:val="Normal"/>
    <w:link w:val="Heading1Char"/>
    <w:uiPriority w:val="9"/>
    <w:qFormat/>
    <w:rsid w:val="007D3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8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8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8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8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8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867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86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88966-kriminallikum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kumi.lv/ta/id/88966-kriminallikums" TargetMode="External"/><Relationship Id="rId12" Type="http://schemas.openxmlformats.org/officeDocument/2006/relationships/hyperlink" Target="https://likumi.lv/ta/id/88966-kriminalliku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kumi.lv/ta/id/88966-kriminallikums" TargetMode="External"/><Relationship Id="rId11" Type="http://schemas.openxmlformats.org/officeDocument/2006/relationships/hyperlink" Target="https://likumi.lv/ta/id/88966-kriminallikums" TargetMode="External"/><Relationship Id="rId5" Type="http://schemas.openxmlformats.org/officeDocument/2006/relationships/image" Target="media/image2.gif"/><Relationship Id="rId10" Type="http://schemas.openxmlformats.org/officeDocument/2006/relationships/hyperlink" Target="https://likumi.lv/ta/id/88966-kriminalliku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88966-kriminallikums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5230</Words>
  <Characters>2982</Characters>
  <Application>Microsoft Office Word</Application>
  <DocSecurity>0</DocSecurity>
  <Lines>24</Lines>
  <Paragraphs>16</Paragraphs>
  <ScaleCrop>false</ScaleCrop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Januma</dc:creator>
  <cp:keywords/>
  <dc:description/>
  <cp:lastModifiedBy>Baiba Januma</cp:lastModifiedBy>
  <cp:revision>3</cp:revision>
  <dcterms:created xsi:type="dcterms:W3CDTF">2025-02-12T07:01:00Z</dcterms:created>
  <dcterms:modified xsi:type="dcterms:W3CDTF">2025-03-20T13:46:00Z</dcterms:modified>
</cp:coreProperties>
</file>