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01F104D" w14:textId="77777777" w:rsidR="00004C37" w:rsidRPr="009C09A0" w:rsidRDefault="00004C37" w:rsidP="00FB72BB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bookmarkStart w:id="0" w:name="_Hlk90283775"/>
      <w:r w:rsidRPr="009C09A0">
        <w:rPr>
          <w:rFonts w:cstheme="minorHAnsi"/>
          <w:color w:val="auto"/>
          <w:szCs w:val="22"/>
        </w:rPr>
        <w:t xml:space="preserve">Pielikums </w:t>
      </w:r>
    </w:p>
    <w:p w14:paraId="02C134F1" w14:textId="77777777" w:rsidR="00004C37" w:rsidRPr="009C09A0" w:rsidRDefault="00004C37" w:rsidP="00FB72BB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r w:rsidRPr="009C09A0">
        <w:rPr>
          <w:rFonts w:cstheme="minorHAnsi"/>
          <w:color w:val="auto"/>
          <w:szCs w:val="22"/>
        </w:rPr>
        <w:t xml:space="preserve">Ministru kabineta </w:t>
      </w:r>
    </w:p>
    <w:p w14:paraId="4918A24B" w14:textId="77777777" w:rsidR="00004C37" w:rsidRPr="009C09A0" w:rsidRDefault="00004C37" w:rsidP="00FB72BB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r w:rsidRPr="009C09A0">
        <w:rPr>
          <w:rFonts w:cstheme="minorHAnsi"/>
          <w:color w:val="auto"/>
          <w:szCs w:val="22"/>
        </w:rPr>
        <w:t>2023. gada 22. jūnija</w:t>
      </w:r>
    </w:p>
    <w:p w14:paraId="1E500BFF" w14:textId="77777777" w:rsidR="00004C37" w:rsidRDefault="00004C37" w:rsidP="00FB72BB">
      <w:pPr>
        <w:pStyle w:val="paragraphheader"/>
        <w:spacing w:before="0" w:after="0"/>
        <w:contextualSpacing w:val="0"/>
        <w:jc w:val="right"/>
        <w:rPr>
          <w:rFonts w:cstheme="minorHAnsi"/>
          <w:color w:val="auto"/>
          <w:szCs w:val="22"/>
        </w:rPr>
      </w:pPr>
      <w:r w:rsidRPr="009C09A0">
        <w:rPr>
          <w:rFonts w:cstheme="minorHAnsi"/>
          <w:color w:val="auto"/>
          <w:szCs w:val="22"/>
        </w:rPr>
        <w:t xml:space="preserve">rīkojumam Nr. </w:t>
      </w:r>
      <w:r w:rsidRPr="009C09A0">
        <w:rPr>
          <w:rFonts w:cstheme="minorHAnsi"/>
          <w:color w:val="auto"/>
          <w:szCs w:val="22"/>
        </w:rPr>
        <w:t>365</w:t>
      </w:r>
      <w:bookmarkEnd w:id="0"/>
    </w:p>
    <w:p w14:paraId="038D0C3D" w14:textId="77777777" w:rsidR="00FB72BB" w:rsidRDefault="00FB72BB" w:rsidP="00FB72BB">
      <w:pPr>
        <w:pStyle w:val="paragraphheader"/>
        <w:spacing w:before="0" w:after="0"/>
        <w:contextualSpacing w:val="0"/>
        <w:jc w:val="right"/>
        <w:rPr>
          <w:b/>
        </w:rPr>
      </w:pPr>
    </w:p>
    <w:p w14:paraId="4862C81B" w14:textId="551B3CED" w:rsidR="00447E02" w:rsidRDefault="00A07195" w:rsidP="00FB72BB">
      <w:pPr>
        <w:pStyle w:val="paragraphheader"/>
        <w:spacing w:before="0" w:after="0"/>
        <w:contextualSpacing w:val="0"/>
        <w:jc w:val="right"/>
        <w:rPr>
          <w:b/>
        </w:rPr>
      </w:pPr>
      <w:r>
        <w:rPr>
          <w:b/>
        </w:rPr>
        <w:t xml:space="preserve">Ukrainas </w:t>
      </w:r>
      <w:r w:rsidR="00313CA6">
        <w:rPr>
          <w:b/>
        </w:rPr>
        <w:t>valdības īpašumā</w:t>
      </w:r>
      <w:r>
        <w:rPr>
          <w:b/>
        </w:rPr>
        <w:t xml:space="preserve"> nododam</w:t>
      </w:r>
      <w:r w:rsidR="00D1731F">
        <w:rPr>
          <w:b/>
        </w:rPr>
        <w:t>ie</w:t>
      </w:r>
      <w:r>
        <w:rPr>
          <w:b/>
        </w:rPr>
        <w:t xml:space="preserve"> valst</w:t>
      </w:r>
      <w:r w:rsidR="00313CA6">
        <w:rPr>
          <w:b/>
        </w:rPr>
        <w:t>ij piekritīg</w:t>
      </w:r>
      <w:r w:rsidR="00D1731F">
        <w:rPr>
          <w:b/>
        </w:rPr>
        <w:t>ie transportlīdzekļi</w:t>
      </w:r>
    </w:p>
    <w:p w14:paraId="10FD35DA" w14:textId="77777777" w:rsidR="00FB72BB" w:rsidRPr="00FB72BB" w:rsidRDefault="00FB72BB" w:rsidP="00FB72BB"/>
    <w:tbl>
      <w:tblPr>
        <w:tblW w:w="9107" w:type="dxa"/>
        <w:tblBorders>
          <w:top w:val="single" w:sz="5" w:space="0" w:color="auto"/>
          <w:left w:val="single" w:sz="5" w:space="0" w:color="auto"/>
          <w:bottom w:val="single" w:sz="5" w:space="0" w:color="auto"/>
          <w:right w:val="single" w:sz="5" w:space="0" w:color="auto"/>
          <w:insideH w:val="single" w:sz="5" w:space="0" w:color="auto"/>
          <w:insideV w:val="single" w:sz="5" w:space="0" w:color="auto"/>
        </w:tblBorders>
        <w:tblLayout w:type="fixed"/>
        <w:tblLook w:val="0600" w:firstRow="0" w:lastRow="0" w:firstColumn="0" w:lastColumn="0" w:noHBand="1" w:noVBand="1"/>
      </w:tblPr>
      <w:tblGrid>
        <w:gridCol w:w="845"/>
        <w:gridCol w:w="2403"/>
        <w:gridCol w:w="1566"/>
        <w:gridCol w:w="1820"/>
        <w:gridCol w:w="2473"/>
      </w:tblGrid>
      <w:tr w:rsidR="0081511D" w:rsidRPr="0081511D" w14:paraId="43C43FE3" w14:textId="77777777" w:rsidTr="00A850AA">
        <w:trPr>
          <w:trHeight w:val="423"/>
        </w:trPr>
        <w:tc>
          <w:tcPr>
            <w:tcW w:w="845" w:type="dxa"/>
            <w:vMerge w:val="restart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20B138" w14:textId="77777777" w:rsidR="005C6B5D" w:rsidRPr="0081511D" w:rsidRDefault="005C6B5D" w:rsidP="00FB72BB">
            <w:pPr>
              <w:jc w:val="center"/>
              <w:rPr>
                <w:color w:val="auto"/>
                <w:szCs w:val="28"/>
              </w:rPr>
            </w:pPr>
            <w:r w:rsidRPr="0081511D">
              <w:rPr>
                <w:color w:val="auto"/>
                <w:szCs w:val="28"/>
              </w:rPr>
              <w:t>Nr.</w:t>
            </w:r>
            <w:r w:rsidRPr="0081511D">
              <w:rPr>
                <w:color w:val="auto"/>
                <w:szCs w:val="28"/>
              </w:rPr>
              <w:br/>
              <w:t>p. k.</w:t>
            </w:r>
          </w:p>
        </w:tc>
        <w:tc>
          <w:tcPr>
            <w:tcW w:w="8262" w:type="dxa"/>
            <w:gridSpan w:val="4"/>
            <w:tcBorders>
              <w:bottom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3B9B5F" w14:textId="77777777" w:rsidR="005C6B5D" w:rsidRPr="0081511D" w:rsidRDefault="005C6B5D" w:rsidP="00FB72BB">
            <w:pPr>
              <w:jc w:val="center"/>
              <w:rPr>
                <w:color w:val="auto"/>
                <w:szCs w:val="28"/>
              </w:rPr>
            </w:pPr>
            <w:r w:rsidRPr="0081511D">
              <w:rPr>
                <w:color w:val="auto"/>
                <w:szCs w:val="28"/>
              </w:rPr>
              <w:t>Transportlīdzekļi</w:t>
            </w:r>
          </w:p>
        </w:tc>
      </w:tr>
      <w:tr w:rsidR="0081511D" w:rsidRPr="0081511D" w14:paraId="2FE4964C" w14:textId="77777777" w:rsidTr="00A850AA">
        <w:trPr>
          <w:trHeight w:val="252"/>
        </w:trPr>
        <w:tc>
          <w:tcPr>
            <w:tcW w:w="845" w:type="dxa"/>
            <w:vMerge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D3C008" w14:textId="77777777" w:rsidR="005C6B5D" w:rsidRPr="0081511D" w:rsidRDefault="005C6B5D" w:rsidP="00FB72BB">
            <w:pPr>
              <w:jc w:val="center"/>
              <w:rPr>
                <w:color w:val="auto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C55945" w14:textId="13169BEA" w:rsidR="005C6B5D" w:rsidRPr="0081511D" w:rsidRDefault="00A850AA" w:rsidP="00FB72BB">
            <w:pPr>
              <w:jc w:val="center"/>
              <w:rPr>
                <w:color w:val="auto"/>
                <w:szCs w:val="28"/>
              </w:rPr>
            </w:pPr>
            <w:r w:rsidRPr="0081511D">
              <w:rPr>
                <w:color w:val="auto"/>
                <w:szCs w:val="28"/>
              </w:rPr>
              <w:t>m</w:t>
            </w:r>
            <w:r w:rsidR="005C6B5D" w:rsidRPr="0081511D">
              <w:rPr>
                <w:color w:val="auto"/>
                <w:szCs w:val="28"/>
              </w:rPr>
              <w:t>arka un modelis</w:t>
            </w:r>
          </w:p>
        </w:tc>
        <w:tc>
          <w:tcPr>
            <w:tcW w:w="1566" w:type="dxa"/>
            <w:tcBorders>
              <w:top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E9B1D" w14:textId="64A0AF24" w:rsidR="005C6B5D" w:rsidRPr="0081511D" w:rsidRDefault="00A850AA" w:rsidP="00FB72BB">
            <w:pPr>
              <w:jc w:val="center"/>
              <w:rPr>
                <w:color w:val="auto"/>
                <w:szCs w:val="28"/>
              </w:rPr>
            </w:pPr>
            <w:r w:rsidRPr="0081511D">
              <w:rPr>
                <w:color w:val="auto"/>
                <w:szCs w:val="28"/>
              </w:rPr>
              <w:t>i</w:t>
            </w:r>
            <w:r w:rsidR="005C6B5D" w:rsidRPr="0081511D">
              <w:rPr>
                <w:color w:val="auto"/>
                <w:szCs w:val="28"/>
              </w:rPr>
              <w:t xml:space="preserve">zlaides gads </w:t>
            </w:r>
          </w:p>
        </w:tc>
        <w:tc>
          <w:tcPr>
            <w:tcW w:w="1820" w:type="dxa"/>
            <w:tcBorders>
              <w:top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916282" w14:textId="5B5B0ACA" w:rsidR="005C6B5D" w:rsidRPr="0081511D" w:rsidRDefault="00A850AA" w:rsidP="00FB72BB">
            <w:pPr>
              <w:jc w:val="center"/>
              <w:rPr>
                <w:color w:val="auto"/>
                <w:szCs w:val="28"/>
              </w:rPr>
            </w:pPr>
            <w:r w:rsidRPr="0081511D">
              <w:rPr>
                <w:color w:val="auto"/>
                <w:szCs w:val="28"/>
              </w:rPr>
              <w:t>b</w:t>
            </w:r>
            <w:r w:rsidR="005C6B5D" w:rsidRPr="0081511D">
              <w:rPr>
                <w:color w:val="auto"/>
                <w:szCs w:val="28"/>
              </w:rPr>
              <w:t>ilances vērtība (</w:t>
            </w:r>
            <w:r w:rsidR="005C6B5D" w:rsidRPr="0081511D">
              <w:rPr>
                <w:i/>
                <w:color w:val="auto"/>
                <w:szCs w:val="28"/>
              </w:rPr>
              <w:t>euro</w:t>
            </w:r>
            <w:r w:rsidR="005C6B5D" w:rsidRPr="0081511D">
              <w:rPr>
                <w:color w:val="auto"/>
                <w:szCs w:val="28"/>
              </w:rPr>
              <w:t>)*</w:t>
            </w:r>
          </w:p>
        </w:tc>
        <w:tc>
          <w:tcPr>
            <w:tcW w:w="2473" w:type="dxa"/>
            <w:tcBorders>
              <w:top w:val="single" w:sz="4" w:space="0" w:color="auto"/>
            </w:tcBorders>
            <w:shd w:val="clear" w:color="auto" w:fill="FFFFFF"/>
          </w:tcPr>
          <w:p w14:paraId="4A7CC6D4" w14:textId="4AE82ED5" w:rsidR="005C6B5D" w:rsidRPr="0081511D" w:rsidDel="009C7328" w:rsidRDefault="00A850AA" w:rsidP="00330123">
            <w:pPr>
              <w:jc w:val="center"/>
              <w:rPr>
                <w:color w:val="auto"/>
                <w:szCs w:val="28"/>
              </w:rPr>
            </w:pPr>
            <w:r w:rsidRPr="0081511D">
              <w:rPr>
                <w:color w:val="auto"/>
                <w:szCs w:val="28"/>
              </w:rPr>
              <w:t>p</w:t>
            </w:r>
            <w:r w:rsidR="005C6B5D" w:rsidRPr="0081511D">
              <w:rPr>
                <w:color w:val="auto"/>
                <w:szCs w:val="28"/>
              </w:rPr>
              <w:t xml:space="preserve">rovizoriskā </w:t>
            </w:r>
            <w:r w:rsidR="00330123" w:rsidRPr="0081511D">
              <w:rPr>
                <w:color w:val="auto"/>
                <w:szCs w:val="28"/>
              </w:rPr>
              <w:t xml:space="preserve">tirgus </w:t>
            </w:r>
            <w:r w:rsidR="00D010C6" w:rsidRPr="0081511D">
              <w:rPr>
                <w:color w:val="auto"/>
                <w:szCs w:val="28"/>
              </w:rPr>
              <w:t>cena</w:t>
            </w:r>
            <w:r w:rsidR="007E14B7" w:rsidRPr="0081511D">
              <w:rPr>
                <w:color w:val="auto"/>
                <w:szCs w:val="28"/>
              </w:rPr>
              <w:t xml:space="preserve">, </w:t>
            </w:r>
            <w:r w:rsidR="007E14B7" w:rsidRPr="0081511D">
              <w:rPr>
                <w:color w:val="auto"/>
              </w:rPr>
              <w:t>par kādu Valsts ieņēmumu dienests varētu realizēt transportlīdzekli</w:t>
            </w:r>
            <w:r w:rsidR="007E14B7" w:rsidRPr="0081511D">
              <w:rPr>
                <w:color w:val="auto"/>
                <w:szCs w:val="28"/>
              </w:rPr>
              <w:t xml:space="preserve"> </w:t>
            </w:r>
            <w:r w:rsidR="005C6B5D" w:rsidRPr="0081511D">
              <w:rPr>
                <w:color w:val="auto"/>
                <w:szCs w:val="28"/>
              </w:rPr>
              <w:t>(</w:t>
            </w:r>
            <w:r w:rsidR="005C6B5D" w:rsidRPr="0081511D">
              <w:rPr>
                <w:i/>
                <w:iCs/>
                <w:color w:val="auto"/>
                <w:szCs w:val="28"/>
              </w:rPr>
              <w:t>euro</w:t>
            </w:r>
            <w:r w:rsidR="005C6B5D" w:rsidRPr="0081511D">
              <w:rPr>
                <w:color w:val="auto"/>
                <w:szCs w:val="28"/>
              </w:rPr>
              <w:t>)</w:t>
            </w:r>
            <w:r w:rsidR="007E14B7" w:rsidRPr="0081511D">
              <w:rPr>
                <w:color w:val="auto"/>
              </w:rPr>
              <w:t xml:space="preserve"> </w:t>
            </w:r>
          </w:p>
        </w:tc>
      </w:tr>
      <w:tr w:rsidR="00923225" w:rsidRPr="0081511D" w14:paraId="54E09D4C" w14:textId="77777777" w:rsidTr="00400771">
        <w:trPr>
          <w:trHeight w:val="491"/>
        </w:trPr>
        <w:tc>
          <w:tcPr>
            <w:tcW w:w="84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66AEEF" w14:textId="77777777" w:rsidR="00923225" w:rsidRPr="0081511D" w:rsidRDefault="00923225" w:rsidP="00212B7F">
            <w:pPr>
              <w:rPr>
                <w:color w:val="auto"/>
                <w:szCs w:val="28"/>
              </w:rPr>
            </w:pPr>
            <w:r w:rsidRPr="0081511D">
              <w:rPr>
                <w:color w:val="auto"/>
                <w:szCs w:val="28"/>
              </w:rPr>
              <w:t>1.</w:t>
            </w:r>
          </w:p>
        </w:tc>
        <w:tc>
          <w:tcPr>
            <w:tcW w:w="24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51F20C" w14:textId="23F542E4" w:rsidR="00923225" w:rsidRPr="00A52267" w:rsidRDefault="00923225" w:rsidP="00212B7F">
            <w:pPr>
              <w:rPr>
                <w:color w:val="auto"/>
                <w:szCs w:val="28"/>
              </w:rPr>
            </w:pPr>
            <w:r w:rsidRPr="00A52267">
              <w:rPr>
                <w:color w:val="000000"/>
              </w:rPr>
              <w:t>AUDI A6 AVANT</w:t>
            </w:r>
          </w:p>
        </w:tc>
        <w:tc>
          <w:tcPr>
            <w:tcW w:w="156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BF8D80" w14:textId="12C23017" w:rsidR="00923225" w:rsidRPr="00A52267" w:rsidRDefault="00923225" w:rsidP="00212B7F">
            <w:pPr>
              <w:jc w:val="center"/>
              <w:rPr>
                <w:color w:val="auto"/>
                <w:szCs w:val="28"/>
              </w:rPr>
            </w:pPr>
            <w:r w:rsidRPr="00A52267">
              <w:rPr>
                <w:color w:val="000000"/>
              </w:rPr>
              <w:t>2003</w:t>
            </w:r>
          </w:p>
        </w:tc>
        <w:tc>
          <w:tcPr>
            <w:tcW w:w="1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A44ADC" w14:textId="207DF0EB" w:rsidR="00923225" w:rsidRPr="00A52267" w:rsidRDefault="00923225" w:rsidP="00212B7F">
            <w:pPr>
              <w:jc w:val="center"/>
              <w:rPr>
                <w:color w:val="auto"/>
                <w:szCs w:val="28"/>
              </w:rPr>
            </w:pPr>
            <w:r w:rsidRPr="00A52267">
              <w:rPr>
                <w:color w:val="auto"/>
                <w:szCs w:val="28"/>
              </w:rPr>
              <w:t>–</w:t>
            </w:r>
          </w:p>
        </w:tc>
        <w:tc>
          <w:tcPr>
            <w:tcW w:w="2473" w:type="dxa"/>
            <w:shd w:val="clear" w:color="auto" w:fill="FFFFFF"/>
            <w:vAlign w:val="center"/>
          </w:tcPr>
          <w:p w14:paraId="73D887DA" w14:textId="7C076DD5" w:rsidR="00923225" w:rsidRPr="00A52267" w:rsidRDefault="00923225" w:rsidP="00212B7F">
            <w:pPr>
              <w:jc w:val="right"/>
              <w:rPr>
                <w:color w:val="auto"/>
                <w:szCs w:val="28"/>
              </w:rPr>
            </w:pPr>
            <w:r w:rsidRPr="00A52267">
              <w:rPr>
                <w:color w:val="000000"/>
              </w:rPr>
              <w:t>2 800,00</w:t>
            </w:r>
          </w:p>
        </w:tc>
      </w:tr>
      <w:tr w:rsidR="00923225" w:rsidRPr="0081511D" w14:paraId="1FD6C3A6" w14:textId="77777777" w:rsidTr="00400771">
        <w:trPr>
          <w:trHeight w:val="504"/>
        </w:trPr>
        <w:tc>
          <w:tcPr>
            <w:tcW w:w="84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FF5B21" w14:textId="77777777" w:rsidR="00923225" w:rsidRPr="0081511D" w:rsidRDefault="00923225" w:rsidP="00212B7F">
            <w:pPr>
              <w:rPr>
                <w:color w:val="auto"/>
                <w:szCs w:val="28"/>
              </w:rPr>
            </w:pPr>
            <w:r w:rsidRPr="0081511D">
              <w:rPr>
                <w:color w:val="auto"/>
                <w:szCs w:val="28"/>
              </w:rPr>
              <w:t>2.</w:t>
            </w:r>
          </w:p>
        </w:tc>
        <w:tc>
          <w:tcPr>
            <w:tcW w:w="24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57D7C2" w14:textId="7C3E2FEB" w:rsidR="00923225" w:rsidRPr="00A52267" w:rsidRDefault="00923225" w:rsidP="00212B7F">
            <w:pPr>
              <w:rPr>
                <w:color w:val="auto"/>
                <w:szCs w:val="28"/>
              </w:rPr>
            </w:pPr>
            <w:r w:rsidRPr="00A52267">
              <w:rPr>
                <w:color w:val="000000"/>
              </w:rPr>
              <w:t>AUDI A4 AVANT</w:t>
            </w:r>
          </w:p>
        </w:tc>
        <w:tc>
          <w:tcPr>
            <w:tcW w:w="156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FCEDFE" w14:textId="3F6F8708" w:rsidR="00923225" w:rsidRPr="00A52267" w:rsidRDefault="00923225" w:rsidP="00212B7F">
            <w:pPr>
              <w:jc w:val="center"/>
              <w:rPr>
                <w:color w:val="auto"/>
                <w:szCs w:val="28"/>
              </w:rPr>
            </w:pPr>
            <w:r w:rsidRPr="00A52267">
              <w:rPr>
                <w:color w:val="000000"/>
              </w:rPr>
              <w:t>2013</w:t>
            </w:r>
          </w:p>
        </w:tc>
        <w:tc>
          <w:tcPr>
            <w:tcW w:w="1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42EBD0" w14:textId="1BD27DB6" w:rsidR="00923225" w:rsidRPr="00A52267" w:rsidRDefault="00923225" w:rsidP="00212B7F">
            <w:pPr>
              <w:jc w:val="center"/>
              <w:rPr>
                <w:color w:val="auto"/>
                <w:szCs w:val="28"/>
              </w:rPr>
            </w:pPr>
            <w:r w:rsidRPr="00A52267">
              <w:rPr>
                <w:color w:val="auto"/>
                <w:szCs w:val="28"/>
              </w:rPr>
              <w:t>–</w:t>
            </w:r>
          </w:p>
        </w:tc>
        <w:tc>
          <w:tcPr>
            <w:tcW w:w="2473" w:type="dxa"/>
            <w:shd w:val="clear" w:color="auto" w:fill="FFFFFF"/>
            <w:vAlign w:val="center"/>
          </w:tcPr>
          <w:p w14:paraId="125D496E" w14:textId="32A6A760" w:rsidR="00923225" w:rsidRPr="00A52267" w:rsidRDefault="00923225" w:rsidP="00212B7F">
            <w:pPr>
              <w:jc w:val="right"/>
              <w:rPr>
                <w:color w:val="auto"/>
                <w:szCs w:val="28"/>
              </w:rPr>
            </w:pPr>
            <w:r w:rsidRPr="00A52267">
              <w:rPr>
                <w:color w:val="000000"/>
              </w:rPr>
              <w:t>8 100,00</w:t>
            </w:r>
          </w:p>
        </w:tc>
      </w:tr>
      <w:tr w:rsidR="00923225" w:rsidRPr="0081511D" w14:paraId="520A0689" w14:textId="77777777" w:rsidTr="00400771">
        <w:trPr>
          <w:trHeight w:val="489"/>
        </w:trPr>
        <w:tc>
          <w:tcPr>
            <w:tcW w:w="84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1C841C" w14:textId="77777777" w:rsidR="00923225" w:rsidRPr="0081511D" w:rsidRDefault="00923225" w:rsidP="00212B7F">
            <w:pPr>
              <w:rPr>
                <w:color w:val="auto"/>
                <w:szCs w:val="28"/>
              </w:rPr>
            </w:pPr>
            <w:r w:rsidRPr="0081511D">
              <w:rPr>
                <w:color w:val="auto"/>
                <w:szCs w:val="28"/>
              </w:rPr>
              <w:t>3.</w:t>
            </w:r>
          </w:p>
        </w:tc>
        <w:tc>
          <w:tcPr>
            <w:tcW w:w="24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A04E09E" w14:textId="2817D504" w:rsidR="00923225" w:rsidRPr="00A52267" w:rsidRDefault="00923225" w:rsidP="00212B7F">
            <w:pPr>
              <w:rPr>
                <w:color w:val="auto"/>
                <w:szCs w:val="28"/>
              </w:rPr>
            </w:pPr>
            <w:r w:rsidRPr="00A52267">
              <w:rPr>
                <w:color w:val="000000"/>
              </w:rPr>
              <w:t>BMW 320</w:t>
            </w:r>
          </w:p>
        </w:tc>
        <w:tc>
          <w:tcPr>
            <w:tcW w:w="156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29DAF3" w14:textId="628454DA" w:rsidR="00923225" w:rsidRPr="00A52267" w:rsidRDefault="00923225" w:rsidP="00212B7F">
            <w:pPr>
              <w:jc w:val="center"/>
              <w:rPr>
                <w:color w:val="auto"/>
                <w:szCs w:val="28"/>
              </w:rPr>
            </w:pPr>
            <w:r w:rsidRPr="00A52267">
              <w:rPr>
                <w:color w:val="000000"/>
              </w:rPr>
              <w:t>2000</w:t>
            </w:r>
          </w:p>
        </w:tc>
        <w:tc>
          <w:tcPr>
            <w:tcW w:w="1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C1760C" w14:textId="695D10B1" w:rsidR="00923225" w:rsidRPr="00A52267" w:rsidRDefault="00923225" w:rsidP="00212B7F">
            <w:pPr>
              <w:jc w:val="center"/>
              <w:rPr>
                <w:color w:val="auto"/>
                <w:szCs w:val="28"/>
              </w:rPr>
            </w:pPr>
            <w:r w:rsidRPr="00A52267">
              <w:rPr>
                <w:color w:val="auto"/>
                <w:szCs w:val="28"/>
              </w:rPr>
              <w:t>–</w:t>
            </w:r>
          </w:p>
        </w:tc>
        <w:tc>
          <w:tcPr>
            <w:tcW w:w="2473" w:type="dxa"/>
            <w:shd w:val="clear" w:color="auto" w:fill="FFFFFF"/>
            <w:vAlign w:val="center"/>
          </w:tcPr>
          <w:p w14:paraId="00DA4EB4" w14:textId="06374D4A" w:rsidR="00923225" w:rsidRPr="00A52267" w:rsidRDefault="00923225" w:rsidP="00212B7F">
            <w:pPr>
              <w:jc w:val="right"/>
              <w:rPr>
                <w:color w:val="auto"/>
                <w:szCs w:val="28"/>
              </w:rPr>
            </w:pPr>
            <w:r w:rsidRPr="00A52267">
              <w:rPr>
                <w:color w:val="000000"/>
              </w:rPr>
              <w:t>183,00</w:t>
            </w:r>
          </w:p>
        </w:tc>
      </w:tr>
      <w:tr w:rsidR="00923225" w:rsidRPr="0081511D" w14:paraId="3B912EF3" w14:textId="77777777" w:rsidTr="00400771">
        <w:trPr>
          <w:trHeight w:val="504"/>
        </w:trPr>
        <w:tc>
          <w:tcPr>
            <w:tcW w:w="84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A9A9FC" w14:textId="77777777" w:rsidR="00923225" w:rsidRPr="0081511D" w:rsidRDefault="00923225" w:rsidP="00212B7F">
            <w:pPr>
              <w:rPr>
                <w:color w:val="auto"/>
                <w:szCs w:val="28"/>
              </w:rPr>
            </w:pPr>
            <w:r w:rsidRPr="0081511D">
              <w:rPr>
                <w:color w:val="auto"/>
                <w:szCs w:val="28"/>
              </w:rPr>
              <w:t>4.</w:t>
            </w:r>
          </w:p>
        </w:tc>
        <w:tc>
          <w:tcPr>
            <w:tcW w:w="24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EB0349" w14:textId="6A0A29AD" w:rsidR="00923225" w:rsidRPr="00A52267" w:rsidRDefault="00923225" w:rsidP="00212B7F">
            <w:pPr>
              <w:rPr>
                <w:color w:val="auto"/>
                <w:szCs w:val="28"/>
              </w:rPr>
            </w:pPr>
            <w:r w:rsidRPr="00A52267">
              <w:rPr>
                <w:color w:val="000000"/>
              </w:rPr>
              <w:t>MERCEDES BENZ S400</w:t>
            </w:r>
          </w:p>
        </w:tc>
        <w:tc>
          <w:tcPr>
            <w:tcW w:w="156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E9E016" w14:textId="75EE9C8A" w:rsidR="00923225" w:rsidRPr="00A52267" w:rsidRDefault="00923225" w:rsidP="00212B7F">
            <w:pPr>
              <w:jc w:val="center"/>
              <w:rPr>
                <w:color w:val="auto"/>
                <w:szCs w:val="28"/>
              </w:rPr>
            </w:pPr>
            <w:r w:rsidRPr="00A52267">
              <w:rPr>
                <w:color w:val="000000"/>
              </w:rPr>
              <w:t>2004</w:t>
            </w:r>
          </w:p>
        </w:tc>
        <w:tc>
          <w:tcPr>
            <w:tcW w:w="1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467A4A" w14:textId="30731BE3" w:rsidR="00923225" w:rsidRPr="00A52267" w:rsidRDefault="00923225" w:rsidP="00212B7F">
            <w:pPr>
              <w:jc w:val="center"/>
              <w:rPr>
                <w:color w:val="auto"/>
                <w:szCs w:val="28"/>
              </w:rPr>
            </w:pPr>
            <w:r w:rsidRPr="00A52267">
              <w:rPr>
                <w:color w:val="auto"/>
                <w:szCs w:val="28"/>
              </w:rPr>
              <w:t>–</w:t>
            </w:r>
          </w:p>
        </w:tc>
        <w:tc>
          <w:tcPr>
            <w:tcW w:w="2473" w:type="dxa"/>
            <w:shd w:val="clear" w:color="auto" w:fill="FFFFFF"/>
            <w:vAlign w:val="center"/>
          </w:tcPr>
          <w:p w14:paraId="4FCE61F7" w14:textId="57B1817C" w:rsidR="00923225" w:rsidRPr="00A52267" w:rsidRDefault="00923225" w:rsidP="00212B7F">
            <w:pPr>
              <w:jc w:val="right"/>
              <w:rPr>
                <w:color w:val="auto"/>
                <w:szCs w:val="28"/>
              </w:rPr>
            </w:pPr>
            <w:r w:rsidRPr="00A52267">
              <w:rPr>
                <w:color w:val="000000"/>
              </w:rPr>
              <w:t>3 500,00</w:t>
            </w:r>
          </w:p>
        </w:tc>
      </w:tr>
      <w:tr w:rsidR="00923225" w:rsidRPr="0081511D" w14:paraId="4E7B6AAA" w14:textId="77777777" w:rsidTr="00400771">
        <w:trPr>
          <w:trHeight w:val="504"/>
        </w:trPr>
        <w:tc>
          <w:tcPr>
            <w:tcW w:w="84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C30189" w14:textId="77777777" w:rsidR="00923225" w:rsidRPr="0081511D" w:rsidRDefault="00923225" w:rsidP="00212B7F">
            <w:pPr>
              <w:rPr>
                <w:color w:val="auto"/>
                <w:szCs w:val="28"/>
              </w:rPr>
            </w:pPr>
            <w:r w:rsidRPr="0081511D">
              <w:rPr>
                <w:color w:val="auto"/>
                <w:szCs w:val="28"/>
              </w:rPr>
              <w:t>5.</w:t>
            </w:r>
          </w:p>
        </w:tc>
        <w:tc>
          <w:tcPr>
            <w:tcW w:w="24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1EB5C5" w14:textId="1804D561" w:rsidR="00923225" w:rsidRPr="00A52267" w:rsidRDefault="00923225" w:rsidP="00212B7F">
            <w:pPr>
              <w:rPr>
                <w:color w:val="auto"/>
                <w:szCs w:val="28"/>
              </w:rPr>
            </w:pPr>
            <w:r w:rsidRPr="00A52267">
              <w:rPr>
                <w:color w:val="000000"/>
              </w:rPr>
              <w:t>ŠKODA ROOMSTER</w:t>
            </w:r>
          </w:p>
        </w:tc>
        <w:tc>
          <w:tcPr>
            <w:tcW w:w="156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30079B" w14:textId="1AF66F45" w:rsidR="00923225" w:rsidRPr="00A52267" w:rsidRDefault="00923225" w:rsidP="00212B7F">
            <w:pPr>
              <w:jc w:val="center"/>
              <w:rPr>
                <w:color w:val="auto"/>
                <w:szCs w:val="28"/>
              </w:rPr>
            </w:pPr>
            <w:r w:rsidRPr="00A52267">
              <w:rPr>
                <w:color w:val="000000"/>
              </w:rPr>
              <w:t>2006</w:t>
            </w:r>
          </w:p>
        </w:tc>
        <w:tc>
          <w:tcPr>
            <w:tcW w:w="1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A09242" w14:textId="1A2E9D57" w:rsidR="00923225" w:rsidRPr="00A52267" w:rsidRDefault="00923225" w:rsidP="00212B7F">
            <w:pPr>
              <w:jc w:val="center"/>
              <w:rPr>
                <w:color w:val="auto"/>
                <w:szCs w:val="28"/>
              </w:rPr>
            </w:pPr>
            <w:r w:rsidRPr="00A52267">
              <w:rPr>
                <w:color w:val="auto"/>
                <w:szCs w:val="28"/>
              </w:rPr>
              <w:t>–</w:t>
            </w:r>
          </w:p>
        </w:tc>
        <w:tc>
          <w:tcPr>
            <w:tcW w:w="2473" w:type="dxa"/>
            <w:shd w:val="clear" w:color="auto" w:fill="FFFFFF"/>
            <w:vAlign w:val="center"/>
          </w:tcPr>
          <w:p w14:paraId="2017DCB9" w14:textId="4FE76A0A" w:rsidR="00923225" w:rsidRPr="00A52267" w:rsidRDefault="00923225" w:rsidP="00212B7F">
            <w:pPr>
              <w:jc w:val="right"/>
              <w:rPr>
                <w:color w:val="auto"/>
                <w:szCs w:val="28"/>
              </w:rPr>
            </w:pPr>
            <w:r w:rsidRPr="00A52267">
              <w:rPr>
                <w:color w:val="000000"/>
              </w:rPr>
              <w:t>1 400,00</w:t>
            </w:r>
          </w:p>
        </w:tc>
      </w:tr>
      <w:tr w:rsidR="00923225" w:rsidRPr="0081511D" w14:paraId="69DEC07F" w14:textId="77777777" w:rsidTr="00400771">
        <w:trPr>
          <w:trHeight w:val="489"/>
        </w:trPr>
        <w:tc>
          <w:tcPr>
            <w:tcW w:w="84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B7E435" w14:textId="77777777" w:rsidR="00923225" w:rsidRPr="0081511D" w:rsidRDefault="00923225" w:rsidP="00212B7F">
            <w:pPr>
              <w:rPr>
                <w:color w:val="auto"/>
                <w:szCs w:val="28"/>
              </w:rPr>
            </w:pPr>
            <w:r w:rsidRPr="0081511D">
              <w:rPr>
                <w:color w:val="auto"/>
                <w:szCs w:val="28"/>
              </w:rPr>
              <w:t>6.</w:t>
            </w:r>
          </w:p>
        </w:tc>
        <w:tc>
          <w:tcPr>
            <w:tcW w:w="24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BAA708" w14:textId="5B8A92E7" w:rsidR="00923225" w:rsidRPr="00A52267" w:rsidRDefault="00923225" w:rsidP="00212B7F">
            <w:pPr>
              <w:rPr>
                <w:color w:val="auto"/>
                <w:szCs w:val="28"/>
              </w:rPr>
            </w:pPr>
            <w:r w:rsidRPr="00A52267">
              <w:rPr>
                <w:color w:val="000000"/>
              </w:rPr>
              <w:t>VOLVO S60</w:t>
            </w:r>
          </w:p>
        </w:tc>
        <w:tc>
          <w:tcPr>
            <w:tcW w:w="156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A6DFC2" w14:textId="4AAE8C31" w:rsidR="00923225" w:rsidRPr="00A52267" w:rsidRDefault="00923225" w:rsidP="00212B7F">
            <w:pPr>
              <w:jc w:val="center"/>
              <w:rPr>
                <w:color w:val="auto"/>
                <w:szCs w:val="28"/>
              </w:rPr>
            </w:pPr>
            <w:r w:rsidRPr="00A52267">
              <w:rPr>
                <w:color w:val="000000"/>
              </w:rPr>
              <w:t>2005</w:t>
            </w:r>
          </w:p>
        </w:tc>
        <w:tc>
          <w:tcPr>
            <w:tcW w:w="1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E2E712" w14:textId="6086EA79" w:rsidR="00923225" w:rsidRPr="00A52267" w:rsidRDefault="00923225" w:rsidP="00212B7F">
            <w:pPr>
              <w:jc w:val="center"/>
              <w:rPr>
                <w:color w:val="auto"/>
                <w:szCs w:val="28"/>
              </w:rPr>
            </w:pPr>
            <w:r w:rsidRPr="00A52267">
              <w:rPr>
                <w:color w:val="auto"/>
                <w:szCs w:val="28"/>
              </w:rPr>
              <w:t>–</w:t>
            </w:r>
          </w:p>
        </w:tc>
        <w:tc>
          <w:tcPr>
            <w:tcW w:w="2473" w:type="dxa"/>
            <w:shd w:val="clear" w:color="auto" w:fill="FFFFFF"/>
            <w:vAlign w:val="center"/>
          </w:tcPr>
          <w:p w14:paraId="1EC79653" w14:textId="76396E1E" w:rsidR="00923225" w:rsidRPr="00A52267" w:rsidRDefault="00923225" w:rsidP="00212B7F">
            <w:pPr>
              <w:jc w:val="right"/>
              <w:rPr>
                <w:color w:val="auto"/>
                <w:szCs w:val="28"/>
              </w:rPr>
            </w:pPr>
            <w:r w:rsidRPr="00A52267">
              <w:rPr>
                <w:color w:val="000000"/>
              </w:rPr>
              <w:t>1 950,00</w:t>
            </w:r>
          </w:p>
        </w:tc>
      </w:tr>
      <w:tr w:rsidR="00923225" w:rsidRPr="0081511D" w14:paraId="3FEDE09B" w14:textId="77777777" w:rsidTr="00400771">
        <w:trPr>
          <w:trHeight w:val="504"/>
        </w:trPr>
        <w:tc>
          <w:tcPr>
            <w:tcW w:w="84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8BB9E1" w14:textId="77777777" w:rsidR="00923225" w:rsidRPr="0081511D" w:rsidRDefault="00923225" w:rsidP="00212B7F">
            <w:pPr>
              <w:rPr>
                <w:color w:val="auto"/>
                <w:szCs w:val="28"/>
              </w:rPr>
            </w:pPr>
            <w:r w:rsidRPr="0081511D">
              <w:rPr>
                <w:color w:val="auto"/>
                <w:szCs w:val="28"/>
              </w:rPr>
              <w:t>7.</w:t>
            </w:r>
          </w:p>
        </w:tc>
        <w:tc>
          <w:tcPr>
            <w:tcW w:w="24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66BC3E" w14:textId="260CDA18" w:rsidR="00923225" w:rsidRPr="00A52267" w:rsidRDefault="00923225" w:rsidP="00212B7F">
            <w:pPr>
              <w:rPr>
                <w:color w:val="auto"/>
                <w:szCs w:val="28"/>
              </w:rPr>
            </w:pPr>
            <w:r w:rsidRPr="00A52267">
              <w:rPr>
                <w:color w:val="000000"/>
              </w:rPr>
              <w:t>CHRYSLER GRAND VOYAGER</w:t>
            </w:r>
          </w:p>
        </w:tc>
        <w:tc>
          <w:tcPr>
            <w:tcW w:w="156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503F48" w14:textId="6825BBD9" w:rsidR="00923225" w:rsidRPr="00A52267" w:rsidRDefault="00923225" w:rsidP="00212B7F">
            <w:pPr>
              <w:jc w:val="center"/>
              <w:rPr>
                <w:color w:val="auto"/>
                <w:szCs w:val="28"/>
              </w:rPr>
            </w:pPr>
            <w:r w:rsidRPr="00A52267">
              <w:rPr>
                <w:color w:val="000000"/>
              </w:rPr>
              <w:t>2007</w:t>
            </w:r>
          </w:p>
        </w:tc>
        <w:tc>
          <w:tcPr>
            <w:tcW w:w="1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98A62A" w14:textId="0B01F9E7" w:rsidR="00923225" w:rsidRPr="00A52267" w:rsidRDefault="00923225" w:rsidP="00212B7F">
            <w:pPr>
              <w:jc w:val="center"/>
              <w:rPr>
                <w:color w:val="auto"/>
                <w:szCs w:val="28"/>
              </w:rPr>
            </w:pPr>
            <w:r w:rsidRPr="00A52267">
              <w:rPr>
                <w:color w:val="auto"/>
                <w:szCs w:val="28"/>
              </w:rPr>
              <w:t>–</w:t>
            </w:r>
          </w:p>
        </w:tc>
        <w:tc>
          <w:tcPr>
            <w:tcW w:w="2473" w:type="dxa"/>
            <w:shd w:val="clear" w:color="auto" w:fill="FFFFFF"/>
            <w:vAlign w:val="center"/>
          </w:tcPr>
          <w:p w14:paraId="202B8083" w14:textId="6AF78977" w:rsidR="00923225" w:rsidRPr="00A52267" w:rsidRDefault="00923225" w:rsidP="00212B7F">
            <w:pPr>
              <w:jc w:val="right"/>
              <w:rPr>
                <w:color w:val="auto"/>
                <w:szCs w:val="28"/>
              </w:rPr>
            </w:pPr>
            <w:r w:rsidRPr="00A52267">
              <w:rPr>
                <w:color w:val="000000"/>
              </w:rPr>
              <w:t>2 999,00</w:t>
            </w:r>
          </w:p>
        </w:tc>
      </w:tr>
      <w:tr w:rsidR="00923225" w:rsidRPr="0081511D" w14:paraId="2630B094" w14:textId="77777777" w:rsidTr="00400771">
        <w:trPr>
          <w:trHeight w:val="504"/>
        </w:trPr>
        <w:tc>
          <w:tcPr>
            <w:tcW w:w="84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15ADB9" w14:textId="1C8D9757" w:rsidR="00923225" w:rsidRPr="0081511D" w:rsidRDefault="00923225" w:rsidP="00212B7F">
            <w:pPr>
              <w:rPr>
                <w:color w:val="auto"/>
                <w:szCs w:val="28"/>
              </w:rPr>
            </w:pPr>
            <w:r w:rsidRPr="0081511D">
              <w:rPr>
                <w:color w:val="auto"/>
                <w:szCs w:val="28"/>
              </w:rPr>
              <w:t>8.</w:t>
            </w:r>
          </w:p>
        </w:tc>
        <w:tc>
          <w:tcPr>
            <w:tcW w:w="24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B65173" w14:textId="6175F19F" w:rsidR="00923225" w:rsidRPr="00A52267" w:rsidRDefault="00923225" w:rsidP="00212B7F">
            <w:pPr>
              <w:rPr>
                <w:color w:val="auto"/>
                <w:szCs w:val="28"/>
              </w:rPr>
            </w:pPr>
            <w:r w:rsidRPr="00A52267">
              <w:rPr>
                <w:color w:val="000000"/>
              </w:rPr>
              <w:t>TOYOTA AVENSIS</w:t>
            </w:r>
          </w:p>
        </w:tc>
        <w:tc>
          <w:tcPr>
            <w:tcW w:w="156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5F67F1" w14:textId="5EA5F5BD" w:rsidR="00923225" w:rsidRPr="00A52267" w:rsidRDefault="00923225" w:rsidP="00212B7F">
            <w:pPr>
              <w:jc w:val="center"/>
              <w:rPr>
                <w:color w:val="auto"/>
                <w:szCs w:val="28"/>
              </w:rPr>
            </w:pPr>
            <w:r w:rsidRPr="00A52267">
              <w:rPr>
                <w:color w:val="000000"/>
              </w:rPr>
              <w:t>2004</w:t>
            </w:r>
          </w:p>
        </w:tc>
        <w:tc>
          <w:tcPr>
            <w:tcW w:w="1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23671C" w14:textId="4BC869E2" w:rsidR="00923225" w:rsidRPr="00A52267" w:rsidRDefault="00923225" w:rsidP="00212B7F">
            <w:pPr>
              <w:jc w:val="center"/>
              <w:rPr>
                <w:color w:val="auto"/>
                <w:szCs w:val="28"/>
              </w:rPr>
            </w:pPr>
            <w:r w:rsidRPr="00A52267">
              <w:rPr>
                <w:color w:val="auto"/>
                <w:szCs w:val="28"/>
              </w:rPr>
              <w:t>–</w:t>
            </w:r>
          </w:p>
        </w:tc>
        <w:tc>
          <w:tcPr>
            <w:tcW w:w="2473" w:type="dxa"/>
            <w:shd w:val="clear" w:color="auto" w:fill="FFFFFF"/>
            <w:vAlign w:val="center"/>
          </w:tcPr>
          <w:p w14:paraId="02377FDB" w14:textId="1A72F4CF" w:rsidR="00923225" w:rsidRPr="00A52267" w:rsidRDefault="00923225" w:rsidP="00212B7F">
            <w:pPr>
              <w:jc w:val="right"/>
              <w:rPr>
                <w:color w:val="auto"/>
                <w:szCs w:val="28"/>
              </w:rPr>
            </w:pPr>
            <w:r w:rsidRPr="00A52267">
              <w:rPr>
                <w:color w:val="000000"/>
              </w:rPr>
              <w:t>1 800,00</w:t>
            </w:r>
          </w:p>
        </w:tc>
      </w:tr>
      <w:tr w:rsidR="00923225" w:rsidRPr="0081511D" w14:paraId="71A54F4D" w14:textId="77777777" w:rsidTr="00400771">
        <w:trPr>
          <w:trHeight w:val="504"/>
        </w:trPr>
        <w:tc>
          <w:tcPr>
            <w:tcW w:w="84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6DA25C" w14:textId="2B973ED3" w:rsidR="00923225" w:rsidRPr="0081511D" w:rsidRDefault="00923225" w:rsidP="00212B7F">
            <w:pPr>
              <w:rPr>
                <w:color w:val="auto"/>
                <w:szCs w:val="28"/>
              </w:rPr>
            </w:pPr>
            <w:r w:rsidRPr="0081511D">
              <w:rPr>
                <w:color w:val="auto"/>
                <w:szCs w:val="28"/>
              </w:rPr>
              <w:t>9.</w:t>
            </w:r>
          </w:p>
        </w:tc>
        <w:tc>
          <w:tcPr>
            <w:tcW w:w="24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FA8C79" w14:textId="55E77B5A" w:rsidR="00923225" w:rsidRPr="00A52267" w:rsidRDefault="00923225" w:rsidP="00212B7F">
            <w:pPr>
              <w:rPr>
                <w:color w:val="auto"/>
                <w:szCs w:val="28"/>
              </w:rPr>
            </w:pPr>
            <w:r w:rsidRPr="00A52267">
              <w:rPr>
                <w:color w:val="000000"/>
              </w:rPr>
              <w:t>LANCIA VOYAGER</w:t>
            </w:r>
          </w:p>
        </w:tc>
        <w:tc>
          <w:tcPr>
            <w:tcW w:w="156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EBCAC2" w14:textId="38078AF2" w:rsidR="00923225" w:rsidRPr="00A52267" w:rsidRDefault="00923225" w:rsidP="00212B7F">
            <w:pPr>
              <w:jc w:val="center"/>
              <w:rPr>
                <w:color w:val="auto"/>
                <w:szCs w:val="28"/>
              </w:rPr>
            </w:pPr>
            <w:r w:rsidRPr="00A52267">
              <w:rPr>
                <w:color w:val="000000"/>
              </w:rPr>
              <w:t>2012</w:t>
            </w:r>
          </w:p>
        </w:tc>
        <w:tc>
          <w:tcPr>
            <w:tcW w:w="1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CE5548" w14:textId="51537C8B" w:rsidR="00923225" w:rsidRPr="00A52267" w:rsidRDefault="00923225" w:rsidP="00212B7F">
            <w:pPr>
              <w:jc w:val="center"/>
              <w:rPr>
                <w:color w:val="auto"/>
                <w:szCs w:val="28"/>
              </w:rPr>
            </w:pPr>
            <w:r w:rsidRPr="00A52267">
              <w:rPr>
                <w:color w:val="auto"/>
                <w:szCs w:val="28"/>
              </w:rPr>
              <w:t>–</w:t>
            </w:r>
          </w:p>
        </w:tc>
        <w:tc>
          <w:tcPr>
            <w:tcW w:w="2473" w:type="dxa"/>
            <w:shd w:val="clear" w:color="auto" w:fill="FFFFFF"/>
            <w:vAlign w:val="center"/>
          </w:tcPr>
          <w:p w14:paraId="09AA9F13" w14:textId="6B2D46A6" w:rsidR="00923225" w:rsidRPr="00A52267" w:rsidRDefault="00923225" w:rsidP="00212B7F">
            <w:pPr>
              <w:jc w:val="right"/>
              <w:rPr>
                <w:color w:val="auto"/>
                <w:szCs w:val="28"/>
              </w:rPr>
            </w:pPr>
            <w:r w:rsidRPr="00A52267">
              <w:rPr>
                <w:color w:val="000000"/>
              </w:rPr>
              <w:t>7 900,00</w:t>
            </w:r>
          </w:p>
        </w:tc>
      </w:tr>
      <w:tr w:rsidR="00923225" w:rsidRPr="0081511D" w14:paraId="6E9258A8" w14:textId="77777777" w:rsidTr="00400771">
        <w:trPr>
          <w:trHeight w:val="504"/>
        </w:trPr>
        <w:tc>
          <w:tcPr>
            <w:tcW w:w="84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6D3B08" w14:textId="42A30ABC" w:rsidR="00923225" w:rsidRPr="0081511D" w:rsidRDefault="00923225" w:rsidP="00212B7F">
            <w:pPr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10.</w:t>
            </w:r>
          </w:p>
        </w:tc>
        <w:tc>
          <w:tcPr>
            <w:tcW w:w="24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7EB0B8" w14:textId="2C7402D7" w:rsidR="00923225" w:rsidRPr="00A52267" w:rsidRDefault="00923225" w:rsidP="00212B7F">
            <w:pPr>
              <w:rPr>
                <w:color w:val="auto"/>
              </w:rPr>
            </w:pPr>
            <w:r w:rsidRPr="00A52267">
              <w:rPr>
                <w:color w:val="000000"/>
              </w:rPr>
              <w:t>MERCEDES BENZ ML320</w:t>
            </w:r>
          </w:p>
        </w:tc>
        <w:tc>
          <w:tcPr>
            <w:tcW w:w="156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4E64C6" w14:textId="146A465A" w:rsidR="00923225" w:rsidRPr="00A52267" w:rsidRDefault="00923225" w:rsidP="00212B7F">
            <w:pPr>
              <w:jc w:val="center"/>
              <w:rPr>
                <w:color w:val="auto"/>
              </w:rPr>
            </w:pPr>
            <w:r w:rsidRPr="00A52267">
              <w:rPr>
                <w:color w:val="000000"/>
              </w:rPr>
              <w:t>2007</w:t>
            </w:r>
          </w:p>
        </w:tc>
        <w:tc>
          <w:tcPr>
            <w:tcW w:w="1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7CE948" w14:textId="1D142F1F" w:rsidR="00923225" w:rsidRPr="00A52267" w:rsidRDefault="00923225" w:rsidP="00212B7F">
            <w:pPr>
              <w:jc w:val="center"/>
              <w:rPr>
                <w:color w:val="auto"/>
                <w:szCs w:val="28"/>
              </w:rPr>
            </w:pPr>
            <w:r w:rsidRPr="00A52267">
              <w:rPr>
                <w:color w:val="auto"/>
                <w:szCs w:val="28"/>
              </w:rPr>
              <w:t>–</w:t>
            </w:r>
          </w:p>
        </w:tc>
        <w:tc>
          <w:tcPr>
            <w:tcW w:w="2473" w:type="dxa"/>
            <w:shd w:val="clear" w:color="auto" w:fill="FFFFFF"/>
            <w:vAlign w:val="center"/>
          </w:tcPr>
          <w:p w14:paraId="4F0E319E" w14:textId="2AC9CFD9" w:rsidR="00923225" w:rsidRPr="00A52267" w:rsidRDefault="00923225" w:rsidP="00212B7F">
            <w:pPr>
              <w:jc w:val="right"/>
              <w:rPr>
                <w:color w:val="auto"/>
              </w:rPr>
            </w:pPr>
            <w:r w:rsidRPr="00A52267">
              <w:rPr>
                <w:color w:val="000000"/>
              </w:rPr>
              <w:t>5 000,00</w:t>
            </w:r>
          </w:p>
        </w:tc>
      </w:tr>
      <w:tr w:rsidR="00923225" w:rsidRPr="0081511D" w14:paraId="508F3449" w14:textId="77777777" w:rsidTr="00400771">
        <w:trPr>
          <w:trHeight w:val="504"/>
        </w:trPr>
        <w:tc>
          <w:tcPr>
            <w:tcW w:w="84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A02DAA" w14:textId="557DD25C" w:rsidR="00923225" w:rsidRPr="00A52267" w:rsidRDefault="00923225" w:rsidP="00212B7F">
            <w:pPr>
              <w:rPr>
                <w:color w:val="auto"/>
                <w:szCs w:val="28"/>
              </w:rPr>
            </w:pPr>
            <w:r w:rsidRPr="00A52267">
              <w:rPr>
                <w:color w:val="auto"/>
                <w:szCs w:val="28"/>
              </w:rPr>
              <w:t>11.</w:t>
            </w:r>
          </w:p>
        </w:tc>
        <w:tc>
          <w:tcPr>
            <w:tcW w:w="24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04ABED" w14:textId="799DAF18" w:rsidR="00923225" w:rsidRPr="00A52267" w:rsidRDefault="00923225" w:rsidP="00212B7F">
            <w:pPr>
              <w:rPr>
                <w:color w:val="auto"/>
              </w:rPr>
            </w:pPr>
            <w:r w:rsidRPr="00A52267">
              <w:rPr>
                <w:color w:val="auto"/>
              </w:rPr>
              <w:t>OPEL INSIGNIA</w:t>
            </w:r>
          </w:p>
        </w:tc>
        <w:tc>
          <w:tcPr>
            <w:tcW w:w="156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445C6C" w14:textId="4C199567" w:rsidR="00923225" w:rsidRPr="00A52267" w:rsidRDefault="00923225" w:rsidP="00212B7F">
            <w:pPr>
              <w:jc w:val="center"/>
              <w:rPr>
                <w:color w:val="auto"/>
              </w:rPr>
            </w:pPr>
            <w:r w:rsidRPr="00A52267">
              <w:rPr>
                <w:color w:val="auto"/>
              </w:rPr>
              <w:t>2010</w:t>
            </w:r>
          </w:p>
        </w:tc>
        <w:tc>
          <w:tcPr>
            <w:tcW w:w="1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9A4CFE" w14:textId="2A607F72" w:rsidR="00923225" w:rsidRPr="00A52267" w:rsidRDefault="00923225" w:rsidP="00212B7F">
            <w:pPr>
              <w:jc w:val="center"/>
              <w:rPr>
                <w:color w:val="auto"/>
                <w:szCs w:val="28"/>
              </w:rPr>
            </w:pPr>
            <w:r w:rsidRPr="00A52267">
              <w:rPr>
                <w:color w:val="auto"/>
                <w:szCs w:val="28"/>
              </w:rPr>
              <w:t>–</w:t>
            </w:r>
          </w:p>
        </w:tc>
        <w:tc>
          <w:tcPr>
            <w:tcW w:w="2473" w:type="dxa"/>
            <w:shd w:val="clear" w:color="auto" w:fill="FFFFFF"/>
            <w:vAlign w:val="center"/>
          </w:tcPr>
          <w:p w14:paraId="688850C3" w14:textId="52123B57" w:rsidR="00923225" w:rsidRPr="00A52267" w:rsidRDefault="00923225" w:rsidP="00212B7F">
            <w:pPr>
              <w:jc w:val="right"/>
              <w:rPr>
                <w:color w:val="auto"/>
              </w:rPr>
            </w:pPr>
            <w:r w:rsidRPr="00A52267">
              <w:rPr>
                <w:color w:val="auto"/>
              </w:rPr>
              <w:t>4 000,00</w:t>
            </w:r>
          </w:p>
        </w:tc>
      </w:tr>
      <w:tr w:rsidR="0081511D" w:rsidRPr="0081511D" w14:paraId="27EDAB02" w14:textId="77777777" w:rsidTr="00B44867">
        <w:trPr>
          <w:trHeight w:val="350"/>
        </w:trPr>
        <w:tc>
          <w:tcPr>
            <w:tcW w:w="6634" w:type="dxa"/>
            <w:gridSpan w:val="4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C5CE2A" w14:textId="197001C8" w:rsidR="005C6B5D" w:rsidRPr="0081511D" w:rsidRDefault="005C6B5D" w:rsidP="00212B7F">
            <w:pPr>
              <w:jc w:val="right"/>
              <w:rPr>
                <w:color w:val="auto"/>
                <w:szCs w:val="28"/>
              </w:rPr>
            </w:pPr>
            <w:r w:rsidRPr="0081511D">
              <w:rPr>
                <w:color w:val="auto"/>
                <w:szCs w:val="28"/>
              </w:rPr>
              <w:lastRenderedPageBreak/>
              <w:t xml:space="preserve">Provizoriskā </w:t>
            </w:r>
            <w:r w:rsidR="00330123" w:rsidRPr="0081511D">
              <w:rPr>
                <w:color w:val="auto"/>
                <w:szCs w:val="28"/>
              </w:rPr>
              <w:t xml:space="preserve">tirgus </w:t>
            </w:r>
            <w:r w:rsidR="00D010C6" w:rsidRPr="0081511D">
              <w:rPr>
                <w:color w:val="auto"/>
                <w:szCs w:val="28"/>
              </w:rPr>
              <w:t>cena</w:t>
            </w:r>
            <w:r w:rsidR="007E14B7" w:rsidRPr="0081511D">
              <w:rPr>
                <w:color w:val="auto"/>
                <w:szCs w:val="28"/>
              </w:rPr>
              <w:t>,</w:t>
            </w:r>
            <w:r w:rsidRPr="0081511D">
              <w:rPr>
                <w:color w:val="auto"/>
                <w:szCs w:val="28"/>
              </w:rPr>
              <w:t xml:space="preserve"> </w:t>
            </w:r>
            <w:r w:rsidR="007E14B7" w:rsidRPr="0081511D">
              <w:rPr>
                <w:color w:val="auto"/>
              </w:rPr>
              <w:t xml:space="preserve">par kādu Valsts ieņēmumu dienests varētu realizēt transportlīdzekļus, </w:t>
            </w:r>
            <w:r w:rsidRPr="0081511D">
              <w:rPr>
                <w:color w:val="auto"/>
                <w:szCs w:val="28"/>
              </w:rPr>
              <w:t>kopā (</w:t>
            </w:r>
            <w:r w:rsidRPr="0081511D">
              <w:rPr>
                <w:i/>
                <w:iCs/>
                <w:color w:val="auto"/>
                <w:szCs w:val="28"/>
              </w:rPr>
              <w:t>euro</w:t>
            </w:r>
            <w:r w:rsidRPr="0081511D">
              <w:rPr>
                <w:color w:val="auto"/>
                <w:szCs w:val="28"/>
              </w:rPr>
              <w:t>)</w:t>
            </w:r>
          </w:p>
        </w:tc>
        <w:tc>
          <w:tcPr>
            <w:tcW w:w="2473" w:type="dxa"/>
            <w:shd w:val="clear" w:color="auto" w:fill="FFFFFF"/>
            <w:vAlign w:val="center"/>
          </w:tcPr>
          <w:p w14:paraId="5182F494" w14:textId="26A56DB8" w:rsidR="005C6B5D" w:rsidRPr="0081511D" w:rsidRDefault="00923225" w:rsidP="00212B7F">
            <w:pPr>
              <w:jc w:val="righ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39 632,00</w:t>
            </w:r>
          </w:p>
        </w:tc>
      </w:tr>
    </w:tbl>
    <w:p w14:paraId="4BB13E2F" w14:textId="77777777" w:rsidR="00447E02" w:rsidRPr="00B41E49" w:rsidRDefault="00447E02" w:rsidP="00FB72BB">
      <w:pPr>
        <w:rPr>
          <w:color w:val="auto"/>
          <w:sz w:val="24"/>
          <w:szCs w:val="24"/>
        </w:rPr>
      </w:pPr>
    </w:p>
    <w:p w14:paraId="69AB75DA" w14:textId="41766575" w:rsidR="00447E02" w:rsidRPr="0081511D" w:rsidRDefault="00004C37" w:rsidP="00FB72BB">
      <w:pPr>
        <w:ind w:firstLine="709"/>
        <w:jc w:val="both"/>
        <w:rPr>
          <w:color w:val="auto"/>
          <w:sz w:val="24"/>
          <w:szCs w:val="24"/>
        </w:rPr>
      </w:pPr>
      <w:r w:rsidRPr="0081511D">
        <w:rPr>
          <w:color w:val="auto"/>
          <w:sz w:val="24"/>
          <w:szCs w:val="24"/>
        </w:rPr>
        <w:t>Piezīm</w:t>
      </w:r>
      <w:r w:rsidR="004B75E7" w:rsidRPr="0081511D">
        <w:rPr>
          <w:color w:val="auto"/>
          <w:sz w:val="24"/>
          <w:szCs w:val="24"/>
        </w:rPr>
        <w:t>e</w:t>
      </w:r>
      <w:r w:rsidRPr="0081511D">
        <w:rPr>
          <w:color w:val="auto"/>
          <w:sz w:val="24"/>
          <w:szCs w:val="24"/>
        </w:rPr>
        <w:t xml:space="preserve">. </w:t>
      </w:r>
      <w:r w:rsidR="0031104F" w:rsidRPr="0081511D">
        <w:rPr>
          <w:color w:val="auto"/>
          <w:sz w:val="24"/>
          <w:szCs w:val="24"/>
        </w:rPr>
        <w:t xml:space="preserve">* </w:t>
      </w:r>
      <w:r w:rsidR="0031104F" w:rsidRPr="0081511D">
        <w:rPr>
          <w:color w:val="auto"/>
          <w:sz w:val="24"/>
          <w:szCs w:val="24"/>
          <w:shd w:val="clear" w:color="auto" w:fill="FFFFFF"/>
        </w:rPr>
        <w:t>Valstij piekritīgiem transportlīdzekļiem netiek noteikta bilances vērtība, tie tiek uzskaitīti tikai skaitliskā izteiksmē.</w:t>
      </w:r>
    </w:p>
    <w:sectPr w:rsidR="00447E02" w:rsidRPr="0081511D" w:rsidSect="00FB72BB">
      <w:headerReference w:type="default" r:id="rId7"/>
      <w:footerReference w:type="default" r:id="rId8"/>
      <w:headerReference w:type="first" r:id="rId9"/>
      <w:footerReference w:type="first" r:id="rId10"/>
      <w:pgSz w:w="11908" w:h="16833"/>
      <w:pgMar w:top="1418" w:right="1134" w:bottom="1134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EC9B6" w14:textId="77777777" w:rsidR="0081244C" w:rsidRDefault="0081244C">
      <w:r>
        <w:separator/>
      </w:r>
    </w:p>
  </w:endnote>
  <w:endnote w:type="continuationSeparator" w:id="0">
    <w:p w14:paraId="5803EB88" w14:textId="77777777" w:rsidR="0081244C" w:rsidRDefault="00812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atino">
    <w:altName w:val="Palatino Linotype"/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15FC4" w14:textId="21A58C78" w:rsidR="008735C9" w:rsidRPr="008735C9" w:rsidRDefault="008735C9">
    <w:pPr>
      <w:pStyle w:val="Footer"/>
      <w:rPr>
        <w:sz w:val="16"/>
        <w:szCs w:val="16"/>
      </w:rPr>
    </w:pPr>
    <w:r w:rsidRPr="008735C9">
      <w:rPr>
        <w:sz w:val="16"/>
        <w:szCs w:val="16"/>
      </w:rPr>
      <w:t>R1282_3p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CF86E" w14:textId="69A38527" w:rsidR="008735C9" w:rsidRPr="008735C9" w:rsidRDefault="008735C9">
    <w:pPr>
      <w:pStyle w:val="Footer"/>
      <w:rPr>
        <w:sz w:val="16"/>
        <w:szCs w:val="16"/>
      </w:rPr>
    </w:pPr>
    <w:r w:rsidRPr="008735C9">
      <w:rPr>
        <w:sz w:val="16"/>
        <w:szCs w:val="16"/>
      </w:rPr>
      <w:t>R1282_3p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4A7AC" w14:textId="77777777" w:rsidR="0081244C" w:rsidRDefault="0081244C">
      <w:r>
        <w:separator/>
      </w:r>
    </w:p>
  </w:footnote>
  <w:footnote w:type="continuationSeparator" w:id="0">
    <w:p w14:paraId="40C4AB3E" w14:textId="77777777" w:rsidR="0081244C" w:rsidRDefault="008124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9444323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B12B80F" w14:textId="74C2992E" w:rsidR="004C4DC7" w:rsidRDefault="004C4DC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3B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4CB65E" w14:textId="2A24A676" w:rsidR="00447E02" w:rsidRDefault="00447E02">
    <w:pPr>
      <w:pStyle w:val="Header"/>
      <w:contextualSpacing w:val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7F0F4" w14:textId="2C248F10" w:rsidR="00447E02" w:rsidRDefault="00447E02">
    <w:pPr>
      <w:pStyle w:val="Header"/>
      <w:contextualSpacing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E02"/>
    <w:rsid w:val="00004C37"/>
    <w:rsid w:val="00023898"/>
    <w:rsid w:val="000A09C1"/>
    <w:rsid w:val="00137D9B"/>
    <w:rsid w:val="00150F77"/>
    <w:rsid w:val="00154F44"/>
    <w:rsid w:val="001F7BFE"/>
    <w:rsid w:val="00212B7F"/>
    <w:rsid w:val="002210E5"/>
    <w:rsid w:val="0024040D"/>
    <w:rsid w:val="00283CB5"/>
    <w:rsid w:val="002A3CEE"/>
    <w:rsid w:val="002A5286"/>
    <w:rsid w:val="0031104F"/>
    <w:rsid w:val="00313CA6"/>
    <w:rsid w:val="00330123"/>
    <w:rsid w:val="003A090B"/>
    <w:rsid w:val="003D29AF"/>
    <w:rsid w:val="00400771"/>
    <w:rsid w:val="004021F0"/>
    <w:rsid w:val="00412EB1"/>
    <w:rsid w:val="00442DAB"/>
    <w:rsid w:val="00443609"/>
    <w:rsid w:val="00447E02"/>
    <w:rsid w:val="004B75E7"/>
    <w:rsid w:val="004C4DC7"/>
    <w:rsid w:val="00543C82"/>
    <w:rsid w:val="00555DA6"/>
    <w:rsid w:val="005868F6"/>
    <w:rsid w:val="005C1654"/>
    <w:rsid w:val="005C6B5D"/>
    <w:rsid w:val="005E7BD3"/>
    <w:rsid w:val="00606D63"/>
    <w:rsid w:val="00631968"/>
    <w:rsid w:val="00686ABE"/>
    <w:rsid w:val="00697A10"/>
    <w:rsid w:val="006D0917"/>
    <w:rsid w:val="006E20CD"/>
    <w:rsid w:val="006F4FAF"/>
    <w:rsid w:val="0072336F"/>
    <w:rsid w:val="00755AB6"/>
    <w:rsid w:val="007A36C5"/>
    <w:rsid w:val="007E14B7"/>
    <w:rsid w:val="007E6C6C"/>
    <w:rsid w:val="0081244C"/>
    <w:rsid w:val="008140D6"/>
    <w:rsid w:val="0081511D"/>
    <w:rsid w:val="00866992"/>
    <w:rsid w:val="008735C9"/>
    <w:rsid w:val="0088237D"/>
    <w:rsid w:val="00887C9D"/>
    <w:rsid w:val="008A46C7"/>
    <w:rsid w:val="008A4DE5"/>
    <w:rsid w:val="008C70D1"/>
    <w:rsid w:val="008F3CA8"/>
    <w:rsid w:val="00905298"/>
    <w:rsid w:val="00905332"/>
    <w:rsid w:val="00923225"/>
    <w:rsid w:val="00937DB1"/>
    <w:rsid w:val="00981FB6"/>
    <w:rsid w:val="00983AEB"/>
    <w:rsid w:val="009C7328"/>
    <w:rsid w:val="00A07195"/>
    <w:rsid w:val="00A350AE"/>
    <w:rsid w:val="00A52267"/>
    <w:rsid w:val="00A850AA"/>
    <w:rsid w:val="00AC45BF"/>
    <w:rsid w:val="00AE78AF"/>
    <w:rsid w:val="00AF51CA"/>
    <w:rsid w:val="00B16658"/>
    <w:rsid w:val="00B21B6E"/>
    <w:rsid w:val="00B34BCA"/>
    <w:rsid w:val="00B41E49"/>
    <w:rsid w:val="00B44867"/>
    <w:rsid w:val="00B668FB"/>
    <w:rsid w:val="00B86334"/>
    <w:rsid w:val="00B96C21"/>
    <w:rsid w:val="00BA72FD"/>
    <w:rsid w:val="00BC09DE"/>
    <w:rsid w:val="00C33B63"/>
    <w:rsid w:val="00C34C9C"/>
    <w:rsid w:val="00C375F7"/>
    <w:rsid w:val="00C5031F"/>
    <w:rsid w:val="00C51003"/>
    <w:rsid w:val="00CC0D26"/>
    <w:rsid w:val="00D010C6"/>
    <w:rsid w:val="00D1030C"/>
    <w:rsid w:val="00D1731F"/>
    <w:rsid w:val="00D55765"/>
    <w:rsid w:val="00D864C8"/>
    <w:rsid w:val="00DB65EB"/>
    <w:rsid w:val="00E44CD2"/>
    <w:rsid w:val="00E81E65"/>
    <w:rsid w:val="00E936BA"/>
    <w:rsid w:val="00EF5BAE"/>
    <w:rsid w:val="00F02E67"/>
    <w:rsid w:val="00F61580"/>
    <w:rsid w:val="00F90BAD"/>
    <w:rsid w:val="00FB72BB"/>
    <w:rsid w:val="00FE3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F7038"/>
  <w15:docId w15:val="{205761A3-8166-4B67-8042-EB043B416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333333"/>
        <w:sz w:val="28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after="120"/>
      <w:contextualSpacing/>
      <w:outlineLvl w:val="0"/>
    </w:pPr>
    <w:rPr>
      <w:rFonts w:ascii="Palatino" w:eastAsia="Palatino" w:hAnsi="Palatino" w:cs="Palatino"/>
      <w:sz w:val="3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spacing w:before="120" w:after="160"/>
      <w:contextualSpacing/>
      <w:outlineLvl w:val="1"/>
    </w:pPr>
    <w:rPr>
      <w:rFonts w:ascii="Arial" w:eastAsia="Arial" w:hAnsi="Arial" w:cs="Arial"/>
      <w:b/>
      <w:sz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spacing w:before="120" w:after="160"/>
      <w:contextualSpacing/>
      <w:outlineLvl w:val="2"/>
    </w:pPr>
    <w:rPr>
      <w:rFonts w:ascii="Arial" w:eastAsia="Arial" w:hAnsi="Arial" w:cs="Arial"/>
      <w:b/>
      <w:i/>
      <w:color w:val="666666"/>
      <w:sz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spacing w:before="120" w:after="120"/>
      <w:contextualSpacing/>
      <w:outlineLvl w:val="3"/>
    </w:pPr>
    <w:rPr>
      <w:rFonts w:ascii="Palatino" w:eastAsia="Palatino" w:hAnsi="Palatino" w:cs="Palatino"/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120" w:after="120"/>
      <w:contextualSpacing/>
      <w:outlineLvl w:val="4"/>
    </w:pPr>
    <w:rPr>
      <w:rFonts w:ascii="Arial" w:eastAsia="Arial" w:hAnsi="Arial" w:cs="Arial"/>
      <w:b/>
      <w:sz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120" w:after="120"/>
      <w:contextualSpacing/>
      <w:outlineLvl w:val="5"/>
    </w:pPr>
    <w:rPr>
      <w:rFonts w:ascii="Arial" w:eastAsia="Arial" w:hAnsi="Arial" w:cs="Arial"/>
      <w:i/>
      <w:color w:val="666666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contextualSpacing/>
    </w:pPr>
    <w:rPr>
      <w:rFonts w:ascii="Palatino" w:eastAsia="Palatino" w:hAnsi="Palatino" w:cs="Palatino"/>
      <w:sz w:val="60"/>
    </w:rPr>
  </w:style>
  <w:style w:type="paragraph" w:styleId="Subtitle">
    <w:name w:val="Subtitle"/>
    <w:basedOn w:val="Normal"/>
    <w:next w:val="Normal"/>
    <w:uiPriority w:val="11"/>
    <w:qFormat/>
    <w:pPr>
      <w:spacing w:before="60"/>
      <w:contextualSpacing/>
    </w:pPr>
    <w:rPr>
      <w:rFonts w:ascii="Arial" w:eastAsia="Arial" w:hAnsi="Arial" w:cs="Arial"/>
    </w:rPr>
  </w:style>
  <w:style w:type="paragraph" w:customStyle="1" w:styleId="paragraph">
    <w:name w:val="paragraph"/>
    <w:basedOn w:val="Normal"/>
    <w:next w:val="Normal"/>
    <w:pPr>
      <w:contextualSpacing/>
    </w:pPr>
  </w:style>
  <w:style w:type="paragraph" w:customStyle="1" w:styleId="paragraphheader">
    <w:name w:val="paragraph_header"/>
    <w:basedOn w:val="Normal"/>
    <w:next w:val="Normal"/>
    <w:pPr>
      <w:spacing w:before="280" w:after="280"/>
      <w:contextualSpacing/>
    </w:pPr>
  </w:style>
  <w:style w:type="paragraph" w:styleId="Header">
    <w:name w:val="header"/>
    <w:basedOn w:val="Normal"/>
    <w:next w:val="Normal"/>
    <w:link w:val="HeaderChar"/>
    <w:uiPriority w:val="99"/>
    <w:pPr>
      <w:spacing w:after="280"/>
      <w:contextualSpacing/>
      <w:jc w:val="right"/>
    </w:pPr>
    <w:rPr>
      <w:sz w:val="24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Footer">
    <w:name w:val="footer"/>
    <w:basedOn w:val="Normal"/>
    <w:link w:val="FooterChar"/>
    <w:uiPriority w:val="99"/>
    <w:unhideWhenUsed/>
    <w:rsid w:val="0002389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3898"/>
  </w:style>
  <w:style w:type="character" w:styleId="CommentReference">
    <w:name w:val="annotation reference"/>
    <w:basedOn w:val="DefaultParagraphFont"/>
    <w:uiPriority w:val="99"/>
    <w:semiHidden/>
    <w:unhideWhenUsed/>
    <w:rsid w:val="00D173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1731F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1731F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73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731F"/>
    <w:rPr>
      <w:b/>
      <w:bCs/>
      <w:sz w:val="20"/>
    </w:rPr>
  </w:style>
  <w:style w:type="paragraph" w:styleId="Revision">
    <w:name w:val="Revision"/>
    <w:hidden/>
    <w:uiPriority w:val="99"/>
    <w:semiHidden/>
    <w:rsid w:val="007A36C5"/>
  </w:style>
  <w:style w:type="paragraph" w:styleId="ListParagraph">
    <w:name w:val="List Paragraph"/>
    <w:basedOn w:val="Normal"/>
    <w:uiPriority w:val="34"/>
    <w:qFormat/>
    <w:rsid w:val="0031104F"/>
    <w:pPr>
      <w:ind w:left="720"/>
      <w:contextualSpacing/>
    </w:pPr>
  </w:style>
  <w:style w:type="table" w:styleId="TableGrid">
    <w:name w:val="Table Grid"/>
    <w:basedOn w:val="TableNormal"/>
    <w:uiPriority w:val="59"/>
    <w:qFormat/>
    <w:rsid w:val="00004C37"/>
    <w:rPr>
      <w:rFonts w:asciiTheme="minorHAnsi" w:eastAsiaTheme="minorHAnsi" w:hAnsiTheme="minorHAnsi" w:cstheme="minorBidi"/>
      <w:color w:val="auto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4C4DC7"/>
    <w:rPr>
      <w:sz w:val="24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06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1B8ABF-814A-40CE-B1C7-B418EB607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693</Words>
  <Characters>396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rīkojuma_projekts_p_22-TA-2907.docx</vt:lpstr>
    </vt:vector>
  </TitlesOfParts>
  <Company>Valsts ieņēmumu dienests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rīkojuma_projekts_p_22-TA-2907.docx</dc:title>
  <dc:creator>Ilze Slobodeņuka</dc:creator>
  <cp:lastModifiedBy>Aija Šurna</cp:lastModifiedBy>
  <cp:revision>3</cp:revision>
  <cp:lastPrinted>2023-03-14T09:47:00Z</cp:lastPrinted>
  <dcterms:created xsi:type="dcterms:W3CDTF">2023-06-08T14:04:00Z</dcterms:created>
  <dcterms:modified xsi:type="dcterms:W3CDTF">2023-06-08T14:05:00Z</dcterms:modified>
</cp:coreProperties>
</file>