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6345A" w14:textId="0FA90C8B" w:rsidR="00E47049" w:rsidRDefault="00E47049" w:rsidP="00E4704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3. pielikums </w:t>
      </w:r>
    </w:p>
    <w:p w14:paraId="11132050" w14:textId="77777777" w:rsidR="00E47049" w:rsidRDefault="00E47049" w:rsidP="00E4704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25CB58B5" w14:textId="77777777" w:rsidR="00E47049" w:rsidRDefault="00E47049" w:rsidP="00E47049">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5ABD54C7" w14:textId="77777777" w:rsidR="00FF73A9" w:rsidRDefault="00E47049" w:rsidP="00FF73A9">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5F1D1472" w14:textId="77777777" w:rsidR="00FF73A9" w:rsidRDefault="00FF73A9" w:rsidP="00FF73A9">
      <w:pPr>
        <w:spacing w:after="0" w:line="240" w:lineRule="auto"/>
        <w:jc w:val="right"/>
        <w:rPr>
          <w:rFonts w:ascii="Times New Roman" w:eastAsia="Calibri" w:hAnsi="Times New Roman" w:cs="Times New Roman"/>
          <w:sz w:val="24"/>
          <w:szCs w:val="24"/>
        </w:rPr>
      </w:pPr>
    </w:p>
    <w:p w14:paraId="4F2A3FEC" w14:textId="021E4A82" w:rsidR="00AC1915" w:rsidRPr="00FF73A9" w:rsidRDefault="00E47049" w:rsidP="00FF73A9">
      <w:pPr>
        <w:spacing w:after="0" w:line="240" w:lineRule="auto"/>
        <w:jc w:val="right"/>
        <w:rPr>
          <w:rFonts w:ascii="Times New Roman" w:eastAsia="Times New Roman" w:hAnsi="Times New Roman" w:cs="Calibri"/>
          <w:color w:val="333333"/>
          <w:sz w:val="28"/>
          <w:lang w:eastAsia="en-GB"/>
        </w:rPr>
      </w:pPr>
      <w:r w:rsidRPr="00FF73A9">
        <w:rPr>
          <w:rFonts w:ascii="Times New Roman" w:eastAsia="Calibri" w:hAnsi="Times New Roman" w:cs="Times New Roman"/>
          <w:sz w:val="24"/>
          <w:szCs w:val="24"/>
        </w:rPr>
        <w:t>"</w:t>
      </w:r>
      <w:hyperlink r:id="rId6" w:history="1">
        <w:r w:rsidR="00AC1915" w:rsidRPr="00FF73A9">
          <w:rPr>
            <w:rStyle w:val="Hipersaite"/>
            <w:rFonts w:ascii="Times New Roman" w:hAnsi="Times New Roman" w:cs="Times New Roman"/>
            <w:color w:val="000000" w:themeColor="text1"/>
            <w:sz w:val="24"/>
            <w:szCs w:val="24"/>
            <w:u w:val="none"/>
          </w:rPr>
          <w:t>6. pielikums</w:t>
        </w:r>
      </w:hyperlink>
      <w:r w:rsidR="00AC1915" w:rsidRPr="00FF73A9">
        <w:rPr>
          <w:rFonts w:ascii="Times New Roman" w:hAnsi="Times New Roman" w:cs="Times New Roman"/>
          <w:color w:val="000000" w:themeColor="text1"/>
          <w:sz w:val="24"/>
          <w:szCs w:val="24"/>
        </w:rPr>
        <w:br/>
        <w:t>Ministru kabineta</w:t>
      </w:r>
      <w:r w:rsidR="00AC1915" w:rsidRPr="00FF73A9">
        <w:rPr>
          <w:rFonts w:ascii="Times New Roman" w:hAnsi="Times New Roman" w:cs="Times New Roman"/>
          <w:color w:val="000000" w:themeColor="text1"/>
          <w:sz w:val="24"/>
          <w:szCs w:val="24"/>
        </w:rPr>
        <w:br/>
        <w:t>2018. gada 28. augusta</w:t>
      </w:r>
      <w:r w:rsidR="00AC1915" w:rsidRPr="00FF73A9">
        <w:rPr>
          <w:rFonts w:ascii="Times New Roman" w:hAnsi="Times New Roman" w:cs="Times New Roman"/>
          <w:color w:val="000000" w:themeColor="text1"/>
          <w:sz w:val="24"/>
          <w:szCs w:val="24"/>
        </w:rPr>
        <w:br/>
        <w:t>noteikumiem Nr. 555</w:t>
      </w:r>
      <w:bookmarkStart w:id="0" w:name="piel-1184840"/>
      <w:bookmarkEnd w:id="0"/>
    </w:p>
    <w:p w14:paraId="67DC7608" w14:textId="77777777" w:rsidR="00FF73A9" w:rsidRDefault="00FF73A9" w:rsidP="00FF73A9">
      <w:pPr>
        <w:shd w:val="clear" w:color="auto" w:fill="FFFFFF"/>
        <w:spacing w:after="0" w:line="240" w:lineRule="auto"/>
        <w:jc w:val="center"/>
        <w:rPr>
          <w:rFonts w:ascii="Times New Roman" w:hAnsi="Times New Roman" w:cs="Times New Roman"/>
          <w:b/>
          <w:bCs/>
          <w:color w:val="000000" w:themeColor="text1"/>
          <w:sz w:val="27"/>
          <w:szCs w:val="27"/>
        </w:rPr>
      </w:pPr>
      <w:bookmarkStart w:id="1" w:name="1184841"/>
      <w:bookmarkStart w:id="2" w:name="n-1184841"/>
      <w:bookmarkEnd w:id="1"/>
      <w:bookmarkEnd w:id="2"/>
    </w:p>
    <w:p w14:paraId="00DAC469" w14:textId="5256D2A9" w:rsidR="00AC1915" w:rsidRPr="00E45E3C" w:rsidRDefault="00AC1915" w:rsidP="00AC1915">
      <w:pPr>
        <w:shd w:val="clear" w:color="auto" w:fill="FFFFFF"/>
        <w:jc w:val="center"/>
        <w:rPr>
          <w:rFonts w:ascii="Times New Roman" w:hAnsi="Times New Roman" w:cs="Times New Roman"/>
          <w:b/>
          <w:bCs/>
          <w:color w:val="000000" w:themeColor="text1"/>
          <w:sz w:val="27"/>
          <w:szCs w:val="27"/>
        </w:rPr>
      </w:pPr>
      <w:r w:rsidRPr="00E45E3C">
        <w:rPr>
          <w:rFonts w:ascii="Times New Roman" w:hAnsi="Times New Roman" w:cs="Times New Roman"/>
          <w:b/>
          <w:bCs/>
          <w:color w:val="000000" w:themeColor="text1"/>
          <w:sz w:val="27"/>
          <w:szCs w:val="27"/>
        </w:rPr>
        <w:t>Stacionāro veselības aprūpes pakalpojumu sniedzēji un stacionāro veselības aprūpes pakalpojumu apmaksas nosacījumi</w:t>
      </w:r>
    </w:p>
    <w:p w14:paraId="63AD9E99"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rPr>
        <w:t>1. Dienests slēdz līgumus par stacionāro veselības aprūpi ar stacionārajām ārstniecības iestādēm atbilstoši to līmenim un noteiktajiem pakalpojumu profiliem:</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47"/>
        <w:gridCol w:w="200"/>
        <w:gridCol w:w="270"/>
        <w:gridCol w:w="221"/>
        <w:gridCol w:w="248"/>
        <w:gridCol w:w="228"/>
        <w:gridCol w:w="374"/>
        <w:gridCol w:w="346"/>
        <w:gridCol w:w="297"/>
        <w:gridCol w:w="255"/>
        <w:gridCol w:w="270"/>
        <w:gridCol w:w="304"/>
        <w:gridCol w:w="255"/>
        <w:gridCol w:w="262"/>
        <w:gridCol w:w="304"/>
        <w:gridCol w:w="248"/>
        <w:gridCol w:w="307"/>
        <w:gridCol w:w="263"/>
        <w:gridCol w:w="262"/>
        <w:gridCol w:w="263"/>
        <w:gridCol w:w="228"/>
        <w:gridCol w:w="228"/>
        <w:gridCol w:w="263"/>
        <w:gridCol w:w="270"/>
        <w:gridCol w:w="255"/>
        <w:gridCol w:w="353"/>
        <w:gridCol w:w="346"/>
        <w:gridCol w:w="248"/>
        <w:gridCol w:w="332"/>
        <w:gridCol w:w="262"/>
        <w:gridCol w:w="290"/>
        <w:gridCol w:w="248"/>
        <w:gridCol w:w="325"/>
        <w:gridCol w:w="374"/>
        <w:gridCol w:w="297"/>
        <w:gridCol w:w="270"/>
        <w:gridCol w:w="270"/>
        <w:gridCol w:w="283"/>
        <w:gridCol w:w="319"/>
        <w:gridCol w:w="248"/>
        <w:gridCol w:w="310"/>
        <w:gridCol w:w="270"/>
        <w:gridCol w:w="405"/>
        <w:gridCol w:w="562"/>
        <w:gridCol w:w="562"/>
      </w:tblGrid>
      <w:tr w:rsidR="00E45E3C" w:rsidRPr="00E45E3C" w14:paraId="72069FE1" w14:textId="77777777" w:rsidTr="00D6040D">
        <w:tc>
          <w:tcPr>
            <w:tcW w:w="326" w:type="pct"/>
            <w:vMerge w:val="restart"/>
            <w:tcBorders>
              <w:top w:val="outset" w:sz="6" w:space="0" w:color="414142"/>
              <w:left w:val="outset" w:sz="6" w:space="0" w:color="414142"/>
              <w:bottom w:val="outset" w:sz="6" w:space="0" w:color="414142"/>
              <w:right w:val="outset" w:sz="6" w:space="0" w:color="414142"/>
            </w:tcBorders>
            <w:vAlign w:val="center"/>
            <w:hideMark/>
          </w:tcPr>
          <w:p w14:paraId="16AA45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Ārstniecības iestāde</w:t>
            </w:r>
          </w:p>
        </w:tc>
        <w:tc>
          <w:tcPr>
            <w:tcW w:w="2756" w:type="pct"/>
            <w:gridSpan w:val="29"/>
            <w:tcBorders>
              <w:top w:val="outset" w:sz="6" w:space="0" w:color="414142"/>
              <w:left w:val="outset" w:sz="6" w:space="0" w:color="414142"/>
              <w:bottom w:val="outset" w:sz="6" w:space="0" w:color="414142"/>
              <w:right w:val="outset" w:sz="6" w:space="0" w:color="414142"/>
            </w:tcBorders>
            <w:vAlign w:val="center"/>
            <w:hideMark/>
          </w:tcPr>
          <w:p w14:paraId="1D29BC8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Stacionāro veselības aprūpes pakalpojumu profili</w:t>
            </w:r>
            <w:r w:rsidRPr="00E45E3C">
              <w:rPr>
                <w:color w:val="000000" w:themeColor="text1"/>
                <w:sz w:val="20"/>
                <w:szCs w:val="20"/>
                <w:vertAlign w:val="superscript"/>
              </w:rPr>
              <w:t>1</w:t>
            </w:r>
          </w:p>
        </w:tc>
        <w:tc>
          <w:tcPr>
            <w:tcW w:w="1216" w:type="pct"/>
            <w:gridSpan w:val="1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3174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Uzņemšanas nodaļā diennakts dežūru nodrošināšanai nepieciešamie speciālisti</w:t>
            </w:r>
          </w:p>
        </w:tc>
        <w:tc>
          <w:tcPr>
            <w:tcW w:w="140" w:type="pct"/>
            <w:vMerge w:val="restart"/>
            <w:tcBorders>
              <w:top w:val="outset" w:sz="6" w:space="0" w:color="414142"/>
              <w:left w:val="outset" w:sz="6" w:space="0" w:color="414142"/>
              <w:bottom w:val="outset" w:sz="6" w:space="0" w:color="414142"/>
              <w:right w:val="outset" w:sz="6" w:space="0" w:color="414142"/>
            </w:tcBorders>
            <w:vAlign w:val="center"/>
            <w:hideMark/>
          </w:tcPr>
          <w:p w14:paraId="3548C80E"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Gul</w:t>
            </w:r>
            <w:proofErr w:type="spellEnd"/>
            <w:r w:rsidRPr="00E45E3C">
              <w:rPr>
                <w:color w:val="000000" w:themeColor="text1"/>
                <w:sz w:val="20"/>
                <w:szCs w:val="20"/>
              </w:rPr>
              <w:t>-</w:t>
            </w:r>
            <w:r w:rsidRPr="00E45E3C">
              <w:rPr>
                <w:color w:val="000000" w:themeColor="text1"/>
                <w:sz w:val="20"/>
                <w:szCs w:val="20"/>
              </w:rPr>
              <w:br/>
              <w:t>tas-</w:t>
            </w:r>
            <w:r w:rsidRPr="00E45E3C">
              <w:rPr>
                <w:color w:val="000000" w:themeColor="text1"/>
                <w:sz w:val="20"/>
                <w:szCs w:val="20"/>
              </w:rPr>
              <w:br/>
            </w:r>
            <w:proofErr w:type="spellStart"/>
            <w:r w:rsidRPr="00E45E3C">
              <w:rPr>
                <w:color w:val="000000" w:themeColor="text1"/>
                <w:sz w:val="20"/>
                <w:szCs w:val="20"/>
              </w:rPr>
              <w:t>die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nas</w:t>
            </w:r>
            <w:proofErr w:type="spellEnd"/>
            <w:r w:rsidRPr="00E45E3C">
              <w:rPr>
                <w:color w:val="000000" w:themeColor="text1"/>
                <w:sz w:val="20"/>
                <w:szCs w:val="20"/>
              </w:rPr>
              <w:br/>
            </w:r>
            <w:proofErr w:type="spellStart"/>
            <w:r w:rsidRPr="00E45E3C">
              <w:rPr>
                <w:color w:val="000000" w:themeColor="text1"/>
                <w:sz w:val="20"/>
                <w:szCs w:val="20"/>
              </w:rPr>
              <w:t>ta</w:t>
            </w:r>
            <w:proofErr w:type="spellEnd"/>
            <w:r w:rsidRPr="00E45E3C">
              <w:rPr>
                <w:color w:val="000000" w:themeColor="text1"/>
                <w:sz w:val="20"/>
                <w:szCs w:val="20"/>
              </w:rPr>
              <w:t>-</w:t>
            </w:r>
            <w:r w:rsidRPr="00E45E3C">
              <w:rPr>
                <w:color w:val="000000" w:themeColor="text1"/>
                <w:sz w:val="20"/>
                <w:szCs w:val="20"/>
              </w:rPr>
              <w:br/>
              <w:t>rifs</w:t>
            </w:r>
            <w:r w:rsidRPr="00E45E3C">
              <w:rPr>
                <w:color w:val="000000" w:themeColor="text1"/>
                <w:sz w:val="20"/>
                <w:szCs w:val="20"/>
              </w:rPr>
              <w:br/>
              <w:t>(</w:t>
            </w:r>
            <w:proofErr w:type="spellStart"/>
            <w:r w:rsidRPr="00E45E3C">
              <w:rPr>
                <w:i/>
                <w:iCs/>
                <w:color w:val="000000" w:themeColor="text1"/>
                <w:sz w:val="20"/>
                <w:szCs w:val="20"/>
              </w:rPr>
              <w:t>euro</w:t>
            </w:r>
            <w:proofErr w:type="spellEnd"/>
            <w:r w:rsidRPr="00E45E3C">
              <w:rPr>
                <w:color w:val="000000" w:themeColor="text1"/>
                <w:sz w:val="20"/>
                <w:szCs w:val="20"/>
              </w:rPr>
              <w:t>)</w:t>
            </w:r>
          </w:p>
        </w:tc>
        <w:tc>
          <w:tcPr>
            <w:tcW w:w="562" w:type="pct"/>
            <w:gridSpan w:val="2"/>
            <w:tcBorders>
              <w:top w:val="outset" w:sz="6" w:space="0" w:color="414142"/>
              <w:left w:val="outset" w:sz="6" w:space="0" w:color="414142"/>
              <w:bottom w:val="outset" w:sz="6" w:space="0" w:color="414142"/>
              <w:right w:val="outset" w:sz="6" w:space="0" w:color="414142"/>
            </w:tcBorders>
            <w:vAlign w:val="center"/>
            <w:hideMark/>
          </w:tcPr>
          <w:p w14:paraId="442F9F7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Fiksētā piemaksa (</w:t>
            </w:r>
            <w:proofErr w:type="spellStart"/>
            <w:r w:rsidRPr="00E45E3C">
              <w:rPr>
                <w:i/>
                <w:iCs/>
                <w:color w:val="000000" w:themeColor="text1"/>
                <w:sz w:val="20"/>
                <w:szCs w:val="20"/>
              </w:rPr>
              <w:t>euro</w:t>
            </w:r>
            <w:proofErr w:type="spellEnd"/>
            <w:r w:rsidRPr="00E45E3C">
              <w:rPr>
                <w:color w:val="000000" w:themeColor="text1"/>
                <w:sz w:val="20"/>
                <w:szCs w:val="20"/>
              </w:rPr>
              <w:t>)</w:t>
            </w:r>
          </w:p>
        </w:tc>
      </w:tr>
      <w:tr w:rsidR="003E1A87" w:rsidRPr="00E45E3C" w14:paraId="0ACD236F" w14:textId="77777777" w:rsidTr="00D6040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30654A" w14:textId="77777777" w:rsidR="00AC1915" w:rsidRPr="00E45E3C" w:rsidRDefault="00AC1915">
            <w:pPr>
              <w:spacing w:before="195"/>
              <w:rPr>
                <w:rFonts w:ascii="Times New Roman" w:hAnsi="Times New Roman" w:cs="Times New Roman"/>
                <w:color w:val="000000" w:themeColor="text1"/>
                <w:sz w:val="20"/>
                <w:szCs w:val="20"/>
              </w:rPr>
            </w:pP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72AA86BF" w14:textId="19560E98"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te-</w:t>
            </w:r>
            <w:r w:rsidRPr="00E45E3C">
              <w:rPr>
                <w:color w:val="000000" w:themeColor="text1"/>
                <w:sz w:val="20"/>
                <w:szCs w:val="20"/>
              </w:rPr>
              <w:br/>
            </w:r>
            <w:proofErr w:type="spellStart"/>
            <w:r w:rsidRPr="00E45E3C">
              <w:rPr>
                <w:color w:val="000000" w:themeColor="text1"/>
                <w:sz w:val="20"/>
                <w:szCs w:val="20"/>
              </w:rPr>
              <w:t>ra</w:t>
            </w:r>
            <w:proofErr w:type="spellEnd"/>
            <w:r w:rsidRPr="00E45E3C">
              <w:rPr>
                <w:color w:val="000000" w:themeColor="text1"/>
                <w:sz w:val="20"/>
                <w:szCs w:val="20"/>
              </w:rPr>
              <w:t>-</w:t>
            </w:r>
            <w:r w:rsidRPr="00E45E3C">
              <w:rPr>
                <w:color w:val="000000" w:themeColor="text1"/>
                <w:sz w:val="20"/>
                <w:szCs w:val="20"/>
              </w:rPr>
              <w:br/>
              <w:t>pi-</w:t>
            </w:r>
            <w:r w:rsidRPr="00E45E3C">
              <w:rPr>
                <w:color w:val="000000" w:themeColor="text1"/>
                <w:sz w:val="20"/>
                <w:szCs w:val="20"/>
              </w:rPr>
              <w:br/>
              <w:t>ja</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3003671" w14:textId="2B132A9A"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hro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nis</w:t>
            </w:r>
            <w:proofErr w:type="spellEnd"/>
            <w:r w:rsidRPr="00E45E3C">
              <w:rPr>
                <w:color w:val="000000" w:themeColor="text1"/>
                <w:sz w:val="20"/>
                <w:szCs w:val="20"/>
              </w:rPr>
              <w:t>-</w:t>
            </w:r>
            <w:r w:rsidRPr="00E45E3C">
              <w:rPr>
                <w:color w:val="000000" w:themeColor="text1"/>
                <w:sz w:val="20"/>
                <w:szCs w:val="20"/>
              </w:rPr>
              <w:br/>
              <w:t>ko pa-</w:t>
            </w:r>
            <w:r w:rsidRPr="00E45E3C">
              <w:rPr>
                <w:color w:val="000000" w:themeColor="text1"/>
                <w:sz w:val="20"/>
                <w:szCs w:val="20"/>
              </w:rPr>
              <w:br/>
              <w:t>ci-</w:t>
            </w:r>
            <w:r w:rsidRPr="00E45E3C">
              <w:rPr>
                <w:color w:val="000000" w:themeColor="text1"/>
                <w:sz w:val="20"/>
                <w:szCs w:val="20"/>
              </w:rPr>
              <w:br/>
            </w:r>
            <w:proofErr w:type="spellStart"/>
            <w:r w:rsidRPr="00E45E3C">
              <w:rPr>
                <w:color w:val="000000" w:themeColor="text1"/>
                <w:sz w:val="20"/>
                <w:szCs w:val="20"/>
              </w:rPr>
              <w:t>en</w:t>
            </w:r>
            <w:proofErr w:type="spellEnd"/>
            <w:r w:rsidRPr="00E45E3C">
              <w:rPr>
                <w:color w:val="000000" w:themeColor="text1"/>
                <w:sz w:val="20"/>
                <w:szCs w:val="20"/>
              </w:rPr>
              <w:t>-</w:t>
            </w:r>
            <w:r w:rsidRPr="00E45E3C">
              <w:rPr>
                <w:color w:val="000000" w:themeColor="text1"/>
                <w:sz w:val="20"/>
                <w:szCs w:val="20"/>
              </w:rPr>
              <w:br/>
              <w:t>tu ap-</w:t>
            </w:r>
            <w:r w:rsidRPr="00E45E3C">
              <w:rPr>
                <w:color w:val="000000" w:themeColor="text1"/>
                <w:sz w:val="20"/>
                <w:szCs w:val="20"/>
              </w:rPr>
              <w:br/>
            </w:r>
            <w:proofErr w:type="spellStart"/>
            <w:r w:rsidRPr="00E45E3C">
              <w:rPr>
                <w:color w:val="000000" w:themeColor="text1"/>
                <w:sz w:val="20"/>
                <w:szCs w:val="20"/>
              </w:rPr>
              <w:lastRenderedPageBreak/>
              <w:t>rū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pe</w:t>
            </w:r>
            <w:proofErr w:type="spellEnd"/>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0A354A9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ap-</w:t>
            </w:r>
            <w:r w:rsidRPr="00E45E3C">
              <w:rPr>
                <w:color w:val="000000" w:themeColor="text1"/>
                <w:sz w:val="20"/>
                <w:szCs w:val="20"/>
              </w:rPr>
              <w:br/>
            </w:r>
            <w:proofErr w:type="spellStart"/>
            <w:r w:rsidRPr="00E45E3C">
              <w:rPr>
                <w:color w:val="000000" w:themeColor="text1"/>
                <w:sz w:val="20"/>
                <w:szCs w:val="20"/>
              </w:rPr>
              <w:t>rū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pe</w:t>
            </w:r>
            <w:proofErr w:type="spellEnd"/>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97A7B63"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ADC4F38"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gi</w:t>
            </w:r>
            <w:proofErr w:type="spellEnd"/>
            <w:r w:rsidRPr="00E45E3C">
              <w:rPr>
                <w:color w:val="000000" w:themeColor="text1"/>
                <w:sz w:val="20"/>
                <w:szCs w:val="20"/>
              </w:rPr>
              <w:t>-</w:t>
            </w:r>
            <w:r w:rsidRPr="00E45E3C">
              <w:rPr>
                <w:color w:val="000000" w:themeColor="text1"/>
                <w:sz w:val="20"/>
                <w:szCs w:val="20"/>
              </w:rPr>
              <w:br/>
              <w:t>ne-</w:t>
            </w:r>
            <w:r w:rsidRPr="00E45E3C">
              <w:rPr>
                <w:color w:val="000000" w:themeColor="text1"/>
                <w:sz w:val="20"/>
                <w:szCs w:val="20"/>
              </w:rPr>
              <w:br/>
              <w:t>ko-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60D7F1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grūt-</w:t>
            </w:r>
            <w:r w:rsidRPr="00E45E3C">
              <w:rPr>
                <w:color w:val="000000" w:themeColor="text1"/>
                <w:sz w:val="20"/>
                <w:szCs w:val="20"/>
              </w:rPr>
              <w:br/>
            </w:r>
            <w:proofErr w:type="spellStart"/>
            <w:r w:rsidRPr="00E45E3C">
              <w:rPr>
                <w:color w:val="000000" w:themeColor="text1"/>
                <w:sz w:val="20"/>
                <w:szCs w:val="20"/>
              </w:rPr>
              <w:t>nie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cī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bas</w:t>
            </w:r>
            <w:proofErr w:type="spellEnd"/>
            <w:r w:rsidRPr="00E45E3C">
              <w:rPr>
                <w:color w:val="000000" w:themeColor="text1"/>
                <w:sz w:val="20"/>
                <w:szCs w:val="20"/>
              </w:rPr>
              <w:br/>
              <w:t>un</w:t>
            </w:r>
            <w:r w:rsidRPr="00E45E3C">
              <w:rPr>
                <w:color w:val="000000" w:themeColor="text1"/>
                <w:sz w:val="20"/>
                <w:szCs w:val="20"/>
              </w:rPr>
              <w:br/>
            </w:r>
            <w:proofErr w:type="spellStart"/>
            <w:r w:rsidRPr="00E45E3C">
              <w:rPr>
                <w:color w:val="000000" w:themeColor="text1"/>
                <w:sz w:val="20"/>
                <w:szCs w:val="20"/>
              </w:rPr>
              <w:t>dzem</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bu</w:t>
            </w:r>
            <w:proofErr w:type="spellEnd"/>
            <w:r w:rsidRPr="00E45E3C">
              <w:rPr>
                <w:color w:val="000000" w:themeColor="text1"/>
                <w:sz w:val="20"/>
                <w:szCs w:val="20"/>
              </w:rPr>
              <w:t xml:space="preserve"> ap-</w:t>
            </w:r>
            <w:r w:rsidRPr="00E45E3C">
              <w:rPr>
                <w:color w:val="000000" w:themeColor="text1"/>
                <w:sz w:val="20"/>
                <w:szCs w:val="20"/>
              </w:rPr>
              <w:br/>
            </w:r>
            <w:proofErr w:type="spellStart"/>
            <w:r w:rsidRPr="00E45E3C">
              <w:rPr>
                <w:color w:val="000000" w:themeColor="text1"/>
                <w:sz w:val="20"/>
                <w:szCs w:val="20"/>
              </w:rPr>
              <w:t>rū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pe</w:t>
            </w:r>
            <w:proofErr w:type="spellEnd"/>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755095B"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pe</w:t>
            </w:r>
            <w:proofErr w:type="spellEnd"/>
            <w:r w:rsidRPr="00E45E3C">
              <w:rPr>
                <w:color w:val="000000" w:themeColor="text1"/>
                <w:sz w:val="20"/>
                <w:szCs w:val="20"/>
              </w:rPr>
              <w:t>-</w:t>
            </w:r>
            <w:r w:rsidRPr="00E45E3C">
              <w:rPr>
                <w:color w:val="000000" w:themeColor="text1"/>
                <w:sz w:val="20"/>
                <w:szCs w:val="20"/>
              </w:rPr>
              <w:br/>
              <w:t>di-</w:t>
            </w:r>
            <w:r w:rsidRPr="00E45E3C">
              <w:rPr>
                <w:color w:val="000000" w:themeColor="text1"/>
                <w:sz w:val="20"/>
                <w:szCs w:val="20"/>
              </w:rPr>
              <w:br/>
            </w:r>
            <w:proofErr w:type="spellStart"/>
            <w:r w:rsidRPr="00E45E3C">
              <w:rPr>
                <w:color w:val="000000" w:themeColor="text1"/>
                <w:sz w:val="20"/>
                <w:szCs w:val="20"/>
              </w:rPr>
              <w:t>at</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ri</w:t>
            </w:r>
            <w:proofErr w:type="spellEnd"/>
            <w:r w:rsidRPr="00E45E3C">
              <w:rPr>
                <w:color w:val="000000" w:themeColor="text1"/>
                <w:sz w:val="20"/>
                <w:szCs w:val="20"/>
              </w:rPr>
              <w:t>-</w:t>
            </w:r>
            <w:r w:rsidRPr="00E45E3C">
              <w:rPr>
                <w:color w:val="000000" w:themeColor="text1"/>
                <w:sz w:val="20"/>
                <w:szCs w:val="20"/>
              </w:rPr>
              <w:br/>
              <w:t>ja</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7454DB72"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trau</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ma</w:t>
            </w:r>
            <w:proofErr w:type="spellEnd"/>
            <w:r w:rsidRPr="00E45E3C">
              <w:rPr>
                <w:color w:val="000000" w:themeColor="text1"/>
                <w:sz w:val="20"/>
                <w:szCs w:val="20"/>
              </w:rPr>
              <w:t>-</w:t>
            </w:r>
            <w:r w:rsidRPr="00E45E3C">
              <w:rPr>
                <w:color w:val="000000" w:themeColor="text1"/>
                <w:sz w:val="20"/>
                <w:szCs w:val="20"/>
              </w:rPr>
              <w:br/>
              <w:t>to-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6739A2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nei</w:t>
            </w:r>
            <w:proofErr w:type="spellEnd"/>
            <w:r w:rsidRPr="00E45E3C">
              <w:rPr>
                <w:color w:val="000000" w:themeColor="text1"/>
                <w:sz w:val="20"/>
                <w:szCs w:val="20"/>
              </w:rPr>
              <w:t>-</w:t>
            </w:r>
            <w:r w:rsidRPr="00E45E3C">
              <w:rPr>
                <w:color w:val="000000" w:themeColor="text1"/>
                <w:sz w:val="20"/>
                <w:szCs w:val="20"/>
              </w:rPr>
              <w:br/>
              <w:t>ro-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BECA54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uro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08C6A2E"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oto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rino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rin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go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5D2501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in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sul</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ta</w:t>
            </w:r>
            <w:proofErr w:type="spellEnd"/>
            <w:r w:rsidRPr="00E45E3C">
              <w:rPr>
                <w:color w:val="000000" w:themeColor="text1"/>
                <w:sz w:val="20"/>
                <w:szCs w:val="20"/>
              </w:rPr>
              <w:t xml:space="preserve"> </w:t>
            </w:r>
            <w:proofErr w:type="spellStart"/>
            <w:r w:rsidRPr="00E45E3C">
              <w:rPr>
                <w:color w:val="000000" w:themeColor="text1"/>
                <w:sz w:val="20"/>
                <w:szCs w:val="20"/>
              </w:rPr>
              <w:t>vie</w:t>
            </w:r>
            <w:proofErr w:type="spellEnd"/>
            <w:r w:rsidRPr="00E45E3C">
              <w:rPr>
                <w:color w:val="000000" w:themeColor="text1"/>
                <w:sz w:val="20"/>
                <w:szCs w:val="20"/>
              </w:rPr>
              <w:t>-</w:t>
            </w:r>
            <w:r w:rsidRPr="00E45E3C">
              <w:rPr>
                <w:color w:val="000000" w:themeColor="text1"/>
                <w:sz w:val="20"/>
                <w:szCs w:val="20"/>
              </w:rPr>
              <w:br/>
              <w:t>nī-</w:t>
            </w:r>
            <w:r w:rsidRPr="00E45E3C">
              <w:rPr>
                <w:color w:val="000000" w:themeColor="text1"/>
                <w:sz w:val="20"/>
                <w:szCs w:val="20"/>
              </w:rPr>
              <w:br/>
            </w:r>
            <w:proofErr w:type="spellStart"/>
            <w:r w:rsidRPr="00E45E3C">
              <w:rPr>
                <w:color w:val="000000" w:themeColor="text1"/>
                <w:sz w:val="20"/>
                <w:szCs w:val="20"/>
              </w:rPr>
              <w:t>ba</w:t>
            </w:r>
            <w:proofErr w:type="spellEnd"/>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056381F"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in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fek</w:t>
            </w:r>
            <w:proofErr w:type="spellEnd"/>
            <w:r w:rsidRPr="00E45E3C">
              <w:rPr>
                <w:color w:val="000000" w:themeColor="text1"/>
                <w:sz w:val="20"/>
                <w:szCs w:val="20"/>
              </w:rPr>
              <w:t>-</w:t>
            </w:r>
            <w:r w:rsidRPr="00E45E3C">
              <w:rPr>
                <w:color w:val="000000" w:themeColor="text1"/>
                <w:sz w:val="20"/>
                <w:szCs w:val="20"/>
              </w:rPr>
              <w:br/>
              <w:t>ci-</w:t>
            </w:r>
            <w:r w:rsidRPr="00E45E3C">
              <w:rPr>
                <w:color w:val="000000" w:themeColor="text1"/>
                <w:sz w:val="20"/>
                <w:szCs w:val="20"/>
              </w:rPr>
              <w:br/>
            </w:r>
            <w:proofErr w:type="spellStart"/>
            <w:r w:rsidRPr="00E45E3C">
              <w:rPr>
                <w:color w:val="000000" w:themeColor="text1"/>
                <w:sz w:val="20"/>
                <w:szCs w:val="20"/>
              </w:rPr>
              <w:t>jas</w:t>
            </w:r>
            <w:proofErr w:type="spellEnd"/>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6B3F3F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grūt-</w:t>
            </w:r>
            <w:r w:rsidRPr="00E45E3C">
              <w:rPr>
                <w:color w:val="000000" w:themeColor="text1"/>
                <w:sz w:val="20"/>
                <w:szCs w:val="20"/>
              </w:rPr>
              <w:br/>
            </w:r>
            <w:proofErr w:type="spellStart"/>
            <w:r w:rsidRPr="00E45E3C">
              <w:rPr>
                <w:color w:val="000000" w:themeColor="text1"/>
                <w:sz w:val="20"/>
                <w:szCs w:val="20"/>
              </w:rPr>
              <w:t>nie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cī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bas</w:t>
            </w:r>
            <w:proofErr w:type="spellEnd"/>
            <w:r w:rsidRPr="00E45E3C">
              <w:rPr>
                <w:color w:val="000000" w:themeColor="text1"/>
                <w:sz w:val="20"/>
                <w:szCs w:val="20"/>
              </w:rPr>
              <w:t xml:space="preserve"> pa-</w:t>
            </w:r>
            <w:r w:rsidRPr="00E45E3C">
              <w:rPr>
                <w:color w:val="000000" w:themeColor="text1"/>
                <w:sz w:val="20"/>
                <w:szCs w:val="20"/>
              </w:rPr>
              <w:br/>
              <w:t>to-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0A2805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psi-</w:t>
            </w:r>
            <w:r w:rsidRPr="00E45E3C">
              <w:rPr>
                <w:color w:val="000000" w:themeColor="text1"/>
                <w:sz w:val="20"/>
                <w:szCs w:val="20"/>
              </w:rPr>
              <w:br/>
              <w:t>hi-</w:t>
            </w:r>
            <w:r w:rsidRPr="00E45E3C">
              <w:rPr>
                <w:color w:val="000000" w:themeColor="text1"/>
                <w:sz w:val="20"/>
                <w:szCs w:val="20"/>
              </w:rPr>
              <w:br/>
            </w:r>
            <w:proofErr w:type="spellStart"/>
            <w:r w:rsidRPr="00E45E3C">
              <w:rPr>
                <w:color w:val="000000" w:themeColor="text1"/>
                <w:sz w:val="20"/>
                <w:szCs w:val="20"/>
              </w:rPr>
              <w:t>at</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ri</w:t>
            </w:r>
            <w:proofErr w:type="spellEnd"/>
            <w:r w:rsidRPr="00E45E3C">
              <w:rPr>
                <w:color w:val="000000" w:themeColor="text1"/>
                <w:sz w:val="20"/>
                <w:szCs w:val="20"/>
              </w:rPr>
              <w:t>-</w:t>
            </w:r>
            <w:r w:rsidRPr="00E45E3C">
              <w:rPr>
                <w:color w:val="000000" w:themeColor="text1"/>
                <w:sz w:val="20"/>
                <w:szCs w:val="20"/>
              </w:rPr>
              <w:br/>
              <w:t>ja</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521E2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re-</w:t>
            </w:r>
            <w:r w:rsidRPr="00E45E3C">
              <w:rPr>
                <w:color w:val="000000" w:themeColor="text1"/>
                <w:sz w:val="20"/>
                <w:szCs w:val="20"/>
              </w:rPr>
              <w:br/>
              <w:t>ha-</w:t>
            </w:r>
            <w:r w:rsidRPr="00E45E3C">
              <w:rPr>
                <w:color w:val="000000" w:themeColor="text1"/>
                <w:sz w:val="20"/>
                <w:szCs w:val="20"/>
              </w:rPr>
              <w:br/>
            </w:r>
            <w:proofErr w:type="spellStart"/>
            <w:r w:rsidRPr="00E45E3C">
              <w:rPr>
                <w:color w:val="000000" w:themeColor="text1"/>
                <w:sz w:val="20"/>
                <w:szCs w:val="20"/>
              </w:rPr>
              <w:t>bi</w:t>
            </w:r>
            <w:proofErr w:type="spellEnd"/>
            <w:r w:rsidRPr="00E45E3C">
              <w:rPr>
                <w:color w:val="000000" w:themeColor="text1"/>
                <w:sz w:val="20"/>
                <w:szCs w:val="20"/>
              </w:rPr>
              <w:t>-</w:t>
            </w:r>
            <w:r w:rsidRPr="00E45E3C">
              <w:rPr>
                <w:color w:val="000000" w:themeColor="text1"/>
                <w:sz w:val="20"/>
                <w:szCs w:val="20"/>
              </w:rPr>
              <w:br/>
              <w:t>li-</w:t>
            </w:r>
            <w:r w:rsidRPr="00E45E3C">
              <w:rPr>
                <w:color w:val="000000" w:themeColor="text1"/>
                <w:sz w:val="20"/>
                <w:szCs w:val="20"/>
              </w:rPr>
              <w:br/>
              <w:t>tā-</w:t>
            </w:r>
            <w:r w:rsidRPr="00E45E3C">
              <w:rPr>
                <w:color w:val="000000" w:themeColor="text1"/>
                <w:sz w:val="20"/>
                <w:szCs w:val="20"/>
              </w:rPr>
              <w:br/>
              <w:t>ci-</w:t>
            </w:r>
            <w:r w:rsidRPr="00E45E3C">
              <w:rPr>
                <w:color w:val="000000" w:themeColor="text1"/>
                <w:sz w:val="20"/>
                <w:szCs w:val="20"/>
              </w:rPr>
              <w:br/>
              <w:t>ja</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FEF5D2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kar-</w:t>
            </w:r>
            <w:r w:rsidRPr="00E45E3C">
              <w:rPr>
                <w:color w:val="000000" w:themeColor="text1"/>
                <w:sz w:val="20"/>
                <w:szCs w:val="20"/>
              </w:rPr>
              <w:br/>
            </w:r>
            <w:proofErr w:type="spellStart"/>
            <w:r w:rsidRPr="00E45E3C">
              <w:rPr>
                <w:color w:val="000000" w:themeColor="text1"/>
                <w:sz w:val="20"/>
                <w:szCs w:val="20"/>
              </w:rPr>
              <w:t>dio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CD645FD"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nef</w:t>
            </w:r>
            <w:proofErr w:type="spellEnd"/>
            <w:r w:rsidRPr="00E45E3C">
              <w:rPr>
                <w:color w:val="000000" w:themeColor="text1"/>
                <w:sz w:val="20"/>
                <w:szCs w:val="20"/>
              </w:rPr>
              <w:t>-</w:t>
            </w:r>
            <w:r w:rsidRPr="00E45E3C">
              <w:rPr>
                <w:color w:val="000000" w:themeColor="text1"/>
                <w:sz w:val="20"/>
                <w:szCs w:val="20"/>
              </w:rPr>
              <w:br/>
              <w:t>ro-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347CF0E"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in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va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zī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vā</w:t>
            </w:r>
            <w:proofErr w:type="spellEnd"/>
            <w:r w:rsidRPr="00E45E3C">
              <w:rPr>
                <w:color w:val="000000" w:themeColor="text1"/>
                <w:sz w:val="20"/>
                <w:szCs w:val="20"/>
              </w:rPr>
              <w:t xml:space="preserve"> kar-</w:t>
            </w:r>
            <w:r w:rsidRPr="00E45E3C">
              <w:rPr>
                <w:color w:val="000000" w:themeColor="text1"/>
                <w:sz w:val="20"/>
                <w:szCs w:val="20"/>
              </w:rPr>
              <w:br/>
            </w:r>
            <w:proofErr w:type="spellStart"/>
            <w:r w:rsidRPr="00E45E3C">
              <w:rPr>
                <w:color w:val="000000" w:themeColor="text1"/>
                <w:sz w:val="20"/>
                <w:szCs w:val="20"/>
              </w:rPr>
              <w:t>dio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lastRenderedPageBreak/>
              <w:t>-</w:t>
            </w:r>
            <w:r w:rsidRPr="00E45E3C">
              <w:rPr>
                <w:color w:val="000000" w:themeColor="text1"/>
                <w:sz w:val="20"/>
                <w:szCs w:val="20"/>
              </w:rPr>
              <w:br/>
              <w:t>ja</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4DF254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lastRenderedPageBreak/>
              <w:t>on</w:t>
            </w:r>
            <w:proofErr w:type="spellEnd"/>
            <w:r w:rsidRPr="00E45E3C">
              <w:rPr>
                <w:color w:val="000000" w:themeColor="text1"/>
                <w:sz w:val="20"/>
                <w:szCs w:val="20"/>
              </w:rPr>
              <w:t>-</w:t>
            </w:r>
            <w:r w:rsidRPr="00E45E3C">
              <w:rPr>
                <w:color w:val="000000" w:themeColor="text1"/>
                <w:sz w:val="20"/>
                <w:szCs w:val="20"/>
              </w:rPr>
              <w:br/>
              <w:t>ko-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FA4E7E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pa-</w:t>
            </w:r>
            <w:r w:rsidRPr="00E45E3C">
              <w:rPr>
                <w:color w:val="000000" w:themeColor="text1"/>
                <w:sz w:val="20"/>
                <w:szCs w:val="20"/>
              </w:rPr>
              <w:br/>
            </w:r>
            <w:proofErr w:type="spellStart"/>
            <w:r w:rsidRPr="00E45E3C">
              <w:rPr>
                <w:color w:val="000000" w:themeColor="text1"/>
                <w:sz w:val="20"/>
                <w:szCs w:val="20"/>
              </w:rPr>
              <w:t>lia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vā</w:t>
            </w:r>
            <w:proofErr w:type="spellEnd"/>
            <w:r w:rsidRPr="00E45E3C">
              <w:rPr>
                <w:color w:val="000000" w:themeColor="text1"/>
                <w:sz w:val="20"/>
                <w:szCs w:val="20"/>
              </w:rPr>
              <w:t xml:space="preserve"> ap-</w:t>
            </w:r>
            <w:r w:rsidRPr="00E45E3C">
              <w:rPr>
                <w:color w:val="000000" w:themeColor="text1"/>
                <w:sz w:val="20"/>
                <w:szCs w:val="20"/>
              </w:rPr>
              <w:br/>
            </w:r>
            <w:proofErr w:type="spellStart"/>
            <w:r w:rsidRPr="00E45E3C">
              <w:rPr>
                <w:color w:val="000000" w:themeColor="text1"/>
                <w:sz w:val="20"/>
                <w:szCs w:val="20"/>
              </w:rPr>
              <w:t>rū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pe</w:t>
            </w:r>
            <w:proofErr w:type="spellEnd"/>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46293F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pul</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mo</w:t>
            </w:r>
            <w:proofErr w:type="spellEnd"/>
            <w:r w:rsidRPr="00E45E3C">
              <w:rPr>
                <w:color w:val="000000" w:themeColor="text1"/>
                <w:sz w:val="20"/>
                <w:szCs w:val="20"/>
              </w:rPr>
              <w:t>-</w:t>
            </w:r>
            <w:r w:rsidRPr="00E45E3C">
              <w:rPr>
                <w:color w:val="000000" w:themeColor="text1"/>
                <w:sz w:val="20"/>
                <w:szCs w:val="20"/>
              </w:rPr>
              <w:br/>
              <w:t>no-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4D24F67"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gas</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tro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en</w:t>
            </w:r>
            <w:proofErr w:type="spellEnd"/>
            <w:r w:rsidRPr="00E45E3C">
              <w:rPr>
                <w:color w:val="000000" w:themeColor="text1"/>
                <w:sz w:val="20"/>
                <w:szCs w:val="20"/>
              </w:rPr>
              <w:t>-</w:t>
            </w:r>
            <w:r w:rsidRPr="00E45E3C">
              <w:rPr>
                <w:color w:val="000000" w:themeColor="text1"/>
                <w:sz w:val="20"/>
                <w:szCs w:val="20"/>
              </w:rPr>
              <w:br/>
              <w:t>te-</w:t>
            </w:r>
            <w:r w:rsidRPr="00E45E3C">
              <w:rPr>
                <w:color w:val="000000" w:themeColor="text1"/>
                <w:sz w:val="20"/>
                <w:szCs w:val="20"/>
              </w:rPr>
              <w:br/>
              <w:t>ro-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lastRenderedPageBreak/>
              <w:t>-</w:t>
            </w:r>
            <w:r w:rsidRPr="00E45E3C">
              <w:rPr>
                <w:color w:val="000000" w:themeColor="text1"/>
                <w:sz w:val="20"/>
                <w:szCs w:val="20"/>
              </w:rPr>
              <w:br/>
              <w:t>ja</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33D0DDD"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lastRenderedPageBreak/>
              <w:t>nei</w:t>
            </w:r>
            <w:proofErr w:type="spellEnd"/>
            <w:r w:rsidRPr="00E45E3C">
              <w:rPr>
                <w:color w:val="000000" w:themeColor="text1"/>
                <w:sz w:val="20"/>
                <w:szCs w:val="20"/>
              </w:rPr>
              <w:t>-</w:t>
            </w:r>
            <w:r w:rsidRPr="00E45E3C">
              <w:rPr>
                <w:color w:val="000000" w:themeColor="text1"/>
                <w:sz w:val="20"/>
                <w:szCs w:val="20"/>
              </w:rPr>
              <w:br/>
              <w:t>ro-</w:t>
            </w:r>
            <w:r w:rsidRPr="00E45E3C">
              <w:rPr>
                <w:color w:val="000000" w:themeColor="text1"/>
                <w:sz w:val="20"/>
                <w:szCs w:val="20"/>
              </w:rPr>
              <w:br/>
            </w: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0849C34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asins-</w:t>
            </w:r>
            <w:r w:rsidRPr="00E45E3C">
              <w:rPr>
                <w:color w:val="000000" w:themeColor="text1"/>
                <w:sz w:val="20"/>
                <w:szCs w:val="20"/>
              </w:rPr>
              <w:br/>
              <w:t>vadu</w:t>
            </w:r>
            <w:r w:rsidRPr="00E45E3C">
              <w:rPr>
                <w:color w:val="000000" w:themeColor="text1"/>
                <w:sz w:val="20"/>
                <w:szCs w:val="20"/>
              </w:rPr>
              <w:br/>
            </w: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0D48B14"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endo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kri</w:t>
            </w:r>
            <w:proofErr w:type="spellEnd"/>
            <w:r w:rsidRPr="00E45E3C">
              <w:rPr>
                <w:color w:val="000000" w:themeColor="text1"/>
                <w:sz w:val="20"/>
                <w:szCs w:val="20"/>
              </w:rPr>
              <w:t>-</w:t>
            </w:r>
            <w:r w:rsidRPr="00E45E3C">
              <w:rPr>
                <w:color w:val="000000" w:themeColor="text1"/>
                <w:sz w:val="20"/>
                <w:szCs w:val="20"/>
              </w:rPr>
              <w:br/>
              <w:t>no-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4E838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to-</w:t>
            </w:r>
            <w:r w:rsidRPr="00E45E3C">
              <w:rPr>
                <w:color w:val="000000" w:themeColor="text1"/>
                <w:sz w:val="20"/>
                <w:szCs w:val="20"/>
              </w:rPr>
              <w:br/>
            </w:r>
            <w:proofErr w:type="spellStart"/>
            <w:r w:rsidRPr="00E45E3C">
              <w:rPr>
                <w:color w:val="000000" w:themeColor="text1"/>
                <w:sz w:val="20"/>
                <w:szCs w:val="20"/>
              </w:rPr>
              <w:t>ra</w:t>
            </w:r>
            <w:proofErr w:type="spellEnd"/>
            <w:r w:rsidRPr="00E45E3C">
              <w:rPr>
                <w:color w:val="000000" w:themeColor="text1"/>
                <w:sz w:val="20"/>
                <w:szCs w:val="20"/>
              </w:rPr>
              <w:t>-</w:t>
            </w:r>
            <w:r w:rsidRPr="00E45E3C">
              <w:rPr>
                <w:color w:val="000000" w:themeColor="text1"/>
                <w:sz w:val="20"/>
                <w:szCs w:val="20"/>
              </w:rPr>
              <w:br/>
              <w:t>kā-</w:t>
            </w:r>
            <w:r w:rsidRPr="00E45E3C">
              <w:rPr>
                <w:color w:val="000000" w:themeColor="text1"/>
                <w:sz w:val="20"/>
                <w:szCs w:val="20"/>
              </w:rPr>
              <w:br/>
            </w:r>
            <w:proofErr w:type="spellStart"/>
            <w:r w:rsidRPr="00E45E3C">
              <w:rPr>
                <w:color w:val="000000" w:themeColor="text1"/>
                <w:sz w:val="20"/>
                <w:szCs w:val="20"/>
              </w:rPr>
              <w:t>lā</w:t>
            </w:r>
            <w:proofErr w:type="spellEnd"/>
            <w:r w:rsidRPr="00E45E3C">
              <w:rPr>
                <w:color w:val="000000" w:themeColor="text1"/>
                <w:sz w:val="20"/>
                <w:szCs w:val="20"/>
              </w:rPr>
              <w:t xml:space="preserve"> </w:t>
            </w: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BC8EC30"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oftal</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mo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19B154"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nar</w:t>
            </w:r>
            <w:proofErr w:type="spellEnd"/>
            <w:r w:rsidRPr="00E45E3C">
              <w:rPr>
                <w:color w:val="000000" w:themeColor="text1"/>
                <w:sz w:val="20"/>
                <w:szCs w:val="20"/>
              </w:rPr>
              <w:t>-</w:t>
            </w:r>
            <w:r w:rsidRPr="00E45E3C">
              <w:rPr>
                <w:color w:val="000000" w:themeColor="text1"/>
                <w:sz w:val="20"/>
                <w:szCs w:val="20"/>
              </w:rPr>
              <w:br/>
              <w:t>ko-</w:t>
            </w:r>
            <w:r w:rsidRPr="00E45E3C">
              <w:rPr>
                <w:color w:val="000000" w:themeColor="text1"/>
                <w:sz w:val="20"/>
                <w:szCs w:val="20"/>
              </w:rPr>
              <w:br/>
            </w:r>
            <w:proofErr w:type="spellStart"/>
            <w:r w:rsidRPr="00E45E3C">
              <w:rPr>
                <w:color w:val="000000" w:themeColor="text1"/>
                <w:sz w:val="20"/>
                <w:szCs w:val="20"/>
              </w:rPr>
              <w:t>lo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ģi</w:t>
            </w:r>
            <w:proofErr w:type="spellEnd"/>
            <w:r w:rsidRPr="00E45E3C">
              <w:rPr>
                <w:color w:val="000000" w:themeColor="text1"/>
                <w:sz w:val="20"/>
                <w:szCs w:val="20"/>
              </w:rPr>
              <w:t>-</w:t>
            </w:r>
            <w:r w:rsidRPr="00E45E3C">
              <w:rPr>
                <w:color w:val="000000" w:themeColor="text1"/>
                <w:sz w:val="20"/>
                <w:szCs w:val="20"/>
              </w:rPr>
              <w:br/>
              <w:t>ja</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B4865C"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in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ter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nists</w:t>
            </w:r>
            <w:proofErr w:type="spellEnd"/>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933CA9"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gs</w:t>
            </w:r>
            <w:proofErr w:type="spellEnd"/>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8ACC93"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anes</w:t>
            </w:r>
            <w:proofErr w:type="spellEnd"/>
            <w:r w:rsidRPr="00E45E3C">
              <w:rPr>
                <w:color w:val="000000" w:themeColor="text1"/>
                <w:sz w:val="20"/>
                <w:szCs w:val="20"/>
              </w:rPr>
              <w:t>-</w:t>
            </w:r>
            <w:r w:rsidRPr="00E45E3C">
              <w:rPr>
                <w:color w:val="000000" w:themeColor="text1"/>
                <w:sz w:val="20"/>
                <w:szCs w:val="20"/>
              </w:rPr>
              <w:br/>
              <w:t>te-</w:t>
            </w:r>
            <w:r w:rsidRPr="00E45E3C">
              <w:rPr>
                <w:color w:val="000000" w:themeColor="text1"/>
                <w:sz w:val="20"/>
                <w:szCs w:val="20"/>
              </w:rPr>
              <w:br/>
            </w:r>
            <w:proofErr w:type="spellStart"/>
            <w:r w:rsidRPr="00E45E3C">
              <w:rPr>
                <w:color w:val="000000" w:themeColor="text1"/>
                <w:sz w:val="20"/>
                <w:szCs w:val="20"/>
              </w:rPr>
              <w:t>zio</w:t>
            </w:r>
            <w:proofErr w:type="spellEnd"/>
            <w:r w:rsidRPr="00E45E3C">
              <w:rPr>
                <w:color w:val="000000" w:themeColor="text1"/>
                <w:sz w:val="20"/>
                <w:szCs w:val="20"/>
              </w:rPr>
              <w:t>-</w:t>
            </w:r>
            <w:r w:rsidRPr="00E45E3C">
              <w:rPr>
                <w:color w:val="000000" w:themeColor="text1"/>
                <w:sz w:val="20"/>
                <w:szCs w:val="20"/>
              </w:rPr>
              <w:br/>
              <w:t>logs</w:t>
            </w:r>
            <w:r w:rsidRPr="00E45E3C">
              <w:rPr>
                <w:color w:val="000000" w:themeColor="text1"/>
                <w:sz w:val="20"/>
                <w:szCs w:val="20"/>
              </w:rPr>
              <w:br/>
              <w:t>re-</w:t>
            </w:r>
            <w:r w:rsidRPr="00E45E3C">
              <w:rPr>
                <w:color w:val="000000" w:themeColor="text1"/>
                <w:sz w:val="20"/>
                <w:szCs w:val="20"/>
              </w:rPr>
              <w:br/>
            </w:r>
            <w:proofErr w:type="spellStart"/>
            <w:r w:rsidRPr="00E45E3C">
              <w:rPr>
                <w:color w:val="000000" w:themeColor="text1"/>
                <w:sz w:val="20"/>
                <w:szCs w:val="20"/>
              </w:rPr>
              <w:t>ani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ma</w:t>
            </w:r>
            <w:proofErr w:type="spellEnd"/>
            <w:r w:rsidRPr="00E45E3C">
              <w:rPr>
                <w:color w:val="000000" w:themeColor="text1"/>
                <w:sz w:val="20"/>
                <w:szCs w:val="20"/>
              </w:rPr>
              <w:t>-</w:t>
            </w:r>
            <w:r w:rsidRPr="00E45E3C">
              <w:rPr>
                <w:color w:val="000000" w:themeColor="text1"/>
                <w:sz w:val="20"/>
                <w:szCs w:val="20"/>
              </w:rPr>
              <w:br/>
              <w:t>to-</w:t>
            </w:r>
            <w:r w:rsidRPr="00E45E3C">
              <w:rPr>
                <w:color w:val="000000" w:themeColor="text1"/>
                <w:sz w:val="20"/>
                <w:szCs w:val="20"/>
              </w:rPr>
              <w:br/>
            </w:r>
            <w:r w:rsidRPr="00E45E3C">
              <w:rPr>
                <w:color w:val="000000" w:themeColor="text1"/>
                <w:sz w:val="20"/>
                <w:szCs w:val="20"/>
              </w:rPr>
              <w:lastRenderedPageBreak/>
              <w:t>logs</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D7118D"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lastRenderedPageBreak/>
              <w:t>gi</w:t>
            </w:r>
            <w:proofErr w:type="spellEnd"/>
            <w:r w:rsidRPr="00E45E3C">
              <w:rPr>
                <w:color w:val="000000" w:themeColor="text1"/>
                <w:sz w:val="20"/>
                <w:szCs w:val="20"/>
              </w:rPr>
              <w:t>-</w:t>
            </w:r>
            <w:r w:rsidRPr="00E45E3C">
              <w:rPr>
                <w:color w:val="000000" w:themeColor="text1"/>
                <w:sz w:val="20"/>
                <w:szCs w:val="20"/>
              </w:rPr>
              <w:br/>
              <w:t>ne-</w:t>
            </w:r>
            <w:r w:rsidRPr="00E45E3C">
              <w:rPr>
                <w:color w:val="000000" w:themeColor="text1"/>
                <w:sz w:val="20"/>
                <w:szCs w:val="20"/>
              </w:rPr>
              <w:br/>
              <w:t>ko-</w:t>
            </w:r>
            <w:r w:rsidRPr="00E45E3C">
              <w:rPr>
                <w:color w:val="000000" w:themeColor="text1"/>
                <w:sz w:val="20"/>
                <w:szCs w:val="20"/>
              </w:rPr>
              <w:br/>
              <w:t>logs/</w:t>
            </w:r>
            <w:r w:rsidRPr="00E45E3C">
              <w:rPr>
                <w:color w:val="000000" w:themeColor="text1"/>
                <w:sz w:val="20"/>
                <w:szCs w:val="20"/>
              </w:rPr>
              <w:br/>
            </w:r>
            <w:proofErr w:type="spellStart"/>
            <w:r w:rsidRPr="00E45E3C">
              <w:rPr>
                <w:color w:val="000000" w:themeColor="text1"/>
                <w:sz w:val="20"/>
                <w:szCs w:val="20"/>
              </w:rPr>
              <w:t>dzem</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bu</w:t>
            </w:r>
            <w:proofErr w:type="spellEnd"/>
            <w:r w:rsidRPr="00E45E3C">
              <w:rPr>
                <w:color w:val="000000" w:themeColor="text1"/>
                <w:sz w:val="20"/>
                <w:szCs w:val="20"/>
              </w:rPr>
              <w:br/>
            </w:r>
            <w:proofErr w:type="spellStart"/>
            <w:r w:rsidRPr="00E45E3C">
              <w:rPr>
                <w:color w:val="000000" w:themeColor="text1"/>
                <w:sz w:val="20"/>
                <w:szCs w:val="20"/>
              </w:rPr>
              <w:t>spe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ciā</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lis</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ts</w:t>
            </w:r>
            <w:proofErr w:type="spellEnd"/>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C91928"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trau</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ma</w:t>
            </w:r>
            <w:proofErr w:type="spellEnd"/>
            <w:r w:rsidRPr="00E45E3C">
              <w:rPr>
                <w:color w:val="000000" w:themeColor="text1"/>
                <w:sz w:val="20"/>
                <w:szCs w:val="20"/>
              </w:rPr>
              <w:t>-</w:t>
            </w:r>
            <w:r w:rsidRPr="00E45E3C">
              <w:rPr>
                <w:color w:val="000000" w:themeColor="text1"/>
                <w:sz w:val="20"/>
                <w:szCs w:val="20"/>
              </w:rPr>
              <w:br/>
              <w:t>to-</w:t>
            </w:r>
            <w:r w:rsidRPr="00E45E3C">
              <w:rPr>
                <w:color w:val="000000" w:themeColor="text1"/>
                <w:sz w:val="20"/>
                <w:szCs w:val="20"/>
              </w:rPr>
              <w:br/>
              <w:t>logs</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D6B938"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nei</w:t>
            </w:r>
            <w:proofErr w:type="spellEnd"/>
            <w:r w:rsidRPr="00E45E3C">
              <w:rPr>
                <w:color w:val="000000" w:themeColor="text1"/>
                <w:sz w:val="20"/>
                <w:szCs w:val="20"/>
              </w:rPr>
              <w:t>-</w:t>
            </w:r>
            <w:r w:rsidRPr="00E45E3C">
              <w:rPr>
                <w:color w:val="000000" w:themeColor="text1"/>
                <w:sz w:val="20"/>
                <w:szCs w:val="20"/>
              </w:rPr>
              <w:br/>
              <w:t>ro-</w:t>
            </w:r>
            <w:r w:rsidRPr="00E45E3C">
              <w:rPr>
                <w:color w:val="000000" w:themeColor="text1"/>
                <w:sz w:val="20"/>
                <w:szCs w:val="20"/>
              </w:rPr>
              <w:br/>
              <w:t>logs</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8C81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kar-</w:t>
            </w:r>
            <w:r w:rsidRPr="00E45E3C">
              <w:rPr>
                <w:color w:val="000000" w:themeColor="text1"/>
                <w:sz w:val="20"/>
                <w:szCs w:val="20"/>
              </w:rPr>
              <w:br/>
            </w:r>
            <w:proofErr w:type="spellStart"/>
            <w:r w:rsidRPr="00E45E3C">
              <w:rPr>
                <w:color w:val="000000" w:themeColor="text1"/>
                <w:sz w:val="20"/>
                <w:szCs w:val="20"/>
              </w:rPr>
              <w:t>dio</w:t>
            </w:r>
            <w:proofErr w:type="spellEnd"/>
            <w:r w:rsidRPr="00E45E3C">
              <w:rPr>
                <w:color w:val="000000" w:themeColor="text1"/>
                <w:sz w:val="20"/>
                <w:szCs w:val="20"/>
              </w:rPr>
              <w:t>-</w:t>
            </w:r>
            <w:r w:rsidRPr="00E45E3C">
              <w:rPr>
                <w:color w:val="000000" w:themeColor="text1"/>
                <w:sz w:val="20"/>
                <w:szCs w:val="20"/>
              </w:rPr>
              <w:br/>
              <w:t>logs</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452BB5"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pe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dia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trs</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neo</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na</w:t>
            </w:r>
            <w:proofErr w:type="spellEnd"/>
            <w:r w:rsidRPr="00E45E3C">
              <w:rPr>
                <w:color w:val="000000" w:themeColor="text1"/>
                <w:sz w:val="20"/>
                <w:szCs w:val="20"/>
              </w:rPr>
              <w:t>-</w:t>
            </w:r>
            <w:r w:rsidRPr="00E45E3C">
              <w:rPr>
                <w:color w:val="000000" w:themeColor="text1"/>
                <w:sz w:val="20"/>
                <w:szCs w:val="20"/>
              </w:rPr>
              <w:br/>
              <w:t>to-</w:t>
            </w:r>
            <w:r w:rsidRPr="00E45E3C">
              <w:rPr>
                <w:color w:val="000000" w:themeColor="text1"/>
                <w:sz w:val="20"/>
                <w:szCs w:val="20"/>
              </w:rPr>
              <w:br/>
              <w:t>logs</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AAC913"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nei</w:t>
            </w:r>
            <w:proofErr w:type="spellEnd"/>
            <w:r w:rsidRPr="00E45E3C">
              <w:rPr>
                <w:color w:val="000000" w:themeColor="text1"/>
                <w:sz w:val="20"/>
                <w:szCs w:val="20"/>
              </w:rPr>
              <w:t>-</w:t>
            </w:r>
            <w:r w:rsidRPr="00E45E3C">
              <w:rPr>
                <w:color w:val="000000" w:themeColor="text1"/>
                <w:sz w:val="20"/>
                <w:szCs w:val="20"/>
              </w:rPr>
              <w:br/>
              <w:t>ro-</w:t>
            </w:r>
            <w:r w:rsidRPr="00E45E3C">
              <w:rPr>
                <w:color w:val="000000" w:themeColor="text1"/>
                <w:sz w:val="20"/>
                <w:szCs w:val="20"/>
              </w:rPr>
              <w:br/>
            </w:r>
            <w:proofErr w:type="spellStart"/>
            <w:r w:rsidRPr="00E45E3C">
              <w:rPr>
                <w:color w:val="000000" w:themeColor="text1"/>
                <w:sz w:val="20"/>
                <w:szCs w:val="20"/>
              </w:rPr>
              <w:t>ķi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rurgs</w:t>
            </w:r>
            <w:proofErr w:type="spellEnd"/>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F09D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psi-</w:t>
            </w:r>
            <w:r w:rsidRPr="00E45E3C">
              <w:rPr>
                <w:color w:val="000000" w:themeColor="text1"/>
                <w:sz w:val="20"/>
                <w:szCs w:val="20"/>
              </w:rPr>
              <w:br/>
              <w:t>hi-</w:t>
            </w:r>
            <w:r w:rsidRPr="00E45E3C">
              <w:rPr>
                <w:color w:val="000000" w:themeColor="text1"/>
                <w:sz w:val="20"/>
                <w:szCs w:val="20"/>
              </w:rPr>
              <w:br/>
            </w:r>
            <w:proofErr w:type="spellStart"/>
            <w:r w:rsidRPr="00E45E3C">
              <w:rPr>
                <w:color w:val="000000" w:themeColor="text1"/>
                <w:sz w:val="20"/>
                <w:szCs w:val="20"/>
              </w:rPr>
              <w:t>atrs</w:t>
            </w:r>
            <w:proofErr w:type="spellEnd"/>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1F337" w14:textId="77777777" w:rsidR="00AC1915" w:rsidRPr="00E45E3C" w:rsidRDefault="00AC1915">
            <w:pPr>
              <w:pStyle w:val="Paraststmeklis"/>
              <w:spacing w:after="0" w:afterAutospacing="0" w:line="293" w:lineRule="atLeast"/>
              <w:jc w:val="center"/>
              <w:rPr>
                <w:color w:val="000000" w:themeColor="text1"/>
                <w:sz w:val="20"/>
                <w:szCs w:val="20"/>
              </w:rPr>
            </w:pPr>
            <w:proofErr w:type="spellStart"/>
            <w:r w:rsidRPr="00E45E3C">
              <w:rPr>
                <w:color w:val="000000" w:themeColor="text1"/>
                <w:sz w:val="20"/>
                <w:szCs w:val="20"/>
              </w:rPr>
              <w:t>ra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dio</w:t>
            </w:r>
            <w:proofErr w:type="spellEnd"/>
            <w:r w:rsidRPr="00E45E3C">
              <w:rPr>
                <w:color w:val="000000" w:themeColor="text1"/>
                <w:sz w:val="20"/>
                <w:szCs w:val="20"/>
              </w:rPr>
              <w:t>-</w:t>
            </w:r>
            <w:r w:rsidRPr="00E45E3C">
              <w:rPr>
                <w:color w:val="000000" w:themeColor="text1"/>
                <w:sz w:val="20"/>
                <w:szCs w:val="20"/>
              </w:rPr>
              <w:br/>
              <w:t>logs</w:t>
            </w:r>
            <w:r w:rsidRPr="00E45E3C">
              <w:rPr>
                <w:color w:val="000000" w:themeColor="text1"/>
                <w:sz w:val="20"/>
                <w:szCs w:val="20"/>
                <w:vertAlign w:val="superscript"/>
              </w:rPr>
              <w:t>8</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6C7D8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ci-</w:t>
            </w:r>
            <w:r w:rsidRPr="00E45E3C">
              <w:rPr>
                <w:color w:val="000000" w:themeColor="text1"/>
                <w:sz w:val="20"/>
                <w:szCs w:val="20"/>
              </w:rPr>
              <w:br/>
              <w:t>tas</w:t>
            </w:r>
            <w:r w:rsidRPr="00E45E3C">
              <w:rPr>
                <w:color w:val="000000" w:themeColor="text1"/>
                <w:sz w:val="20"/>
                <w:szCs w:val="20"/>
              </w:rPr>
              <w:br/>
            </w:r>
            <w:proofErr w:type="spellStart"/>
            <w:r w:rsidRPr="00E45E3C">
              <w:rPr>
                <w:color w:val="000000" w:themeColor="text1"/>
                <w:sz w:val="20"/>
                <w:szCs w:val="20"/>
              </w:rPr>
              <w:t>spe</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cia</w:t>
            </w:r>
            <w:proofErr w:type="spellEnd"/>
            <w:r w:rsidRPr="00E45E3C">
              <w:rPr>
                <w:color w:val="000000" w:themeColor="text1"/>
                <w:sz w:val="20"/>
                <w:szCs w:val="20"/>
              </w:rPr>
              <w:t>-</w:t>
            </w:r>
            <w:r w:rsidRPr="00E45E3C">
              <w:rPr>
                <w:color w:val="000000" w:themeColor="text1"/>
                <w:sz w:val="20"/>
                <w:szCs w:val="20"/>
              </w:rPr>
              <w:br/>
              <w:t>li-</w:t>
            </w:r>
            <w:r w:rsidRPr="00E45E3C">
              <w:rPr>
                <w:color w:val="000000" w:themeColor="text1"/>
                <w:sz w:val="20"/>
                <w:szCs w:val="20"/>
              </w:rPr>
              <w:br/>
              <w:t>tā-</w:t>
            </w:r>
            <w:r w:rsidRPr="00E45E3C">
              <w:rPr>
                <w:color w:val="000000" w:themeColor="text1"/>
                <w:sz w:val="20"/>
                <w:szCs w:val="20"/>
              </w:rPr>
              <w:br/>
            </w:r>
            <w:proofErr w:type="spellStart"/>
            <w:r w:rsidRPr="00E45E3C">
              <w:rPr>
                <w:color w:val="000000" w:themeColor="text1"/>
                <w:sz w:val="20"/>
                <w:szCs w:val="20"/>
              </w:rPr>
              <w:t>tes</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18FAF0" w14:textId="77777777" w:rsidR="00AC1915" w:rsidRPr="00E45E3C" w:rsidRDefault="00AC1915">
            <w:pPr>
              <w:rPr>
                <w:rFonts w:ascii="Times New Roman" w:hAnsi="Times New Roman" w:cs="Times New Roman"/>
                <w:color w:val="000000" w:themeColor="text1"/>
                <w:sz w:val="20"/>
                <w:szCs w:val="20"/>
              </w:rPr>
            </w:pPr>
          </w:p>
        </w:tc>
        <w:tc>
          <w:tcPr>
            <w:tcW w:w="367" w:type="pct"/>
            <w:tcBorders>
              <w:top w:val="outset" w:sz="6" w:space="0" w:color="414142"/>
              <w:left w:val="outset" w:sz="6" w:space="0" w:color="414142"/>
              <w:bottom w:val="outset" w:sz="6" w:space="0" w:color="414142"/>
              <w:right w:val="outset" w:sz="6" w:space="0" w:color="414142"/>
            </w:tcBorders>
            <w:vAlign w:val="center"/>
            <w:hideMark/>
          </w:tcPr>
          <w:p w14:paraId="515FA0E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par</w:t>
            </w:r>
            <w:r w:rsidRPr="00E45E3C">
              <w:rPr>
                <w:color w:val="000000" w:themeColor="text1"/>
                <w:sz w:val="20"/>
                <w:szCs w:val="20"/>
              </w:rPr>
              <w:br/>
            </w:r>
            <w:proofErr w:type="spellStart"/>
            <w:r w:rsidRPr="00E45E3C">
              <w:rPr>
                <w:color w:val="000000" w:themeColor="text1"/>
                <w:sz w:val="20"/>
                <w:szCs w:val="20"/>
              </w:rPr>
              <w:t>neat</w:t>
            </w:r>
            <w:proofErr w:type="spellEnd"/>
            <w:r w:rsidRPr="00E45E3C">
              <w:rPr>
                <w:color w:val="000000" w:themeColor="text1"/>
                <w:sz w:val="20"/>
                <w:szCs w:val="20"/>
              </w:rPr>
              <w:t>-</w:t>
            </w:r>
            <w:r w:rsidRPr="00E45E3C">
              <w:rPr>
                <w:color w:val="000000" w:themeColor="text1"/>
                <w:sz w:val="20"/>
                <w:szCs w:val="20"/>
              </w:rPr>
              <w:br/>
              <w:t>lieka-</w:t>
            </w:r>
            <w:r w:rsidRPr="00E45E3C">
              <w:rPr>
                <w:color w:val="000000" w:themeColor="text1"/>
                <w:sz w:val="20"/>
                <w:szCs w:val="20"/>
              </w:rPr>
              <w:br/>
              <w:t>mās</w:t>
            </w:r>
            <w:r w:rsidRPr="00E45E3C">
              <w:rPr>
                <w:color w:val="000000" w:themeColor="text1"/>
                <w:sz w:val="20"/>
                <w:szCs w:val="20"/>
              </w:rPr>
              <w:br/>
            </w:r>
            <w:proofErr w:type="spellStart"/>
            <w:r w:rsidRPr="00E45E3C">
              <w:rPr>
                <w:color w:val="000000" w:themeColor="text1"/>
                <w:sz w:val="20"/>
                <w:szCs w:val="20"/>
              </w:rPr>
              <w:t>medi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cīnis</w:t>
            </w:r>
            <w:proofErr w:type="spellEnd"/>
            <w:r w:rsidRPr="00E45E3C">
              <w:rPr>
                <w:color w:val="000000" w:themeColor="text1"/>
                <w:sz w:val="20"/>
                <w:szCs w:val="20"/>
              </w:rPr>
              <w:t>-</w:t>
            </w:r>
            <w:r w:rsidRPr="00E45E3C">
              <w:rPr>
                <w:color w:val="000000" w:themeColor="text1"/>
                <w:sz w:val="20"/>
                <w:szCs w:val="20"/>
              </w:rPr>
              <w:br/>
              <w:t>kās</w:t>
            </w:r>
            <w:r w:rsidRPr="00E45E3C">
              <w:rPr>
                <w:color w:val="000000" w:themeColor="text1"/>
                <w:sz w:val="20"/>
                <w:szCs w:val="20"/>
              </w:rPr>
              <w:br/>
            </w:r>
            <w:proofErr w:type="spellStart"/>
            <w:r w:rsidRPr="00E45E3C">
              <w:rPr>
                <w:color w:val="000000" w:themeColor="text1"/>
                <w:sz w:val="20"/>
                <w:szCs w:val="20"/>
              </w:rPr>
              <w:t>palī</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dzības</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paci</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entu</w:t>
            </w:r>
            <w:proofErr w:type="spellEnd"/>
            <w:r w:rsidRPr="00E45E3C">
              <w:rPr>
                <w:color w:val="000000" w:themeColor="text1"/>
                <w:sz w:val="20"/>
                <w:szCs w:val="20"/>
              </w:rPr>
              <w:br/>
              <w:t>uzņem-</w:t>
            </w:r>
            <w:r w:rsidRPr="00E45E3C">
              <w:rPr>
                <w:color w:val="000000" w:themeColor="text1"/>
                <w:sz w:val="20"/>
                <w:szCs w:val="20"/>
              </w:rPr>
              <w:br/>
            </w:r>
            <w:proofErr w:type="spellStart"/>
            <w:r w:rsidRPr="00E45E3C">
              <w:rPr>
                <w:color w:val="000000" w:themeColor="text1"/>
                <w:sz w:val="20"/>
                <w:szCs w:val="20"/>
              </w:rPr>
              <w:lastRenderedPageBreak/>
              <w:t>šanas</w:t>
            </w:r>
            <w:proofErr w:type="spellEnd"/>
            <w:r w:rsidRPr="00E45E3C">
              <w:rPr>
                <w:color w:val="000000" w:themeColor="text1"/>
                <w:sz w:val="20"/>
                <w:szCs w:val="20"/>
              </w:rPr>
              <w:br/>
            </w:r>
            <w:proofErr w:type="spellStart"/>
            <w:r w:rsidRPr="00E45E3C">
              <w:rPr>
                <w:color w:val="000000" w:themeColor="text1"/>
                <w:sz w:val="20"/>
                <w:szCs w:val="20"/>
              </w:rPr>
              <w:t>noda</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ļas</w:t>
            </w:r>
            <w:proofErr w:type="spellEnd"/>
            <w:r w:rsidRPr="00E45E3C">
              <w:rPr>
                <w:color w:val="000000" w:themeColor="text1"/>
                <w:sz w:val="20"/>
                <w:szCs w:val="20"/>
              </w:rPr>
              <w:br/>
            </w:r>
            <w:proofErr w:type="spellStart"/>
            <w:r w:rsidRPr="00E45E3C">
              <w:rPr>
                <w:color w:val="000000" w:themeColor="text1"/>
                <w:sz w:val="20"/>
                <w:szCs w:val="20"/>
              </w:rPr>
              <w:t>dar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bību</w:t>
            </w:r>
            <w:proofErr w:type="spellEnd"/>
          </w:p>
        </w:tc>
        <w:tc>
          <w:tcPr>
            <w:tcW w:w="194" w:type="pct"/>
            <w:tcBorders>
              <w:top w:val="outset" w:sz="6" w:space="0" w:color="414142"/>
              <w:left w:val="outset" w:sz="6" w:space="0" w:color="414142"/>
              <w:bottom w:val="outset" w:sz="6" w:space="0" w:color="414142"/>
              <w:right w:val="outset" w:sz="6" w:space="0" w:color="414142"/>
            </w:tcBorders>
            <w:vAlign w:val="center"/>
            <w:hideMark/>
          </w:tcPr>
          <w:p w14:paraId="5CAD98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par</w:t>
            </w:r>
            <w:r w:rsidRPr="00E45E3C">
              <w:rPr>
                <w:color w:val="000000" w:themeColor="text1"/>
                <w:sz w:val="20"/>
                <w:szCs w:val="20"/>
              </w:rPr>
              <w:br/>
              <w:t>pa-</w:t>
            </w:r>
            <w:r w:rsidRPr="00E45E3C">
              <w:rPr>
                <w:color w:val="000000" w:themeColor="text1"/>
                <w:sz w:val="20"/>
                <w:szCs w:val="20"/>
              </w:rPr>
              <w:br/>
            </w:r>
            <w:proofErr w:type="spellStart"/>
            <w:r w:rsidRPr="00E45E3C">
              <w:rPr>
                <w:color w:val="000000" w:themeColor="text1"/>
                <w:sz w:val="20"/>
                <w:szCs w:val="20"/>
              </w:rPr>
              <w:t>cien</w:t>
            </w:r>
            <w:proofErr w:type="spellEnd"/>
            <w:r w:rsidRPr="00E45E3C">
              <w:rPr>
                <w:color w:val="000000" w:themeColor="text1"/>
                <w:sz w:val="20"/>
                <w:szCs w:val="20"/>
              </w:rPr>
              <w:t>-</w:t>
            </w:r>
            <w:r w:rsidRPr="00E45E3C">
              <w:rPr>
                <w:color w:val="000000" w:themeColor="text1"/>
                <w:sz w:val="20"/>
                <w:szCs w:val="20"/>
              </w:rPr>
              <w:br/>
              <w:t>tu</w:t>
            </w:r>
            <w:r w:rsidRPr="00E45E3C">
              <w:rPr>
                <w:color w:val="000000" w:themeColor="text1"/>
                <w:sz w:val="20"/>
                <w:szCs w:val="20"/>
              </w:rPr>
              <w:br/>
            </w:r>
            <w:proofErr w:type="spellStart"/>
            <w:r w:rsidRPr="00E45E3C">
              <w:rPr>
                <w:color w:val="000000" w:themeColor="text1"/>
                <w:sz w:val="20"/>
                <w:szCs w:val="20"/>
              </w:rPr>
              <w:t>obser</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vāciju</w:t>
            </w:r>
            <w:proofErr w:type="spellEnd"/>
            <w:r w:rsidRPr="00E45E3C">
              <w:rPr>
                <w:color w:val="000000" w:themeColor="text1"/>
                <w:sz w:val="20"/>
                <w:szCs w:val="20"/>
              </w:rPr>
              <w:br/>
              <w:t>līdz</w:t>
            </w:r>
            <w:r w:rsidRPr="00E45E3C">
              <w:rPr>
                <w:color w:val="000000" w:themeColor="text1"/>
                <w:sz w:val="20"/>
                <w:szCs w:val="20"/>
              </w:rPr>
              <w:br/>
              <w:t xml:space="preserve">24 </w:t>
            </w:r>
            <w:proofErr w:type="spellStart"/>
            <w:r w:rsidRPr="00E45E3C">
              <w:rPr>
                <w:color w:val="000000" w:themeColor="text1"/>
                <w:sz w:val="20"/>
                <w:szCs w:val="20"/>
              </w:rPr>
              <w:t>stun</w:t>
            </w:r>
            <w:proofErr w:type="spellEnd"/>
            <w:r w:rsidRPr="00E45E3C">
              <w:rPr>
                <w:color w:val="000000" w:themeColor="text1"/>
                <w:sz w:val="20"/>
                <w:szCs w:val="20"/>
              </w:rPr>
              <w:t>-</w:t>
            </w:r>
            <w:r w:rsidRPr="00E45E3C">
              <w:rPr>
                <w:color w:val="000000" w:themeColor="text1"/>
                <w:sz w:val="20"/>
                <w:szCs w:val="20"/>
              </w:rPr>
              <w:br/>
            </w:r>
            <w:proofErr w:type="spellStart"/>
            <w:r w:rsidRPr="00E45E3C">
              <w:rPr>
                <w:color w:val="000000" w:themeColor="text1"/>
                <w:sz w:val="20"/>
                <w:szCs w:val="20"/>
              </w:rPr>
              <w:t>dām</w:t>
            </w:r>
            <w:proofErr w:type="spellEnd"/>
          </w:p>
        </w:tc>
      </w:tr>
      <w:tr w:rsidR="003E1A87" w:rsidRPr="00E45E3C" w14:paraId="46601104"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7AD51D0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5CC8AA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931B52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3007F7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527360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5</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C5061B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6</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22C0912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7</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08D547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8</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58ED53A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9</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3AE4C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10</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0C77A0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11</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FA20E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70B88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13</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074D9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14</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DC52C5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15</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043035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16</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5E3CC4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17</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F2108C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18</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1598DB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19</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39F32F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20</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D74485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21</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107F41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2B0E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23</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3D5A57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24</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63AD11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25</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797345D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26</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64AA8E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27</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93DE2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28</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262396B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29</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E5A73C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30</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1960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31</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9AF73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32</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09DC1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33</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4CDDF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34</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ECC38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35</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16A8C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36</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55A8B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37</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3761A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38</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AB363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39</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4AB17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40</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862C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60F6B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42</w:t>
            </w:r>
          </w:p>
        </w:tc>
        <w:tc>
          <w:tcPr>
            <w:tcW w:w="140" w:type="pct"/>
            <w:tcBorders>
              <w:top w:val="outset" w:sz="6" w:space="0" w:color="414142"/>
              <w:left w:val="outset" w:sz="6" w:space="0" w:color="414142"/>
              <w:bottom w:val="outset" w:sz="6" w:space="0" w:color="414142"/>
              <w:right w:val="outset" w:sz="6" w:space="0" w:color="414142"/>
            </w:tcBorders>
            <w:vAlign w:val="center"/>
            <w:hideMark/>
          </w:tcPr>
          <w:p w14:paraId="38E5281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43</w:t>
            </w:r>
          </w:p>
        </w:tc>
        <w:tc>
          <w:tcPr>
            <w:tcW w:w="367" w:type="pct"/>
            <w:tcBorders>
              <w:top w:val="outset" w:sz="6" w:space="0" w:color="414142"/>
              <w:left w:val="outset" w:sz="6" w:space="0" w:color="414142"/>
              <w:bottom w:val="outset" w:sz="6" w:space="0" w:color="414142"/>
              <w:right w:val="outset" w:sz="6" w:space="0" w:color="414142"/>
            </w:tcBorders>
            <w:vAlign w:val="center"/>
            <w:hideMark/>
          </w:tcPr>
          <w:p w14:paraId="4A3FC5E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44</w:t>
            </w:r>
          </w:p>
        </w:tc>
        <w:tc>
          <w:tcPr>
            <w:tcW w:w="194" w:type="pct"/>
            <w:tcBorders>
              <w:top w:val="outset" w:sz="6" w:space="0" w:color="414142"/>
              <w:left w:val="outset" w:sz="6" w:space="0" w:color="414142"/>
              <w:bottom w:val="outset" w:sz="6" w:space="0" w:color="414142"/>
              <w:right w:val="outset" w:sz="6" w:space="0" w:color="414142"/>
            </w:tcBorders>
            <w:vAlign w:val="center"/>
            <w:hideMark/>
          </w:tcPr>
          <w:p w14:paraId="0B974C8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45</w:t>
            </w:r>
          </w:p>
        </w:tc>
      </w:tr>
      <w:tr w:rsidR="00E45E3C" w:rsidRPr="00E45E3C" w14:paraId="4A0FFA0A"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7999D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1.1. V līmeņa ārstniecības iestādes</w:t>
            </w:r>
          </w:p>
        </w:tc>
      </w:tr>
      <w:tr w:rsidR="003E1A87" w:rsidRPr="00E45E3C" w14:paraId="183986A2"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1F834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1.1.1. valsts sabiedrība ar ierobežotu atbildību "Paula Stradiņa klīniskā universitātes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9F603A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DF5FF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14BF4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9EF124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39D612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27A5A92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956302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PAC</w:t>
            </w:r>
            <w:r w:rsidRPr="00E45E3C">
              <w:rPr>
                <w:color w:val="000000" w:themeColor="text1"/>
                <w:sz w:val="20"/>
                <w:szCs w:val="20"/>
                <w:vertAlign w:val="superscript"/>
              </w:rPr>
              <w:t>3</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1A8227D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E3FAE5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C0EFDE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62FE57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6827F1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7534B8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186867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0E245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393DBE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A686CB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320422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7960A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219515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052DE4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626624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994E3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FE4EDA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C7E674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84CE4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8E467C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D6DA43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240CB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C84C4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23A83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F9576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9B6D0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B17D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2D612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F502F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7E8F0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40B65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A0CC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D505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40370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48C8866" w14:textId="3FB2F117"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156,43</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6E597E01" w14:textId="4ED7D72C"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7 770 140</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7A43DB1B" w14:textId="49668854"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836 275</w:t>
            </w:r>
          </w:p>
        </w:tc>
      </w:tr>
      <w:tr w:rsidR="003E1A87" w:rsidRPr="00E45E3C" w14:paraId="2A3B02E6"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71EEB70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1.1.2. sabiedrība ar ierobežotu atbildību "Rīgas Austrumu klīniskā universitāt</w:t>
            </w:r>
            <w:r w:rsidRPr="00E45E3C">
              <w:rPr>
                <w:rFonts w:ascii="Times New Roman" w:hAnsi="Times New Roman" w:cs="Times New Roman"/>
                <w:color w:val="000000" w:themeColor="text1"/>
                <w:sz w:val="20"/>
                <w:szCs w:val="20"/>
              </w:rPr>
              <w:lastRenderedPageBreak/>
              <w:t>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DEFD6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511CD8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7074CC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E1A1F4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B2DBEB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64FAD5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5E3AA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0A0D34D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7B10CE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E47AF0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F11E46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C74F76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E42E62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785576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1775C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7B16BAB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2064FC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72E85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C024D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C52524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D2C3A0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BAE1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062412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46B65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71C90F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DF1B74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D1037E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23DFD2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F257F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90DD3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5</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84C6E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5</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CF600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A51EF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A23CA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FDB8B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A453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0653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A71B1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C5FD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A90B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23B1A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5</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A628F42" w14:textId="7D88D415"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156,43</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421EB709" w14:textId="053D141B"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9 527 935</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F60A8DD" w14:textId="133907A2"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2 229 440</w:t>
            </w:r>
          </w:p>
        </w:tc>
      </w:tr>
      <w:tr w:rsidR="00E45E3C" w:rsidRPr="00E45E3C" w14:paraId="55D4D3BA" w14:textId="77777777" w:rsidTr="00D6040D">
        <w:tc>
          <w:tcPr>
            <w:tcW w:w="326" w:type="pct"/>
            <w:vMerge w:val="restart"/>
            <w:tcBorders>
              <w:top w:val="outset" w:sz="6" w:space="0" w:color="414142"/>
              <w:left w:val="outset" w:sz="6" w:space="0" w:color="414142"/>
              <w:bottom w:val="outset" w:sz="6" w:space="0" w:color="414142"/>
              <w:right w:val="outset" w:sz="6" w:space="0" w:color="414142"/>
            </w:tcBorders>
            <w:vAlign w:val="center"/>
            <w:hideMark/>
          </w:tcPr>
          <w:p w14:paraId="34EAF88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1.1.3. valsts sabiedrība ar ierobežotu atbildību "Bērnu klīniskā universitātes slimnīca"</w:t>
            </w:r>
          </w:p>
        </w:tc>
        <w:tc>
          <w:tcPr>
            <w:tcW w:w="4674" w:type="pct"/>
            <w:gridSpan w:val="44"/>
            <w:tcBorders>
              <w:top w:val="outset" w:sz="6" w:space="0" w:color="414142"/>
              <w:left w:val="outset" w:sz="6" w:space="0" w:color="414142"/>
              <w:bottom w:val="outset" w:sz="6" w:space="0" w:color="414142"/>
              <w:right w:val="outset" w:sz="6" w:space="0" w:color="414142"/>
            </w:tcBorders>
            <w:vAlign w:val="center"/>
            <w:hideMark/>
          </w:tcPr>
          <w:p w14:paraId="354C93F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Pediatrijas profils</w:t>
            </w:r>
          </w:p>
        </w:tc>
      </w:tr>
      <w:tr w:rsidR="003E1A87" w:rsidRPr="00E45E3C" w14:paraId="752AD6CB" w14:textId="77777777" w:rsidTr="00D6040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CB6979" w14:textId="77777777" w:rsidR="00AC1915" w:rsidRPr="00E45E3C" w:rsidRDefault="00AC1915">
            <w:pPr>
              <w:spacing w:before="195"/>
              <w:rPr>
                <w:rFonts w:ascii="Times New Roman" w:hAnsi="Times New Roman" w:cs="Times New Roman"/>
                <w:color w:val="000000" w:themeColor="text1"/>
                <w:sz w:val="20"/>
                <w:szCs w:val="20"/>
              </w:rPr>
            </w:pP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769A3E2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64FD11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0F150E5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5D3CED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9B1C5A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53F9359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A89E77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78121C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FFAE5C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74DEC7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376788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2FA12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E9756D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EEAFC1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7D650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3D3988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78F44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E51B99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04A820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56AC65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C46FC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A5A233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F06D9C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4DDF32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51C6C23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114982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E1E25E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59FD91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05741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68AF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27582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6DE3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AE3D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87B3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EFD82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43F78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7AF79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6</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78382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0E74F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AA61A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7029F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507BA49" w14:textId="0DE691B2"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276,56</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0482412A" w14:textId="617003D9"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5 531 627</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140A960B" w14:textId="21507FCA"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2 928 963</w:t>
            </w:r>
          </w:p>
        </w:tc>
      </w:tr>
      <w:tr w:rsidR="00E45E3C" w:rsidRPr="00E45E3C" w14:paraId="355956F0"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77F2F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 IV līmeņa ārstniecības iestādes</w:t>
            </w:r>
          </w:p>
        </w:tc>
      </w:tr>
      <w:tr w:rsidR="003E1A87" w:rsidRPr="00E45E3C" w14:paraId="2346B13A"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3F69070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1.2.1. sabiedrība ar ierobežotu atbildību "Liepājas reģionālā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3B3EBF0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134421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7CD7790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14B60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3AEEB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88B293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DB9E54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 + PAC</w:t>
            </w:r>
            <w:r w:rsidRPr="00E45E3C">
              <w:rPr>
                <w:color w:val="000000" w:themeColor="text1"/>
                <w:sz w:val="20"/>
                <w:szCs w:val="20"/>
                <w:vertAlign w:val="superscript"/>
              </w:rPr>
              <w:t>3</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4F9C84C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29F309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01810A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644DEC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B22F34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DB97C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15979F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0A9C59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C0CF94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8C516E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C0D6A0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A93F8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CF7AFE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5242D2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7E4EAC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410150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802CE7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3EB74B7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8D658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2143C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D51F9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CCB3DB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0B437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8DA1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44843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9131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2807C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F57A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9278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2041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7720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280C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791C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40CA4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5D9D3174" w14:textId="284327B3"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27F0E5F" w14:textId="3356C429"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3 519 854</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0F574D8C" w14:textId="22B03356"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172 367</w:t>
            </w:r>
          </w:p>
        </w:tc>
      </w:tr>
      <w:tr w:rsidR="003E1A87" w:rsidRPr="00E45E3C" w14:paraId="50644E35"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A09CED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1.2.2. sabiedrība ar ierobežotu atbildību "Daugavpils </w:t>
            </w:r>
            <w:r w:rsidRPr="00E45E3C">
              <w:rPr>
                <w:rFonts w:ascii="Times New Roman" w:hAnsi="Times New Roman" w:cs="Times New Roman"/>
                <w:color w:val="000000" w:themeColor="text1"/>
                <w:sz w:val="20"/>
                <w:szCs w:val="20"/>
              </w:rPr>
              <w:lastRenderedPageBreak/>
              <w:t>reģionālā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55106F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0850B0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6B05929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FD6874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410542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17A5B0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E03E2C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61EE89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CCF6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41718E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52242B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E65105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630882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EE378D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79F86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DFAB7A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663697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ED2BD9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5C155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4EAA63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8F6F7F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593F8A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8B604E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9E769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3DC0EA7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CF002E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EABC3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6E8A8E9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48DDE5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98CB5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 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BD808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F79BA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1BE1E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B68BF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24B19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BEABE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D67F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E2B09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9D7B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9F82F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70A1E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2FFF5EFA" w14:textId="5CAE26EF"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2EB6AAB" w14:textId="20187D9C"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4 235 240</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4C6817C2" w14:textId="66979AE4"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430 133</w:t>
            </w:r>
          </w:p>
        </w:tc>
      </w:tr>
      <w:tr w:rsidR="003E1A87" w:rsidRPr="00E45E3C" w14:paraId="353CF708"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331934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1.2.3. sabiedrība ar ierobežotu atbildību "</w:t>
            </w:r>
            <w:proofErr w:type="spellStart"/>
            <w:r w:rsidRPr="00E45E3C">
              <w:rPr>
                <w:rFonts w:ascii="Times New Roman" w:hAnsi="Times New Roman" w:cs="Times New Roman"/>
                <w:color w:val="000000" w:themeColor="text1"/>
                <w:sz w:val="20"/>
                <w:szCs w:val="20"/>
              </w:rPr>
              <w:t>Ziemeļkurzemes</w:t>
            </w:r>
            <w:proofErr w:type="spellEnd"/>
            <w:r w:rsidRPr="00E45E3C">
              <w:rPr>
                <w:rFonts w:ascii="Times New Roman" w:hAnsi="Times New Roman" w:cs="Times New Roman"/>
                <w:color w:val="000000" w:themeColor="text1"/>
                <w:sz w:val="20"/>
                <w:szCs w:val="20"/>
              </w:rPr>
              <w:t xml:space="preserve"> reģionālā slimnīca"</w:t>
            </w:r>
            <w:r w:rsidRPr="00E45E3C">
              <w:rPr>
                <w:rFonts w:ascii="Times New Roman" w:hAnsi="Times New Roman" w:cs="Times New Roman"/>
                <w:color w:val="000000" w:themeColor="text1"/>
                <w:sz w:val="20"/>
                <w:szCs w:val="20"/>
                <w:vertAlign w:val="superscript"/>
              </w:rPr>
              <w:t>5</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8F466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309BAD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75184C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D5F826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419F4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2C0A34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344883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729E93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DE4C7E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CD602D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9370F9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05D59B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84776C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8A3A9A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9B00F7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24EDB4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63F9E8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1B118B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20E6B3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E33058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668C8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CDC79D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13A50C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53A5DF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B341EA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989D16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7332E5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184A15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82F08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DA56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9EFB7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21F40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9B645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6464F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826D5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AA58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12574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AA45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2FDD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4BA0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C5A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010DBEEA" w14:textId="611E1922"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0761C41E" w14:textId="5AB7144D"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3 881 316</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4CAD73B6" w14:textId="3C92BDD7"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167 521</w:t>
            </w:r>
          </w:p>
        </w:tc>
      </w:tr>
      <w:tr w:rsidR="003E1A87" w:rsidRPr="00E45E3C" w14:paraId="2FB707D8"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7EDDAA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1.2.4. sabiedrība ar ierobežotu atbildību "Jelgavas pilsētas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8F20DD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90A250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53A9C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484BF7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3B1D60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286D95C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F18B49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41D4B38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7F86ED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0C08F9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652304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A13277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BDE4DA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A570ED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8E00C0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763ACA9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87B502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DBF030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3E4A82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613638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0DE85A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3B9BC9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785E3A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67B208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C9B06E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26480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491F6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4E9EDD3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F98896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DBFDC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A3681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DD78C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6E264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BF6B6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8837A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CD071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9516D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9A96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989F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3747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AE88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5B00176" w14:textId="6489C236"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3C34DFA3" w14:textId="13EC7B0B"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2 817 952</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3744CE6" w14:textId="72391E46"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198 457</w:t>
            </w:r>
          </w:p>
        </w:tc>
      </w:tr>
      <w:tr w:rsidR="003E1A87" w:rsidRPr="00E45E3C" w14:paraId="4049BD44"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BB4BF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1.2.5. sabiedrība ar ierobežotu atbildību "Vidzemes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02B85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0B05E2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918BA6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4B437D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0D024C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C20AE8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CD54E8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 + PAC</w:t>
            </w:r>
            <w:r w:rsidRPr="00E45E3C">
              <w:rPr>
                <w:color w:val="000000" w:themeColor="text1"/>
                <w:sz w:val="20"/>
                <w:szCs w:val="20"/>
                <w:vertAlign w:val="superscript"/>
              </w:rPr>
              <w:t>3</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E31BD2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5313DA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D1819E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0A55BC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2BF8E8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CACC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408722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30F3F4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AFB07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B57728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D262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6146D2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8ABD25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2B26D9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223F7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8D9DC3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8E0F84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59A08EC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F927F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2269AA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E06B0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1AF4B6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EC0A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4B776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31B2D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A5DF8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7C411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D8DD8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B842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E70DA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04C5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149C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C14C4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9700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CFB12C1" w14:textId="144B55FF"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070B5174" w14:textId="292EE723"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3 164 998</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84092BA" w14:textId="0765F8D8"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169 231</w:t>
            </w:r>
          </w:p>
        </w:tc>
      </w:tr>
      <w:tr w:rsidR="003E1A87" w:rsidRPr="00E45E3C" w14:paraId="7D5B335A"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7EEAF6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1.2.6. sabiedrība ar ierobežotu </w:t>
            </w:r>
            <w:r w:rsidRPr="00E45E3C">
              <w:rPr>
                <w:rFonts w:ascii="Times New Roman" w:hAnsi="Times New Roman" w:cs="Times New Roman"/>
                <w:color w:val="000000" w:themeColor="text1"/>
                <w:sz w:val="20"/>
                <w:szCs w:val="20"/>
              </w:rPr>
              <w:lastRenderedPageBreak/>
              <w:t>atbildību "Jēkabpils reģionālā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4ACC944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561640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4471A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6C38AE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6B3E0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5DC5385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20EA60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 + PAC</w:t>
            </w:r>
            <w:r w:rsidRPr="00E45E3C">
              <w:rPr>
                <w:color w:val="000000" w:themeColor="text1"/>
                <w:sz w:val="20"/>
                <w:szCs w:val="20"/>
                <w:vertAlign w:val="superscript"/>
              </w:rPr>
              <w:t>3</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70497F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646996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D77C08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6212EF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214921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A35C2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B6F531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8D36E4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22395F6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0C9C5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4D6DE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216F22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555127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BB25DE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4CA79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6A7285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5C44C7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6B5E1B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AA1390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61635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3D1845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73CFD9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D9363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01A3D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F72A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13130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CCA80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5754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54C6E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5E44A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DC8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71DE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5F1A1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79C27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6E27548E" w14:textId="6E0822C0"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5E3C44B" w14:textId="492A0700"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3 162 919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DEE6310" w14:textId="6C5B7087"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184 771</w:t>
            </w:r>
          </w:p>
        </w:tc>
      </w:tr>
      <w:tr w:rsidR="003E1A87" w:rsidRPr="00E45E3C" w14:paraId="421FC6F3"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ECDFC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1.2.7. sabiedrība ar ierobežotu atbildību "Rēzeknes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2F4A8DF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A34BBA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410ED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877522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496B67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4E3FF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9C60CA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7DE0612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3FBB9A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B0E4D8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EC20D2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57FD02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3618ED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0B073D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C58D46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6D8357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F88518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BAD6BF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71378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10F73A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8D3785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3BCC32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B9785C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EF448F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2C9FD02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A0100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36C8A3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5FEDA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D17633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45AB9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D58B3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4992A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8C88F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6FDD8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923D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4BD0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9502A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93F9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CC9B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73ACB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B6D06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A67233E" w14:textId="0AF8C99B"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142,57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1BFD118" w14:textId="055AFBC8"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2 816 397</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66C5822C" w14:textId="0E79CB2D"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151 409</w:t>
            </w:r>
          </w:p>
        </w:tc>
      </w:tr>
      <w:tr w:rsidR="00E45E3C" w:rsidRPr="00E45E3C" w14:paraId="638BF8F6"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82020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 III līmeņa ārstniecības iestādes</w:t>
            </w:r>
          </w:p>
        </w:tc>
      </w:tr>
      <w:tr w:rsidR="003E1A87" w:rsidRPr="00E45E3C" w14:paraId="02DDD7B8"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0BDAD8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1.3.1. Madonas novada pašvaldības sabiedrība ar ierobežotu atbildību "Madonas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5A2068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3E197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507CF7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539E8E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9A7CEE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5BAA6C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49DE99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49179EB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A30062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F67F6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260F1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C27C7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D1C03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6B406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36A85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891D0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CFBA8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D8069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260E9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AF467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D396A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EA757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4C6935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10F17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3B16605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47A3F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0F40C8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6D9109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025923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68375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20680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431FB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24AD9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2421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36FB3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50063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0BE7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BAA40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329E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0A4DF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5CDD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FBBDDD0" w14:textId="71743491"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5395E49" w14:textId="121199DC"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2 106 387</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4E2FBAC" w14:textId="48485813"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66 724</w:t>
            </w:r>
          </w:p>
        </w:tc>
      </w:tr>
      <w:tr w:rsidR="003E1A87" w:rsidRPr="00E45E3C" w14:paraId="7A5834A2"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3A9665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1.3.2. sabiedrība ar ierobežotu atbildību </w:t>
            </w:r>
            <w:r w:rsidRPr="00E45E3C">
              <w:rPr>
                <w:rFonts w:ascii="Times New Roman" w:hAnsi="Times New Roman" w:cs="Times New Roman"/>
                <w:color w:val="000000" w:themeColor="text1"/>
                <w:sz w:val="20"/>
                <w:szCs w:val="20"/>
              </w:rPr>
              <w:lastRenderedPageBreak/>
              <w:t>"</w:t>
            </w:r>
            <w:proofErr w:type="spellStart"/>
            <w:r w:rsidRPr="00E45E3C">
              <w:rPr>
                <w:rFonts w:ascii="Times New Roman" w:hAnsi="Times New Roman" w:cs="Times New Roman"/>
                <w:color w:val="000000" w:themeColor="text1"/>
                <w:sz w:val="20"/>
                <w:szCs w:val="20"/>
              </w:rPr>
              <w:t>Cēsu</w:t>
            </w:r>
            <w:proofErr w:type="spellEnd"/>
            <w:r w:rsidRPr="00E45E3C">
              <w:rPr>
                <w:rFonts w:ascii="Times New Roman" w:hAnsi="Times New Roman" w:cs="Times New Roman"/>
                <w:color w:val="000000" w:themeColor="text1"/>
                <w:sz w:val="20"/>
                <w:szCs w:val="20"/>
              </w:rPr>
              <w:t xml:space="preserve"> klīnika"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4C7EFC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5474DE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7B85A8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18E1AC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3A6F6F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75D99C1" w14:textId="33AF039F" w:rsidR="00AC1915" w:rsidRPr="00E45E3C" w:rsidRDefault="00AC1915">
            <w:pPr>
              <w:pStyle w:val="Paraststmeklis"/>
              <w:spacing w:after="0" w:afterAutospacing="0" w:line="293" w:lineRule="atLeast"/>
              <w:jc w:val="center"/>
              <w:rPr>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CE05F2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76AF0D1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49544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D70ED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0558C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CF105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57E31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544204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197DF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A7072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6E325D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32FFD0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309DCE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C6CD6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6784B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FFA80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826A2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D245B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6E03B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34ECF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17D86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77A574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172DC2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521B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9BE10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15423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9AA6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E5F6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3D94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73B5E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16EB8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56C7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3351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D8175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0494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56C3387D" w14:textId="1A67B1DD"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1A5B02D5" w14:textId="171F206A"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1 759 424</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0885CAD" w14:textId="3383C493"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78 415</w:t>
            </w:r>
          </w:p>
        </w:tc>
      </w:tr>
      <w:tr w:rsidR="003E1A87" w:rsidRPr="00E45E3C" w14:paraId="410AEFB0"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4E818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1.3.3. sabiedrība ar ierobežotu atbildību "Dobeles un apkārtnes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76F70A3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E4FDE4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591060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444AD5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9BA33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747402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3747AC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697B62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533F26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4E713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FD234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E2BA8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BF414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DCDD4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C68E93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0FC837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F0522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2FFF6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0AAD7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51F233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695D14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C89D5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ED71B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D4B919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71CCD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700E5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864B36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A428DB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64495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237E8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BA0E8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CB68A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7B4F7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A3B4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5A69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8DD9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E364B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9C59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1B2F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F168C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4D2D5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28D0B6A0" w14:textId="611911DE"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69FADA0F" w14:textId="19CF6305"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2 105 994</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78C6BA8" w14:textId="44166379"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64 299</w:t>
            </w:r>
          </w:p>
        </w:tc>
      </w:tr>
      <w:tr w:rsidR="003E1A87" w:rsidRPr="00E45E3C" w14:paraId="024430D0"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5B99FC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1.3.4. sabiedrība ar ierobežotu atbildību "Jūrmalas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3D81DBA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9D3FB8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1464E8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E28C53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D21FF4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C4A56A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AEA154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13E7CB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543362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E8116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939325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24E1A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6D2E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CAD1E1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86878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AD7410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E736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70FE3F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7A92A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FC33F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0779F6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82A9F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63CED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A5E8B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380C13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244D8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64212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FD33AE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586C73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9678E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8240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7B2E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A0DA2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DE7C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D6B2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E515B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7E865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56D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8277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3869D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4087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D8E230F" w14:textId="29F2FCB0"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60E3D741" w14:textId="69D4BCB5"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2 106 657</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1FC5CC88" w14:textId="2158649E"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44 910</w:t>
            </w:r>
          </w:p>
        </w:tc>
      </w:tr>
      <w:tr w:rsidR="003E1A87" w:rsidRPr="00E45E3C" w14:paraId="006FBEDB"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0D113F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1.3.5. sabiedrība ar ierobežotu atbildību "Ogres rajona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9CD5E6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6AC86C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3BC6A2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E40069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948EAA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D5FCE4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F7A6FE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072414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E41264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4650F0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3FF99E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FC0ED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7547C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F4A37D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D4D0A7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F9795D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55CBA9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16E15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73BE4F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FCC595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D8BFE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EA1E3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3A9397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E0DA8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0CF89C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89B03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DD7836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3FD94D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9058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98EAA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6DD5B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AD96C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7EA92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B70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93D85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DE85D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C0C6C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973D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0FE2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7A53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EF17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65807EA" w14:textId="5718B459"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4A346031" w14:textId="44F70B84"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2 106 663</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65B1CE1" w14:textId="5481928E"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75 989</w:t>
            </w:r>
          </w:p>
        </w:tc>
      </w:tr>
      <w:tr w:rsidR="003E1A87" w:rsidRPr="00E45E3C" w14:paraId="6035E3F6"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59F986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1.3.6. sabiedrība ar ierobežotu </w:t>
            </w:r>
            <w:r w:rsidRPr="00E45E3C">
              <w:rPr>
                <w:rFonts w:ascii="Times New Roman" w:hAnsi="Times New Roman" w:cs="Times New Roman"/>
                <w:color w:val="000000" w:themeColor="text1"/>
                <w:sz w:val="20"/>
                <w:szCs w:val="20"/>
              </w:rPr>
              <w:lastRenderedPageBreak/>
              <w:t>atbildību "Balvu un Gulbenes slimnīcu apvienība"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549FB23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D84EE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FBABA0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97EE1B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3A57D5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EC699C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405FD9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4DF9B8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15F1B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89ECA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ECE2A1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6309E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243234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4ADB7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76C7A5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79E03D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063D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E7CB9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1EA5A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69E30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DBEFA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2AA3D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7F452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319FFE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77A409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80BCE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80A277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78986C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A93B2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3DFA6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BCC65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10FD6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D602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1A92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7EC4F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5854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AEF25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92E74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BEED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A5554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C4EB6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F88B55D" w14:textId="09E035FE"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5AA27D49" w14:textId="79841408"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2 106 196</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6AD44D2" w14:textId="5B01710A"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81 551</w:t>
            </w:r>
          </w:p>
        </w:tc>
      </w:tr>
      <w:tr w:rsidR="003E1A87" w:rsidRPr="00E45E3C" w14:paraId="15C9F55D"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0E772C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1.3.7. sabiedrība ar ierobežotu atbildību "Kuldīgas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CF81BA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54945C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0706F66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126B03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4432B0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FD6D82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03023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11C9B2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1BE969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7A340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CEC345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CA130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ECDE0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B35C8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966B0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3857B6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2DC99B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0256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8CE95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839C9D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C0182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10279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70133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41965E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7D66A4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5C7B02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8BD8A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A6521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4CDDD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B4B4C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872A4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6CC6C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13490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E4EE2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9218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BE07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3361B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379E1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B99E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F1E2B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937F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62A004E2" w14:textId="615A6978"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2FE8451E" w14:textId="648CFC74"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2 106 849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7CB062C4" w14:textId="0FBDE282"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60 165</w:t>
            </w:r>
          </w:p>
        </w:tc>
      </w:tr>
      <w:tr w:rsidR="00E45E3C" w:rsidRPr="00E45E3C" w14:paraId="684BB14E"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FD6A3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1.4. II līmeņa ārstniecības iestādes</w:t>
            </w:r>
          </w:p>
        </w:tc>
      </w:tr>
      <w:tr w:rsidR="003E1A87" w:rsidRPr="00E45E3C" w14:paraId="1F875122"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3ADDD9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1.4.1. sabiedrība ar ierobežotu atbildību "Alūksnes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BF0A6E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A3EF4B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C3E9E0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941E11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F65FC8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696F0D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7A30BF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250E55E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203271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E0037F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9709E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06D55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D81B94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4AE5C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0307C9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F27998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D3A65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45A90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16D5B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B5539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F7E30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72726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407426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58A9C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198CCE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DFA17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E60C7E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1E28C1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B2522C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B4E12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2E3E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0D85F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D9AAF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8012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408A0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FB45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949A6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F522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4734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C559B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1056A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6D8A726" w14:textId="02A74C14"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109120EB" w14:textId="671E4D3E"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1 410 769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AA88F1F" w14:textId="1086234A"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41 772</w:t>
            </w:r>
          </w:p>
        </w:tc>
      </w:tr>
      <w:tr w:rsidR="003E1A87" w:rsidRPr="00E45E3C" w14:paraId="7FE0AFA9"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5405A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1.4.2. sabiedrība ar ierobežotu atbildību "Preiļu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30CA556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D3AECE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89EC19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D74B03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09A08D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7051595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BDE7FB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21D70A4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1B1AA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7F0254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2D2B7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8DBAD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99E8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1727FE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0A2CE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0CA03A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0FB04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8EFF1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802A8B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90EC4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6A49E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466F9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D893F5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54F52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5F2C5C8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3E5B2F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E1013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29BBEC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7762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169B3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4D0B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B895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5A454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1FC6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0088A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8820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54A00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8CF7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086E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8C3BA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D908A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552CC7E0" w14:textId="0504773F"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31FCCFD7" w14:textId="175F698E"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2 105 501</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4ABE416C" w14:textId="426132DE"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19 675</w:t>
            </w:r>
          </w:p>
        </w:tc>
      </w:tr>
      <w:tr w:rsidR="003E1A87" w:rsidRPr="00E45E3C" w14:paraId="119ED9D5"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9BFE80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1.4.3. sabiedrība ar ierobežotu atbildību "Tukuma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234EAF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3262BA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A660C3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7EFD40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6A5EAE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631A25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92ED30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46390E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BBFA4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87DBE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AF1CC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94E5F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EC224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9048E0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EC8A1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41F4A68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1A4FC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1815A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A68415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C9FB5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6084B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73C3E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D403D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48F59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A73261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E8A210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4227C2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6A0210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C42D5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16E9D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152AF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1EA52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B32F2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23A38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4682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1BD5D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E6655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CB1C6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0D706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9ECEF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77A9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59B7E0D9" w14:textId="25E95707"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E39C436" w14:textId="03BC5BFF"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1 411 443</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09295497" w14:textId="6C21FECE"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69 716</w:t>
            </w:r>
          </w:p>
        </w:tc>
      </w:tr>
      <w:tr w:rsidR="003E1A87" w:rsidRPr="00E45E3C" w14:paraId="521662A8"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61783F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1.4.4. sabiedrība ar ierobežotu atbildību "Krāslavas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F2E6E6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34F215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1DBDF27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B0BE1D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1E33BA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7573A9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1477DD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5EB367C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3A088C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0ABBA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727E8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107FE0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AA86E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A9EC5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801C5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66F8E70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5C44C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BFD9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90424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F0690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9D96F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586F4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56A78E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0ADD9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0887FA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3A14F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E70BD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61154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1F29F5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D8D29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146F0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F36C6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91981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853F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F3BF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12B40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90669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BCEC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C6DA3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ADD7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21F4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63BF4626" w14:textId="6F391560"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108,47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3BF31644" w14:textId="270A5065"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r w:rsidR="00D6040D" w:rsidRPr="00E45E3C">
              <w:rPr>
                <w:color w:val="000000" w:themeColor="text1"/>
                <w:sz w:val="20"/>
                <w:szCs w:val="20"/>
              </w:rPr>
              <w:t xml:space="preserve"> </w:t>
            </w:r>
            <w:r w:rsidRPr="00E45E3C">
              <w:rPr>
                <w:color w:val="000000" w:themeColor="text1"/>
                <w:sz w:val="20"/>
                <w:szCs w:val="20"/>
              </w:rPr>
              <w:t>410 315</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77AA0F35" w14:textId="51BAFE25"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31 651</w:t>
            </w:r>
          </w:p>
        </w:tc>
      </w:tr>
      <w:tr w:rsidR="00E45E3C" w:rsidRPr="00E45E3C" w14:paraId="3747C03C"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FD3B1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1.5. I līmeņa ārstniecības iestādes</w:t>
            </w:r>
          </w:p>
        </w:tc>
      </w:tr>
      <w:tr w:rsidR="003E1A87" w:rsidRPr="00E45E3C" w14:paraId="529AE5B9"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56A67E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1.5.1. Līvānu novada domes pašvaldības sabiedrība ar ierobežotu atbildību "Līvānu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4C5F849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76D72F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0CDF26E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7E3100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CE9CB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03B943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8B1022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09AC70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76AA0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0A604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C14F1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946C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B03D8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D8AAD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C3729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2B3A8D2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0451B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640E3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25F9A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8A73F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34912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56A65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DCD67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BF6B5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32A301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2733E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A3291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110D1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D3EF5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5EE97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2FE38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39B0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36F5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79E4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363F0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1C7F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A05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9300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8372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DF52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7130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0F69BAD5" w14:textId="0DB4A7E9"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6631441C" w14:textId="669A60A5"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708 692</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0B0ED1F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378A0BBD"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B6BCB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1.5.2. sabiedrība </w:t>
            </w:r>
            <w:r w:rsidRPr="00E45E3C">
              <w:rPr>
                <w:rFonts w:ascii="Times New Roman" w:hAnsi="Times New Roman" w:cs="Times New Roman"/>
                <w:color w:val="000000" w:themeColor="text1"/>
                <w:sz w:val="20"/>
                <w:szCs w:val="20"/>
              </w:rPr>
              <w:lastRenderedPageBreak/>
              <w:t>ar ierobežotu atbildību "Aizkraukles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17D845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lastRenderedPageBreak/>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74A2EB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13EEA55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5495D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A98F8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9767DC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1C490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4CDE56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8AAD8E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D50F2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57078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6D3E4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9FBF65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22637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F3994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4F08276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DB78E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CB8EB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D30CF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495F89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86F439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F81370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B27BC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E76D7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041F6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D9269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4F3721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A6BAD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FEDB6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838E4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F74E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87C03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E63FB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28519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CEC1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D30B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7DDB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6B79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26D1F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529F8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BE65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03ED0B8" w14:textId="4B7A9353"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4D9EA8C" w14:textId="3872BAE2"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709 724</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6707F6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7D1B64A0"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45F111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1.5.3. sabiedrība ar ierobežotu atbildību "Bauskas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4C4A6B4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E0227A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13B83FF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E7A71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A5C1B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A9453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4743E8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132D06D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16D341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57313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AB60B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4EA3F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9A3C9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B7A1CF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6B631E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26A4722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DBB63B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8EC08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210796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D0EA4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5D66A9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DC46D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396E8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F6168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26FBDB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70E50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B25628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4427D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5C861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5A735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06B43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D120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EA55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E525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DDDD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7DA9F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EED1D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F4B57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E17A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239C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2CCF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119042E" w14:textId="247840E0"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27C2187A" w14:textId="345DA3DF"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709 616</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C31C9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16890C32"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EF059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1.5.4. sabiedrība ar ierobežotu atbildību "Limbažu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5B18A6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7175A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5E852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CA8C4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190257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21F9C6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630DF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1BFC3E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6EFA8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31D593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7F4FB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C4F50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9D01C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FD80C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E6666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976F7D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0EEDE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BC9F8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E5620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93425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09408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A16D1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87A40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4F7B8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E7912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5CA482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0C3FB7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377F1B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B8124E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7215A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B4753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00990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FAFB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914C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401D5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B2BA9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AD3C3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EB485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432D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2E2B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4CA9F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6221207A" w14:textId="07647B54"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2BE7C78E" w14:textId="34DC0CC6"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709 868</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75DF67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40AD2106"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2A59D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1.5.5. sabiedrība ar ierobežotu atbildību "Ludzas medicīnas centrs"</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4687C39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1680C1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6FA5A992"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1673B9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0665C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61FC9C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31DF7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1FBC731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B993F0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114F14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B78E7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85877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DBEB6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3E221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53046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7FC152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CC518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04A70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2CA8B3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F4C413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B6E61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4B07CF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1B814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DFE537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0D3F6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E9284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60125E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3518BB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0E4E0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75E96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IS</w:t>
            </w:r>
            <w:r w:rsidRPr="00E45E3C">
              <w:rPr>
                <w:color w:val="000000" w:themeColor="text1"/>
                <w:sz w:val="20"/>
                <w:szCs w:val="20"/>
                <w:vertAlign w:val="superscript"/>
              </w:rPr>
              <w:t>4</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88422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5F9A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C29E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3D55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189D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6CB7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C199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31A0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EEA9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E96F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6210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F2ACC3B" w14:textId="78E2D7CD"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37E9CBC6" w14:textId="317DC571"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709 059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1F3B4AB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E45E3C" w:rsidRPr="00E45E3C" w14:paraId="2EFB3B78"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CD8A9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1.6. V līmeņa specializētās ārstniecības iestādes</w:t>
            </w:r>
          </w:p>
        </w:tc>
      </w:tr>
      <w:tr w:rsidR="003E1A87" w:rsidRPr="00E45E3C" w14:paraId="13542567"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77252CA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1.6.1. valsts sabiedrība ar ierobežotu atbildību "</w:t>
            </w:r>
            <w:proofErr w:type="spellStart"/>
            <w:r w:rsidRPr="00E45E3C">
              <w:rPr>
                <w:rFonts w:ascii="Times New Roman" w:hAnsi="Times New Roman" w:cs="Times New Roman"/>
                <w:color w:val="000000" w:themeColor="text1"/>
                <w:sz w:val="20"/>
                <w:szCs w:val="20"/>
              </w:rPr>
              <w:t>Traumato</w:t>
            </w:r>
            <w:proofErr w:type="spellEnd"/>
            <w:r w:rsidRPr="00E45E3C">
              <w:rPr>
                <w:rFonts w:ascii="Times New Roman" w:hAnsi="Times New Roman" w:cs="Times New Roman"/>
                <w:color w:val="000000" w:themeColor="text1"/>
                <w:sz w:val="20"/>
                <w:szCs w:val="20"/>
              </w:rPr>
              <w:t>-</w:t>
            </w:r>
            <w:r w:rsidRPr="00E45E3C">
              <w:rPr>
                <w:rFonts w:ascii="Times New Roman" w:hAnsi="Times New Roman" w:cs="Times New Roman"/>
                <w:color w:val="000000" w:themeColor="text1"/>
                <w:sz w:val="20"/>
                <w:szCs w:val="20"/>
              </w:rPr>
              <w:br/>
            </w:r>
            <w:proofErr w:type="spellStart"/>
            <w:r w:rsidRPr="00E45E3C">
              <w:rPr>
                <w:rFonts w:ascii="Times New Roman" w:hAnsi="Times New Roman" w:cs="Times New Roman"/>
                <w:color w:val="000000" w:themeColor="text1"/>
                <w:sz w:val="20"/>
                <w:szCs w:val="20"/>
              </w:rPr>
              <w:t>loģijas</w:t>
            </w:r>
            <w:proofErr w:type="spellEnd"/>
            <w:r w:rsidRPr="00E45E3C">
              <w:rPr>
                <w:rFonts w:ascii="Times New Roman" w:hAnsi="Times New Roman" w:cs="Times New Roman"/>
                <w:color w:val="000000" w:themeColor="text1"/>
                <w:sz w:val="20"/>
                <w:szCs w:val="20"/>
              </w:rPr>
              <w:t xml:space="preserve"> un ortopēdijas slimnīca"</w:t>
            </w:r>
            <w:r w:rsidRPr="00E45E3C">
              <w:rPr>
                <w:rFonts w:ascii="Times New Roman" w:hAnsi="Times New Roman" w:cs="Times New Roman"/>
                <w:color w:val="000000" w:themeColor="text1"/>
                <w:sz w:val="20"/>
                <w:szCs w:val="20"/>
                <w:vertAlign w:val="superscript"/>
              </w:rPr>
              <w:t>7</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82FF0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23D1BC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4D5ED95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AC590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83B4A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5AACD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49A2DC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59DBA87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DB212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39448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A9E493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56A7E1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17344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E26BC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F11439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45AA4E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47478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34920E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77F74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FAD58A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82E3BF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0BFF31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EDC6F5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9A88E8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5271ECF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79DE5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F8B8A0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273ACD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5EFCE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DB11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37C07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DE539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3AA0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2A43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7148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E565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69216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2991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282E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8D875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8F26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70BD02D4" w14:textId="410C3E2B"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137,70</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1E227B53" w14:textId="0DB9C15B"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1 416 387</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BE1DFD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501A7073"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1E2B970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1.6.2. sabiedrība ar ierobežotu atbildību "Rīgas Dzemdību nams"</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94E446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AA41C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4D62F9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7EC85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7BD061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99F101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63958F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 + PAC</w:t>
            </w:r>
            <w:r w:rsidRPr="00E45E3C">
              <w:rPr>
                <w:color w:val="000000" w:themeColor="text1"/>
                <w:sz w:val="20"/>
                <w:szCs w:val="20"/>
                <w:vertAlign w:val="superscript"/>
              </w:rPr>
              <w:t>3</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5116B2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EDC0F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B49ED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E16B9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8E49C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54C90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5480C59"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80E85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701BD1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64309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4CF85E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84FEC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D3548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01C24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2AE43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26690F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3D46D8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77BDD4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5E45D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4D5BC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36B1B6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AA08F4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A51F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B2D4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9734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C962F7"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7</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E67C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54E46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CB00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E4300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4</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143D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86B0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E407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6D16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80E18E4" w14:textId="2A3B6959"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128,87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5FDDC090" w14:textId="44453208"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4 177 869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931371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05510271"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158CD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1.6.3. valsts sabiedrība ar ierobežotu atbildību "Nacionālais rehabilitācijas centrs "Vaivari""</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6CFE2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030CA7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7AD36CF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C088C7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F0061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CA784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1A212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21A49D9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33D80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980D4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E5CD7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C4215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13EF5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7675C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3466ED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301672C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83D82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AB3E7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2C7AF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1A9299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1ADAD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EDF12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ED018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04EB8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70BCD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AD94E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D9D9C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629004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A0B19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E67DC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746EF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D20FF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BB31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68B8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715AC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B42A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CF89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D250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6C9A5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69D1B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9E8E8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5DCF9ED9" w14:textId="2D9D2750"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118,07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010DCCB2" w14:textId="00F9E9B4" w:rsidR="00AC1915" w:rsidRPr="00E45E3C" w:rsidRDefault="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354 269</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097269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601D2456"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tcPr>
          <w:p w14:paraId="38CD7F67" w14:textId="6B372D36" w:rsidR="00D6040D" w:rsidRPr="00E45E3C" w:rsidRDefault="00D6040D">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1.6.4. valsts sabiedrība ar ierobežotu atbildību "Rīgas psihiatrijas un narkoloģijas centrs"</w:t>
            </w:r>
          </w:p>
        </w:tc>
        <w:tc>
          <w:tcPr>
            <w:tcW w:w="70" w:type="pct"/>
            <w:tcBorders>
              <w:top w:val="outset" w:sz="6" w:space="0" w:color="414142"/>
              <w:left w:val="outset" w:sz="6" w:space="0" w:color="414142"/>
              <w:bottom w:val="outset" w:sz="6" w:space="0" w:color="414142"/>
              <w:right w:val="outset" w:sz="6" w:space="0" w:color="414142"/>
            </w:tcBorders>
            <w:vAlign w:val="center"/>
          </w:tcPr>
          <w:p w14:paraId="3E9D563A"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3501D7AC" w14:textId="77777777" w:rsidR="00D6040D" w:rsidRPr="00E45E3C" w:rsidRDefault="00D6040D">
            <w:pPr>
              <w:pStyle w:val="Paraststmeklis"/>
              <w:spacing w:after="0" w:afterAutospacing="0" w:line="293" w:lineRule="atLeast"/>
              <w:jc w:val="center"/>
              <w:rPr>
                <w:color w:val="000000" w:themeColor="text1"/>
                <w:sz w:val="20"/>
                <w:szCs w:val="20"/>
              </w:rPr>
            </w:pPr>
          </w:p>
        </w:tc>
        <w:tc>
          <w:tcPr>
            <w:tcW w:w="77" w:type="pct"/>
            <w:tcBorders>
              <w:top w:val="outset" w:sz="6" w:space="0" w:color="414142"/>
              <w:left w:val="outset" w:sz="6" w:space="0" w:color="414142"/>
              <w:bottom w:val="outset" w:sz="6" w:space="0" w:color="414142"/>
              <w:right w:val="outset" w:sz="6" w:space="0" w:color="414142"/>
            </w:tcBorders>
            <w:vAlign w:val="center"/>
          </w:tcPr>
          <w:p w14:paraId="22BBAAD7" w14:textId="77777777" w:rsidR="00D6040D" w:rsidRPr="00E45E3C" w:rsidRDefault="00D6040D">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1495CD47" w14:textId="77777777" w:rsidR="00D6040D" w:rsidRPr="00E45E3C" w:rsidRDefault="00D6040D">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51F0E818" w14:textId="77777777" w:rsidR="00D6040D" w:rsidRPr="00E45E3C" w:rsidRDefault="00D6040D">
            <w:pPr>
              <w:spacing w:before="195"/>
              <w:rPr>
                <w:rFonts w:ascii="Times New Roman" w:hAnsi="Times New Roman" w:cs="Times New Roman"/>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vAlign w:val="center"/>
          </w:tcPr>
          <w:p w14:paraId="2204CF9D" w14:textId="77777777" w:rsidR="00D6040D" w:rsidRPr="00E45E3C" w:rsidRDefault="00D6040D">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2D9D8D48" w14:textId="77777777" w:rsidR="00D6040D" w:rsidRPr="00E45E3C" w:rsidRDefault="00D6040D">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vAlign w:val="center"/>
          </w:tcPr>
          <w:p w14:paraId="1041D56E" w14:textId="77777777" w:rsidR="00D6040D" w:rsidRPr="00E45E3C" w:rsidRDefault="00D6040D">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48A5A15F"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152C8D22" w14:textId="77777777" w:rsidR="00D6040D" w:rsidRPr="00E45E3C" w:rsidRDefault="00D6040D">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692F2019" w14:textId="77777777" w:rsidR="00D6040D" w:rsidRPr="00E45E3C" w:rsidRDefault="00D6040D">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4FEF5B9D" w14:textId="77777777" w:rsidR="00D6040D" w:rsidRPr="00E45E3C" w:rsidRDefault="00D6040D">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2C9A6B88" w14:textId="77777777" w:rsidR="00D6040D" w:rsidRPr="00E45E3C" w:rsidRDefault="00D6040D">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3B1BFD8C" w14:textId="77777777" w:rsidR="00D6040D" w:rsidRPr="00E45E3C" w:rsidRDefault="00D6040D">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3BDAC617" w14:textId="4EB98241" w:rsidR="00D6040D" w:rsidRPr="00E45E3C" w:rsidRDefault="00D6040D" w:rsidP="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tcPr>
          <w:p w14:paraId="52EE3F37" w14:textId="77777777" w:rsidR="00D6040D" w:rsidRPr="00E45E3C" w:rsidRDefault="00D6040D">
            <w:pPr>
              <w:pStyle w:val="Paraststmeklis"/>
              <w:spacing w:after="0" w:afterAutospacing="0" w:line="293" w:lineRule="atLeast"/>
              <w:jc w:val="center"/>
              <w:rPr>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8FBF92C" w14:textId="77777777" w:rsidR="00D6040D" w:rsidRPr="00E45E3C" w:rsidRDefault="00D6040D">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592DECF" w14:textId="77777777" w:rsidR="00D6040D" w:rsidRPr="00E45E3C" w:rsidRDefault="00D6040D">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3E7A6C2A" w14:textId="77777777" w:rsidR="00D6040D" w:rsidRPr="00E45E3C" w:rsidRDefault="00D6040D">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79944D3D" w14:textId="77777777" w:rsidR="00D6040D" w:rsidRPr="00E45E3C" w:rsidRDefault="00D6040D">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49641006" w14:textId="77777777" w:rsidR="00D6040D" w:rsidRPr="00E45E3C" w:rsidRDefault="00D6040D">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EC7A18E"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6B8D8339" w14:textId="77777777" w:rsidR="00D6040D" w:rsidRPr="00E45E3C" w:rsidRDefault="00D6040D">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2EF01C37" w14:textId="77777777" w:rsidR="00D6040D" w:rsidRPr="00E45E3C" w:rsidRDefault="00D6040D">
            <w:pPr>
              <w:spacing w:before="195"/>
              <w:rPr>
                <w:rFonts w:ascii="Times New Roman" w:hAnsi="Times New Roman" w:cs="Times New Roman"/>
                <w:color w:val="000000" w:themeColor="text1"/>
                <w:sz w:val="20"/>
                <w:szCs w:val="20"/>
              </w:rPr>
            </w:pPr>
          </w:p>
        </w:tc>
        <w:tc>
          <w:tcPr>
            <w:tcW w:w="122" w:type="pct"/>
            <w:tcBorders>
              <w:top w:val="outset" w:sz="6" w:space="0" w:color="414142"/>
              <w:left w:val="outset" w:sz="6" w:space="0" w:color="414142"/>
              <w:bottom w:val="outset" w:sz="6" w:space="0" w:color="414142"/>
              <w:right w:val="outset" w:sz="6" w:space="0" w:color="414142"/>
            </w:tcBorders>
            <w:vAlign w:val="center"/>
          </w:tcPr>
          <w:p w14:paraId="4C774338" w14:textId="77777777" w:rsidR="00D6040D" w:rsidRPr="00E45E3C" w:rsidRDefault="00D6040D">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165AA200" w14:textId="77777777" w:rsidR="00D6040D" w:rsidRPr="00E45E3C" w:rsidRDefault="00D6040D">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2E0587A2" w14:textId="77777777" w:rsidR="00D6040D" w:rsidRPr="00E45E3C" w:rsidRDefault="00D6040D">
            <w:pPr>
              <w:spacing w:before="195"/>
              <w:rPr>
                <w:rFonts w:ascii="Times New Roman" w:hAnsi="Times New Roman" w:cs="Times New Roman"/>
                <w:color w:val="000000" w:themeColor="text1"/>
                <w:sz w:val="20"/>
                <w:szCs w:val="20"/>
              </w:rPr>
            </w:pPr>
          </w:p>
        </w:tc>
        <w:tc>
          <w:tcPr>
            <w:tcW w:w="115" w:type="pct"/>
            <w:tcBorders>
              <w:top w:val="outset" w:sz="6" w:space="0" w:color="414142"/>
              <w:left w:val="outset" w:sz="6" w:space="0" w:color="414142"/>
              <w:bottom w:val="outset" w:sz="6" w:space="0" w:color="414142"/>
              <w:right w:val="outset" w:sz="6" w:space="0" w:color="414142"/>
            </w:tcBorders>
            <w:vAlign w:val="center"/>
          </w:tcPr>
          <w:p w14:paraId="25311D15" w14:textId="77777777" w:rsidR="00D6040D" w:rsidRPr="00E45E3C" w:rsidRDefault="00D6040D">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68357030" w14:textId="049D1385" w:rsidR="00D6040D" w:rsidRPr="00E45E3C" w:rsidRDefault="00D6040D" w:rsidP="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51DDF2A" w14:textId="77777777" w:rsidR="00D6040D" w:rsidRPr="00E45E3C" w:rsidRDefault="00D6040D">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46074685" w14:textId="77777777" w:rsidR="00D6040D" w:rsidRPr="00E45E3C" w:rsidRDefault="00D6040D">
            <w:pPr>
              <w:spacing w:before="195"/>
              <w:rPr>
                <w:rFonts w:ascii="Times New Roman" w:hAnsi="Times New Roman" w:cs="Times New Roman"/>
                <w:color w:val="000000" w:themeColor="text1"/>
                <w:sz w:val="20"/>
                <w:szCs w:val="20"/>
              </w:rPr>
            </w:pP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0292440" w14:textId="77777777" w:rsidR="00D6040D" w:rsidRPr="00E45E3C" w:rsidRDefault="00D6040D">
            <w:pPr>
              <w:pStyle w:val="Paraststmeklis"/>
              <w:spacing w:after="0" w:afterAutospacing="0" w:line="293" w:lineRule="atLeast"/>
              <w:jc w:val="center"/>
              <w:rPr>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5606D1C" w14:textId="77777777" w:rsidR="00D6040D" w:rsidRPr="00E45E3C" w:rsidRDefault="00D6040D">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F46BE69"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803A9EC"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F9A8C2A" w14:textId="77777777" w:rsidR="00D6040D" w:rsidRPr="00E45E3C" w:rsidRDefault="00D6040D">
            <w:pPr>
              <w:spacing w:before="195"/>
              <w:rPr>
                <w:rFonts w:ascii="Times New Roman" w:hAnsi="Times New Roman" w:cs="Times New Roman"/>
                <w:color w:val="000000" w:themeColor="text1"/>
                <w:sz w:val="20"/>
                <w:szCs w:val="20"/>
              </w:rPr>
            </w:pP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47000165" w14:textId="77777777" w:rsidR="00D6040D" w:rsidRPr="00E45E3C" w:rsidRDefault="00D6040D">
            <w:pPr>
              <w:spacing w:before="195"/>
              <w:rPr>
                <w:rFonts w:ascii="Times New Roman" w:hAnsi="Times New Roman" w:cs="Times New Roman"/>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6426D3C" w14:textId="77777777" w:rsidR="00D6040D" w:rsidRPr="00E45E3C" w:rsidRDefault="00D6040D">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D658611" w14:textId="0E87565E" w:rsidR="00D6040D" w:rsidRPr="00E45E3C" w:rsidRDefault="008834A4" w:rsidP="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r w:rsidR="00CC3A36" w:rsidRPr="00E45E3C">
              <w:rPr>
                <w:color w:val="000000" w:themeColor="text1"/>
                <w:sz w:val="20"/>
                <w:szCs w:val="20"/>
                <w:vertAlign w:val="superscript"/>
              </w:rPr>
              <w:t>9</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AD509E6" w14:textId="77777777" w:rsidR="00D6040D" w:rsidRPr="00E45E3C" w:rsidRDefault="00D6040D">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9E9A096" w14:textId="5213258D" w:rsidR="00D6040D" w:rsidRPr="00E45E3C" w:rsidRDefault="00D6040D" w:rsidP="00D6040D">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40" w:type="pct"/>
            <w:tcBorders>
              <w:top w:val="outset" w:sz="6" w:space="0" w:color="414142"/>
              <w:left w:val="outset" w:sz="6" w:space="0" w:color="414142"/>
              <w:bottom w:val="outset" w:sz="6" w:space="0" w:color="414142"/>
              <w:right w:val="outset" w:sz="6" w:space="0" w:color="414142"/>
            </w:tcBorders>
            <w:noWrap/>
            <w:vAlign w:val="center"/>
          </w:tcPr>
          <w:p w14:paraId="52C260C6" w14:textId="7908FB8F" w:rsidR="00D6040D"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98,87</w:t>
            </w:r>
          </w:p>
        </w:tc>
        <w:tc>
          <w:tcPr>
            <w:tcW w:w="367" w:type="pct"/>
            <w:tcBorders>
              <w:top w:val="outset" w:sz="6" w:space="0" w:color="414142"/>
              <w:left w:val="outset" w:sz="6" w:space="0" w:color="414142"/>
              <w:bottom w:val="outset" w:sz="6" w:space="0" w:color="414142"/>
              <w:right w:val="outset" w:sz="6" w:space="0" w:color="414142"/>
            </w:tcBorders>
            <w:noWrap/>
            <w:vAlign w:val="center"/>
          </w:tcPr>
          <w:p w14:paraId="0607744F" w14:textId="30992D59" w:rsidR="00D6040D" w:rsidRPr="00E45E3C" w:rsidRDefault="003E1A87">
            <w:pPr>
              <w:pStyle w:val="Paraststmeklis"/>
              <w:spacing w:after="0" w:afterAutospacing="0" w:line="293" w:lineRule="atLeast"/>
              <w:jc w:val="center"/>
              <w:rPr>
                <w:color w:val="000000" w:themeColor="text1"/>
                <w:sz w:val="20"/>
                <w:szCs w:val="20"/>
              </w:rPr>
            </w:pPr>
            <w:r w:rsidRPr="003E1A87">
              <w:rPr>
                <w:color w:val="000000" w:themeColor="text1"/>
                <w:sz w:val="20"/>
                <w:szCs w:val="20"/>
              </w:rPr>
              <w:t>738 874</w:t>
            </w:r>
          </w:p>
        </w:tc>
        <w:tc>
          <w:tcPr>
            <w:tcW w:w="194" w:type="pct"/>
            <w:tcBorders>
              <w:top w:val="outset" w:sz="6" w:space="0" w:color="414142"/>
              <w:left w:val="outset" w:sz="6" w:space="0" w:color="414142"/>
              <w:bottom w:val="outset" w:sz="6" w:space="0" w:color="414142"/>
              <w:right w:val="outset" w:sz="6" w:space="0" w:color="414142"/>
            </w:tcBorders>
            <w:noWrap/>
            <w:vAlign w:val="center"/>
          </w:tcPr>
          <w:p w14:paraId="6705AF26" w14:textId="005D4D5E" w:rsidR="00D6040D" w:rsidRPr="00E45E3C" w:rsidRDefault="00AE2872" w:rsidP="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52 896</w:t>
            </w:r>
          </w:p>
        </w:tc>
      </w:tr>
      <w:tr w:rsidR="00E45E3C" w:rsidRPr="00E45E3C" w14:paraId="51C242C6"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FD74D6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 Specializētās ārstniecības iestādes</w:t>
            </w:r>
          </w:p>
        </w:tc>
      </w:tr>
      <w:tr w:rsidR="003E1A87" w:rsidRPr="00E45E3C" w14:paraId="721A2A99"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556B32D6" w14:textId="166DBF1B"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D6040D" w:rsidRPr="00E45E3C">
              <w:rPr>
                <w:rFonts w:ascii="Times New Roman" w:hAnsi="Times New Roman" w:cs="Times New Roman"/>
                <w:color w:val="000000" w:themeColor="text1"/>
                <w:sz w:val="20"/>
                <w:szCs w:val="20"/>
              </w:rPr>
              <w:t>1</w:t>
            </w:r>
            <w:r w:rsidRPr="00E45E3C">
              <w:rPr>
                <w:rFonts w:ascii="Times New Roman" w:hAnsi="Times New Roman" w:cs="Times New Roman"/>
                <w:color w:val="000000" w:themeColor="text1"/>
                <w:sz w:val="20"/>
                <w:szCs w:val="20"/>
              </w:rPr>
              <w:t>. sabiedrība ar ierobežotu atbildību "Rīgas 2. slimnīca"</w:t>
            </w:r>
            <w:r w:rsidRPr="00E45E3C">
              <w:rPr>
                <w:rFonts w:ascii="Times New Roman" w:hAnsi="Times New Roman" w:cs="Times New Roman"/>
                <w:color w:val="000000" w:themeColor="text1"/>
                <w:sz w:val="20"/>
                <w:szCs w:val="20"/>
                <w:vertAlign w:val="superscript"/>
              </w:rPr>
              <w:t>7</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C8A26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B02C8E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4E30C9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5676E5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C01369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597BB5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8FA977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091F6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AB86A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FD7D8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68FE45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938D1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3BD7B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74404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764DB3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33B2C3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01B31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E50D7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5A36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5EE7A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8EFD2E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37A05B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B3905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59EAE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039E37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7C1EBE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583CE7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7C9390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41B7B5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5737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E70ED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320FE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99B03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0931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B807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F4E7A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68CE6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C26D3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E52BE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D3057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86061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DA57CD9" w14:textId="0B492BE1"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137,70</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0B36366" w14:textId="11251A02"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1 059 583</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CF946B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59979167"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70E12D29" w14:textId="57637E65"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D6040D" w:rsidRPr="00E45E3C">
              <w:rPr>
                <w:rFonts w:ascii="Times New Roman" w:hAnsi="Times New Roman" w:cs="Times New Roman"/>
                <w:color w:val="000000" w:themeColor="text1"/>
                <w:sz w:val="20"/>
                <w:szCs w:val="20"/>
              </w:rPr>
              <w:t>2</w:t>
            </w:r>
            <w:r w:rsidRPr="00E45E3C">
              <w:rPr>
                <w:rFonts w:ascii="Times New Roman" w:hAnsi="Times New Roman" w:cs="Times New Roman"/>
                <w:color w:val="000000" w:themeColor="text1"/>
                <w:sz w:val="20"/>
                <w:szCs w:val="20"/>
              </w:rPr>
              <w:t xml:space="preserve">. valsts sabiedrība ar ierobežotu atbildību "Bērnu </w:t>
            </w:r>
            <w:proofErr w:type="spellStart"/>
            <w:r w:rsidRPr="00E45E3C">
              <w:rPr>
                <w:rFonts w:ascii="Times New Roman" w:hAnsi="Times New Roman" w:cs="Times New Roman"/>
                <w:color w:val="000000" w:themeColor="text1"/>
                <w:sz w:val="20"/>
                <w:szCs w:val="20"/>
              </w:rPr>
              <w:t>psihoneiro</w:t>
            </w:r>
            <w:proofErr w:type="spellEnd"/>
            <w:r w:rsidRPr="00E45E3C">
              <w:rPr>
                <w:rFonts w:ascii="Times New Roman" w:hAnsi="Times New Roman" w:cs="Times New Roman"/>
                <w:color w:val="000000" w:themeColor="text1"/>
                <w:sz w:val="20"/>
                <w:szCs w:val="20"/>
              </w:rPr>
              <w:t>-</w:t>
            </w:r>
            <w:r w:rsidRPr="00E45E3C">
              <w:rPr>
                <w:rFonts w:ascii="Times New Roman" w:hAnsi="Times New Roman" w:cs="Times New Roman"/>
                <w:color w:val="000000" w:themeColor="text1"/>
                <w:sz w:val="20"/>
                <w:szCs w:val="20"/>
              </w:rPr>
              <w:br/>
              <w:t xml:space="preserve">loģiskā </w:t>
            </w:r>
            <w:r w:rsidRPr="00E45E3C">
              <w:rPr>
                <w:rFonts w:ascii="Times New Roman" w:hAnsi="Times New Roman" w:cs="Times New Roman"/>
                <w:color w:val="000000" w:themeColor="text1"/>
                <w:sz w:val="20"/>
                <w:szCs w:val="20"/>
              </w:rPr>
              <w:lastRenderedPageBreak/>
              <w:t>slimnīca "Ainaži""</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98E68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740FC9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53271B4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E4F28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DDBF8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5ADB94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4E9BE7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063DBF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9D7BA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40B69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4E904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A68F0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6D89C8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4EF9FB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72B8AE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0C7C7B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E88EE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25E9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76959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F91F6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DB59E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B7CCC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DC71F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B196E9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79B4D4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954818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9FB10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1FBCCD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92CB6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6CCD3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0926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1F51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7696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8140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8D996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43CC6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0480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C8513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E0C7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49EB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D2C4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44D6A78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0</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9E4BE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5761AF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0F0D5A9E"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6B20193" w14:textId="1EF4D984"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D6040D" w:rsidRPr="00E45E3C">
              <w:rPr>
                <w:rFonts w:ascii="Times New Roman" w:hAnsi="Times New Roman" w:cs="Times New Roman"/>
                <w:color w:val="000000" w:themeColor="text1"/>
                <w:sz w:val="20"/>
                <w:szCs w:val="20"/>
              </w:rPr>
              <w:t>3</w:t>
            </w:r>
            <w:r w:rsidRPr="00E45E3C">
              <w:rPr>
                <w:rFonts w:ascii="Times New Roman" w:hAnsi="Times New Roman" w:cs="Times New Roman"/>
                <w:color w:val="000000" w:themeColor="text1"/>
                <w:sz w:val="20"/>
                <w:szCs w:val="20"/>
              </w:rPr>
              <w:t>. valsts sabiedrība ar ierobežotu atbildību "Piejūras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5F320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B24163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2273E98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3D1F1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822DEF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2CD10C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AC6BE3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57BDF6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C365E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CE1319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637BB9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323FB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667C21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58DD6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D7A40F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61C51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77907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92CD6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839716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EC165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C627F5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9BCC6C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A22E9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85593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2610A45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677D03F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20E89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42B915D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188D85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E1452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2682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71A4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BB3D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29CCA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9D7E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13B8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8BAEE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C23A8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4CEA2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BF6C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BBDD6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0828FE6D" w14:textId="32496D6D"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98,87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27B55EF6" w14:textId="45F7CB95"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346 853</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7408C227" w14:textId="0778FC39"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11 765</w:t>
            </w:r>
          </w:p>
        </w:tc>
      </w:tr>
      <w:tr w:rsidR="003E1A87" w:rsidRPr="00E45E3C" w14:paraId="71D70BDB"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0E5A0A09" w14:textId="4770CE4E"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D6040D" w:rsidRPr="00E45E3C">
              <w:rPr>
                <w:rFonts w:ascii="Times New Roman" w:hAnsi="Times New Roman" w:cs="Times New Roman"/>
                <w:color w:val="000000" w:themeColor="text1"/>
                <w:sz w:val="20"/>
                <w:szCs w:val="20"/>
              </w:rPr>
              <w:t>4</w:t>
            </w:r>
            <w:r w:rsidRPr="00E45E3C">
              <w:rPr>
                <w:rFonts w:ascii="Times New Roman" w:hAnsi="Times New Roman" w:cs="Times New Roman"/>
                <w:color w:val="000000" w:themeColor="text1"/>
                <w:sz w:val="20"/>
                <w:szCs w:val="20"/>
              </w:rPr>
              <w:t xml:space="preserve">. valsts sabiedrība ar ierobežotu atbildību "Daugavpils </w:t>
            </w:r>
            <w:proofErr w:type="spellStart"/>
            <w:r w:rsidRPr="00E45E3C">
              <w:rPr>
                <w:rFonts w:ascii="Times New Roman" w:hAnsi="Times New Roman" w:cs="Times New Roman"/>
                <w:color w:val="000000" w:themeColor="text1"/>
                <w:sz w:val="20"/>
                <w:szCs w:val="20"/>
              </w:rPr>
              <w:t>psihoneiro</w:t>
            </w:r>
            <w:proofErr w:type="spellEnd"/>
            <w:r w:rsidRPr="00E45E3C">
              <w:rPr>
                <w:rFonts w:ascii="Times New Roman" w:hAnsi="Times New Roman" w:cs="Times New Roman"/>
                <w:color w:val="000000" w:themeColor="text1"/>
                <w:sz w:val="20"/>
                <w:szCs w:val="20"/>
              </w:rPr>
              <w:t>-</w:t>
            </w:r>
            <w:r w:rsidRPr="00E45E3C">
              <w:rPr>
                <w:rFonts w:ascii="Times New Roman" w:hAnsi="Times New Roman" w:cs="Times New Roman"/>
                <w:color w:val="000000" w:themeColor="text1"/>
                <w:sz w:val="20"/>
                <w:szCs w:val="20"/>
              </w:rPr>
              <w:br/>
              <w:t>loģiskā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2F3FBC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3B27EF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0621A20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35292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1B917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54C44D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9ED24D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9ABB7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B9E4B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2D4A1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257325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633F0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194CF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4EDD0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26CE10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7601E6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20683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F448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C8293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85DF6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7C7EC5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BC2A8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5B91B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950E2B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7F15C05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080EF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D739A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7052C2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C7C40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BA57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CD112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187D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A104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9EB8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19D2E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BBF8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3EDC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94B5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09B42A"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5189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1C602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3DA2C1D7" w14:textId="4DA757A2"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98,87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27F33BFC" w14:textId="27D9BEC4"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346 762</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950F515" w14:textId="677821AB"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41 821</w:t>
            </w:r>
          </w:p>
        </w:tc>
      </w:tr>
      <w:tr w:rsidR="003E1A87" w:rsidRPr="00E45E3C" w14:paraId="0778E144"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1EEB99B" w14:textId="06B08D5E"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D6040D" w:rsidRPr="00E45E3C">
              <w:rPr>
                <w:rFonts w:ascii="Times New Roman" w:hAnsi="Times New Roman" w:cs="Times New Roman"/>
                <w:color w:val="000000" w:themeColor="text1"/>
                <w:sz w:val="20"/>
                <w:szCs w:val="20"/>
              </w:rPr>
              <w:t>5</w:t>
            </w:r>
            <w:r w:rsidRPr="00E45E3C">
              <w:rPr>
                <w:rFonts w:ascii="Times New Roman" w:hAnsi="Times New Roman" w:cs="Times New Roman"/>
                <w:color w:val="000000" w:themeColor="text1"/>
                <w:sz w:val="20"/>
                <w:szCs w:val="20"/>
              </w:rPr>
              <w:t>. valsts sabiedrība ar ierobežotu atbildību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1E5362A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FFB5C8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6918AC8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729FDE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A223A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0E19DB4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0FD91C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ACD48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6067B5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5A63E4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5B0F7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11A6A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D6D36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11E2422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0119064"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2CDD10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7C3D73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F2311A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F69C7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080545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D522B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44C2F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9B6F9A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B94E2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79B1BB4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26AA4D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042339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46C28BF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07F4CB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AF73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FE5A2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D67A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32712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2CAF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5C62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2B78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AF1BB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C5FC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79E0EB"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B659D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A11E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08214064" w14:textId="3E2C065F"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98,87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EAFE263" w14:textId="39FD3F55"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346 682</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C8CFAA8" w14:textId="43736B08"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26 003</w:t>
            </w:r>
          </w:p>
        </w:tc>
      </w:tr>
      <w:tr w:rsidR="003E1A87" w:rsidRPr="00E45E3C" w14:paraId="7B82F735"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4366A633" w14:textId="3DDDF2DD"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1.7.</w:t>
            </w:r>
            <w:r w:rsidR="00D6040D" w:rsidRPr="00E45E3C">
              <w:rPr>
                <w:rFonts w:ascii="Times New Roman" w:hAnsi="Times New Roman" w:cs="Times New Roman"/>
                <w:color w:val="000000" w:themeColor="text1"/>
                <w:sz w:val="20"/>
                <w:szCs w:val="20"/>
              </w:rPr>
              <w:t>6</w:t>
            </w:r>
            <w:r w:rsidRPr="00E45E3C">
              <w:rPr>
                <w:rFonts w:ascii="Times New Roman" w:hAnsi="Times New Roman" w:cs="Times New Roman"/>
                <w:color w:val="000000" w:themeColor="text1"/>
                <w:sz w:val="20"/>
                <w:szCs w:val="20"/>
              </w:rPr>
              <w:t xml:space="preserve">. valsts sabiedrība ar ierobežotu atbildību "Strenču </w:t>
            </w:r>
            <w:proofErr w:type="spellStart"/>
            <w:r w:rsidRPr="00E45E3C">
              <w:rPr>
                <w:rFonts w:ascii="Times New Roman" w:hAnsi="Times New Roman" w:cs="Times New Roman"/>
                <w:color w:val="000000" w:themeColor="text1"/>
                <w:sz w:val="20"/>
                <w:szCs w:val="20"/>
              </w:rPr>
              <w:t>psihoneiro</w:t>
            </w:r>
            <w:proofErr w:type="spellEnd"/>
            <w:r w:rsidRPr="00E45E3C">
              <w:rPr>
                <w:rFonts w:ascii="Times New Roman" w:hAnsi="Times New Roman" w:cs="Times New Roman"/>
                <w:color w:val="000000" w:themeColor="text1"/>
                <w:sz w:val="20"/>
                <w:szCs w:val="20"/>
              </w:rPr>
              <w:t>-</w:t>
            </w:r>
            <w:r w:rsidRPr="00E45E3C">
              <w:rPr>
                <w:rFonts w:ascii="Times New Roman" w:hAnsi="Times New Roman" w:cs="Times New Roman"/>
                <w:color w:val="000000" w:themeColor="text1"/>
                <w:sz w:val="20"/>
                <w:szCs w:val="20"/>
              </w:rPr>
              <w:br/>
              <w:t>loģiskā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5402CA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0A27C6A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2FD4F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3ACFC4F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FC477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3F2270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2732DA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4E316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76EEDBF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47A5C1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252CB1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E98F9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DBA02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40646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6FCE3C0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5E2F04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E29A6B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EECC3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C1A67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C0C518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F9F80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50EC9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6347210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AC9DC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D159E5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716828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3EE44C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26D05EF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2D885D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9488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5174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EA2E0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F5F5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DAF9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A70DE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CDE3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963FF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20C0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8B5296"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EBF37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E83E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29B38528" w14:textId="06BAE3C7"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98,87</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67080747" w14:textId="4AC0F474"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346 623</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3A0C0E07" w14:textId="676ED197" w:rsidR="00AC1915" w:rsidRPr="00E45E3C" w:rsidRDefault="00AE2872">
            <w:pPr>
              <w:pStyle w:val="Paraststmeklis"/>
              <w:spacing w:after="0" w:afterAutospacing="0" w:line="293" w:lineRule="atLeast"/>
              <w:jc w:val="center"/>
              <w:rPr>
                <w:color w:val="000000" w:themeColor="text1"/>
                <w:sz w:val="20"/>
                <w:szCs w:val="20"/>
              </w:rPr>
            </w:pPr>
            <w:r w:rsidRPr="00E45E3C">
              <w:rPr>
                <w:color w:val="000000" w:themeColor="text1"/>
                <w:sz w:val="20"/>
                <w:szCs w:val="20"/>
              </w:rPr>
              <w:t>29 661</w:t>
            </w:r>
          </w:p>
        </w:tc>
      </w:tr>
      <w:tr w:rsidR="003E1A87" w:rsidRPr="00E45E3C" w14:paraId="3F3E1A4B"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6A52B632" w14:textId="216B8AB0"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1.7.</w:t>
            </w:r>
            <w:r w:rsidR="00955A91" w:rsidRPr="00E45E3C">
              <w:rPr>
                <w:rFonts w:ascii="Times New Roman" w:hAnsi="Times New Roman" w:cs="Times New Roman"/>
                <w:color w:val="000000" w:themeColor="text1"/>
                <w:sz w:val="20"/>
                <w:szCs w:val="20"/>
              </w:rPr>
              <w:t>7</w:t>
            </w:r>
            <w:r w:rsidRPr="00E45E3C">
              <w:rPr>
                <w:rFonts w:ascii="Times New Roman" w:hAnsi="Times New Roman" w:cs="Times New Roman"/>
                <w:color w:val="000000" w:themeColor="text1"/>
                <w:sz w:val="20"/>
                <w:szCs w:val="20"/>
              </w:rPr>
              <w:t>. sabiedrība ar ierobežotu atbildību "Siguldas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0224857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E1FFB6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IP</w:t>
            </w:r>
            <w:r w:rsidRPr="00E45E3C">
              <w:rPr>
                <w:color w:val="000000" w:themeColor="text1"/>
                <w:sz w:val="20"/>
                <w:szCs w:val="20"/>
                <w:vertAlign w:val="superscript"/>
              </w:rPr>
              <w:t>2</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3BFC26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534FF26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3D12D2D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162EC31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AFF2C6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4A5796E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D45F9B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08884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3050A2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08667C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F486B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784294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D36800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1ED972B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E45E3C">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1712B3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438A256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5C8F81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29E376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164EC9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7A7B1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752278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15C2B1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692108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334FA70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1C8C9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EF0F31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CAB7E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33BFD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53BF0C"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D519A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471ED3"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764C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6A98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59BB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834401"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D4C33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0E6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AF27D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98092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16A49AF4" w14:textId="35B44CF1"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43D93E6F" w14:textId="60F88C92" w:rsidR="00AC1915" w:rsidRPr="00E45E3C" w:rsidRDefault="00955A91">
            <w:pPr>
              <w:pStyle w:val="Paraststmeklis"/>
              <w:spacing w:after="0" w:afterAutospacing="0" w:line="293" w:lineRule="atLeast"/>
              <w:jc w:val="center"/>
              <w:rPr>
                <w:color w:val="000000" w:themeColor="text1"/>
                <w:sz w:val="20"/>
                <w:szCs w:val="20"/>
              </w:rPr>
            </w:pPr>
            <w:r w:rsidRPr="00E45E3C">
              <w:rPr>
                <w:color w:val="000000" w:themeColor="text1"/>
                <w:sz w:val="20"/>
                <w:szCs w:val="20"/>
              </w:rPr>
              <w:t>1 405 121</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003D003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E45E3C" w:rsidRPr="00E45E3C" w14:paraId="6BECFF88" w14:textId="77777777" w:rsidTr="00AC1915">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380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1.8. Pārējās slimnīcas</w:t>
            </w:r>
          </w:p>
        </w:tc>
      </w:tr>
      <w:tr w:rsidR="003E1A87" w:rsidRPr="00E45E3C" w14:paraId="3D9F723C" w14:textId="77777777" w:rsidTr="00E07F7B">
        <w:tc>
          <w:tcPr>
            <w:tcW w:w="326" w:type="pct"/>
            <w:tcBorders>
              <w:top w:val="outset" w:sz="6" w:space="0" w:color="414142"/>
              <w:left w:val="outset" w:sz="6" w:space="0" w:color="414142"/>
              <w:bottom w:val="outset" w:sz="6" w:space="0" w:color="414142"/>
              <w:right w:val="outset" w:sz="6" w:space="0" w:color="414142"/>
            </w:tcBorders>
            <w:vAlign w:val="center"/>
            <w:hideMark/>
          </w:tcPr>
          <w:p w14:paraId="7E14008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1.8.1. sabiedrība ar ierobežotu atbildību "Saldus medicīnas centrs"</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60666D6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547FE13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48EF917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29AC223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4BA9D40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D38CD6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172D3B6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3D4D3E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5764A5E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B3D2E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0537D0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493CDF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F635A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6191BB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ED21F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FCEBA4" w14:textId="422CAF7C" w:rsidR="00AC1915" w:rsidRPr="00E45E3C" w:rsidRDefault="00AC1915" w:rsidP="006F5D15">
            <w:pPr>
              <w:pStyle w:val="Paraststmeklis"/>
              <w:spacing w:after="0" w:afterAutospacing="0" w:line="293" w:lineRule="atLeast"/>
              <w:jc w:val="center"/>
              <w:rPr>
                <w:color w:val="000000" w:themeColor="text1"/>
                <w:sz w:val="20"/>
                <w:szCs w:val="20"/>
              </w:rPr>
            </w:pPr>
            <w:r w:rsidRPr="00E45E3C">
              <w:rPr>
                <w:color w:val="000000" w:themeColor="text1"/>
                <w:sz w:val="20"/>
                <w:szCs w:val="20"/>
              </w:rPr>
              <w:t> </w:t>
            </w:r>
            <w:r w:rsidR="006F5D15" w:rsidRPr="00E45E3C">
              <w:rPr>
                <w:color w:val="000000" w:themeColor="text1"/>
                <w:sz w:val="20"/>
                <w:szCs w:val="20"/>
              </w:rPr>
              <w:t>AR</w:t>
            </w:r>
            <w:r w:rsidR="006F5D15" w:rsidRPr="006F5D15">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AE8D0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0A08E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3A97738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F372D8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2DA4B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B9783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2EA60F2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3A114A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45A131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5400E3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12F6D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5378C1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5A9F7E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CAB36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5104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2C68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A3EF0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1557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C5DF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196BD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4AA16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1D8EE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011CF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C2491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79D0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6437984B" w14:textId="3A35A0C5"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43DA5C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2B0A1A4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298C8128" w14:textId="77777777" w:rsidTr="00D6040D">
        <w:tc>
          <w:tcPr>
            <w:tcW w:w="326" w:type="pct"/>
            <w:tcBorders>
              <w:top w:val="outset" w:sz="6" w:space="0" w:color="414142"/>
              <w:left w:val="outset" w:sz="6" w:space="0" w:color="414142"/>
              <w:bottom w:val="outset" w:sz="6" w:space="0" w:color="414142"/>
              <w:right w:val="outset" w:sz="6" w:space="0" w:color="414142"/>
            </w:tcBorders>
            <w:vAlign w:val="center"/>
            <w:hideMark/>
          </w:tcPr>
          <w:p w14:paraId="28EE2A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1.8.2. sabiedrība </w:t>
            </w:r>
            <w:r w:rsidRPr="00E45E3C">
              <w:rPr>
                <w:rFonts w:ascii="Times New Roman" w:hAnsi="Times New Roman" w:cs="Times New Roman"/>
                <w:color w:val="000000" w:themeColor="text1"/>
                <w:sz w:val="20"/>
                <w:szCs w:val="20"/>
              </w:rPr>
              <w:lastRenderedPageBreak/>
              <w:t>ar ierobežotu atbildību "Priekules slimnīca"</w:t>
            </w:r>
          </w:p>
        </w:tc>
        <w:tc>
          <w:tcPr>
            <w:tcW w:w="70" w:type="pct"/>
            <w:tcBorders>
              <w:top w:val="outset" w:sz="6" w:space="0" w:color="414142"/>
              <w:left w:val="outset" w:sz="6" w:space="0" w:color="414142"/>
              <w:bottom w:val="outset" w:sz="6" w:space="0" w:color="414142"/>
              <w:right w:val="outset" w:sz="6" w:space="0" w:color="414142"/>
            </w:tcBorders>
            <w:vAlign w:val="center"/>
            <w:hideMark/>
          </w:tcPr>
          <w:p w14:paraId="53D244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449A8B3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7" w:type="pct"/>
            <w:tcBorders>
              <w:top w:val="outset" w:sz="6" w:space="0" w:color="414142"/>
              <w:left w:val="outset" w:sz="6" w:space="0" w:color="414142"/>
              <w:bottom w:val="outset" w:sz="6" w:space="0" w:color="414142"/>
              <w:right w:val="outset" w:sz="6" w:space="0" w:color="414142"/>
            </w:tcBorders>
            <w:vAlign w:val="center"/>
            <w:hideMark/>
          </w:tcPr>
          <w:p w14:paraId="77DA7C1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X</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3D84F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6C7E5C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vAlign w:val="center"/>
            <w:hideMark/>
          </w:tcPr>
          <w:p w14:paraId="46AA10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5492CD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vAlign w:val="center"/>
            <w:hideMark/>
          </w:tcPr>
          <w:p w14:paraId="634907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03B633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7FDD06A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D55BB7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3D04B8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792676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 w:type="pct"/>
            <w:tcBorders>
              <w:top w:val="outset" w:sz="6" w:space="0" w:color="414142"/>
              <w:left w:val="outset" w:sz="6" w:space="0" w:color="414142"/>
              <w:bottom w:val="outset" w:sz="6" w:space="0" w:color="414142"/>
              <w:right w:val="outset" w:sz="6" w:space="0" w:color="414142"/>
            </w:tcBorders>
            <w:vAlign w:val="center"/>
            <w:hideMark/>
          </w:tcPr>
          <w:p w14:paraId="539B92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123D74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6" w:type="pct"/>
            <w:tcBorders>
              <w:top w:val="outset" w:sz="6" w:space="0" w:color="414142"/>
              <w:left w:val="outset" w:sz="6" w:space="0" w:color="414142"/>
              <w:bottom w:val="outset" w:sz="6" w:space="0" w:color="414142"/>
              <w:right w:val="outset" w:sz="6" w:space="0" w:color="414142"/>
            </w:tcBorders>
            <w:vAlign w:val="center"/>
            <w:hideMark/>
          </w:tcPr>
          <w:p w14:paraId="5AB4C6A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643624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C188E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2530DD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5EBC3C1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79" w:type="pct"/>
            <w:tcBorders>
              <w:top w:val="outset" w:sz="6" w:space="0" w:color="414142"/>
              <w:left w:val="outset" w:sz="6" w:space="0" w:color="414142"/>
              <w:bottom w:val="outset" w:sz="6" w:space="0" w:color="414142"/>
              <w:right w:val="outset" w:sz="6" w:space="0" w:color="414142"/>
            </w:tcBorders>
            <w:vAlign w:val="center"/>
            <w:hideMark/>
          </w:tcPr>
          <w:p w14:paraId="765AA2F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2A985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vAlign w:val="center"/>
            <w:hideMark/>
          </w:tcPr>
          <w:p w14:paraId="132283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9" w:type="pct"/>
            <w:tcBorders>
              <w:top w:val="outset" w:sz="6" w:space="0" w:color="414142"/>
              <w:left w:val="outset" w:sz="6" w:space="0" w:color="414142"/>
              <w:bottom w:val="outset" w:sz="6" w:space="0" w:color="414142"/>
              <w:right w:val="outset" w:sz="6" w:space="0" w:color="414142"/>
            </w:tcBorders>
            <w:vAlign w:val="center"/>
            <w:hideMark/>
          </w:tcPr>
          <w:p w14:paraId="2E26BB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2" w:type="pct"/>
            <w:tcBorders>
              <w:top w:val="outset" w:sz="6" w:space="0" w:color="414142"/>
              <w:left w:val="outset" w:sz="6" w:space="0" w:color="414142"/>
              <w:bottom w:val="outset" w:sz="6" w:space="0" w:color="414142"/>
              <w:right w:val="outset" w:sz="6" w:space="0" w:color="414142"/>
            </w:tcBorders>
            <w:vAlign w:val="center"/>
            <w:hideMark/>
          </w:tcPr>
          <w:p w14:paraId="1F0110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0" w:type="pct"/>
            <w:tcBorders>
              <w:top w:val="outset" w:sz="6" w:space="0" w:color="414142"/>
              <w:left w:val="outset" w:sz="6" w:space="0" w:color="414142"/>
              <w:bottom w:val="outset" w:sz="6" w:space="0" w:color="414142"/>
              <w:right w:val="outset" w:sz="6" w:space="0" w:color="414142"/>
            </w:tcBorders>
            <w:vAlign w:val="center"/>
            <w:hideMark/>
          </w:tcPr>
          <w:p w14:paraId="06E9BA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vAlign w:val="center"/>
            <w:hideMark/>
          </w:tcPr>
          <w:p w14:paraId="4FA1D1E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5" w:type="pct"/>
            <w:tcBorders>
              <w:top w:val="outset" w:sz="6" w:space="0" w:color="414142"/>
              <w:left w:val="outset" w:sz="6" w:space="0" w:color="414142"/>
              <w:bottom w:val="outset" w:sz="6" w:space="0" w:color="414142"/>
              <w:right w:val="outset" w:sz="6" w:space="0" w:color="414142"/>
            </w:tcBorders>
            <w:vAlign w:val="center"/>
            <w:hideMark/>
          </w:tcPr>
          <w:p w14:paraId="0DFF1A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1" w:type="pct"/>
            <w:tcBorders>
              <w:top w:val="outset" w:sz="6" w:space="0" w:color="414142"/>
              <w:left w:val="outset" w:sz="6" w:space="0" w:color="414142"/>
              <w:bottom w:val="outset" w:sz="6" w:space="0" w:color="414142"/>
              <w:right w:val="outset" w:sz="6" w:space="0" w:color="414142"/>
            </w:tcBorders>
            <w:vAlign w:val="center"/>
            <w:hideMark/>
          </w:tcPr>
          <w:p w14:paraId="0EB81D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5A6F6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7060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2BC91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CF0E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5F36A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17E6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1A796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B02B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79FC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D382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3CBF9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8ED8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40" w:type="pct"/>
            <w:tcBorders>
              <w:top w:val="outset" w:sz="6" w:space="0" w:color="414142"/>
              <w:left w:val="outset" w:sz="6" w:space="0" w:color="414142"/>
              <w:bottom w:val="outset" w:sz="6" w:space="0" w:color="414142"/>
              <w:right w:val="outset" w:sz="6" w:space="0" w:color="414142"/>
            </w:tcBorders>
            <w:noWrap/>
            <w:vAlign w:val="center"/>
            <w:hideMark/>
          </w:tcPr>
          <w:p w14:paraId="2909F0C7" w14:textId="36657657" w:rsidR="00AC1915" w:rsidRPr="00E45E3C" w:rsidRDefault="007A0EC1">
            <w:pPr>
              <w:pStyle w:val="Paraststmeklis"/>
              <w:spacing w:after="0" w:afterAutospacing="0" w:line="293" w:lineRule="atLeast"/>
              <w:jc w:val="center"/>
              <w:rPr>
                <w:color w:val="000000" w:themeColor="text1"/>
                <w:sz w:val="20"/>
                <w:szCs w:val="20"/>
              </w:rPr>
            </w:pPr>
            <w:r w:rsidRPr="00E45E3C">
              <w:rPr>
                <w:color w:val="000000" w:themeColor="text1"/>
                <w:sz w:val="20"/>
                <w:szCs w:val="20"/>
              </w:rPr>
              <w:t>62,64</w:t>
            </w:r>
          </w:p>
        </w:tc>
        <w:tc>
          <w:tcPr>
            <w:tcW w:w="367" w:type="pct"/>
            <w:tcBorders>
              <w:top w:val="outset" w:sz="6" w:space="0" w:color="414142"/>
              <w:left w:val="outset" w:sz="6" w:space="0" w:color="414142"/>
              <w:bottom w:val="outset" w:sz="6" w:space="0" w:color="414142"/>
              <w:right w:val="outset" w:sz="6" w:space="0" w:color="414142"/>
            </w:tcBorders>
            <w:noWrap/>
            <w:vAlign w:val="center"/>
            <w:hideMark/>
          </w:tcPr>
          <w:p w14:paraId="7D66D5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94" w:type="pct"/>
            <w:tcBorders>
              <w:top w:val="outset" w:sz="6" w:space="0" w:color="414142"/>
              <w:left w:val="outset" w:sz="6" w:space="0" w:color="414142"/>
              <w:bottom w:val="outset" w:sz="6" w:space="0" w:color="414142"/>
              <w:right w:val="outset" w:sz="6" w:space="0" w:color="414142"/>
            </w:tcBorders>
            <w:noWrap/>
            <w:vAlign w:val="center"/>
            <w:hideMark/>
          </w:tcPr>
          <w:p w14:paraId="6D1DC14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3E1A87" w:rsidRPr="00E45E3C" w14:paraId="565FF163" w14:textId="77777777" w:rsidTr="00E07F7B">
        <w:tc>
          <w:tcPr>
            <w:tcW w:w="326" w:type="pct"/>
            <w:tcBorders>
              <w:top w:val="outset" w:sz="6" w:space="0" w:color="414142"/>
              <w:left w:val="outset" w:sz="6" w:space="0" w:color="414142"/>
              <w:bottom w:val="outset" w:sz="6" w:space="0" w:color="414142"/>
              <w:right w:val="outset" w:sz="6" w:space="0" w:color="414142"/>
            </w:tcBorders>
            <w:vAlign w:val="center"/>
          </w:tcPr>
          <w:p w14:paraId="589EEFA2" w14:textId="012F3201" w:rsidR="00857C0C" w:rsidRPr="00E45E3C" w:rsidRDefault="00857C0C">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1.8.3. sabiedrība ar ierobežotu atbildību </w:t>
            </w:r>
            <w:r w:rsidR="00E56A50" w:rsidRPr="00E45E3C">
              <w:rPr>
                <w:rFonts w:ascii="Times New Roman" w:hAnsi="Times New Roman" w:cs="Times New Roman"/>
                <w:color w:val="000000" w:themeColor="text1"/>
                <w:sz w:val="20"/>
                <w:szCs w:val="20"/>
              </w:rPr>
              <w:t>"</w:t>
            </w:r>
            <w:proofErr w:type="spellStart"/>
            <w:r w:rsidRPr="00E45E3C">
              <w:rPr>
                <w:rFonts w:ascii="Times New Roman" w:hAnsi="Times New Roman" w:cs="Times New Roman"/>
                <w:color w:val="000000" w:themeColor="text1"/>
                <w:sz w:val="20"/>
                <w:szCs w:val="20"/>
              </w:rPr>
              <w:t>Sanare</w:t>
            </w:r>
            <w:proofErr w:type="spellEnd"/>
            <w:r w:rsidRPr="00E45E3C">
              <w:rPr>
                <w:rFonts w:ascii="Times New Roman" w:hAnsi="Times New Roman" w:cs="Times New Roman"/>
                <w:color w:val="000000" w:themeColor="text1"/>
                <w:sz w:val="20"/>
                <w:szCs w:val="20"/>
              </w:rPr>
              <w:t>-KRC Jaunķemeri</w:t>
            </w:r>
            <w:r w:rsidR="00E56A50" w:rsidRPr="00E45E3C">
              <w:rPr>
                <w:rFonts w:ascii="Times New Roman" w:hAnsi="Times New Roman" w:cs="Times New Roman"/>
                <w:color w:val="000000" w:themeColor="text1"/>
                <w:sz w:val="20"/>
                <w:szCs w:val="20"/>
              </w:rPr>
              <w:t>"</w:t>
            </w:r>
          </w:p>
        </w:tc>
        <w:tc>
          <w:tcPr>
            <w:tcW w:w="70" w:type="pct"/>
            <w:tcBorders>
              <w:top w:val="outset" w:sz="6" w:space="0" w:color="414142"/>
              <w:left w:val="outset" w:sz="6" w:space="0" w:color="414142"/>
              <w:bottom w:val="outset" w:sz="6" w:space="0" w:color="414142"/>
              <w:right w:val="outset" w:sz="6" w:space="0" w:color="414142"/>
            </w:tcBorders>
            <w:vAlign w:val="center"/>
          </w:tcPr>
          <w:p w14:paraId="645C0020" w14:textId="23BE904A" w:rsidR="00857C0C" w:rsidRPr="00E45E3C" w:rsidRDefault="00E56A5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tcPr>
          <w:p w14:paraId="387DC981" w14:textId="364A471D" w:rsidR="00857C0C" w:rsidRPr="00E45E3C" w:rsidRDefault="00E56A5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X</w:t>
            </w:r>
          </w:p>
        </w:tc>
        <w:tc>
          <w:tcPr>
            <w:tcW w:w="77" w:type="pct"/>
            <w:tcBorders>
              <w:top w:val="outset" w:sz="6" w:space="0" w:color="414142"/>
              <w:left w:val="outset" w:sz="6" w:space="0" w:color="414142"/>
              <w:bottom w:val="outset" w:sz="6" w:space="0" w:color="414142"/>
              <w:right w:val="outset" w:sz="6" w:space="0" w:color="414142"/>
            </w:tcBorders>
            <w:vAlign w:val="center"/>
          </w:tcPr>
          <w:p w14:paraId="4CA839B2" w14:textId="77777777" w:rsidR="00857C0C" w:rsidRPr="00E45E3C" w:rsidRDefault="00857C0C">
            <w:pPr>
              <w:pStyle w:val="Paraststmeklis"/>
              <w:spacing w:after="0" w:afterAutospacing="0" w:line="293" w:lineRule="atLeast"/>
              <w:jc w:val="center"/>
              <w:rPr>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6CBA47B7"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415E2075" w14:textId="77777777" w:rsidR="00857C0C" w:rsidRPr="00E45E3C" w:rsidRDefault="00857C0C">
            <w:pPr>
              <w:spacing w:before="195"/>
              <w:rPr>
                <w:rFonts w:ascii="Times New Roman" w:hAnsi="Times New Roman" w:cs="Times New Roman"/>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vAlign w:val="center"/>
          </w:tcPr>
          <w:p w14:paraId="530FEE69" w14:textId="77777777" w:rsidR="00857C0C" w:rsidRPr="00E45E3C" w:rsidRDefault="00857C0C">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253A1E0B" w14:textId="77777777" w:rsidR="00857C0C" w:rsidRPr="00E45E3C" w:rsidRDefault="00857C0C">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vAlign w:val="center"/>
          </w:tcPr>
          <w:p w14:paraId="419F550D"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188EB163"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3537D864" w14:textId="77777777" w:rsidR="00857C0C" w:rsidRPr="00E45E3C" w:rsidRDefault="00857C0C">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3A753B5C"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3E7319C1"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60AFD914" w14:textId="77777777" w:rsidR="00857C0C" w:rsidRPr="00E45E3C" w:rsidRDefault="00857C0C">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5527B78B"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6FB9432F" w14:textId="77777777" w:rsidR="00857C0C" w:rsidRPr="00E45E3C" w:rsidRDefault="00857C0C">
            <w:pPr>
              <w:spacing w:before="195"/>
              <w:rPr>
                <w:rFonts w:ascii="Times New Roman" w:hAnsi="Times New Roman" w:cs="Times New Roman"/>
                <w:color w:val="000000" w:themeColor="text1"/>
                <w:sz w:val="20"/>
                <w:szCs w:val="20"/>
              </w:rPr>
            </w:pPr>
          </w:p>
        </w:tc>
        <w:tc>
          <w:tcPr>
            <w:tcW w:w="96" w:type="pct"/>
            <w:tcBorders>
              <w:top w:val="outset" w:sz="6" w:space="0" w:color="414142"/>
              <w:left w:val="outset" w:sz="6" w:space="0" w:color="414142"/>
              <w:bottom w:val="outset" w:sz="6" w:space="0" w:color="414142"/>
              <w:right w:val="outset" w:sz="6" w:space="0" w:color="414142"/>
            </w:tcBorders>
            <w:shd w:val="clear" w:color="auto" w:fill="auto"/>
            <w:vAlign w:val="center"/>
          </w:tcPr>
          <w:p w14:paraId="31534D4C" w14:textId="277E8EB3" w:rsidR="00857C0C" w:rsidRPr="00E45E3C" w:rsidRDefault="006F5D15" w:rsidP="006F5D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6F5D15">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tcPr>
          <w:p w14:paraId="63C933C0"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38D3301B"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8E9501B"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49B2DC8C"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6DC3BE4C"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096868D7"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058AC412"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3790905A" w14:textId="77777777" w:rsidR="00857C0C" w:rsidRPr="00E45E3C" w:rsidRDefault="00857C0C">
            <w:pPr>
              <w:spacing w:before="195"/>
              <w:rPr>
                <w:rFonts w:ascii="Times New Roman" w:hAnsi="Times New Roman" w:cs="Times New Roman"/>
                <w:color w:val="000000" w:themeColor="text1"/>
                <w:sz w:val="20"/>
                <w:szCs w:val="20"/>
              </w:rPr>
            </w:pPr>
          </w:p>
        </w:tc>
        <w:tc>
          <w:tcPr>
            <w:tcW w:w="122" w:type="pct"/>
            <w:tcBorders>
              <w:top w:val="outset" w:sz="6" w:space="0" w:color="414142"/>
              <w:left w:val="outset" w:sz="6" w:space="0" w:color="414142"/>
              <w:bottom w:val="outset" w:sz="6" w:space="0" w:color="414142"/>
              <w:right w:val="outset" w:sz="6" w:space="0" w:color="414142"/>
            </w:tcBorders>
            <w:vAlign w:val="center"/>
          </w:tcPr>
          <w:p w14:paraId="3FFE8DCF" w14:textId="77777777" w:rsidR="00857C0C" w:rsidRPr="00E45E3C" w:rsidRDefault="00857C0C">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2393121F"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5C2AF385" w14:textId="77777777" w:rsidR="00857C0C" w:rsidRPr="00E45E3C" w:rsidRDefault="00857C0C">
            <w:pPr>
              <w:spacing w:before="195"/>
              <w:rPr>
                <w:rFonts w:ascii="Times New Roman" w:hAnsi="Times New Roman" w:cs="Times New Roman"/>
                <w:color w:val="000000" w:themeColor="text1"/>
                <w:sz w:val="20"/>
                <w:szCs w:val="20"/>
              </w:rPr>
            </w:pPr>
          </w:p>
        </w:tc>
        <w:tc>
          <w:tcPr>
            <w:tcW w:w="115" w:type="pct"/>
            <w:tcBorders>
              <w:top w:val="outset" w:sz="6" w:space="0" w:color="414142"/>
              <w:left w:val="outset" w:sz="6" w:space="0" w:color="414142"/>
              <w:bottom w:val="outset" w:sz="6" w:space="0" w:color="414142"/>
              <w:right w:val="outset" w:sz="6" w:space="0" w:color="414142"/>
            </w:tcBorders>
            <w:vAlign w:val="center"/>
          </w:tcPr>
          <w:p w14:paraId="76CD215C"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3685C3C7" w14:textId="77777777" w:rsidR="00857C0C" w:rsidRPr="00E45E3C" w:rsidRDefault="00857C0C">
            <w:pPr>
              <w:spacing w:before="195"/>
              <w:rPr>
                <w:rFonts w:ascii="Times New Roman" w:hAnsi="Times New Roman" w:cs="Times New Roman"/>
                <w:color w:val="000000" w:themeColor="text1"/>
                <w:sz w:val="20"/>
                <w:szCs w:val="20"/>
              </w:rPr>
            </w:pP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44B47EC9"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B70C886" w14:textId="77777777" w:rsidR="00857C0C" w:rsidRPr="00E45E3C" w:rsidRDefault="00857C0C">
            <w:pPr>
              <w:spacing w:before="195"/>
              <w:rPr>
                <w:rFonts w:ascii="Times New Roman" w:hAnsi="Times New Roman" w:cs="Times New Roman"/>
                <w:color w:val="000000" w:themeColor="text1"/>
                <w:sz w:val="20"/>
                <w:szCs w:val="20"/>
              </w:rPr>
            </w:pP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0C99EEA" w14:textId="77777777" w:rsidR="00857C0C" w:rsidRPr="00E45E3C" w:rsidRDefault="00857C0C">
            <w:pPr>
              <w:spacing w:before="195"/>
              <w:rPr>
                <w:rFonts w:ascii="Times New Roman" w:hAnsi="Times New Roman" w:cs="Times New Roman"/>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1E22F82" w14:textId="77777777" w:rsidR="00857C0C" w:rsidRPr="00E45E3C" w:rsidRDefault="00857C0C">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D45400D"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4B72AE8"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1F5ED9B" w14:textId="77777777" w:rsidR="00857C0C" w:rsidRPr="00E45E3C" w:rsidRDefault="00857C0C">
            <w:pPr>
              <w:spacing w:before="195"/>
              <w:rPr>
                <w:rFonts w:ascii="Times New Roman" w:hAnsi="Times New Roman" w:cs="Times New Roman"/>
                <w:color w:val="000000" w:themeColor="text1"/>
                <w:sz w:val="20"/>
                <w:szCs w:val="20"/>
              </w:rPr>
            </w:pP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2A93FA8" w14:textId="77777777" w:rsidR="00857C0C" w:rsidRPr="00E45E3C" w:rsidRDefault="00857C0C">
            <w:pPr>
              <w:spacing w:before="195"/>
              <w:rPr>
                <w:rFonts w:ascii="Times New Roman" w:hAnsi="Times New Roman" w:cs="Times New Roman"/>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1FBDC89"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64838B4" w14:textId="77777777" w:rsidR="00857C0C" w:rsidRPr="00E45E3C" w:rsidRDefault="00857C0C">
            <w:pPr>
              <w:spacing w:before="195"/>
              <w:rPr>
                <w:rFonts w:ascii="Times New Roman" w:hAnsi="Times New Roman" w:cs="Times New Roman"/>
                <w:color w:val="000000" w:themeColor="text1"/>
                <w:sz w:val="20"/>
                <w:szCs w:val="20"/>
              </w:rPr>
            </w:pP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BB42F6D"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A8C40DD" w14:textId="77777777" w:rsidR="00857C0C" w:rsidRPr="00E45E3C" w:rsidRDefault="00857C0C">
            <w:pPr>
              <w:spacing w:before="195"/>
              <w:rPr>
                <w:rFonts w:ascii="Times New Roman" w:hAnsi="Times New Roman" w:cs="Times New Roman"/>
                <w:color w:val="000000" w:themeColor="text1"/>
                <w:sz w:val="20"/>
                <w:szCs w:val="20"/>
              </w:rPr>
            </w:pPr>
          </w:p>
        </w:tc>
        <w:tc>
          <w:tcPr>
            <w:tcW w:w="140" w:type="pct"/>
            <w:tcBorders>
              <w:top w:val="outset" w:sz="6" w:space="0" w:color="414142"/>
              <w:left w:val="outset" w:sz="6" w:space="0" w:color="414142"/>
              <w:bottom w:val="outset" w:sz="6" w:space="0" w:color="414142"/>
              <w:right w:val="outset" w:sz="6" w:space="0" w:color="414142"/>
            </w:tcBorders>
            <w:noWrap/>
            <w:vAlign w:val="center"/>
          </w:tcPr>
          <w:p w14:paraId="31A13714" w14:textId="77777777" w:rsidR="00857C0C" w:rsidRPr="00E45E3C" w:rsidRDefault="00857C0C">
            <w:pPr>
              <w:pStyle w:val="Paraststmeklis"/>
              <w:spacing w:after="0" w:afterAutospacing="0" w:line="293" w:lineRule="atLeast"/>
              <w:jc w:val="center"/>
              <w:rPr>
                <w:color w:val="000000" w:themeColor="text1"/>
                <w:sz w:val="20"/>
                <w:szCs w:val="20"/>
              </w:rPr>
            </w:pPr>
          </w:p>
        </w:tc>
        <w:tc>
          <w:tcPr>
            <w:tcW w:w="367" w:type="pct"/>
            <w:tcBorders>
              <w:top w:val="outset" w:sz="6" w:space="0" w:color="414142"/>
              <w:left w:val="outset" w:sz="6" w:space="0" w:color="414142"/>
              <w:bottom w:val="outset" w:sz="6" w:space="0" w:color="414142"/>
              <w:right w:val="outset" w:sz="6" w:space="0" w:color="414142"/>
            </w:tcBorders>
            <w:noWrap/>
            <w:vAlign w:val="center"/>
          </w:tcPr>
          <w:p w14:paraId="10CAB71C" w14:textId="77777777" w:rsidR="00857C0C" w:rsidRPr="00E45E3C" w:rsidRDefault="00857C0C">
            <w:pPr>
              <w:spacing w:before="195"/>
              <w:rPr>
                <w:rFonts w:ascii="Times New Roman" w:hAnsi="Times New Roman" w:cs="Times New Roman"/>
                <w:color w:val="000000" w:themeColor="text1"/>
                <w:sz w:val="20"/>
                <w:szCs w:val="20"/>
              </w:rPr>
            </w:pPr>
          </w:p>
        </w:tc>
        <w:tc>
          <w:tcPr>
            <w:tcW w:w="194" w:type="pct"/>
            <w:tcBorders>
              <w:top w:val="outset" w:sz="6" w:space="0" w:color="414142"/>
              <w:left w:val="outset" w:sz="6" w:space="0" w:color="414142"/>
              <w:bottom w:val="outset" w:sz="6" w:space="0" w:color="414142"/>
              <w:right w:val="outset" w:sz="6" w:space="0" w:color="414142"/>
            </w:tcBorders>
            <w:noWrap/>
            <w:vAlign w:val="center"/>
          </w:tcPr>
          <w:p w14:paraId="4BDF7387" w14:textId="77777777" w:rsidR="00857C0C" w:rsidRPr="00E45E3C" w:rsidRDefault="00857C0C">
            <w:pPr>
              <w:spacing w:before="195"/>
              <w:rPr>
                <w:rFonts w:ascii="Times New Roman" w:hAnsi="Times New Roman" w:cs="Times New Roman"/>
                <w:color w:val="000000" w:themeColor="text1"/>
                <w:sz w:val="20"/>
                <w:szCs w:val="20"/>
              </w:rPr>
            </w:pPr>
          </w:p>
        </w:tc>
      </w:tr>
      <w:tr w:rsidR="003E1A87" w:rsidRPr="00E45E3C" w14:paraId="4DDF9E30" w14:textId="77777777" w:rsidTr="00E07F7B">
        <w:tc>
          <w:tcPr>
            <w:tcW w:w="326" w:type="pct"/>
            <w:tcBorders>
              <w:top w:val="outset" w:sz="6" w:space="0" w:color="414142"/>
              <w:left w:val="outset" w:sz="6" w:space="0" w:color="414142"/>
              <w:bottom w:val="outset" w:sz="6" w:space="0" w:color="414142"/>
              <w:right w:val="outset" w:sz="6" w:space="0" w:color="414142"/>
            </w:tcBorders>
            <w:vAlign w:val="center"/>
          </w:tcPr>
          <w:p w14:paraId="7C6BE739" w14:textId="2281A0F8" w:rsidR="00857C0C" w:rsidRPr="00E45E3C" w:rsidRDefault="00857C0C">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1.8.4.</w:t>
            </w:r>
            <w:r w:rsidR="00E56A50" w:rsidRPr="00E45E3C">
              <w:rPr>
                <w:rFonts w:ascii="Times New Roman" w:hAnsi="Times New Roman" w:cs="Times New Roman"/>
                <w:color w:val="000000" w:themeColor="text1"/>
                <w:sz w:val="20"/>
                <w:szCs w:val="20"/>
              </w:rPr>
              <w:t xml:space="preserve"> akciju sabiedrība "Latvijas Jūras medicīnas centrs"</w:t>
            </w:r>
          </w:p>
        </w:tc>
        <w:tc>
          <w:tcPr>
            <w:tcW w:w="70" w:type="pct"/>
            <w:tcBorders>
              <w:top w:val="outset" w:sz="6" w:space="0" w:color="414142"/>
              <w:left w:val="outset" w:sz="6" w:space="0" w:color="414142"/>
              <w:bottom w:val="outset" w:sz="6" w:space="0" w:color="414142"/>
              <w:right w:val="outset" w:sz="6" w:space="0" w:color="414142"/>
            </w:tcBorders>
            <w:vAlign w:val="center"/>
          </w:tcPr>
          <w:p w14:paraId="529263ED" w14:textId="09F495DD" w:rsidR="00857C0C" w:rsidRPr="00E45E3C" w:rsidRDefault="00E56A5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X</w:t>
            </w:r>
          </w:p>
        </w:tc>
        <w:tc>
          <w:tcPr>
            <w:tcW w:w="94" w:type="pct"/>
            <w:tcBorders>
              <w:top w:val="outset" w:sz="6" w:space="0" w:color="414142"/>
              <w:left w:val="outset" w:sz="6" w:space="0" w:color="414142"/>
              <w:bottom w:val="outset" w:sz="6" w:space="0" w:color="414142"/>
              <w:right w:val="outset" w:sz="6" w:space="0" w:color="414142"/>
            </w:tcBorders>
            <w:vAlign w:val="center"/>
          </w:tcPr>
          <w:p w14:paraId="55105C6E" w14:textId="40711BF6" w:rsidR="00857C0C" w:rsidRPr="00E45E3C" w:rsidRDefault="00E56A5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X</w:t>
            </w:r>
          </w:p>
        </w:tc>
        <w:tc>
          <w:tcPr>
            <w:tcW w:w="77" w:type="pct"/>
            <w:tcBorders>
              <w:top w:val="outset" w:sz="6" w:space="0" w:color="414142"/>
              <w:left w:val="outset" w:sz="6" w:space="0" w:color="414142"/>
              <w:bottom w:val="outset" w:sz="6" w:space="0" w:color="414142"/>
              <w:right w:val="outset" w:sz="6" w:space="0" w:color="414142"/>
            </w:tcBorders>
            <w:vAlign w:val="center"/>
          </w:tcPr>
          <w:p w14:paraId="6FB6BFED" w14:textId="77777777" w:rsidR="00857C0C" w:rsidRPr="00E45E3C" w:rsidRDefault="00857C0C">
            <w:pPr>
              <w:pStyle w:val="Paraststmeklis"/>
              <w:spacing w:after="0" w:afterAutospacing="0" w:line="293" w:lineRule="atLeast"/>
              <w:jc w:val="center"/>
              <w:rPr>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50EDCA60"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4D79B8A4" w14:textId="77777777" w:rsidR="00857C0C" w:rsidRPr="00E45E3C" w:rsidRDefault="00857C0C">
            <w:pPr>
              <w:spacing w:before="195"/>
              <w:rPr>
                <w:rFonts w:ascii="Times New Roman" w:hAnsi="Times New Roman" w:cs="Times New Roman"/>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vAlign w:val="center"/>
          </w:tcPr>
          <w:p w14:paraId="51AD3768" w14:textId="77777777" w:rsidR="00857C0C" w:rsidRPr="00E45E3C" w:rsidRDefault="00857C0C">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7D3363B9" w14:textId="77777777" w:rsidR="00857C0C" w:rsidRPr="00E45E3C" w:rsidRDefault="00857C0C">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vAlign w:val="center"/>
          </w:tcPr>
          <w:p w14:paraId="3785B355"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1F3D98ED"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192075CC" w14:textId="77777777" w:rsidR="00857C0C" w:rsidRPr="00E45E3C" w:rsidRDefault="00857C0C">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0D53C158"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612D0337"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6E1424E" w14:textId="77777777" w:rsidR="00857C0C" w:rsidRPr="00E45E3C" w:rsidRDefault="00857C0C">
            <w:pPr>
              <w:spacing w:before="195"/>
              <w:rPr>
                <w:rFonts w:ascii="Times New Roman" w:hAnsi="Times New Roman" w:cs="Times New Roman"/>
                <w:color w:val="000000" w:themeColor="text1"/>
                <w:sz w:val="20"/>
                <w:szCs w:val="20"/>
              </w:rPr>
            </w:pPr>
          </w:p>
        </w:tc>
        <w:tc>
          <w:tcPr>
            <w:tcW w:w="105" w:type="pct"/>
            <w:tcBorders>
              <w:top w:val="outset" w:sz="6" w:space="0" w:color="414142"/>
              <w:left w:val="outset" w:sz="6" w:space="0" w:color="414142"/>
              <w:bottom w:val="outset" w:sz="6" w:space="0" w:color="414142"/>
              <w:right w:val="outset" w:sz="6" w:space="0" w:color="414142"/>
            </w:tcBorders>
            <w:vAlign w:val="center"/>
          </w:tcPr>
          <w:p w14:paraId="5AB95E56"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1464E555" w14:textId="77777777" w:rsidR="00857C0C" w:rsidRPr="00E45E3C" w:rsidRDefault="00857C0C">
            <w:pPr>
              <w:spacing w:before="195"/>
              <w:rPr>
                <w:rFonts w:ascii="Times New Roman" w:hAnsi="Times New Roman" w:cs="Times New Roman"/>
                <w:color w:val="000000" w:themeColor="text1"/>
                <w:sz w:val="20"/>
                <w:szCs w:val="20"/>
              </w:rPr>
            </w:pPr>
          </w:p>
        </w:tc>
        <w:tc>
          <w:tcPr>
            <w:tcW w:w="96" w:type="pct"/>
            <w:tcBorders>
              <w:top w:val="outset" w:sz="6" w:space="0" w:color="414142"/>
              <w:left w:val="outset" w:sz="6" w:space="0" w:color="414142"/>
              <w:bottom w:val="outset" w:sz="6" w:space="0" w:color="414142"/>
              <w:right w:val="outset" w:sz="6" w:space="0" w:color="414142"/>
            </w:tcBorders>
            <w:shd w:val="clear" w:color="auto" w:fill="auto"/>
            <w:vAlign w:val="center"/>
          </w:tcPr>
          <w:p w14:paraId="7DBEAA6B" w14:textId="4C2E59FE" w:rsidR="00857C0C" w:rsidRPr="00E45E3C" w:rsidRDefault="006F5D15" w:rsidP="006F5D15">
            <w:pPr>
              <w:pStyle w:val="Paraststmeklis"/>
              <w:spacing w:after="0" w:afterAutospacing="0" w:line="293" w:lineRule="atLeast"/>
              <w:jc w:val="center"/>
              <w:rPr>
                <w:color w:val="000000" w:themeColor="text1"/>
                <w:sz w:val="20"/>
                <w:szCs w:val="20"/>
              </w:rPr>
            </w:pPr>
            <w:r w:rsidRPr="00E45E3C">
              <w:rPr>
                <w:color w:val="000000" w:themeColor="text1"/>
                <w:sz w:val="20"/>
                <w:szCs w:val="20"/>
              </w:rPr>
              <w:t>AR</w:t>
            </w:r>
            <w:r w:rsidRPr="006F5D15">
              <w:rPr>
                <w:color w:val="000000" w:themeColor="text1"/>
                <w:sz w:val="20"/>
                <w:szCs w:val="20"/>
                <w:vertAlign w:val="superscript"/>
              </w:rPr>
              <w:t>6</w:t>
            </w:r>
          </w:p>
        </w:tc>
        <w:tc>
          <w:tcPr>
            <w:tcW w:w="91" w:type="pct"/>
            <w:tcBorders>
              <w:top w:val="outset" w:sz="6" w:space="0" w:color="414142"/>
              <w:left w:val="outset" w:sz="6" w:space="0" w:color="414142"/>
              <w:bottom w:val="outset" w:sz="6" w:space="0" w:color="414142"/>
              <w:right w:val="outset" w:sz="6" w:space="0" w:color="414142"/>
            </w:tcBorders>
            <w:vAlign w:val="center"/>
          </w:tcPr>
          <w:p w14:paraId="169CC216"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16CE792C"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0A0B42C9"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6D0DDC87" w14:textId="77777777" w:rsidR="00857C0C" w:rsidRPr="00E45E3C" w:rsidRDefault="00857C0C">
            <w:pPr>
              <w:spacing w:before="195"/>
              <w:rPr>
                <w:rFonts w:ascii="Times New Roman" w:hAnsi="Times New Roman" w:cs="Times New Roman"/>
                <w:color w:val="000000" w:themeColor="text1"/>
                <w:sz w:val="20"/>
                <w:szCs w:val="20"/>
              </w:rPr>
            </w:pPr>
          </w:p>
        </w:tc>
        <w:tc>
          <w:tcPr>
            <w:tcW w:w="79" w:type="pct"/>
            <w:tcBorders>
              <w:top w:val="outset" w:sz="6" w:space="0" w:color="414142"/>
              <w:left w:val="outset" w:sz="6" w:space="0" w:color="414142"/>
              <w:bottom w:val="outset" w:sz="6" w:space="0" w:color="414142"/>
              <w:right w:val="outset" w:sz="6" w:space="0" w:color="414142"/>
            </w:tcBorders>
            <w:vAlign w:val="center"/>
          </w:tcPr>
          <w:p w14:paraId="47D21A22"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62416430"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vAlign w:val="center"/>
          </w:tcPr>
          <w:p w14:paraId="01AD7D7A" w14:textId="77777777" w:rsidR="00857C0C" w:rsidRPr="00E45E3C" w:rsidRDefault="00857C0C">
            <w:pPr>
              <w:spacing w:before="195"/>
              <w:rPr>
                <w:rFonts w:ascii="Times New Roman" w:hAnsi="Times New Roman" w:cs="Times New Roman"/>
                <w:color w:val="000000" w:themeColor="text1"/>
                <w:sz w:val="20"/>
                <w:szCs w:val="20"/>
              </w:rPr>
            </w:pPr>
          </w:p>
        </w:tc>
        <w:tc>
          <w:tcPr>
            <w:tcW w:w="89" w:type="pct"/>
            <w:tcBorders>
              <w:top w:val="outset" w:sz="6" w:space="0" w:color="414142"/>
              <w:left w:val="outset" w:sz="6" w:space="0" w:color="414142"/>
              <w:bottom w:val="outset" w:sz="6" w:space="0" w:color="414142"/>
              <w:right w:val="outset" w:sz="6" w:space="0" w:color="414142"/>
            </w:tcBorders>
            <w:vAlign w:val="center"/>
          </w:tcPr>
          <w:p w14:paraId="77B36458" w14:textId="77777777" w:rsidR="00857C0C" w:rsidRPr="00E45E3C" w:rsidRDefault="00857C0C">
            <w:pPr>
              <w:spacing w:before="195"/>
              <w:rPr>
                <w:rFonts w:ascii="Times New Roman" w:hAnsi="Times New Roman" w:cs="Times New Roman"/>
                <w:color w:val="000000" w:themeColor="text1"/>
                <w:sz w:val="20"/>
                <w:szCs w:val="20"/>
              </w:rPr>
            </w:pPr>
          </w:p>
        </w:tc>
        <w:tc>
          <w:tcPr>
            <w:tcW w:w="122" w:type="pct"/>
            <w:tcBorders>
              <w:top w:val="outset" w:sz="6" w:space="0" w:color="414142"/>
              <w:left w:val="outset" w:sz="6" w:space="0" w:color="414142"/>
              <w:bottom w:val="outset" w:sz="6" w:space="0" w:color="414142"/>
              <w:right w:val="outset" w:sz="6" w:space="0" w:color="414142"/>
            </w:tcBorders>
            <w:vAlign w:val="center"/>
          </w:tcPr>
          <w:p w14:paraId="381D788F" w14:textId="77777777" w:rsidR="00857C0C" w:rsidRPr="00E45E3C" w:rsidRDefault="00857C0C">
            <w:pPr>
              <w:spacing w:before="195"/>
              <w:rPr>
                <w:rFonts w:ascii="Times New Roman" w:hAnsi="Times New Roman" w:cs="Times New Roman"/>
                <w:color w:val="000000" w:themeColor="text1"/>
                <w:sz w:val="20"/>
                <w:szCs w:val="20"/>
              </w:rPr>
            </w:pPr>
          </w:p>
        </w:tc>
        <w:tc>
          <w:tcPr>
            <w:tcW w:w="120" w:type="pct"/>
            <w:tcBorders>
              <w:top w:val="outset" w:sz="6" w:space="0" w:color="414142"/>
              <w:left w:val="outset" w:sz="6" w:space="0" w:color="414142"/>
              <w:bottom w:val="outset" w:sz="6" w:space="0" w:color="414142"/>
              <w:right w:val="outset" w:sz="6" w:space="0" w:color="414142"/>
            </w:tcBorders>
            <w:vAlign w:val="center"/>
          </w:tcPr>
          <w:p w14:paraId="5DA6E8C7"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vAlign w:val="center"/>
          </w:tcPr>
          <w:p w14:paraId="673D0A89" w14:textId="77777777" w:rsidR="00857C0C" w:rsidRPr="00E45E3C" w:rsidRDefault="00857C0C">
            <w:pPr>
              <w:spacing w:before="195"/>
              <w:rPr>
                <w:rFonts w:ascii="Times New Roman" w:hAnsi="Times New Roman" w:cs="Times New Roman"/>
                <w:color w:val="000000" w:themeColor="text1"/>
                <w:sz w:val="20"/>
                <w:szCs w:val="20"/>
              </w:rPr>
            </w:pPr>
          </w:p>
        </w:tc>
        <w:tc>
          <w:tcPr>
            <w:tcW w:w="115" w:type="pct"/>
            <w:tcBorders>
              <w:top w:val="outset" w:sz="6" w:space="0" w:color="414142"/>
              <w:left w:val="outset" w:sz="6" w:space="0" w:color="414142"/>
              <w:bottom w:val="outset" w:sz="6" w:space="0" w:color="414142"/>
              <w:right w:val="outset" w:sz="6" w:space="0" w:color="414142"/>
            </w:tcBorders>
            <w:vAlign w:val="center"/>
          </w:tcPr>
          <w:p w14:paraId="2BCA075B" w14:textId="77777777" w:rsidR="00857C0C" w:rsidRPr="00E45E3C" w:rsidRDefault="00857C0C">
            <w:pPr>
              <w:spacing w:before="195"/>
              <w:rPr>
                <w:rFonts w:ascii="Times New Roman" w:hAnsi="Times New Roman" w:cs="Times New Roman"/>
                <w:color w:val="000000" w:themeColor="text1"/>
                <w:sz w:val="20"/>
                <w:szCs w:val="20"/>
              </w:rPr>
            </w:pPr>
          </w:p>
        </w:tc>
        <w:tc>
          <w:tcPr>
            <w:tcW w:w="91" w:type="pct"/>
            <w:tcBorders>
              <w:top w:val="outset" w:sz="6" w:space="0" w:color="414142"/>
              <w:left w:val="outset" w:sz="6" w:space="0" w:color="414142"/>
              <w:bottom w:val="outset" w:sz="6" w:space="0" w:color="414142"/>
              <w:right w:val="outset" w:sz="6" w:space="0" w:color="414142"/>
            </w:tcBorders>
            <w:vAlign w:val="center"/>
          </w:tcPr>
          <w:p w14:paraId="008902E2" w14:textId="77777777" w:rsidR="00857C0C" w:rsidRPr="00E45E3C" w:rsidRDefault="00857C0C">
            <w:pPr>
              <w:spacing w:before="195"/>
              <w:rPr>
                <w:rFonts w:ascii="Times New Roman" w:hAnsi="Times New Roman" w:cs="Times New Roman"/>
                <w:color w:val="000000" w:themeColor="text1"/>
                <w:sz w:val="20"/>
                <w:szCs w:val="20"/>
              </w:rPr>
            </w:pPr>
          </w:p>
        </w:tc>
        <w:tc>
          <w:tcPr>
            <w:tcW w:w="101"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3403CE5"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26CD7C9" w14:textId="77777777" w:rsidR="00857C0C" w:rsidRPr="00E45E3C" w:rsidRDefault="00857C0C">
            <w:pPr>
              <w:spacing w:before="195"/>
              <w:rPr>
                <w:rFonts w:ascii="Times New Roman" w:hAnsi="Times New Roman" w:cs="Times New Roman"/>
                <w:color w:val="000000" w:themeColor="text1"/>
                <w:sz w:val="20"/>
                <w:szCs w:val="20"/>
              </w:rPr>
            </w:pPr>
          </w:p>
        </w:tc>
        <w:tc>
          <w:tcPr>
            <w:tcW w:w="11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49F2102" w14:textId="77777777" w:rsidR="00857C0C" w:rsidRPr="00E45E3C" w:rsidRDefault="00857C0C">
            <w:pPr>
              <w:spacing w:before="195"/>
              <w:rPr>
                <w:rFonts w:ascii="Times New Roman" w:hAnsi="Times New Roman" w:cs="Times New Roman"/>
                <w:color w:val="000000" w:themeColor="text1"/>
                <w:sz w:val="20"/>
                <w:szCs w:val="20"/>
              </w:rPr>
            </w:pPr>
          </w:p>
        </w:tc>
        <w:tc>
          <w:tcPr>
            <w:tcW w:w="12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7C22A02" w14:textId="77777777" w:rsidR="00857C0C" w:rsidRPr="00E45E3C" w:rsidRDefault="00857C0C">
            <w:pPr>
              <w:spacing w:before="195"/>
              <w:rPr>
                <w:rFonts w:ascii="Times New Roman" w:hAnsi="Times New Roman" w:cs="Times New Roman"/>
                <w:color w:val="000000" w:themeColor="text1"/>
                <w:sz w:val="20"/>
                <w:szCs w:val="20"/>
              </w:rPr>
            </w:pP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ED27839"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B5B1952"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0E726F3" w14:textId="77777777" w:rsidR="00857C0C" w:rsidRPr="00E45E3C" w:rsidRDefault="00857C0C">
            <w:pPr>
              <w:spacing w:before="195"/>
              <w:rPr>
                <w:rFonts w:ascii="Times New Roman" w:hAnsi="Times New Roman" w:cs="Times New Roman"/>
                <w:color w:val="000000" w:themeColor="text1"/>
                <w:sz w:val="20"/>
                <w:szCs w:val="20"/>
              </w:rPr>
            </w:pP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0ECDE8AF" w14:textId="77777777" w:rsidR="00857C0C" w:rsidRPr="00E45E3C" w:rsidRDefault="00857C0C">
            <w:pPr>
              <w:spacing w:before="195"/>
              <w:rPr>
                <w:rFonts w:ascii="Times New Roman" w:hAnsi="Times New Roman" w:cs="Times New Roman"/>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0C644217" w14:textId="77777777" w:rsidR="00857C0C" w:rsidRPr="00E45E3C" w:rsidRDefault="00857C0C">
            <w:pPr>
              <w:spacing w:before="195"/>
              <w:rPr>
                <w:rFonts w:ascii="Times New Roman" w:hAnsi="Times New Roman" w:cs="Times New Roman"/>
                <w:color w:val="000000" w:themeColor="text1"/>
                <w:sz w:val="20"/>
                <w:szCs w:val="20"/>
              </w:rPr>
            </w:pPr>
          </w:p>
        </w:tc>
        <w:tc>
          <w:tcPr>
            <w:tcW w:w="86"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D482EE3" w14:textId="77777777" w:rsidR="00857C0C" w:rsidRPr="00E45E3C" w:rsidRDefault="00857C0C">
            <w:pPr>
              <w:spacing w:before="195"/>
              <w:rPr>
                <w:rFonts w:ascii="Times New Roman" w:hAnsi="Times New Roman" w:cs="Times New Roman"/>
                <w:color w:val="000000" w:themeColor="text1"/>
                <w:sz w:val="20"/>
                <w:szCs w:val="20"/>
              </w:rPr>
            </w:pPr>
          </w:p>
        </w:tc>
        <w:tc>
          <w:tcPr>
            <w:tcW w:w="108"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53BC60E" w14:textId="77777777" w:rsidR="00857C0C" w:rsidRPr="00E45E3C" w:rsidRDefault="00857C0C">
            <w:pPr>
              <w:spacing w:before="195"/>
              <w:rPr>
                <w:rFonts w:ascii="Times New Roman" w:hAnsi="Times New Roman" w:cs="Times New Roman"/>
                <w:color w:val="000000" w:themeColor="text1"/>
                <w:sz w:val="20"/>
                <w:szCs w:val="20"/>
              </w:rPr>
            </w:pP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129F035" w14:textId="77777777" w:rsidR="00857C0C" w:rsidRPr="00E45E3C" w:rsidRDefault="00857C0C">
            <w:pPr>
              <w:spacing w:before="195"/>
              <w:rPr>
                <w:rFonts w:ascii="Times New Roman" w:hAnsi="Times New Roman" w:cs="Times New Roman"/>
                <w:color w:val="000000" w:themeColor="text1"/>
                <w:sz w:val="20"/>
                <w:szCs w:val="20"/>
              </w:rPr>
            </w:pPr>
          </w:p>
        </w:tc>
        <w:tc>
          <w:tcPr>
            <w:tcW w:w="140" w:type="pct"/>
            <w:tcBorders>
              <w:top w:val="outset" w:sz="6" w:space="0" w:color="414142"/>
              <w:left w:val="outset" w:sz="6" w:space="0" w:color="414142"/>
              <w:bottom w:val="outset" w:sz="6" w:space="0" w:color="414142"/>
              <w:right w:val="outset" w:sz="6" w:space="0" w:color="414142"/>
            </w:tcBorders>
            <w:noWrap/>
            <w:vAlign w:val="center"/>
          </w:tcPr>
          <w:p w14:paraId="70F11B62" w14:textId="77777777" w:rsidR="00857C0C" w:rsidRPr="00E45E3C" w:rsidRDefault="00857C0C">
            <w:pPr>
              <w:pStyle w:val="Paraststmeklis"/>
              <w:spacing w:after="0" w:afterAutospacing="0" w:line="293" w:lineRule="atLeast"/>
              <w:jc w:val="center"/>
              <w:rPr>
                <w:color w:val="000000" w:themeColor="text1"/>
                <w:sz w:val="20"/>
                <w:szCs w:val="20"/>
              </w:rPr>
            </w:pPr>
          </w:p>
        </w:tc>
        <w:tc>
          <w:tcPr>
            <w:tcW w:w="367" w:type="pct"/>
            <w:tcBorders>
              <w:top w:val="outset" w:sz="6" w:space="0" w:color="414142"/>
              <w:left w:val="outset" w:sz="6" w:space="0" w:color="414142"/>
              <w:bottom w:val="outset" w:sz="6" w:space="0" w:color="414142"/>
              <w:right w:val="outset" w:sz="6" w:space="0" w:color="414142"/>
            </w:tcBorders>
            <w:noWrap/>
            <w:vAlign w:val="center"/>
          </w:tcPr>
          <w:p w14:paraId="6CB481CC" w14:textId="77777777" w:rsidR="00857C0C" w:rsidRPr="00E45E3C" w:rsidRDefault="00857C0C">
            <w:pPr>
              <w:spacing w:before="195"/>
              <w:rPr>
                <w:rFonts w:ascii="Times New Roman" w:hAnsi="Times New Roman" w:cs="Times New Roman"/>
                <w:color w:val="000000" w:themeColor="text1"/>
                <w:sz w:val="20"/>
                <w:szCs w:val="20"/>
              </w:rPr>
            </w:pPr>
          </w:p>
        </w:tc>
        <w:tc>
          <w:tcPr>
            <w:tcW w:w="194" w:type="pct"/>
            <w:tcBorders>
              <w:top w:val="outset" w:sz="6" w:space="0" w:color="414142"/>
              <w:left w:val="outset" w:sz="6" w:space="0" w:color="414142"/>
              <w:bottom w:val="outset" w:sz="6" w:space="0" w:color="414142"/>
              <w:right w:val="outset" w:sz="6" w:space="0" w:color="414142"/>
            </w:tcBorders>
            <w:noWrap/>
            <w:vAlign w:val="center"/>
          </w:tcPr>
          <w:p w14:paraId="63E47168" w14:textId="77777777" w:rsidR="00857C0C" w:rsidRPr="00E45E3C" w:rsidRDefault="00857C0C">
            <w:pPr>
              <w:spacing w:before="195"/>
              <w:rPr>
                <w:rFonts w:ascii="Times New Roman" w:hAnsi="Times New Roman" w:cs="Times New Roman"/>
                <w:color w:val="000000" w:themeColor="text1"/>
                <w:sz w:val="20"/>
                <w:szCs w:val="20"/>
              </w:rPr>
            </w:pPr>
          </w:p>
        </w:tc>
      </w:tr>
    </w:tbl>
    <w:p w14:paraId="0E43B693"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rPr>
        <w:t>Piezīmes.</w:t>
      </w:r>
    </w:p>
    <w:p w14:paraId="56BFCD1D"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1</w:t>
      </w:r>
      <w:r w:rsidRPr="00E45E3C">
        <w:rPr>
          <w:color w:val="000000" w:themeColor="text1"/>
          <w:sz w:val="20"/>
          <w:szCs w:val="20"/>
        </w:rPr>
        <w:t> Profilu uzskata par nodrošinātu, ja ārstniecības iestāde par tā nodrošināšanu ir noslēgusi līgumu ar citu ārstniecības iestādi un informējusi par to dienestu.</w:t>
      </w:r>
    </w:p>
    <w:p w14:paraId="172CB5B8"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2</w:t>
      </w:r>
      <w:r w:rsidRPr="00E45E3C">
        <w:rPr>
          <w:color w:val="000000" w:themeColor="text1"/>
          <w:sz w:val="20"/>
          <w:szCs w:val="20"/>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294401B4"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3</w:t>
      </w:r>
      <w:r w:rsidRPr="00E45E3C">
        <w:rPr>
          <w:color w:val="000000" w:themeColor="text1"/>
          <w:sz w:val="20"/>
          <w:szCs w:val="20"/>
        </w:rPr>
        <w:t> PAC – perinatālās aprūpes centrs. Ārstniecības iestādei ir līgums par perinatālās aprūpes nodrošināšanu.</w:t>
      </w:r>
    </w:p>
    <w:p w14:paraId="31021029"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lastRenderedPageBreak/>
        <w:t>4</w:t>
      </w:r>
      <w:r w:rsidRPr="00E45E3C">
        <w:rPr>
          <w:color w:val="000000" w:themeColor="text1"/>
          <w:sz w:val="20"/>
          <w:szCs w:val="20"/>
        </w:rPr>
        <w:t xml:space="preserve"> IS – izvēles speciālists. Ja I līmeņa ārstniecības iestāde nevar nodrošināt </w:t>
      </w:r>
      <w:proofErr w:type="spellStart"/>
      <w:r w:rsidRPr="00E45E3C">
        <w:rPr>
          <w:color w:val="000000" w:themeColor="text1"/>
          <w:sz w:val="20"/>
          <w:szCs w:val="20"/>
        </w:rPr>
        <w:t>internista</w:t>
      </w:r>
      <w:proofErr w:type="spellEnd"/>
      <w:r w:rsidRPr="00E45E3C">
        <w:rPr>
          <w:color w:val="000000" w:themeColor="text1"/>
          <w:sz w:val="20"/>
          <w:szCs w:val="20"/>
        </w:rPr>
        <w:t xml:space="preserve"> dežūras uzņemšanas nodaļā, tad </w:t>
      </w:r>
      <w:proofErr w:type="spellStart"/>
      <w:r w:rsidRPr="00E45E3C">
        <w:rPr>
          <w:color w:val="000000" w:themeColor="text1"/>
          <w:sz w:val="20"/>
          <w:szCs w:val="20"/>
        </w:rPr>
        <w:t>internistu</w:t>
      </w:r>
      <w:proofErr w:type="spellEnd"/>
      <w:r w:rsidRPr="00E45E3C">
        <w:rPr>
          <w:color w:val="000000" w:themeColor="text1"/>
          <w:sz w:val="20"/>
          <w:szCs w:val="20"/>
        </w:rPr>
        <w:t xml:space="preserve"> drīkst aizvietot ģimenes ārsts, neatliekamās medicīnas ārsts vai anesteziologs/reanimatologs. Ja II, III vai IV līmeņa ārstniecības iestāde nevar nodrošināt </w:t>
      </w:r>
      <w:proofErr w:type="spellStart"/>
      <w:r w:rsidRPr="00E45E3C">
        <w:rPr>
          <w:color w:val="000000" w:themeColor="text1"/>
          <w:sz w:val="20"/>
          <w:szCs w:val="20"/>
        </w:rPr>
        <w:t>internista</w:t>
      </w:r>
      <w:proofErr w:type="spellEnd"/>
      <w:r w:rsidRPr="00E45E3C">
        <w:rPr>
          <w:color w:val="000000" w:themeColor="text1"/>
          <w:sz w:val="20"/>
          <w:szCs w:val="20"/>
        </w:rPr>
        <w:t xml:space="preserve"> dežūras uzņemšanas nodaļā, tad </w:t>
      </w:r>
      <w:proofErr w:type="spellStart"/>
      <w:r w:rsidRPr="00E45E3C">
        <w:rPr>
          <w:color w:val="000000" w:themeColor="text1"/>
          <w:sz w:val="20"/>
          <w:szCs w:val="20"/>
        </w:rPr>
        <w:t>internistu</w:t>
      </w:r>
      <w:proofErr w:type="spellEnd"/>
      <w:r w:rsidRPr="00E45E3C">
        <w:rPr>
          <w:color w:val="000000" w:themeColor="text1"/>
          <w:sz w:val="20"/>
          <w:szCs w:val="20"/>
        </w:rPr>
        <w:t xml:space="preserve"> drīkst aizvietot ģimenes ārsts vai neatliekamās medicīnas ārsts.</w:t>
      </w:r>
    </w:p>
    <w:p w14:paraId="3732D075"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5</w:t>
      </w:r>
      <w:r w:rsidRPr="00E45E3C">
        <w:rPr>
          <w:color w:val="000000" w:themeColor="text1"/>
          <w:sz w:val="20"/>
          <w:szCs w:val="20"/>
        </w:rPr>
        <w:t> Sabiedrība ar ierobežotu atbildību "</w:t>
      </w:r>
      <w:proofErr w:type="spellStart"/>
      <w:r w:rsidRPr="00E45E3C">
        <w:rPr>
          <w:color w:val="000000" w:themeColor="text1"/>
          <w:sz w:val="20"/>
          <w:szCs w:val="20"/>
        </w:rPr>
        <w:t>Ziemeļkurzemes</w:t>
      </w:r>
      <w:proofErr w:type="spellEnd"/>
      <w:r w:rsidRPr="00E45E3C">
        <w:rPr>
          <w:color w:val="000000" w:themeColor="text1"/>
          <w:sz w:val="20"/>
          <w:szCs w:val="20"/>
        </w:rPr>
        <w:t xml:space="preserve"> reģionālā slimnīca" nodrošina triju speciālistu – internā profila speciālista, ķirurga un anesteziologa/reanimatologa – diennakts dežūras Talsu filiālē.</w:t>
      </w:r>
    </w:p>
    <w:p w14:paraId="3373F0FF"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6</w:t>
      </w:r>
      <w:r w:rsidRPr="00E45E3C">
        <w:rPr>
          <w:color w:val="000000" w:themeColor="text1"/>
          <w:sz w:val="20"/>
          <w:szCs w:val="20"/>
        </w:rPr>
        <w:t> AR – tikai akūtā rehabilitācija jaukta profila gultās atbilstoši līgumos noteiktajiem nosacījumiem.</w:t>
      </w:r>
    </w:p>
    <w:p w14:paraId="01F12DF9"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7</w:t>
      </w:r>
      <w:r w:rsidRPr="00E45E3C">
        <w:rPr>
          <w:color w:val="000000" w:themeColor="text1"/>
          <w:sz w:val="20"/>
          <w:szCs w:val="20"/>
        </w:rPr>
        <w:t xml:space="preserve"> Valsts sabiedrība ar ierobežotu atbildību "Traumatoloģijas un ortopēdijas slimnīca" un sabiedrība ar ierobežotu atbildību "Rīgas 2. slimnīca" pēc izvēles nodrošina ķirurgu vai </w:t>
      </w:r>
      <w:proofErr w:type="spellStart"/>
      <w:r w:rsidRPr="00E45E3C">
        <w:rPr>
          <w:color w:val="000000" w:themeColor="text1"/>
          <w:sz w:val="20"/>
          <w:szCs w:val="20"/>
        </w:rPr>
        <w:t>traumatologu</w:t>
      </w:r>
      <w:proofErr w:type="spellEnd"/>
      <w:r w:rsidRPr="00E45E3C">
        <w:rPr>
          <w:color w:val="000000" w:themeColor="text1"/>
          <w:sz w:val="20"/>
          <w:szCs w:val="20"/>
        </w:rPr>
        <w:t>/ortopēdu diennakts dežūras.</w:t>
      </w:r>
    </w:p>
    <w:p w14:paraId="1C7D59F0"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8</w:t>
      </w:r>
      <w:r w:rsidRPr="00E45E3C">
        <w:rPr>
          <w:color w:val="000000" w:themeColor="text1"/>
          <w:sz w:val="20"/>
          <w:szCs w:val="20"/>
        </w:rPr>
        <w:t> Netiek piemērots nosacījums par obligātu diennakts dežūru (izņemot universitātes slimnīcas), radiologs pakalpojumus sniedz atbilstoši nepieciešamībai.</w:t>
      </w:r>
    </w:p>
    <w:p w14:paraId="1B8CF5B4" w14:textId="62B84989" w:rsidR="00BD28C6" w:rsidRPr="00E45E3C" w:rsidRDefault="00AB3909"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vertAlign w:val="superscript"/>
        </w:rPr>
        <w:t>9</w:t>
      </w:r>
      <w:r w:rsidRPr="00E45E3C">
        <w:rPr>
          <w:color w:val="000000" w:themeColor="text1"/>
          <w:sz w:val="20"/>
          <w:szCs w:val="20"/>
        </w:rPr>
        <w:t xml:space="preserve"> </w:t>
      </w:r>
      <w:r w:rsidR="00C9092B" w:rsidRPr="00E45E3C">
        <w:rPr>
          <w:color w:val="000000" w:themeColor="text1"/>
          <w:sz w:val="20"/>
          <w:szCs w:val="20"/>
        </w:rPr>
        <w:t xml:space="preserve">Neatliekamās </w:t>
      </w:r>
      <w:r w:rsidR="00C852EE" w:rsidRPr="00E45E3C">
        <w:rPr>
          <w:color w:val="000000" w:themeColor="text1"/>
          <w:sz w:val="20"/>
          <w:szCs w:val="20"/>
        </w:rPr>
        <w:t xml:space="preserve">palīdzības diennakts dežūras nodrošināšanai ir viens psihiatra postenis, attālināto konsultāciju sniegšanu nodrošina psihiatrs </w:t>
      </w:r>
      <w:r w:rsidR="009C6BF9" w:rsidRPr="00E45E3C">
        <w:rPr>
          <w:color w:val="000000" w:themeColor="text1"/>
          <w:sz w:val="20"/>
          <w:szCs w:val="20"/>
        </w:rPr>
        <w:t>darbdienās</w:t>
      </w:r>
      <w:r w:rsidR="00C6569A" w:rsidRPr="00E45E3C">
        <w:rPr>
          <w:color w:val="000000" w:themeColor="text1"/>
          <w:sz w:val="20"/>
          <w:szCs w:val="20"/>
        </w:rPr>
        <w:t xml:space="preserve"> no plkst. </w:t>
      </w:r>
      <w:r w:rsidR="009C6BF9" w:rsidRPr="00E45E3C">
        <w:rPr>
          <w:color w:val="000000" w:themeColor="text1"/>
          <w:sz w:val="20"/>
          <w:szCs w:val="20"/>
        </w:rPr>
        <w:t>8</w:t>
      </w:r>
      <w:r w:rsidR="00C6569A" w:rsidRPr="00E45E3C">
        <w:rPr>
          <w:color w:val="000000" w:themeColor="text1"/>
          <w:sz w:val="20"/>
          <w:szCs w:val="20"/>
        </w:rPr>
        <w:t>.</w:t>
      </w:r>
      <w:r w:rsidR="009C6BF9" w:rsidRPr="00E45E3C">
        <w:rPr>
          <w:color w:val="000000" w:themeColor="text1"/>
          <w:sz w:val="20"/>
          <w:szCs w:val="20"/>
        </w:rPr>
        <w:t xml:space="preserve">00 līdz </w:t>
      </w:r>
      <w:r w:rsidR="00C6569A" w:rsidRPr="00E45E3C">
        <w:rPr>
          <w:color w:val="000000" w:themeColor="text1"/>
          <w:sz w:val="20"/>
          <w:szCs w:val="20"/>
        </w:rPr>
        <w:t xml:space="preserve">plkst. </w:t>
      </w:r>
      <w:r w:rsidR="009C6BF9" w:rsidRPr="00E45E3C">
        <w:rPr>
          <w:color w:val="000000" w:themeColor="text1"/>
          <w:sz w:val="20"/>
          <w:szCs w:val="20"/>
        </w:rPr>
        <w:t>16</w:t>
      </w:r>
      <w:r w:rsidR="00C6569A" w:rsidRPr="00E45E3C">
        <w:rPr>
          <w:color w:val="000000" w:themeColor="text1"/>
          <w:sz w:val="20"/>
          <w:szCs w:val="20"/>
        </w:rPr>
        <w:t>.</w:t>
      </w:r>
      <w:r w:rsidR="009C6BF9" w:rsidRPr="00E45E3C">
        <w:rPr>
          <w:color w:val="000000" w:themeColor="text1"/>
          <w:sz w:val="20"/>
          <w:szCs w:val="20"/>
        </w:rPr>
        <w:t>00</w:t>
      </w:r>
      <w:r w:rsidR="00AB2238" w:rsidRPr="00E45E3C">
        <w:rPr>
          <w:color w:val="000000" w:themeColor="text1"/>
          <w:sz w:val="20"/>
          <w:szCs w:val="20"/>
        </w:rPr>
        <w:t>.</w:t>
      </w:r>
    </w:p>
    <w:p w14:paraId="0FF013AD" w14:textId="77777777"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60"/>
        <w:gridCol w:w="6266"/>
        <w:gridCol w:w="3896"/>
        <w:gridCol w:w="2920"/>
      </w:tblGrid>
      <w:tr w:rsidR="00E45E3C" w:rsidRPr="00E45E3C" w14:paraId="4BA63C42" w14:textId="77777777" w:rsidTr="00AC1915">
        <w:tc>
          <w:tcPr>
            <w:tcW w:w="2550" w:type="pct"/>
            <w:gridSpan w:val="2"/>
            <w:tcBorders>
              <w:top w:val="outset" w:sz="6" w:space="0" w:color="414142"/>
              <w:left w:val="outset" w:sz="6" w:space="0" w:color="414142"/>
              <w:bottom w:val="outset" w:sz="6" w:space="0" w:color="414142"/>
              <w:right w:val="outset" w:sz="6" w:space="0" w:color="414142"/>
            </w:tcBorders>
            <w:vAlign w:val="center"/>
            <w:hideMark/>
          </w:tcPr>
          <w:p w14:paraId="082F82E8"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Ārstniecības iestāde</w:t>
            </w:r>
          </w:p>
        </w:tc>
        <w:tc>
          <w:tcPr>
            <w:tcW w:w="1400" w:type="pct"/>
            <w:tcBorders>
              <w:top w:val="outset" w:sz="6" w:space="0" w:color="414142"/>
              <w:left w:val="outset" w:sz="6" w:space="0" w:color="414142"/>
              <w:bottom w:val="outset" w:sz="6" w:space="0" w:color="414142"/>
              <w:right w:val="outset" w:sz="6" w:space="0" w:color="414142"/>
            </w:tcBorders>
            <w:vAlign w:val="center"/>
            <w:hideMark/>
          </w:tcPr>
          <w:p w14:paraId="21BDB475"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Programmas nosaukums</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05C0AC7F"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Viena pacienta ārstēšanas tarifi iezīmētajās programmās (</w:t>
            </w:r>
            <w:proofErr w:type="spellStart"/>
            <w:r w:rsidRPr="00E45E3C">
              <w:rPr>
                <w:i/>
                <w:iCs/>
                <w:color w:val="000000" w:themeColor="text1"/>
                <w:sz w:val="20"/>
                <w:szCs w:val="20"/>
              </w:rPr>
              <w:t>euro</w:t>
            </w:r>
            <w:proofErr w:type="spellEnd"/>
            <w:r w:rsidRPr="00E45E3C">
              <w:rPr>
                <w:color w:val="000000" w:themeColor="text1"/>
                <w:sz w:val="20"/>
                <w:szCs w:val="20"/>
              </w:rPr>
              <w:t>)</w:t>
            </w:r>
          </w:p>
        </w:tc>
      </w:tr>
      <w:tr w:rsidR="00E45E3C" w:rsidRPr="00E45E3C" w14:paraId="587C09C0" w14:textId="77777777" w:rsidTr="00AC1915">
        <w:tc>
          <w:tcPr>
            <w:tcW w:w="2550" w:type="pct"/>
            <w:gridSpan w:val="2"/>
            <w:tcBorders>
              <w:top w:val="outset" w:sz="6" w:space="0" w:color="414142"/>
              <w:left w:val="outset" w:sz="6" w:space="0" w:color="414142"/>
              <w:bottom w:val="outset" w:sz="6" w:space="0" w:color="414142"/>
              <w:right w:val="outset" w:sz="6" w:space="0" w:color="414142"/>
            </w:tcBorders>
            <w:vAlign w:val="center"/>
            <w:hideMark/>
          </w:tcPr>
          <w:p w14:paraId="43628BB0"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1</w:t>
            </w:r>
          </w:p>
        </w:tc>
        <w:tc>
          <w:tcPr>
            <w:tcW w:w="1400" w:type="pct"/>
            <w:tcBorders>
              <w:top w:val="outset" w:sz="6" w:space="0" w:color="414142"/>
              <w:left w:val="outset" w:sz="6" w:space="0" w:color="414142"/>
              <w:bottom w:val="outset" w:sz="6" w:space="0" w:color="414142"/>
              <w:right w:val="outset" w:sz="6" w:space="0" w:color="414142"/>
            </w:tcBorders>
            <w:vAlign w:val="center"/>
            <w:hideMark/>
          </w:tcPr>
          <w:p w14:paraId="3695C55E"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2</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2AC1663D" w14:textId="77777777" w:rsidR="00AC1915" w:rsidRPr="00E45E3C" w:rsidRDefault="00AC1915">
            <w:pPr>
              <w:pStyle w:val="Paraststmeklis"/>
              <w:spacing w:after="0" w:afterAutospacing="0" w:line="293" w:lineRule="atLeast"/>
              <w:jc w:val="center"/>
              <w:rPr>
                <w:color w:val="000000" w:themeColor="text1"/>
                <w:sz w:val="20"/>
                <w:szCs w:val="20"/>
              </w:rPr>
            </w:pPr>
            <w:r w:rsidRPr="00E45E3C">
              <w:rPr>
                <w:color w:val="000000" w:themeColor="text1"/>
                <w:sz w:val="20"/>
                <w:szCs w:val="20"/>
              </w:rPr>
              <w:t>3</w:t>
            </w:r>
          </w:p>
        </w:tc>
      </w:tr>
      <w:tr w:rsidR="00E45E3C" w:rsidRPr="00E45E3C" w14:paraId="7B081184"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98EF18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BD590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Asinsvadu ķirurģijas profils (V, IV)</w:t>
            </w:r>
          </w:p>
        </w:tc>
      </w:tr>
      <w:tr w:rsidR="00E45E3C" w:rsidRPr="00E45E3C" w14:paraId="0E1FCB5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F94DD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2.1.1.</w:t>
            </w:r>
          </w:p>
        </w:tc>
        <w:tc>
          <w:tcPr>
            <w:tcW w:w="2250" w:type="pct"/>
            <w:tcBorders>
              <w:top w:val="outset" w:sz="6" w:space="0" w:color="414142"/>
              <w:left w:val="outset" w:sz="6" w:space="0" w:color="414142"/>
              <w:bottom w:val="outset" w:sz="6" w:space="0" w:color="414142"/>
              <w:right w:val="outset" w:sz="6" w:space="0" w:color="414142"/>
            </w:tcBorders>
            <w:hideMark/>
          </w:tcPr>
          <w:p w14:paraId="0D0CF9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45D1635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Krūšu aortas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0CDCCFE2" w14:textId="6D79BA19"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21 061,25</w:t>
            </w:r>
          </w:p>
        </w:tc>
      </w:tr>
      <w:tr w:rsidR="00E45E3C" w:rsidRPr="00E45E3C" w14:paraId="57F3917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4C7E7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2.1.2.</w:t>
            </w:r>
          </w:p>
        </w:tc>
        <w:tc>
          <w:tcPr>
            <w:tcW w:w="2250" w:type="pct"/>
            <w:tcBorders>
              <w:top w:val="outset" w:sz="6" w:space="0" w:color="414142"/>
              <w:left w:val="outset" w:sz="6" w:space="0" w:color="414142"/>
              <w:bottom w:val="outset" w:sz="6" w:space="0" w:color="414142"/>
              <w:right w:val="outset" w:sz="6" w:space="0" w:color="414142"/>
            </w:tcBorders>
            <w:hideMark/>
          </w:tcPr>
          <w:p w14:paraId="3414633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D2FE4D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Stacionārā palīdzība asinsvadu ķirurģijā</w:t>
            </w:r>
          </w:p>
        </w:tc>
        <w:tc>
          <w:tcPr>
            <w:tcW w:w="1050" w:type="pct"/>
            <w:tcBorders>
              <w:top w:val="outset" w:sz="6" w:space="0" w:color="414142"/>
              <w:left w:val="outset" w:sz="6" w:space="0" w:color="414142"/>
              <w:bottom w:val="outset" w:sz="6" w:space="0" w:color="414142"/>
              <w:right w:val="outset" w:sz="6" w:space="0" w:color="414142"/>
            </w:tcBorders>
            <w:hideMark/>
          </w:tcPr>
          <w:p w14:paraId="0169EE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EDC4E0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62158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2.1.3.</w:t>
            </w:r>
          </w:p>
        </w:tc>
        <w:tc>
          <w:tcPr>
            <w:tcW w:w="2250" w:type="pct"/>
            <w:tcBorders>
              <w:top w:val="outset" w:sz="6" w:space="0" w:color="414142"/>
              <w:left w:val="outset" w:sz="6" w:space="0" w:color="414142"/>
              <w:bottom w:val="outset" w:sz="6" w:space="0" w:color="414142"/>
              <w:right w:val="outset" w:sz="6" w:space="0" w:color="414142"/>
            </w:tcBorders>
            <w:hideMark/>
          </w:tcPr>
          <w:p w14:paraId="3858A7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C1D1E6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Vēdera aortas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44251D28" w14:textId="71E550C2"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14 078,32</w:t>
            </w:r>
          </w:p>
        </w:tc>
      </w:tr>
      <w:tr w:rsidR="00E45E3C" w:rsidRPr="00E45E3C" w14:paraId="3EF18624"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4AAAC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2AA6B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Gastroenteroloģijas profils (V, IV)</w:t>
            </w:r>
          </w:p>
        </w:tc>
      </w:tr>
      <w:tr w:rsidR="00E45E3C" w:rsidRPr="00E45E3C" w14:paraId="5633915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2B3F90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2.2.1.</w:t>
            </w:r>
          </w:p>
        </w:tc>
        <w:tc>
          <w:tcPr>
            <w:tcW w:w="2250" w:type="pct"/>
            <w:tcBorders>
              <w:top w:val="outset" w:sz="6" w:space="0" w:color="414142"/>
              <w:left w:val="outset" w:sz="6" w:space="0" w:color="414142"/>
              <w:bottom w:val="outset" w:sz="6" w:space="0" w:color="414142"/>
              <w:right w:val="outset" w:sz="6" w:space="0" w:color="414142"/>
            </w:tcBorders>
            <w:hideMark/>
          </w:tcPr>
          <w:p w14:paraId="5D6670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specializētās ārstniecības iestādes), SIA "Daugavpils reģionālā slimnīca", SIA "Liepājas reģionālā slimnīca", SIA "Jelgavas pilsētas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DE712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īslaicīgā ķirurģija. </w:t>
            </w:r>
            <w:proofErr w:type="spellStart"/>
            <w:r w:rsidRPr="00E45E3C">
              <w:rPr>
                <w:rFonts w:ascii="Times New Roman" w:hAnsi="Times New Roman" w:cs="Times New Roman"/>
                <w:color w:val="000000" w:themeColor="text1"/>
                <w:sz w:val="20"/>
                <w:szCs w:val="20"/>
              </w:rPr>
              <w:t>Gastrointestinālā</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endoskopija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64C435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413A8F3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35B35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D1CB43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Ginekoloģijas profils (V, IV, III, II)</w:t>
            </w:r>
          </w:p>
        </w:tc>
      </w:tr>
      <w:tr w:rsidR="00E45E3C" w:rsidRPr="00E45E3C" w14:paraId="6DA07F2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E9577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2.3.1.</w:t>
            </w:r>
          </w:p>
        </w:tc>
        <w:tc>
          <w:tcPr>
            <w:tcW w:w="2250" w:type="pct"/>
            <w:tcBorders>
              <w:top w:val="outset" w:sz="6" w:space="0" w:color="414142"/>
              <w:left w:val="outset" w:sz="6" w:space="0" w:color="414142"/>
              <w:bottom w:val="outset" w:sz="6" w:space="0" w:color="414142"/>
              <w:right w:val="outset" w:sz="6" w:space="0" w:color="414142"/>
            </w:tcBorders>
            <w:hideMark/>
          </w:tcPr>
          <w:p w14:paraId="4714F07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958DB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Ginekoloģija īpaši smagos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30DEC7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CCB76A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13C27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2.3.2.</w:t>
            </w:r>
          </w:p>
        </w:tc>
        <w:tc>
          <w:tcPr>
            <w:tcW w:w="2250" w:type="pct"/>
            <w:tcBorders>
              <w:top w:val="outset" w:sz="6" w:space="0" w:color="414142"/>
              <w:left w:val="outset" w:sz="6" w:space="0" w:color="414142"/>
              <w:bottom w:val="outset" w:sz="6" w:space="0" w:color="414142"/>
              <w:right w:val="outset" w:sz="6" w:space="0" w:color="414142"/>
            </w:tcBorders>
            <w:hideMark/>
          </w:tcPr>
          <w:p w14:paraId="3BCE16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(izņemot specializētās ārstniecības iestādes, SIA "Rīgas Dzemdību nams", VSIA "Nacionālais rehabilitācijas centrs "Vaivari""),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C4A51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Plānveida īslaicīgā ķirurģija. Ginekoloģija</w:t>
            </w:r>
          </w:p>
        </w:tc>
        <w:tc>
          <w:tcPr>
            <w:tcW w:w="1050" w:type="pct"/>
            <w:tcBorders>
              <w:top w:val="outset" w:sz="6" w:space="0" w:color="414142"/>
              <w:left w:val="outset" w:sz="6" w:space="0" w:color="414142"/>
              <w:bottom w:val="outset" w:sz="6" w:space="0" w:color="414142"/>
              <w:right w:val="outset" w:sz="6" w:space="0" w:color="414142"/>
            </w:tcBorders>
            <w:hideMark/>
          </w:tcPr>
          <w:p w14:paraId="7A17595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37E9B7E3"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549313D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96C399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Grūtniecības un dzemdību profils (V, IV, III, II)</w:t>
            </w:r>
          </w:p>
        </w:tc>
      </w:tr>
      <w:tr w:rsidR="00E45E3C" w:rsidRPr="00E45E3C" w14:paraId="0270ED6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C4040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2.4.1.</w:t>
            </w:r>
          </w:p>
        </w:tc>
        <w:tc>
          <w:tcPr>
            <w:tcW w:w="2250" w:type="pct"/>
            <w:tcBorders>
              <w:top w:val="outset" w:sz="6" w:space="0" w:color="414142"/>
              <w:left w:val="outset" w:sz="6" w:space="0" w:color="414142"/>
              <w:bottom w:val="outset" w:sz="6" w:space="0" w:color="414142"/>
              <w:right w:val="outset" w:sz="6" w:space="0" w:color="414142"/>
            </w:tcBorders>
            <w:hideMark/>
          </w:tcPr>
          <w:p w14:paraId="67E902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E45E3C">
              <w:rPr>
                <w:rFonts w:ascii="Times New Roman" w:hAnsi="Times New Roman" w:cs="Times New Roman"/>
                <w:color w:val="000000" w:themeColor="text1"/>
                <w:sz w:val="20"/>
                <w:szCs w:val="20"/>
              </w:rPr>
              <w:t>Cēsu</w:t>
            </w:r>
            <w:proofErr w:type="spellEnd"/>
            <w:r w:rsidRPr="00E45E3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11045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Dzemdības dzemdību patoloģijas gadījumā</w:t>
            </w:r>
          </w:p>
        </w:tc>
        <w:tc>
          <w:tcPr>
            <w:tcW w:w="1050" w:type="pct"/>
            <w:tcBorders>
              <w:top w:val="outset" w:sz="6" w:space="0" w:color="414142"/>
              <w:left w:val="outset" w:sz="6" w:space="0" w:color="414142"/>
              <w:bottom w:val="outset" w:sz="6" w:space="0" w:color="414142"/>
              <w:right w:val="outset" w:sz="6" w:space="0" w:color="414142"/>
            </w:tcBorders>
            <w:hideMark/>
          </w:tcPr>
          <w:p w14:paraId="1854A5FF" w14:textId="0558101A" w:rsidR="00AC1915" w:rsidRPr="00E45E3C" w:rsidRDefault="00A1651E">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0B5EDC7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15019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2.4.2.</w:t>
            </w:r>
          </w:p>
        </w:tc>
        <w:tc>
          <w:tcPr>
            <w:tcW w:w="2250" w:type="pct"/>
            <w:tcBorders>
              <w:top w:val="outset" w:sz="6" w:space="0" w:color="414142"/>
              <w:left w:val="outset" w:sz="6" w:space="0" w:color="414142"/>
              <w:bottom w:val="outset" w:sz="6" w:space="0" w:color="414142"/>
              <w:right w:val="outset" w:sz="6" w:space="0" w:color="414142"/>
            </w:tcBorders>
            <w:hideMark/>
          </w:tcPr>
          <w:p w14:paraId="38F4ECF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E45E3C">
              <w:rPr>
                <w:rFonts w:ascii="Times New Roman" w:hAnsi="Times New Roman" w:cs="Times New Roman"/>
                <w:color w:val="000000" w:themeColor="text1"/>
                <w:sz w:val="20"/>
                <w:szCs w:val="20"/>
              </w:rPr>
              <w:t>Cēsu</w:t>
            </w:r>
            <w:proofErr w:type="spellEnd"/>
            <w:r w:rsidRPr="00E45E3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733B3A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Fizioloģiskās dzemdības</w:t>
            </w:r>
          </w:p>
        </w:tc>
        <w:tc>
          <w:tcPr>
            <w:tcW w:w="1050" w:type="pct"/>
            <w:tcBorders>
              <w:top w:val="outset" w:sz="6" w:space="0" w:color="414142"/>
              <w:left w:val="outset" w:sz="6" w:space="0" w:color="414142"/>
              <w:bottom w:val="outset" w:sz="6" w:space="0" w:color="414142"/>
              <w:right w:val="outset" w:sz="6" w:space="0" w:color="414142"/>
            </w:tcBorders>
            <w:hideMark/>
          </w:tcPr>
          <w:p w14:paraId="057F9AB6" w14:textId="1E6E5F08" w:rsidR="00AC1915" w:rsidRPr="00E45E3C" w:rsidRDefault="00A1651E">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31DEE5B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13C520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2.4.3.</w:t>
            </w:r>
          </w:p>
        </w:tc>
        <w:tc>
          <w:tcPr>
            <w:tcW w:w="2250" w:type="pct"/>
            <w:tcBorders>
              <w:top w:val="outset" w:sz="6" w:space="0" w:color="414142"/>
              <w:left w:val="outset" w:sz="6" w:space="0" w:color="414142"/>
              <w:bottom w:val="outset" w:sz="6" w:space="0" w:color="414142"/>
              <w:right w:val="outset" w:sz="6" w:space="0" w:color="414142"/>
            </w:tcBorders>
            <w:hideMark/>
          </w:tcPr>
          <w:p w14:paraId="122331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E45E3C">
              <w:rPr>
                <w:rFonts w:ascii="Times New Roman" w:hAnsi="Times New Roman" w:cs="Times New Roman"/>
                <w:color w:val="000000" w:themeColor="text1"/>
                <w:sz w:val="20"/>
                <w:szCs w:val="20"/>
              </w:rPr>
              <w:t>Cēsu</w:t>
            </w:r>
            <w:proofErr w:type="spellEnd"/>
            <w:r w:rsidRPr="00E45E3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B274C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Ķeizargrieziens</w:t>
            </w:r>
          </w:p>
        </w:tc>
        <w:tc>
          <w:tcPr>
            <w:tcW w:w="1050" w:type="pct"/>
            <w:tcBorders>
              <w:top w:val="outset" w:sz="6" w:space="0" w:color="414142"/>
              <w:left w:val="outset" w:sz="6" w:space="0" w:color="414142"/>
              <w:bottom w:val="outset" w:sz="6" w:space="0" w:color="414142"/>
              <w:right w:val="outset" w:sz="6" w:space="0" w:color="414142"/>
            </w:tcBorders>
            <w:hideMark/>
          </w:tcPr>
          <w:p w14:paraId="5DB2DD41" w14:textId="0B40887B" w:rsidR="00AC1915" w:rsidRPr="00E45E3C" w:rsidRDefault="00A1651E">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455C2C0F"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F1ECA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B5560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Aprūpes profils (V, IV, III, II, I)</w:t>
            </w:r>
          </w:p>
        </w:tc>
      </w:tr>
      <w:tr w:rsidR="00E45E3C" w:rsidRPr="00E45E3C" w14:paraId="002125C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C131D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2.5.1.</w:t>
            </w:r>
          </w:p>
        </w:tc>
        <w:tc>
          <w:tcPr>
            <w:tcW w:w="2250" w:type="pct"/>
            <w:tcBorders>
              <w:top w:val="outset" w:sz="6" w:space="0" w:color="414142"/>
              <w:left w:val="outset" w:sz="6" w:space="0" w:color="414142"/>
              <w:bottom w:val="outset" w:sz="6" w:space="0" w:color="414142"/>
              <w:right w:val="outset" w:sz="6" w:space="0" w:color="414142"/>
            </w:tcBorders>
            <w:hideMark/>
          </w:tcPr>
          <w:p w14:paraId="045AFB97" w14:textId="0CA9FE81"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SIA "Daugavpils reģionālā slimnīca", SIA "Liepājas reģionālā slimnīca", SIA "Vidzemes slimnīca", SIA "Rēzeknes slimnīca", SIA "</w:t>
            </w:r>
            <w:proofErr w:type="spellStart"/>
            <w:r w:rsidRPr="00E45E3C">
              <w:rPr>
                <w:rFonts w:ascii="Times New Roman" w:hAnsi="Times New Roman" w:cs="Times New Roman"/>
                <w:color w:val="000000" w:themeColor="text1"/>
                <w:sz w:val="20"/>
                <w:szCs w:val="20"/>
              </w:rPr>
              <w:t>Ziemeļkurzemes</w:t>
            </w:r>
            <w:proofErr w:type="spellEnd"/>
            <w:r w:rsidRPr="00E45E3C">
              <w:rPr>
                <w:rFonts w:ascii="Times New Roman" w:hAnsi="Times New Roman" w:cs="Times New Roman"/>
                <w:color w:val="000000" w:themeColor="text1"/>
                <w:sz w:val="20"/>
                <w:szCs w:val="20"/>
              </w:rPr>
              <w:t xml:space="preserve"> reģionālā slimnīca", SIA "Ogres rajona slimnīca", SIA "Kuldīgas slimnīca", SIA "Balvu un Gulbenes slimnīcu apvienība", SIA "Rīgas 2. slimnīca", II un I līmeņa ārstniecības iestādes (izņemot SIA "Alūksnes slimnīca", SIA "Tukuma slimnīca")</w:t>
            </w:r>
            <w:r w:rsidR="00D00BA0" w:rsidRPr="00E45E3C">
              <w:rPr>
                <w:rFonts w:ascii="Times New Roman" w:hAnsi="Times New Roman" w:cs="Times New Roman"/>
                <w:color w:val="000000" w:themeColor="text1"/>
                <w:sz w:val="20"/>
                <w:szCs w:val="20"/>
              </w:rPr>
              <w:t xml:space="preserve">, SIA </w:t>
            </w:r>
            <w:r w:rsidR="009035D8" w:rsidRPr="00E45E3C">
              <w:rPr>
                <w:rFonts w:ascii="Times New Roman" w:hAnsi="Times New Roman" w:cs="Times New Roman"/>
                <w:color w:val="000000" w:themeColor="text1"/>
                <w:sz w:val="20"/>
                <w:szCs w:val="20"/>
              </w:rPr>
              <w:t>"</w:t>
            </w:r>
            <w:r w:rsidR="00D00BA0" w:rsidRPr="00E45E3C">
              <w:rPr>
                <w:rFonts w:ascii="Times New Roman" w:hAnsi="Times New Roman" w:cs="Times New Roman"/>
                <w:color w:val="000000" w:themeColor="text1"/>
                <w:sz w:val="20"/>
                <w:szCs w:val="20"/>
              </w:rPr>
              <w:t>Priekules slimnīca</w:t>
            </w:r>
            <w:r w:rsidR="009035D8" w:rsidRPr="00E45E3C">
              <w:rPr>
                <w:rFonts w:ascii="Times New Roman" w:hAnsi="Times New Roman" w:cs="Times New Roman"/>
                <w:color w:val="000000" w:themeColor="text1"/>
                <w:sz w:val="20"/>
                <w:szCs w:val="20"/>
              </w:rPr>
              <w:t>"</w:t>
            </w:r>
            <w:r w:rsidR="00D00BA0" w:rsidRPr="00E45E3C">
              <w:rPr>
                <w:rFonts w:ascii="Times New Roman" w:hAnsi="Times New Roman" w:cs="Times New Roman"/>
                <w:color w:val="000000" w:themeColor="text1"/>
                <w:sz w:val="20"/>
                <w:szCs w:val="20"/>
              </w:rPr>
              <w:t xml:space="preserve">, SIA </w:t>
            </w:r>
            <w:r w:rsidR="009035D8" w:rsidRPr="00E45E3C">
              <w:rPr>
                <w:rFonts w:ascii="Times New Roman" w:hAnsi="Times New Roman" w:cs="Times New Roman"/>
                <w:color w:val="000000" w:themeColor="text1"/>
                <w:sz w:val="20"/>
                <w:szCs w:val="20"/>
              </w:rPr>
              <w:t>"</w:t>
            </w:r>
            <w:r w:rsidR="00D00BA0" w:rsidRPr="00E45E3C">
              <w:rPr>
                <w:rFonts w:ascii="Times New Roman" w:hAnsi="Times New Roman" w:cs="Times New Roman"/>
                <w:color w:val="000000" w:themeColor="text1"/>
                <w:sz w:val="20"/>
                <w:szCs w:val="20"/>
              </w:rPr>
              <w:t>Saldus medicīnas centrs</w:t>
            </w:r>
            <w:r w:rsidR="009035D8" w:rsidRPr="00E45E3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3172925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Pakalpojumi aprūpes slimnīcā vai aprūpes gultā</w:t>
            </w:r>
          </w:p>
        </w:tc>
        <w:tc>
          <w:tcPr>
            <w:tcW w:w="1050" w:type="pct"/>
            <w:tcBorders>
              <w:top w:val="outset" w:sz="6" w:space="0" w:color="414142"/>
              <w:left w:val="outset" w:sz="6" w:space="0" w:color="414142"/>
              <w:bottom w:val="outset" w:sz="6" w:space="0" w:color="414142"/>
              <w:right w:val="outset" w:sz="6" w:space="0" w:color="414142"/>
            </w:tcBorders>
            <w:hideMark/>
          </w:tcPr>
          <w:p w14:paraId="13640BB0" w14:textId="45C0909A"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584,29</w:t>
            </w:r>
          </w:p>
        </w:tc>
      </w:tr>
      <w:tr w:rsidR="00E45E3C" w:rsidRPr="00E45E3C" w14:paraId="43D9CF8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2B1DCD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2.5.2.</w:t>
            </w:r>
          </w:p>
        </w:tc>
        <w:tc>
          <w:tcPr>
            <w:tcW w:w="2250" w:type="pct"/>
            <w:tcBorders>
              <w:top w:val="outset" w:sz="6" w:space="0" w:color="414142"/>
              <w:left w:val="outset" w:sz="6" w:space="0" w:color="414142"/>
              <w:bottom w:val="outset" w:sz="6" w:space="0" w:color="414142"/>
              <w:right w:val="outset" w:sz="6" w:space="0" w:color="414142"/>
            </w:tcBorders>
            <w:hideMark/>
          </w:tcPr>
          <w:p w14:paraId="4C70FBE4" w14:textId="25F77D12"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E45E3C">
              <w:rPr>
                <w:rFonts w:ascii="Times New Roman" w:hAnsi="Times New Roman" w:cs="Times New Roman"/>
                <w:color w:val="000000" w:themeColor="text1"/>
                <w:sz w:val="20"/>
                <w:szCs w:val="20"/>
              </w:rPr>
              <w:t>, SIA "Saldus medicīnas centrs", SIA "</w:t>
            </w:r>
            <w:proofErr w:type="spellStart"/>
            <w:r w:rsidR="009035D8" w:rsidRPr="00E45E3C">
              <w:rPr>
                <w:rFonts w:ascii="Times New Roman" w:hAnsi="Times New Roman" w:cs="Times New Roman"/>
                <w:color w:val="000000" w:themeColor="text1"/>
                <w:sz w:val="20"/>
                <w:szCs w:val="20"/>
              </w:rPr>
              <w:t>Sanare</w:t>
            </w:r>
            <w:proofErr w:type="spellEnd"/>
            <w:r w:rsidR="009035D8" w:rsidRPr="00E45E3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257C4A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Hronisko pacientu aprūpe ar ārstēšanās ilgumu līdz 14 </w:t>
            </w:r>
            <w:proofErr w:type="spellStart"/>
            <w:r w:rsidRPr="00E45E3C">
              <w:rPr>
                <w:rFonts w:ascii="Times New Roman" w:hAnsi="Times New Roman" w:cs="Times New Roman"/>
                <w:color w:val="000000" w:themeColor="text1"/>
                <w:sz w:val="20"/>
                <w:szCs w:val="20"/>
              </w:rPr>
              <w:t>gultasdienām</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2C3D39A9" w14:textId="07784D73"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749,25</w:t>
            </w:r>
          </w:p>
        </w:tc>
      </w:tr>
      <w:tr w:rsidR="00E45E3C" w:rsidRPr="00E45E3C" w14:paraId="7D21200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5FA49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2.5.3.</w:t>
            </w:r>
          </w:p>
        </w:tc>
        <w:tc>
          <w:tcPr>
            <w:tcW w:w="2250" w:type="pct"/>
            <w:tcBorders>
              <w:top w:val="outset" w:sz="6" w:space="0" w:color="414142"/>
              <w:left w:val="outset" w:sz="6" w:space="0" w:color="414142"/>
              <w:bottom w:val="outset" w:sz="6" w:space="0" w:color="414142"/>
              <w:right w:val="outset" w:sz="6" w:space="0" w:color="414142"/>
            </w:tcBorders>
            <w:hideMark/>
          </w:tcPr>
          <w:p w14:paraId="3DEE1151" w14:textId="6CC626D0"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E45E3C">
              <w:rPr>
                <w:rFonts w:ascii="Times New Roman" w:hAnsi="Times New Roman" w:cs="Times New Roman"/>
                <w:color w:val="000000" w:themeColor="text1"/>
                <w:sz w:val="20"/>
                <w:szCs w:val="20"/>
              </w:rPr>
              <w:t>, SIA "Saldus medicīnas centrs", SIA "</w:t>
            </w:r>
            <w:proofErr w:type="spellStart"/>
            <w:r w:rsidR="009035D8" w:rsidRPr="00E45E3C">
              <w:rPr>
                <w:rFonts w:ascii="Times New Roman" w:hAnsi="Times New Roman" w:cs="Times New Roman"/>
                <w:color w:val="000000" w:themeColor="text1"/>
                <w:sz w:val="20"/>
                <w:szCs w:val="20"/>
              </w:rPr>
              <w:t>Sanare</w:t>
            </w:r>
            <w:proofErr w:type="spellEnd"/>
            <w:r w:rsidR="009035D8" w:rsidRPr="00E45E3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711B34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Hronisko pacientu aprūpe no 15. ārstēšanās dienas vai aprūpes turpināšana pēc akūta ārstēšanas perioda iestādes ietvaros</w:t>
            </w:r>
          </w:p>
        </w:tc>
        <w:tc>
          <w:tcPr>
            <w:tcW w:w="1050" w:type="pct"/>
            <w:tcBorders>
              <w:top w:val="outset" w:sz="6" w:space="0" w:color="414142"/>
              <w:left w:val="outset" w:sz="6" w:space="0" w:color="414142"/>
              <w:bottom w:val="outset" w:sz="6" w:space="0" w:color="414142"/>
              <w:right w:val="outset" w:sz="6" w:space="0" w:color="414142"/>
            </w:tcBorders>
            <w:hideMark/>
          </w:tcPr>
          <w:p w14:paraId="3BA9D36F" w14:textId="2D3FDEAA"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275E4C" w:rsidRPr="00E45E3C">
              <w:rPr>
                <w:rFonts w:ascii="Times New Roman" w:hAnsi="Times New Roman" w:cs="Times New Roman"/>
                <w:color w:val="000000" w:themeColor="text1"/>
                <w:sz w:val="20"/>
                <w:szCs w:val="20"/>
              </w:rPr>
              <w:t>91,74</w:t>
            </w:r>
          </w:p>
        </w:tc>
      </w:tr>
      <w:tr w:rsidR="00E45E3C" w:rsidRPr="00E45E3C" w14:paraId="146492FB"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AD619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297CB7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Infekciju profils (V, IV)</w:t>
            </w:r>
          </w:p>
        </w:tc>
      </w:tr>
      <w:tr w:rsidR="00E45E3C" w:rsidRPr="00E45E3C" w14:paraId="22D40F7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16774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2.6.1.</w:t>
            </w:r>
          </w:p>
        </w:tc>
        <w:tc>
          <w:tcPr>
            <w:tcW w:w="2250" w:type="pct"/>
            <w:tcBorders>
              <w:top w:val="outset" w:sz="6" w:space="0" w:color="414142"/>
              <w:left w:val="outset" w:sz="6" w:space="0" w:color="414142"/>
              <w:bottom w:val="outset" w:sz="6" w:space="0" w:color="414142"/>
              <w:right w:val="outset" w:sz="6" w:space="0" w:color="414142"/>
            </w:tcBorders>
            <w:hideMark/>
          </w:tcPr>
          <w:p w14:paraId="28E7E1B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2CAD95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seku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1B017AE3" w14:textId="064DE7D8"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2 986,54</w:t>
            </w:r>
          </w:p>
        </w:tc>
      </w:tr>
      <w:tr w:rsidR="00E45E3C" w:rsidRPr="00E45E3C" w14:paraId="33537C3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C62EA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2.6.2.</w:t>
            </w:r>
          </w:p>
        </w:tc>
        <w:tc>
          <w:tcPr>
            <w:tcW w:w="2250" w:type="pct"/>
            <w:tcBorders>
              <w:top w:val="outset" w:sz="6" w:space="0" w:color="414142"/>
              <w:left w:val="outset" w:sz="6" w:space="0" w:color="414142"/>
              <w:bottom w:val="outset" w:sz="6" w:space="0" w:color="414142"/>
              <w:right w:val="outset" w:sz="6" w:space="0" w:color="414142"/>
            </w:tcBorders>
            <w:hideMark/>
          </w:tcPr>
          <w:p w14:paraId="39D0E40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1DC7E4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 (psihiatrijas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188EA4C3" w14:textId="75C3F2E7"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12 057,79</w:t>
            </w:r>
          </w:p>
        </w:tc>
      </w:tr>
      <w:tr w:rsidR="00E45E3C" w:rsidRPr="00E45E3C" w14:paraId="6DFADC2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4D05C3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2.6.3.</w:t>
            </w:r>
          </w:p>
        </w:tc>
        <w:tc>
          <w:tcPr>
            <w:tcW w:w="2250" w:type="pct"/>
            <w:tcBorders>
              <w:top w:val="outset" w:sz="6" w:space="0" w:color="414142"/>
              <w:left w:val="outset" w:sz="6" w:space="0" w:color="414142"/>
              <w:bottom w:val="outset" w:sz="6" w:space="0" w:color="414142"/>
              <w:right w:val="outset" w:sz="6" w:space="0" w:color="414142"/>
            </w:tcBorders>
            <w:hideMark/>
          </w:tcPr>
          <w:p w14:paraId="686E59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C6BCA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seku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7E326287" w14:textId="794A72EA"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2 275,08</w:t>
            </w:r>
          </w:p>
        </w:tc>
      </w:tr>
      <w:tr w:rsidR="00E45E3C" w:rsidRPr="00E45E3C" w14:paraId="61ACD74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BDC17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2.6.4.</w:t>
            </w:r>
          </w:p>
        </w:tc>
        <w:tc>
          <w:tcPr>
            <w:tcW w:w="2250" w:type="pct"/>
            <w:tcBorders>
              <w:top w:val="outset" w:sz="6" w:space="0" w:color="414142"/>
              <w:left w:val="outset" w:sz="6" w:space="0" w:color="414142"/>
              <w:bottom w:val="outset" w:sz="6" w:space="0" w:color="414142"/>
              <w:right w:val="outset" w:sz="6" w:space="0" w:color="414142"/>
            </w:tcBorders>
            <w:hideMark/>
          </w:tcPr>
          <w:p w14:paraId="55876C3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74FBA3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seku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58A8E02C" w14:textId="38276389"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953,96</w:t>
            </w:r>
          </w:p>
        </w:tc>
      </w:tr>
      <w:tr w:rsidR="00E45E3C" w:rsidRPr="00E45E3C" w14:paraId="0A043D8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ECC33E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2.6.5.</w:t>
            </w:r>
          </w:p>
        </w:tc>
        <w:tc>
          <w:tcPr>
            <w:tcW w:w="2250" w:type="pct"/>
            <w:tcBorders>
              <w:top w:val="outset" w:sz="6" w:space="0" w:color="414142"/>
              <w:left w:val="outset" w:sz="6" w:space="0" w:color="414142"/>
              <w:bottom w:val="outset" w:sz="6" w:space="0" w:color="414142"/>
              <w:right w:val="outset" w:sz="6" w:space="0" w:color="414142"/>
            </w:tcBorders>
            <w:hideMark/>
          </w:tcPr>
          <w:p w14:paraId="3AEF44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8260B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diagnostika un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3694EAE6" w14:textId="5A22413B"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16 221,31</w:t>
            </w:r>
          </w:p>
        </w:tc>
      </w:tr>
      <w:tr w:rsidR="00E45E3C" w:rsidRPr="00E45E3C" w14:paraId="0F9D04D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FB8C1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2.6.6.</w:t>
            </w:r>
          </w:p>
        </w:tc>
        <w:tc>
          <w:tcPr>
            <w:tcW w:w="2250" w:type="pct"/>
            <w:tcBorders>
              <w:top w:val="outset" w:sz="6" w:space="0" w:color="414142"/>
              <w:left w:val="outset" w:sz="6" w:space="0" w:color="414142"/>
              <w:bottom w:val="outset" w:sz="6" w:space="0" w:color="414142"/>
              <w:right w:val="outset" w:sz="6" w:space="0" w:color="414142"/>
            </w:tcBorders>
            <w:hideMark/>
          </w:tcPr>
          <w:p w14:paraId="4DD5D01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E9D495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diagnostika un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13145F69" w14:textId="6F2D52B1"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13 554,30</w:t>
            </w:r>
          </w:p>
        </w:tc>
      </w:tr>
      <w:tr w:rsidR="00E45E3C" w:rsidRPr="00E45E3C" w14:paraId="13F8D87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5CF100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2.6.7.</w:t>
            </w:r>
          </w:p>
        </w:tc>
        <w:tc>
          <w:tcPr>
            <w:tcW w:w="2250" w:type="pct"/>
            <w:tcBorders>
              <w:top w:val="outset" w:sz="6" w:space="0" w:color="414142"/>
              <w:left w:val="outset" w:sz="6" w:space="0" w:color="414142"/>
              <w:bottom w:val="outset" w:sz="6" w:space="0" w:color="414142"/>
              <w:right w:val="outset" w:sz="6" w:space="0" w:color="414142"/>
            </w:tcBorders>
            <w:hideMark/>
          </w:tcPr>
          <w:p w14:paraId="43A5F2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04751FA"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Multirezistentās</w:t>
            </w:r>
            <w:proofErr w:type="spellEnd"/>
            <w:r w:rsidRPr="00E45E3C">
              <w:rPr>
                <w:rFonts w:ascii="Times New Roman" w:hAnsi="Times New Roman" w:cs="Times New Roman"/>
                <w:color w:val="000000" w:themeColor="text1"/>
                <w:sz w:val="20"/>
                <w:szCs w:val="20"/>
              </w:rPr>
              <w:t xml:space="preserve"> tuberkulozes pacientu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5B20CA2C" w14:textId="38CA3D79"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19 553,52</w:t>
            </w:r>
          </w:p>
        </w:tc>
      </w:tr>
      <w:tr w:rsidR="00E45E3C" w:rsidRPr="00E45E3C" w14:paraId="2B75378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954F4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2.6.8.</w:t>
            </w:r>
          </w:p>
        </w:tc>
        <w:tc>
          <w:tcPr>
            <w:tcW w:w="2250" w:type="pct"/>
            <w:tcBorders>
              <w:top w:val="outset" w:sz="6" w:space="0" w:color="414142"/>
              <w:left w:val="outset" w:sz="6" w:space="0" w:color="414142"/>
              <w:bottom w:val="outset" w:sz="6" w:space="0" w:color="414142"/>
              <w:right w:val="outset" w:sz="6" w:space="0" w:color="414142"/>
            </w:tcBorders>
            <w:hideMark/>
          </w:tcPr>
          <w:p w14:paraId="171049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6EAA34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ārstēšana pacientiem, kuriem tiek nodrošināta piespiedu izolēšana</w:t>
            </w:r>
          </w:p>
        </w:tc>
        <w:tc>
          <w:tcPr>
            <w:tcW w:w="1050" w:type="pct"/>
            <w:tcBorders>
              <w:top w:val="outset" w:sz="6" w:space="0" w:color="414142"/>
              <w:left w:val="outset" w:sz="6" w:space="0" w:color="414142"/>
              <w:bottom w:val="outset" w:sz="6" w:space="0" w:color="414142"/>
              <w:right w:val="outset" w:sz="6" w:space="0" w:color="414142"/>
            </w:tcBorders>
            <w:hideMark/>
          </w:tcPr>
          <w:p w14:paraId="52874BD6" w14:textId="41A51776" w:rsidR="00AC1915" w:rsidRPr="00E45E3C" w:rsidRDefault="002833CF">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18 707,03</w:t>
            </w:r>
          </w:p>
        </w:tc>
      </w:tr>
      <w:tr w:rsidR="00E45E3C" w:rsidRPr="00E45E3C" w14:paraId="577B03C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AE0B16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2.6.9.</w:t>
            </w:r>
          </w:p>
        </w:tc>
        <w:tc>
          <w:tcPr>
            <w:tcW w:w="2250" w:type="pct"/>
            <w:tcBorders>
              <w:top w:val="outset" w:sz="6" w:space="0" w:color="414142"/>
              <w:left w:val="outset" w:sz="6" w:space="0" w:color="414142"/>
              <w:bottom w:val="outset" w:sz="6" w:space="0" w:color="414142"/>
              <w:right w:val="outset" w:sz="6" w:space="0" w:color="414142"/>
            </w:tcBorders>
            <w:hideMark/>
          </w:tcPr>
          <w:p w14:paraId="29038B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81CAB9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diagnostika un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4EEF902E" w14:textId="7581CECC" w:rsidR="00AC1915" w:rsidRPr="00E45E3C" w:rsidRDefault="00E24EC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8 232,91</w:t>
            </w:r>
          </w:p>
        </w:tc>
      </w:tr>
      <w:tr w:rsidR="00E45E3C" w:rsidRPr="00E45E3C" w14:paraId="3048571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54C1B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2.6.10.</w:t>
            </w:r>
          </w:p>
        </w:tc>
        <w:tc>
          <w:tcPr>
            <w:tcW w:w="2250" w:type="pct"/>
            <w:tcBorders>
              <w:top w:val="outset" w:sz="6" w:space="0" w:color="414142"/>
              <w:left w:val="outset" w:sz="6" w:space="0" w:color="414142"/>
              <w:bottom w:val="outset" w:sz="6" w:space="0" w:color="414142"/>
              <w:right w:val="outset" w:sz="6" w:space="0" w:color="414142"/>
            </w:tcBorders>
            <w:hideMark/>
          </w:tcPr>
          <w:p w14:paraId="73C882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E3C8F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diagnostika un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244CC5AE" w14:textId="0FE76C83" w:rsidR="00AC1915" w:rsidRPr="00E45E3C" w:rsidRDefault="00E24EC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7 679,44</w:t>
            </w:r>
          </w:p>
        </w:tc>
      </w:tr>
      <w:tr w:rsidR="00E45E3C" w:rsidRPr="00E45E3C" w14:paraId="37284BB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241CDA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2.6.11.</w:t>
            </w:r>
          </w:p>
        </w:tc>
        <w:tc>
          <w:tcPr>
            <w:tcW w:w="2250" w:type="pct"/>
            <w:tcBorders>
              <w:top w:val="outset" w:sz="6" w:space="0" w:color="414142"/>
              <w:left w:val="outset" w:sz="6" w:space="0" w:color="414142"/>
              <w:bottom w:val="outset" w:sz="6" w:space="0" w:color="414142"/>
              <w:right w:val="outset" w:sz="6" w:space="0" w:color="414142"/>
            </w:tcBorders>
            <w:hideMark/>
          </w:tcPr>
          <w:p w14:paraId="117B06F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7C5F06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Tuberkulozes seku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3FA4FA6F" w14:textId="3C3A8F91" w:rsidR="00AC1915" w:rsidRPr="00E45E3C" w:rsidRDefault="00E24EC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1 880,32</w:t>
            </w:r>
          </w:p>
        </w:tc>
      </w:tr>
      <w:tr w:rsidR="00E45E3C" w:rsidRPr="00E45E3C" w14:paraId="7C7089F9"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FEC97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2.7.</w:t>
            </w:r>
          </w:p>
        </w:tc>
        <w:tc>
          <w:tcPr>
            <w:tcW w:w="2250" w:type="pct"/>
            <w:tcBorders>
              <w:top w:val="outset" w:sz="6" w:space="0" w:color="414142"/>
              <w:left w:val="outset" w:sz="6" w:space="0" w:color="414142"/>
              <w:bottom w:val="outset" w:sz="6" w:space="0" w:color="414142"/>
              <w:right w:val="outset" w:sz="6" w:space="0" w:color="414142"/>
            </w:tcBorders>
            <w:shd w:val="clear" w:color="auto" w:fill="D9D9D9"/>
            <w:hideMark/>
          </w:tcPr>
          <w:p w14:paraId="527147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Insulta vienības profils (V, IV)</w:t>
            </w:r>
          </w:p>
        </w:tc>
        <w:tc>
          <w:tcPr>
            <w:tcW w:w="1400" w:type="pct"/>
            <w:tcBorders>
              <w:top w:val="outset" w:sz="6" w:space="0" w:color="414142"/>
              <w:left w:val="outset" w:sz="6" w:space="0" w:color="414142"/>
              <w:bottom w:val="outset" w:sz="6" w:space="0" w:color="414142"/>
              <w:right w:val="outset" w:sz="6" w:space="0" w:color="414142"/>
            </w:tcBorders>
            <w:shd w:val="clear" w:color="auto" w:fill="D9D9D9"/>
            <w:hideMark/>
          </w:tcPr>
          <w:p w14:paraId="5ECF3BB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c>
          <w:tcPr>
            <w:tcW w:w="1050" w:type="pct"/>
            <w:tcBorders>
              <w:top w:val="outset" w:sz="6" w:space="0" w:color="414142"/>
              <w:left w:val="outset" w:sz="6" w:space="0" w:color="414142"/>
              <w:bottom w:val="outset" w:sz="6" w:space="0" w:color="414142"/>
              <w:right w:val="outset" w:sz="6" w:space="0" w:color="414142"/>
            </w:tcBorders>
            <w:shd w:val="clear" w:color="auto" w:fill="D9D9D9"/>
            <w:hideMark/>
          </w:tcPr>
          <w:p w14:paraId="4F3341C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w:t>
            </w:r>
          </w:p>
        </w:tc>
      </w:tr>
      <w:tr w:rsidR="00E45E3C" w:rsidRPr="00E45E3C" w14:paraId="1FB47E9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46A05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2.7.1.</w:t>
            </w:r>
          </w:p>
        </w:tc>
        <w:tc>
          <w:tcPr>
            <w:tcW w:w="2250" w:type="pct"/>
            <w:tcBorders>
              <w:top w:val="outset" w:sz="6" w:space="0" w:color="414142"/>
              <w:left w:val="outset" w:sz="6" w:space="0" w:color="414142"/>
              <w:bottom w:val="outset" w:sz="6" w:space="0" w:color="414142"/>
              <w:right w:val="outset" w:sz="6" w:space="0" w:color="414142"/>
            </w:tcBorders>
            <w:hideMark/>
          </w:tcPr>
          <w:p w14:paraId="7258426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EF7BD8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Neiroloģija (insulta vienība)</w:t>
            </w:r>
          </w:p>
        </w:tc>
        <w:tc>
          <w:tcPr>
            <w:tcW w:w="1050" w:type="pct"/>
            <w:tcBorders>
              <w:top w:val="outset" w:sz="6" w:space="0" w:color="414142"/>
              <w:left w:val="outset" w:sz="6" w:space="0" w:color="414142"/>
              <w:bottom w:val="outset" w:sz="6" w:space="0" w:color="414142"/>
              <w:right w:val="outset" w:sz="6" w:space="0" w:color="414142"/>
            </w:tcBorders>
            <w:hideMark/>
          </w:tcPr>
          <w:p w14:paraId="412E13A5" w14:textId="2DA28D70"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1 989,59</w:t>
            </w:r>
          </w:p>
        </w:tc>
      </w:tr>
      <w:tr w:rsidR="00E45E3C" w:rsidRPr="00E45E3C" w14:paraId="2FABDBD9"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6A69B5B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2.8.</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46DB453"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Invazīvās</w:t>
            </w:r>
            <w:proofErr w:type="spellEnd"/>
            <w:r w:rsidRPr="00E45E3C">
              <w:rPr>
                <w:rFonts w:ascii="Times New Roman" w:hAnsi="Times New Roman" w:cs="Times New Roman"/>
                <w:color w:val="000000" w:themeColor="text1"/>
                <w:sz w:val="20"/>
                <w:szCs w:val="20"/>
              </w:rPr>
              <w:t xml:space="preserve"> kardioloģijas profils (V, IV)</w:t>
            </w:r>
          </w:p>
        </w:tc>
      </w:tr>
      <w:tr w:rsidR="00E45E3C" w:rsidRPr="00E45E3C" w14:paraId="4B5C2F0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F1DEBD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2.8.1.</w:t>
            </w:r>
          </w:p>
        </w:tc>
        <w:tc>
          <w:tcPr>
            <w:tcW w:w="2250" w:type="pct"/>
            <w:tcBorders>
              <w:top w:val="outset" w:sz="6" w:space="0" w:color="414142"/>
              <w:left w:val="outset" w:sz="6" w:space="0" w:color="414142"/>
              <w:bottom w:val="outset" w:sz="6" w:space="0" w:color="414142"/>
              <w:right w:val="outset" w:sz="6" w:space="0" w:color="414142"/>
            </w:tcBorders>
            <w:hideMark/>
          </w:tcPr>
          <w:p w14:paraId="69EEB4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58637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Iedzimtu un iegūtu sirds defektu korekcija ar </w:t>
            </w:r>
            <w:proofErr w:type="spellStart"/>
            <w:r w:rsidRPr="00E45E3C">
              <w:rPr>
                <w:rFonts w:ascii="Times New Roman" w:hAnsi="Times New Roman" w:cs="Times New Roman"/>
                <w:color w:val="000000" w:themeColor="text1"/>
                <w:sz w:val="20"/>
                <w:szCs w:val="20"/>
              </w:rPr>
              <w:t>invazīvās</w:t>
            </w:r>
            <w:proofErr w:type="spellEnd"/>
            <w:r w:rsidRPr="00E45E3C">
              <w:rPr>
                <w:rFonts w:ascii="Times New Roman" w:hAnsi="Times New Roman" w:cs="Times New Roman"/>
                <w:color w:val="000000" w:themeColor="text1"/>
                <w:sz w:val="20"/>
                <w:szCs w:val="20"/>
              </w:rPr>
              <w:t xml:space="preserve"> kardioloģijas metodi</w:t>
            </w:r>
          </w:p>
        </w:tc>
        <w:tc>
          <w:tcPr>
            <w:tcW w:w="1050" w:type="pct"/>
            <w:tcBorders>
              <w:top w:val="outset" w:sz="6" w:space="0" w:color="414142"/>
              <w:left w:val="outset" w:sz="6" w:space="0" w:color="414142"/>
              <w:bottom w:val="outset" w:sz="6" w:space="0" w:color="414142"/>
              <w:right w:val="outset" w:sz="6" w:space="0" w:color="414142"/>
            </w:tcBorders>
            <w:hideMark/>
          </w:tcPr>
          <w:p w14:paraId="09137AD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31C1B01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A85A7E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2.8.2.</w:t>
            </w:r>
          </w:p>
        </w:tc>
        <w:tc>
          <w:tcPr>
            <w:tcW w:w="2250" w:type="pct"/>
            <w:tcBorders>
              <w:top w:val="outset" w:sz="6" w:space="0" w:color="414142"/>
              <w:left w:val="outset" w:sz="6" w:space="0" w:color="414142"/>
              <w:bottom w:val="outset" w:sz="6" w:space="0" w:color="414142"/>
              <w:right w:val="outset" w:sz="6" w:space="0" w:color="414142"/>
            </w:tcBorders>
            <w:hideMark/>
          </w:tcPr>
          <w:p w14:paraId="6486A9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D11102D"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Aortālā</w:t>
            </w:r>
            <w:proofErr w:type="spellEnd"/>
            <w:r w:rsidRPr="00E45E3C">
              <w:rPr>
                <w:rFonts w:ascii="Times New Roman" w:hAnsi="Times New Roman" w:cs="Times New Roman"/>
                <w:color w:val="000000" w:themeColor="text1"/>
                <w:sz w:val="20"/>
                <w:szCs w:val="20"/>
              </w:rPr>
              <w:t xml:space="preserve"> vārstuļa </w:t>
            </w:r>
            <w:proofErr w:type="spellStart"/>
            <w:r w:rsidRPr="00E45E3C">
              <w:rPr>
                <w:rFonts w:ascii="Times New Roman" w:hAnsi="Times New Roman" w:cs="Times New Roman"/>
                <w:color w:val="000000" w:themeColor="text1"/>
                <w:sz w:val="20"/>
                <w:szCs w:val="20"/>
              </w:rPr>
              <w:t>transkatetrāla</w:t>
            </w:r>
            <w:proofErr w:type="spellEnd"/>
            <w:r w:rsidRPr="00E45E3C">
              <w:rPr>
                <w:rFonts w:ascii="Times New Roman" w:hAnsi="Times New Roman" w:cs="Times New Roman"/>
                <w:color w:val="000000" w:themeColor="text1"/>
                <w:sz w:val="20"/>
                <w:szCs w:val="20"/>
              </w:rPr>
              <w:t xml:space="preserve"> implantācija (TAVI)</w:t>
            </w:r>
          </w:p>
        </w:tc>
        <w:tc>
          <w:tcPr>
            <w:tcW w:w="1050" w:type="pct"/>
            <w:tcBorders>
              <w:top w:val="outset" w:sz="6" w:space="0" w:color="414142"/>
              <w:left w:val="outset" w:sz="6" w:space="0" w:color="414142"/>
              <w:bottom w:val="outset" w:sz="6" w:space="0" w:color="414142"/>
              <w:right w:val="outset" w:sz="6" w:space="0" w:color="414142"/>
            </w:tcBorders>
            <w:hideMark/>
          </w:tcPr>
          <w:p w14:paraId="32A652C2" w14:textId="5018BA68"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27 096,63</w:t>
            </w:r>
          </w:p>
        </w:tc>
      </w:tr>
      <w:tr w:rsidR="00E45E3C" w:rsidRPr="00E45E3C" w14:paraId="0F085C8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E8D7DD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2.8.3.</w:t>
            </w:r>
          </w:p>
        </w:tc>
        <w:tc>
          <w:tcPr>
            <w:tcW w:w="2250" w:type="pct"/>
            <w:tcBorders>
              <w:top w:val="outset" w:sz="6" w:space="0" w:color="414142"/>
              <w:left w:val="outset" w:sz="6" w:space="0" w:color="414142"/>
              <w:bottom w:val="outset" w:sz="6" w:space="0" w:color="414142"/>
              <w:right w:val="outset" w:sz="6" w:space="0" w:color="414142"/>
            </w:tcBorders>
            <w:hideMark/>
          </w:tcPr>
          <w:p w14:paraId="45212A8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246A128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un neatliekamā </w:t>
            </w:r>
            <w:proofErr w:type="spellStart"/>
            <w:r w:rsidRPr="00E45E3C">
              <w:rPr>
                <w:rFonts w:ascii="Times New Roman" w:hAnsi="Times New Roman" w:cs="Times New Roman"/>
                <w:color w:val="000000" w:themeColor="text1"/>
                <w:sz w:val="20"/>
                <w:szCs w:val="20"/>
              </w:rPr>
              <w:t>invazīvā</w:t>
            </w:r>
            <w:proofErr w:type="spellEnd"/>
            <w:r w:rsidRPr="00E45E3C">
              <w:rPr>
                <w:rFonts w:ascii="Times New Roman" w:hAnsi="Times New Roman" w:cs="Times New Roman"/>
                <w:color w:val="000000" w:themeColor="text1"/>
                <w:sz w:val="20"/>
                <w:szCs w:val="20"/>
              </w:rPr>
              <w:t xml:space="preserve"> kardioloģija</w:t>
            </w:r>
          </w:p>
        </w:tc>
        <w:tc>
          <w:tcPr>
            <w:tcW w:w="1050" w:type="pct"/>
            <w:tcBorders>
              <w:top w:val="outset" w:sz="6" w:space="0" w:color="414142"/>
              <w:left w:val="outset" w:sz="6" w:space="0" w:color="414142"/>
              <w:bottom w:val="outset" w:sz="6" w:space="0" w:color="414142"/>
              <w:right w:val="outset" w:sz="6" w:space="0" w:color="414142"/>
            </w:tcBorders>
            <w:hideMark/>
          </w:tcPr>
          <w:p w14:paraId="1454A9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2CB7736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ED2F9B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2.8.4.</w:t>
            </w:r>
          </w:p>
        </w:tc>
        <w:tc>
          <w:tcPr>
            <w:tcW w:w="2250" w:type="pct"/>
            <w:tcBorders>
              <w:top w:val="outset" w:sz="6" w:space="0" w:color="414142"/>
              <w:left w:val="outset" w:sz="6" w:space="0" w:color="414142"/>
              <w:bottom w:val="outset" w:sz="6" w:space="0" w:color="414142"/>
              <w:right w:val="outset" w:sz="6" w:space="0" w:color="414142"/>
            </w:tcBorders>
            <w:hideMark/>
          </w:tcPr>
          <w:p w14:paraId="0EC3BF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0689C9F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īslaicīgā ķirurģija. </w:t>
            </w:r>
            <w:proofErr w:type="spellStart"/>
            <w:r w:rsidRPr="00E45E3C">
              <w:rPr>
                <w:rFonts w:ascii="Times New Roman" w:hAnsi="Times New Roman" w:cs="Times New Roman"/>
                <w:color w:val="000000" w:themeColor="text1"/>
                <w:sz w:val="20"/>
                <w:szCs w:val="20"/>
              </w:rPr>
              <w:t>Invazīvā</w:t>
            </w:r>
            <w:proofErr w:type="spellEnd"/>
            <w:r w:rsidRPr="00E45E3C">
              <w:rPr>
                <w:rFonts w:ascii="Times New Roman" w:hAnsi="Times New Roman" w:cs="Times New Roman"/>
                <w:color w:val="000000" w:themeColor="text1"/>
                <w:sz w:val="20"/>
                <w:szCs w:val="20"/>
              </w:rPr>
              <w:t xml:space="preserve"> kardioloģija</w:t>
            </w:r>
          </w:p>
        </w:tc>
        <w:tc>
          <w:tcPr>
            <w:tcW w:w="1050" w:type="pct"/>
            <w:tcBorders>
              <w:top w:val="outset" w:sz="6" w:space="0" w:color="414142"/>
              <w:left w:val="outset" w:sz="6" w:space="0" w:color="414142"/>
              <w:bottom w:val="outset" w:sz="6" w:space="0" w:color="414142"/>
              <w:right w:val="outset" w:sz="6" w:space="0" w:color="414142"/>
            </w:tcBorders>
            <w:hideMark/>
          </w:tcPr>
          <w:p w14:paraId="6F15A7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5BBF0AE9"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4D2CE5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2.9.</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641F77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Kardioloģijas profils (V, IV)</w:t>
            </w:r>
          </w:p>
        </w:tc>
      </w:tr>
      <w:tr w:rsidR="00E45E3C" w:rsidRPr="00E45E3C" w14:paraId="65034BD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B126A8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2.9.1.</w:t>
            </w:r>
          </w:p>
        </w:tc>
        <w:tc>
          <w:tcPr>
            <w:tcW w:w="2250" w:type="pct"/>
            <w:tcBorders>
              <w:top w:val="outset" w:sz="6" w:space="0" w:color="414142"/>
              <w:left w:val="outset" w:sz="6" w:space="0" w:color="414142"/>
              <w:bottom w:val="outset" w:sz="6" w:space="0" w:color="414142"/>
              <w:right w:val="outset" w:sz="6" w:space="0" w:color="414142"/>
            </w:tcBorders>
            <w:hideMark/>
          </w:tcPr>
          <w:p w14:paraId="1C8DAD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24EE655"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Elektrokardiostimulācija</w:t>
            </w:r>
            <w:proofErr w:type="spellEnd"/>
            <w:r w:rsidRPr="00E45E3C">
              <w:rPr>
                <w:rFonts w:ascii="Times New Roman" w:hAnsi="Times New Roman" w:cs="Times New Roman"/>
                <w:color w:val="000000" w:themeColor="text1"/>
                <w:sz w:val="20"/>
                <w:szCs w:val="20"/>
              </w:rPr>
              <w:t>, EKS implantācija, ICD (</w:t>
            </w:r>
            <w:proofErr w:type="spellStart"/>
            <w:r w:rsidRPr="00E45E3C">
              <w:rPr>
                <w:rFonts w:ascii="Times New Roman" w:hAnsi="Times New Roman" w:cs="Times New Roman"/>
                <w:color w:val="000000" w:themeColor="text1"/>
                <w:sz w:val="20"/>
                <w:szCs w:val="20"/>
              </w:rPr>
              <w:t>intrakardiālā</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defibrilatora</w:t>
            </w:r>
            <w:proofErr w:type="spellEnd"/>
            <w:r w:rsidRPr="00E45E3C">
              <w:rPr>
                <w:rFonts w:ascii="Times New Roman" w:hAnsi="Times New Roman" w:cs="Times New Roman"/>
                <w:color w:val="000000" w:themeColor="text1"/>
                <w:sz w:val="20"/>
                <w:szCs w:val="20"/>
              </w:rPr>
              <w:t xml:space="preserve">) implantācija, CRT, CRTD implantācija </w:t>
            </w:r>
            <w:proofErr w:type="spellStart"/>
            <w:r w:rsidRPr="00E45E3C">
              <w:rPr>
                <w:rFonts w:ascii="Times New Roman" w:hAnsi="Times New Roman" w:cs="Times New Roman"/>
                <w:color w:val="000000" w:themeColor="text1"/>
                <w:sz w:val="20"/>
                <w:szCs w:val="20"/>
              </w:rPr>
              <w:t>resinhronizācijai</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radiofrekventā</w:t>
            </w:r>
            <w:proofErr w:type="spellEnd"/>
            <w:r w:rsidRPr="00E45E3C">
              <w:rPr>
                <w:rFonts w:ascii="Times New Roman" w:hAnsi="Times New Roman" w:cs="Times New Roman"/>
                <w:color w:val="000000" w:themeColor="text1"/>
                <w:sz w:val="20"/>
                <w:szCs w:val="20"/>
              </w:rPr>
              <w:t xml:space="preserve"> katetra ablācija</w:t>
            </w:r>
          </w:p>
        </w:tc>
        <w:tc>
          <w:tcPr>
            <w:tcW w:w="1050" w:type="pct"/>
            <w:tcBorders>
              <w:top w:val="outset" w:sz="6" w:space="0" w:color="414142"/>
              <w:left w:val="outset" w:sz="6" w:space="0" w:color="414142"/>
              <w:bottom w:val="outset" w:sz="6" w:space="0" w:color="414142"/>
              <w:right w:val="outset" w:sz="6" w:space="0" w:color="414142"/>
            </w:tcBorders>
            <w:hideMark/>
          </w:tcPr>
          <w:p w14:paraId="27E706F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DD24FDB"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A8219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C22CA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Ķirurģijas profils (V, IV, III, II)</w:t>
            </w:r>
          </w:p>
        </w:tc>
      </w:tr>
      <w:tr w:rsidR="00E45E3C" w:rsidRPr="00E45E3C" w14:paraId="6C41A08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4E7F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w:t>
            </w:r>
          </w:p>
        </w:tc>
        <w:tc>
          <w:tcPr>
            <w:tcW w:w="2250" w:type="pct"/>
            <w:tcBorders>
              <w:top w:val="outset" w:sz="6" w:space="0" w:color="414142"/>
              <w:left w:val="outset" w:sz="6" w:space="0" w:color="414142"/>
              <w:bottom w:val="outset" w:sz="6" w:space="0" w:color="414142"/>
              <w:right w:val="outset" w:sz="6" w:space="0" w:color="414142"/>
            </w:tcBorders>
            <w:hideMark/>
          </w:tcPr>
          <w:p w14:paraId="268A470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1D47433"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Kardioķirurģija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6E7A7E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382C601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CB8D1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2.10.2.</w:t>
            </w:r>
          </w:p>
        </w:tc>
        <w:tc>
          <w:tcPr>
            <w:tcW w:w="2250" w:type="pct"/>
            <w:tcBorders>
              <w:top w:val="outset" w:sz="6" w:space="0" w:color="414142"/>
              <w:left w:val="outset" w:sz="6" w:space="0" w:color="414142"/>
              <w:bottom w:val="outset" w:sz="6" w:space="0" w:color="414142"/>
              <w:right w:val="outset" w:sz="6" w:space="0" w:color="414142"/>
            </w:tcBorders>
            <w:hideMark/>
          </w:tcPr>
          <w:p w14:paraId="4954C5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5417F33D"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Hepatobiliārā</w:t>
            </w:r>
            <w:proofErr w:type="spellEnd"/>
            <w:r w:rsidRPr="00E45E3C">
              <w:rPr>
                <w:rFonts w:ascii="Times New Roman" w:hAnsi="Times New Roman" w:cs="Times New Roman"/>
                <w:color w:val="000000" w:themeColor="text1"/>
                <w:sz w:val="20"/>
                <w:szCs w:val="20"/>
              </w:rPr>
              <w:t xml:space="preserve">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35DB46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0CEBC87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96EFFB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2.10.3.</w:t>
            </w:r>
          </w:p>
        </w:tc>
        <w:tc>
          <w:tcPr>
            <w:tcW w:w="2250" w:type="pct"/>
            <w:tcBorders>
              <w:top w:val="outset" w:sz="6" w:space="0" w:color="414142"/>
              <w:left w:val="outset" w:sz="6" w:space="0" w:color="414142"/>
              <w:bottom w:val="outset" w:sz="6" w:space="0" w:color="414142"/>
              <w:right w:val="outset" w:sz="6" w:space="0" w:color="414142"/>
            </w:tcBorders>
            <w:hideMark/>
          </w:tcPr>
          <w:p w14:paraId="5253D8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5AB77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Izgulējumu </w:t>
            </w:r>
            <w:proofErr w:type="spellStart"/>
            <w:r w:rsidRPr="00E45E3C">
              <w:rPr>
                <w:rFonts w:ascii="Times New Roman" w:hAnsi="Times New Roman" w:cs="Times New Roman"/>
                <w:color w:val="000000" w:themeColor="text1"/>
                <w:sz w:val="20"/>
                <w:szCs w:val="20"/>
              </w:rPr>
              <w:t>mikroķirurģiskā</w:t>
            </w:r>
            <w:proofErr w:type="spellEnd"/>
            <w:r w:rsidRPr="00E45E3C">
              <w:rPr>
                <w:rFonts w:ascii="Times New Roman" w:hAnsi="Times New Roman" w:cs="Times New Roman"/>
                <w:color w:val="000000" w:themeColor="text1"/>
                <w:sz w:val="20"/>
                <w:szCs w:val="20"/>
              </w:rPr>
              <w:t xml:space="preserve"> ārstēšana (III, IV pakāpe)</w:t>
            </w:r>
          </w:p>
        </w:tc>
        <w:tc>
          <w:tcPr>
            <w:tcW w:w="1050" w:type="pct"/>
            <w:tcBorders>
              <w:top w:val="outset" w:sz="6" w:space="0" w:color="414142"/>
              <w:left w:val="outset" w:sz="6" w:space="0" w:color="414142"/>
              <w:bottom w:val="outset" w:sz="6" w:space="0" w:color="414142"/>
              <w:right w:val="outset" w:sz="6" w:space="0" w:color="414142"/>
            </w:tcBorders>
            <w:hideMark/>
          </w:tcPr>
          <w:p w14:paraId="4E041022" w14:textId="5FB414E0"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22 079,76</w:t>
            </w:r>
          </w:p>
        </w:tc>
      </w:tr>
      <w:tr w:rsidR="00E45E3C" w:rsidRPr="00E45E3C" w14:paraId="2616AC8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77189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2.10.4.</w:t>
            </w:r>
          </w:p>
        </w:tc>
        <w:tc>
          <w:tcPr>
            <w:tcW w:w="2250" w:type="pct"/>
            <w:tcBorders>
              <w:top w:val="outset" w:sz="6" w:space="0" w:color="414142"/>
              <w:left w:val="outset" w:sz="6" w:space="0" w:color="414142"/>
              <w:bottom w:val="outset" w:sz="6" w:space="0" w:color="414142"/>
              <w:right w:val="outset" w:sz="6" w:space="0" w:color="414142"/>
            </w:tcBorders>
            <w:hideMark/>
          </w:tcPr>
          <w:p w14:paraId="0FF7F1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5EB9F9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Plānveida īslaicīgā ķirurģija. Vispārējā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2B563A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239BA87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EE4DC0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2.10.5.</w:t>
            </w:r>
          </w:p>
        </w:tc>
        <w:tc>
          <w:tcPr>
            <w:tcW w:w="2250" w:type="pct"/>
            <w:tcBorders>
              <w:top w:val="outset" w:sz="6" w:space="0" w:color="414142"/>
              <w:left w:val="outset" w:sz="6" w:space="0" w:color="414142"/>
              <w:bottom w:val="outset" w:sz="6" w:space="0" w:color="414142"/>
              <w:right w:val="outset" w:sz="6" w:space="0" w:color="414142"/>
            </w:tcBorders>
            <w:hideMark/>
          </w:tcPr>
          <w:p w14:paraId="3CD8F7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6AADA4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Gūžas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cementējamu endoprotēzi</w:t>
            </w:r>
          </w:p>
        </w:tc>
        <w:tc>
          <w:tcPr>
            <w:tcW w:w="1050" w:type="pct"/>
            <w:tcBorders>
              <w:top w:val="outset" w:sz="6" w:space="0" w:color="414142"/>
              <w:left w:val="outset" w:sz="6" w:space="0" w:color="414142"/>
              <w:bottom w:val="outset" w:sz="6" w:space="0" w:color="414142"/>
              <w:right w:val="outset" w:sz="6" w:space="0" w:color="414142"/>
            </w:tcBorders>
            <w:hideMark/>
          </w:tcPr>
          <w:p w14:paraId="2283568A" w14:textId="1A91C133"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2 913,81</w:t>
            </w:r>
          </w:p>
        </w:tc>
      </w:tr>
      <w:tr w:rsidR="00E45E3C" w:rsidRPr="00E45E3C" w14:paraId="14D01F7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59A26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2.10.6.</w:t>
            </w:r>
          </w:p>
        </w:tc>
        <w:tc>
          <w:tcPr>
            <w:tcW w:w="2250" w:type="pct"/>
            <w:tcBorders>
              <w:top w:val="outset" w:sz="6" w:space="0" w:color="414142"/>
              <w:left w:val="outset" w:sz="6" w:space="0" w:color="414142"/>
              <w:bottom w:val="outset" w:sz="6" w:space="0" w:color="414142"/>
              <w:right w:val="outset" w:sz="6" w:space="0" w:color="414142"/>
            </w:tcBorders>
            <w:hideMark/>
          </w:tcPr>
          <w:p w14:paraId="25B3D9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FAA31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Skoliozes operācijas</w:t>
            </w:r>
          </w:p>
        </w:tc>
        <w:tc>
          <w:tcPr>
            <w:tcW w:w="1050" w:type="pct"/>
            <w:tcBorders>
              <w:top w:val="outset" w:sz="6" w:space="0" w:color="414142"/>
              <w:left w:val="outset" w:sz="6" w:space="0" w:color="414142"/>
              <w:bottom w:val="outset" w:sz="6" w:space="0" w:color="414142"/>
              <w:right w:val="outset" w:sz="6" w:space="0" w:color="414142"/>
            </w:tcBorders>
            <w:hideMark/>
          </w:tcPr>
          <w:p w14:paraId="3F3CA69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2AA1F7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F53D09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2.10.7.</w:t>
            </w:r>
          </w:p>
        </w:tc>
        <w:tc>
          <w:tcPr>
            <w:tcW w:w="2250" w:type="pct"/>
            <w:tcBorders>
              <w:top w:val="outset" w:sz="6" w:space="0" w:color="414142"/>
              <w:left w:val="outset" w:sz="6" w:space="0" w:color="414142"/>
              <w:bottom w:val="outset" w:sz="6" w:space="0" w:color="414142"/>
              <w:right w:val="outset" w:sz="6" w:space="0" w:color="414142"/>
            </w:tcBorders>
            <w:hideMark/>
          </w:tcPr>
          <w:p w14:paraId="1D7588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0F001E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Specializētā mutes, sejas un žokļu slimību ārstēšana iedzimtu patoloģiju un jaunveidojumu gadījumos</w:t>
            </w:r>
          </w:p>
        </w:tc>
        <w:tc>
          <w:tcPr>
            <w:tcW w:w="1050" w:type="pct"/>
            <w:tcBorders>
              <w:top w:val="outset" w:sz="6" w:space="0" w:color="414142"/>
              <w:left w:val="outset" w:sz="6" w:space="0" w:color="414142"/>
              <w:bottom w:val="outset" w:sz="6" w:space="0" w:color="414142"/>
              <w:right w:val="outset" w:sz="6" w:space="0" w:color="414142"/>
            </w:tcBorders>
            <w:hideMark/>
          </w:tcPr>
          <w:p w14:paraId="5284FB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B522EF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385747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2.10.8.</w:t>
            </w:r>
          </w:p>
        </w:tc>
        <w:tc>
          <w:tcPr>
            <w:tcW w:w="2250" w:type="pct"/>
            <w:tcBorders>
              <w:top w:val="outset" w:sz="6" w:space="0" w:color="414142"/>
              <w:left w:val="outset" w:sz="6" w:space="0" w:color="414142"/>
              <w:bottom w:val="outset" w:sz="6" w:space="0" w:color="414142"/>
              <w:right w:val="outset" w:sz="6" w:space="0" w:color="414142"/>
            </w:tcBorders>
            <w:hideMark/>
          </w:tcPr>
          <w:p w14:paraId="11D2C6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E27A6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Mikroķirurģija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3221F21E" w14:textId="6F9EFFD0"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2 587,26</w:t>
            </w:r>
          </w:p>
        </w:tc>
      </w:tr>
      <w:tr w:rsidR="00E45E3C" w:rsidRPr="00E45E3C" w14:paraId="6FCDF49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AE0407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2.10.9.</w:t>
            </w:r>
          </w:p>
        </w:tc>
        <w:tc>
          <w:tcPr>
            <w:tcW w:w="2250" w:type="pct"/>
            <w:tcBorders>
              <w:top w:val="outset" w:sz="6" w:space="0" w:color="414142"/>
              <w:left w:val="outset" w:sz="6" w:space="0" w:color="414142"/>
              <w:bottom w:val="outset" w:sz="6" w:space="0" w:color="414142"/>
              <w:right w:val="outset" w:sz="6" w:space="0" w:color="414142"/>
            </w:tcBorders>
            <w:hideMark/>
          </w:tcPr>
          <w:p w14:paraId="081649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 VSIA "Bērnu klīniskā universitātes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5A007B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Mikroķirurģijas bāzes programma</w:t>
            </w:r>
          </w:p>
        </w:tc>
        <w:tc>
          <w:tcPr>
            <w:tcW w:w="1050" w:type="pct"/>
            <w:tcBorders>
              <w:top w:val="outset" w:sz="6" w:space="0" w:color="414142"/>
              <w:left w:val="outset" w:sz="6" w:space="0" w:color="414142"/>
              <w:bottom w:val="outset" w:sz="6" w:space="0" w:color="414142"/>
              <w:right w:val="outset" w:sz="6" w:space="0" w:color="414142"/>
            </w:tcBorders>
            <w:hideMark/>
          </w:tcPr>
          <w:p w14:paraId="5F9B9C7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06AC54C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B2C44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2.10.10.</w:t>
            </w:r>
          </w:p>
        </w:tc>
        <w:tc>
          <w:tcPr>
            <w:tcW w:w="2250" w:type="pct"/>
            <w:tcBorders>
              <w:top w:val="outset" w:sz="6" w:space="0" w:color="414142"/>
              <w:left w:val="outset" w:sz="6" w:space="0" w:color="414142"/>
              <w:bottom w:val="outset" w:sz="6" w:space="0" w:color="414142"/>
              <w:right w:val="outset" w:sz="6" w:space="0" w:color="414142"/>
            </w:tcBorders>
            <w:hideMark/>
          </w:tcPr>
          <w:p w14:paraId="7C3E7DB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46A3D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Iedzimtu aukslēju, lūpas un sejas šķeltņu, iedzimtu un smagu </w:t>
            </w:r>
            <w:proofErr w:type="spellStart"/>
            <w:r w:rsidRPr="00E45E3C">
              <w:rPr>
                <w:rFonts w:ascii="Times New Roman" w:hAnsi="Times New Roman" w:cs="Times New Roman"/>
                <w:color w:val="000000" w:themeColor="text1"/>
                <w:sz w:val="20"/>
                <w:szCs w:val="20"/>
              </w:rPr>
              <w:t>sakodiena</w:t>
            </w:r>
            <w:proofErr w:type="spellEnd"/>
            <w:r w:rsidRPr="00E45E3C">
              <w:rPr>
                <w:rFonts w:ascii="Times New Roman" w:hAnsi="Times New Roman" w:cs="Times New Roman"/>
                <w:color w:val="000000" w:themeColor="text1"/>
                <w:sz w:val="20"/>
                <w:szCs w:val="20"/>
              </w:rPr>
              <w:t xml:space="preserve"> anomāliju stacionārā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7ABED9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432A157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C3E3C6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2.10.11.</w:t>
            </w:r>
          </w:p>
        </w:tc>
        <w:tc>
          <w:tcPr>
            <w:tcW w:w="2250" w:type="pct"/>
            <w:tcBorders>
              <w:top w:val="outset" w:sz="6" w:space="0" w:color="414142"/>
              <w:left w:val="outset" w:sz="6" w:space="0" w:color="414142"/>
              <w:bottom w:val="outset" w:sz="6" w:space="0" w:color="414142"/>
              <w:right w:val="outset" w:sz="6" w:space="0" w:color="414142"/>
            </w:tcBorders>
            <w:hideMark/>
          </w:tcPr>
          <w:p w14:paraId="1A9F0B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"Liepājas reģionālā slimnīca", SIA "Vidzemes slimnīca", SIA "Rīgas 2.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277422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Revīzijas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endoprotēzes vērtību)</w:t>
            </w:r>
          </w:p>
        </w:tc>
        <w:tc>
          <w:tcPr>
            <w:tcW w:w="1050" w:type="pct"/>
            <w:tcBorders>
              <w:top w:val="outset" w:sz="6" w:space="0" w:color="414142"/>
              <w:left w:val="outset" w:sz="6" w:space="0" w:color="414142"/>
              <w:bottom w:val="outset" w:sz="6" w:space="0" w:color="414142"/>
              <w:right w:val="outset" w:sz="6" w:space="0" w:color="414142"/>
            </w:tcBorders>
            <w:hideMark/>
          </w:tcPr>
          <w:p w14:paraId="1431522C" w14:textId="41C8D057"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4 730,46</w:t>
            </w:r>
          </w:p>
        </w:tc>
      </w:tr>
      <w:tr w:rsidR="00E45E3C" w:rsidRPr="00E45E3C" w14:paraId="7F487B3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08621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2.10.12.</w:t>
            </w:r>
          </w:p>
        </w:tc>
        <w:tc>
          <w:tcPr>
            <w:tcW w:w="2250" w:type="pct"/>
            <w:tcBorders>
              <w:top w:val="outset" w:sz="6" w:space="0" w:color="414142"/>
              <w:left w:val="outset" w:sz="6" w:space="0" w:color="414142"/>
              <w:bottom w:val="outset" w:sz="6" w:space="0" w:color="414142"/>
              <w:right w:val="outset" w:sz="6" w:space="0" w:color="414142"/>
            </w:tcBorders>
            <w:hideMark/>
          </w:tcPr>
          <w:p w14:paraId="74C184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F05D6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Ceļa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5E124E08" w14:textId="4FED6429"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5 405,06</w:t>
            </w:r>
          </w:p>
        </w:tc>
      </w:tr>
      <w:tr w:rsidR="00E45E3C" w:rsidRPr="00E45E3C" w14:paraId="76A16A8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AAD00C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2.10.13.</w:t>
            </w:r>
          </w:p>
        </w:tc>
        <w:tc>
          <w:tcPr>
            <w:tcW w:w="2250" w:type="pct"/>
            <w:tcBorders>
              <w:top w:val="outset" w:sz="6" w:space="0" w:color="414142"/>
              <w:left w:val="outset" w:sz="6" w:space="0" w:color="414142"/>
              <w:bottom w:val="outset" w:sz="6" w:space="0" w:color="414142"/>
              <w:right w:val="outset" w:sz="6" w:space="0" w:color="414142"/>
            </w:tcBorders>
            <w:hideMark/>
          </w:tcPr>
          <w:p w14:paraId="7A035A2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DA6B38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Elkoņa locītavas daļēja (rādija galviņas)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2F41492F" w14:textId="61284877"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2 985,06</w:t>
            </w:r>
          </w:p>
        </w:tc>
      </w:tr>
      <w:tr w:rsidR="00E45E3C" w:rsidRPr="00E45E3C" w14:paraId="6B69924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98006A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2.10.14.</w:t>
            </w:r>
          </w:p>
        </w:tc>
        <w:tc>
          <w:tcPr>
            <w:tcW w:w="2250" w:type="pct"/>
            <w:tcBorders>
              <w:top w:val="outset" w:sz="6" w:space="0" w:color="414142"/>
              <w:left w:val="outset" w:sz="6" w:space="0" w:color="414142"/>
              <w:bottom w:val="outset" w:sz="6" w:space="0" w:color="414142"/>
              <w:right w:val="outset" w:sz="6" w:space="0" w:color="414142"/>
            </w:tcBorders>
            <w:hideMark/>
          </w:tcPr>
          <w:p w14:paraId="2F8BC6E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0595E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Elkoņa locītavas totālā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1F8C7B79" w14:textId="6170F9AF"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6 080,87</w:t>
            </w:r>
          </w:p>
        </w:tc>
      </w:tr>
      <w:tr w:rsidR="00E45E3C" w:rsidRPr="00E45E3C" w14:paraId="52F1BDA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1E301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2.10.15.</w:t>
            </w:r>
          </w:p>
        </w:tc>
        <w:tc>
          <w:tcPr>
            <w:tcW w:w="2250" w:type="pct"/>
            <w:tcBorders>
              <w:top w:val="outset" w:sz="6" w:space="0" w:color="414142"/>
              <w:left w:val="outset" w:sz="6" w:space="0" w:color="414142"/>
              <w:bottom w:val="outset" w:sz="6" w:space="0" w:color="414142"/>
              <w:right w:val="outset" w:sz="6" w:space="0" w:color="414142"/>
            </w:tcBorders>
            <w:hideMark/>
          </w:tcPr>
          <w:p w14:paraId="3D2700E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C595F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Gūžas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w:t>
            </w:r>
            <w:proofErr w:type="spellStart"/>
            <w:r w:rsidRPr="00E45E3C">
              <w:rPr>
                <w:rFonts w:ascii="Times New Roman" w:hAnsi="Times New Roman" w:cs="Times New Roman"/>
                <w:color w:val="000000" w:themeColor="text1"/>
                <w:sz w:val="20"/>
                <w:szCs w:val="20"/>
              </w:rPr>
              <w:t>bezcementa</w:t>
            </w:r>
            <w:proofErr w:type="spellEnd"/>
            <w:r w:rsidRPr="00E45E3C">
              <w:rPr>
                <w:rFonts w:ascii="Times New Roman" w:hAnsi="Times New Roman" w:cs="Times New Roman"/>
                <w:color w:val="000000" w:themeColor="text1"/>
                <w:sz w:val="20"/>
                <w:szCs w:val="20"/>
              </w:rPr>
              <w:t xml:space="preserve"> fiksācijas vai hibrīda tipa endoprotēzi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2BA4237A" w14:textId="4627A376" w:rsidR="00AC1915" w:rsidRPr="00E45E3C" w:rsidRDefault="00C545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3 992,80</w:t>
            </w:r>
          </w:p>
        </w:tc>
      </w:tr>
      <w:tr w:rsidR="00E45E3C" w:rsidRPr="00E45E3C" w14:paraId="7B00314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F05DB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2.10.16.</w:t>
            </w:r>
          </w:p>
        </w:tc>
        <w:tc>
          <w:tcPr>
            <w:tcW w:w="2250" w:type="pct"/>
            <w:tcBorders>
              <w:top w:val="outset" w:sz="6" w:space="0" w:color="414142"/>
              <w:left w:val="outset" w:sz="6" w:space="0" w:color="414142"/>
              <w:bottom w:val="outset" w:sz="6" w:space="0" w:color="414142"/>
              <w:right w:val="outset" w:sz="6" w:space="0" w:color="414142"/>
            </w:tcBorders>
            <w:hideMark/>
          </w:tcPr>
          <w:p w14:paraId="3EB0853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4F286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Gūžas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cementējamu endoprotēzi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373157C0" w14:textId="79B6CD7D"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3 026,62</w:t>
            </w:r>
          </w:p>
        </w:tc>
      </w:tr>
      <w:tr w:rsidR="00E45E3C" w:rsidRPr="00E45E3C" w14:paraId="064B4EC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17014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2.10.17.</w:t>
            </w:r>
          </w:p>
        </w:tc>
        <w:tc>
          <w:tcPr>
            <w:tcW w:w="2250" w:type="pct"/>
            <w:tcBorders>
              <w:top w:val="outset" w:sz="6" w:space="0" w:color="414142"/>
              <w:left w:val="outset" w:sz="6" w:space="0" w:color="414142"/>
              <w:bottom w:val="outset" w:sz="6" w:space="0" w:color="414142"/>
              <w:right w:val="outset" w:sz="6" w:space="0" w:color="414142"/>
            </w:tcBorders>
            <w:hideMark/>
          </w:tcPr>
          <w:p w14:paraId="53D1BE2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0783F2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Pleca locītavas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101B6701" w14:textId="74F63CA0"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4 792,74</w:t>
            </w:r>
          </w:p>
        </w:tc>
      </w:tr>
      <w:tr w:rsidR="00E45E3C" w:rsidRPr="00E45E3C" w14:paraId="75DB569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21B0C9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2.10.18.</w:t>
            </w:r>
          </w:p>
        </w:tc>
        <w:tc>
          <w:tcPr>
            <w:tcW w:w="2250" w:type="pct"/>
            <w:tcBorders>
              <w:top w:val="outset" w:sz="6" w:space="0" w:color="414142"/>
              <w:left w:val="outset" w:sz="6" w:space="0" w:color="414142"/>
              <w:bottom w:val="outset" w:sz="6" w:space="0" w:color="414142"/>
              <w:right w:val="outset" w:sz="6" w:space="0" w:color="414142"/>
            </w:tcBorders>
            <w:hideMark/>
          </w:tcPr>
          <w:p w14:paraId="32BE582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B4836C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Revīzijas endoprotēžu implantēšana,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osteomielīta</w:t>
            </w:r>
            <w:proofErr w:type="spellEnd"/>
            <w:r w:rsidRPr="00E45E3C">
              <w:rPr>
                <w:rFonts w:ascii="Times New Roman" w:hAnsi="Times New Roman" w:cs="Times New Roman"/>
                <w:color w:val="000000" w:themeColor="text1"/>
                <w:sz w:val="20"/>
                <w:szCs w:val="20"/>
              </w:rPr>
              <w:t xml:space="preserve"> un onkoloģijas pacientiem (bez implanta vērtības)</w:t>
            </w:r>
          </w:p>
        </w:tc>
        <w:tc>
          <w:tcPr>
            <w:tcW w:w="1050" w:type="pct"/>
            <w:tcBorders>
              <w:top w:val="outset" w:sz="6" w:space="0" w:color="414142"/>
              <w:left w:val="outset" w:sz="6" w:space="0" w:color="414142"/>
              <w:bottom w:val="outset" w:sz="6" w:space="0" w:color="414142"/>
              <w:right w:val="outset" w:sz="6" w:space="0" w:color="414142"/>
            </w:tcBorders>
            <w:hideMark/>
          </w:tcPr>
          <w:p w14:paraId="2C69E74E" w14:textId="2580CF05"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4 102,26</w:t>
            </w:r>
          </w:p>
        </w:tc>
      </w:tr>
      <w:tr w:rsidR="00E45E3C" w:rsidRPr="00E45E3C" w14:paraId="4711C40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A9645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2.10.19.</w:t>
            </w:r>
          </w:p>
        </w:tc>
        <w:tc>
          <w:tcPr>
            <w:tcW w:w="2250" w:type="pct"/>
            <w:tcBorders>
              <w:top w:val="outset" w:sz="6" w:space="0" w:color="414142"/>
              <w:left w:val="outset" w:sz="6" w:space="0" w:color="414142"/>
              <w:bottom w:val="outset" w:sz="6" w:space="0" w:color="414142"/>
              <w:right w:val="outset" w:sz="6" w:space="0" w:color="414142"/>
            </w:tcBorders>
            <w:hideMark/>
          </w:tcPr>
          <w:p w14:paraId="720002F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057E9A9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Gūžas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w:t>
            </w:r>
            <w:proofErr w:type="spellStart"/>
            <w:r w:rsidRPr="00E45E3C">
              <w:rPr>
                <w:rFonts w:ascii="Times New Roman" w:hAnsi="Times New Roman" w:cs="Times New Roman"/>
                <w:color w:val="000000" w:themeColor="text1"/>
                <w:sz w:val="20"/>
                <w:szCs w:val="20"/>
              </w:rPr>
              <w:t>bezcementa</w:t>
            </w:r>
            <w:proofErr w:type="spellEnd"/>
            <w:r w:rsidRPr="00E45E3C">
              <w:rPr>
                <w:rFonts w:ascii="Times New Roman" w:hAnsi="Times New Roman" w:cs="Times New Roman"/>
                <w:color w:val="000000" w:themeColor="text1"/>
                <w:sz w:val="20"/>
                <w:szCs w:val="20"/>
              </w:rPr>
              <w:t xml:space="preserve"> metāls–metāls protēzi</w:t>
            </w:r>
          </w:p>
        </w:tc>
        <w:tc>
          <w:tcPr>
            <w:tcW w:w="1050" w:type="pct"/>
            <w:tcBorders>
              <w:top w:val="outset" w:sz="6" w:space="0" w:color="414142"/>
              <w:left w:val="outset" w:sz="6" w:space="0" w:color="414142"/>
              <w:bottom w:val="outset" w:sz="6" w:space="0" w:color="414142"/>
              <w:right w:val="outset" w:sz="6" w:space="0" w:color="414142"/>
            </w:tcBorders>
            <w:hideMark/>
          </w:tcPr>
          <w:p w14:paraId="64FC889C" w14:textId="5992C742"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5 167,66</w:t>
            </w:r>
          </w:p>
        </w:tc>
      </w:tr>
      <w:tr w:rsidR="00E45E3C" w:rsidRPr="00E45E3C" w14:paraId="3EA06F7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F99337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2.10.20.</w:t>
            </w:r>
          </w:p>
        </w:tc>
        <w:tc>
          <w:tcPr>
            <w:tcW w:w="2250" w:type="pct"/>
            <w:tcBorders>
              <w:top w:val="outset" w:sz="6" w:space="0" w:color="414142"/>
              <w:left w:val="outset" w:sz="6" w:space="0" w:color="414142"/>
              <w:bottom w:val="outset" w:sz="6" w:space="0" w:color="414142"/>
              <w:right w:val="outset" w:sz="6" w:space="0" w:color="414142"/>
            </w:tcBorders>
            <w:hideMark/>
          </w:tcPr>
          <w:p w14:paraId="0357C1D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58B4CA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Gūžas locītavas </w:t>
            </w:r>
            <w:proofErr w:type="spellStart"/>
            <w:r w:rsidRPr="00E45E3C">
              <w:rPr>
                <w:rFonts w:ascii="Times New Roman" w:hAnsi="Times New Roman" w:cs="Times New Roman"/>
                <w:color w:val="000000" w:themeColor="text1"/>
                <w:sz w:val="20"/>
                <w:szCs w:val="20"/>
              </w:rPr>
              <w:t>endoprotezēšana</w:t>
            </w:r>
            <w:proofErr w:type="spellEnd"/>
            <w:r w:rsidRPr="00E45E3C">
              <w:rPr>
                <w:rFonts w:ascii="Times New Roman" w:hAnsi="Times New Roman" w:cs="Times New Roman"/>
                <w:color w:val="000000" w:themeColor="text1"/>
                <w:sz w:val="20"/>
                <w:szCs w:val="20"/>
              </w:rPr>
              <w:t xml:space="preserve"> ar </w:t>
            </w:r>
            <w:proofErr w:type="spellStart"/>
            <w:r w:rsidRPr="00E45E3C">
              <w:rPr>
                <w:rFonts w:ascii="Times New Roman" w:hAnsi="Times New Roman" w:cs="Times New Roman"/>
                <w:color w:val="000000" w:themeColor="text1"/>
                <w:sz w:val="20"/>
                <w:szCs w:val="20"/>
              </w:rPr>
              <w:t>bezcementa</w:t>
            </w:r>
            <w:proofErr w:type="spellEnd"/>
            <w:r w:rsidRPr="00E45E3C">
              <w:rPr>
                <w:rFonts w:ascii="Times New Roman" w:hAnsi="Times New Roman" w:cs="Times New Roman"/>
                <w:color w:val="000000" w:themeColor="text1"/>
                <w:sz w:val="20"/>
                <w:szCs w:val="20"/>
              </w:rPr>
              <w:t xml:space="preserve"> fiksācijas vai hibrīda tipa endoprotēzi</w:t>
            </w:r>
          </w:p>
        </w:tc>
        <w:tc>
          <w:tcPr>
            <w:tcW w:w="1050" w:type="pct"/>
            <w:tcBorders>
              <w:top w:val="outset" w:sz="6" w:space="0" w:color="414142"/>
              <w:left w:val="outset" w:sz="6" w:space="0" w:color="414142"/>
              <w:bottom w:val="outset" w:sz="6" w:space="0" w:color="414142"/>
              <w:right w:val="outset" w:sz="6" w:space="0" w:color="414142"/>
            </w:tcBorders>
            <w:hideMark/>
          </w:tcPr>
          <w:p w14:paraId="2AD4BE97" w14:textId="6EF32403"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3 640,10</w:t>
            </w:r>
          </w:p>
        </w:tc>
      </w:tr>
      <w:tr w:rsidR="00E45E3C" w:rsidRPr="00E45E3C" w14:paraId="5597750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BE0DC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2.10.21.</w:t>
            </w:r>
          </w:p>
        </w:tc>
        <w:tc>
          <w:tcPr>
            <w:tcW w:w="2250" w:type="pct"/>
            <w:tcBorders>
              <w:top w:val="outset" w:sz="6" w:space="0" w:color="414142"/>
              <w:left w:val="outset" w:sz="6" w:space="0" w:color="414142"/>
              <w:bottom w:val="outset" w:sz="6" w:space="0" w:color="414142"/>
              <w:right w:val="outset" w:sz="6" w:space="0" w:color="414142"/>
            </w:tcBorders>
            <w:hideMark/>
          </w:tcPr>
          <w:p w14:paraId="6C67DF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6800C07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Ceļa locītavas </w:t>
            </w:r>
            <w:proofErr w:type="spellStart"/>
            <w:r w:rsidRPr="00E45E3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7FE37F4C" w14:textId="00B97CA8" w:rsidR="00AC1915" w:rsidRPr="00E45E3C" w:rsidRDefault="0024322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3 719,70</w:t>
            </w:r>
          </w:p>
        </w:tc>
      </w:tr>
      <w:tr w:rsidR="00E45E3C" w:rsidRPr="00E45E3C" w14:paraId="599D215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E726A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2.10.22.</w:t>
            </w:r>
          </w:p>
        </w:tc>
        <w:tc>
          <w:tcPr>
            <w:tcW w:w="2250" w:type="pct"/>
            <w:tcBorders>
              <w:top w:val="outset" w:sz="6" w:space="0" w:color="414142"/>
              <w:left w:val="outset" w:sz="6" w:space="0" w:color="414142"/>
              <w:bottom w:val="outset" w:sz="6" w:space="0" w:color="414142"/>
              <w:right w:val="outset" w:sz="6" w:space="0" w:color="414142"/>
            </w:tcBorders>
            <w:hideMark/>
          </w:tcPr>
          <w:p w14:paraId="765AAD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w:t>
            </w:r>
            <w:proofErr w:type="spellStart"/>
            <w:r w:rsidRPr="00E45E3C">
              <w:rPr>
                <w:rFonts w:ascii="Times New Roman" w:hAnsi="Times New Roman" w:cs="Times New Roman"/>
                <w:color w:val="000000" w:themeColor="text1"/>
                <w:sz w:val="20"/>
                <w:szCs w:val="20"/>
              </w:rPr>
              <w:t>Ziemeļkurzemes</w:t>
            </w:r>
            <w:proofErr w:type="spellEnd"/>
            <w:r w:rsidRPr="00E45E3C">
              <w:rPr>
                <w:rFonts w:ascii="Times New Roman" w:hAnsi="Times New Roman" w:cs="Times New Roman"/>
                <w:color w:val="000000" w:themeColor="text1"/>
                <w:sz w:val="20"/>
                <w:szCs w:val="20"/>
              </w:rPr>
              <w:t xml:space="preserve">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0FCBF16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Mugurkaulāja saslimšanu un traumu ķirurģiska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1DF84C8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D10CC9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C153D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2.10.23.</w:t>
            </w:r>
          </w:p>
        </w:tc>
        <w:tc>
          <w:tcPr>
            <w:tcW w:w="2250" w:type="pct"/>
            <w:tcBorders>
              <w:top w:val="outset" w:sz="6" w:space="0" w:color="414142"/>
              <w:left w:val="outset" w:sz="6" w:space="0" w:color="414142"/>
              <w:bottom w:val="outset" w:sz="6" w:space="0" w:color="414142"/>
              <w:right w:val="outset" w:sz="6" w:space="0" w:color="414142"/>
            </w:tcBorders>
            <w:hideMark/>
          </w:tcPr>
          <w:p w14:paraId="55EB263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"Traumatoloģijas un ortopēdijas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39258084"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Osteomielīts</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6EC029C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2CF6CF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8536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2.10.24.</w:t>
            </w:r>
          </w:p>
        </w:tc>
        <w:tc>
          <w:tcPr>
            <w:tcW w:w="2250" w:type="pct"/>
            <w:tcBorders>
              <w:top w:val="outset" w:sz="6" w:space="0" w:color="414142"/>
              <w:left w:val="outset" w:sz="6" w:space="0" w:color="414142"/>
              <w:bottom w:val="outset" w:sz="6" w:space="0" w:color="414142"/>
              <w:right w:val="outset" w:sz="6" w:space="0" w:color="414142"/>
            </w:tcBorders>
            <w:hideMark/>
          </w:tcPr>
          <w:p w14:paraId="598DE2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32900C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Pārējie ķirurģiskie pakalpojumi</w:t>
            </w:r>
          </w:p>
        </w:tc>
        <w:tc>
          <w:tcPr>
            <w:tcW w:w="1050" w:type="pct"/>
            <w:tcBorders>
              <w:top w:val="outset" w:sz="6" w:space="0" w:color="414142"/>
              <w:left w:val="outset" w:sz="6" w:space="0" w:color="414142"/>
              <w:bottom w:val="outset" w:sz="6" w:space="0" w:color="414142"/>
              <w:right w:val="outset" w:sz="6" w:space="0" w:color="414142"/>
            </w:tcBorders>
            <w:hideMark/>
          </w:tcPr>
          <w:p w14:paraId="471099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1CE68097"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A9421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FDF19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Nefroloģijas profils (V, IV)</w:t>
            </w:r>
          </w:p>
        </w:tc>
      </w:tr>
      <w:tr w:rsidR="00E45E3C" w:rsidRPr="00E45E3C" w14:paraId="4CA6F52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1DFF18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2.11.1.</w:t>
            </w:r>
          </w:p>
        </w:tc>
        <w:tc>
          <w:tcPr>
            <w:tcW w:w="2250" w:type="pct"/>
            <w:tcBorders>
              <w:top w:val="outset" w:sz="6" w:space="0" w:color="414142"/>
              <w:left w:val="outset" w:sz="6" w:space="0" w:color="414142"/>
              <w:bottom w:val="outset" w:sz="6" w:space="0" w:color="414142"/>
              <w:right w:val="outset" w:sz="6" w:space="0" w:color="414142"/>
            </w:tcBorders>
            <w:hideMark/>
          </w:tcPr>
          <w:p w14:paraId="1742A01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20555F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Slimnieku sagatavošana nieres transplantācijai, pacienti ar transplantāta disfunkciju, pacienti ar </w:t>
            </w:r>
            <w:proofErr w:type="spellStart"/>
            <w:r w:rsidRPr="00E45E3C">
              <w:rPr>
                <w:rFonts w:ascii="Times New Roman" w:hAnsi="Times New Roman" w:cs="Times New Roman"/>
                <w:color w:val="000000" w:themeColor="text1"/>
                <w:sz w:val="20"/>
                <w:szCs w:val="20"/>
              </w:rPr>
              <w:t>imūnsupresīvas</w:t>
            </w:r>
            <w:proofErr w:type="spellEnd"/>
            <w:r w:rsidRPr="00E45E3C">
              <w:rPr>
                <w:rFonts w:ascii="Times New Roman" w:hAnsi="Times New Roman" w:cs="Times New Roman"/>
                <w:color w:val="000000" w:themeColor="text1"/>
                <w:sz w:val="20"/>
                <w:szCs w:val="20"/>
              </w:rPr>
              <w:t xml:space="preserve"> terapijas komplikācijām tās kontrolei, korekcijai, kā arī pacienti ar nefunkcionējošu transplantātu</w:t>
            </w:r>
          </w:p>
        </w:tc>
        <w:tc>
          <w:tcPr>
            <w:tcW w:w="1050" w:type="pct"/>
            <w:tcBorders>
              <w:top w:val="outset" w:sz="6" w:space="0" w:color="414142"/>
              <w:left w:val="outset" w:sz="6" w:space="0" w:color="414142"/>
              <w:bottom w:val="outset" w:sz="6" w:space="0" w:color="414142"/>
              <w:right w:val="outset" w:sz="6" w:space="0" w:color="414142"/>
            </w:tcBorders>
            <w:hideMark/>
          </w:tcPr>
          <w:p w14:paraId="51BFF857" w14:textId="66EFEC5B"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2 031,62</w:t>
            </w:r>
          </w:p>
        </w:tc>
      </w:tr>
      <w:tr w:rsidR="00E45E3C" w:rsidRPr="00E45E3C" w14:paraId="4BCCE3CB"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3C17A0F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18664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Neiroķirurģijas profils (V, IV)</w:t>
            </w:r>
          </w:p>
        </w:tc>
      </w:tr>
      <w:tr w:rsidR="00E45E3C" w:rsidRPr="00E45E3C" w14:paraId="415DB01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E4BC9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2.12.1.</w:t>
            </w:r>
          </w:p>
        </w:tc>
        <w:tc>
          <w:tcPr>
            <w:tcW w:w="2250" w:type="pct"/>
            <w:tcBorders>
              <w:top w:val="outset" w:sz="6" w:space="0" w:color="414142"/>
              <w:left w:val="outset" w:sz="6" w:space="0" w:color="414142"/>
              <w:bottom w:val="outset" w:sz="6" w:space="0" w:color="414142"/>
              <w:right w:val="outset" w:sz="6" w:space="0" w:color="414142"/>
            </w:tcBorders>
            <w:hideMark/>
          </w:tcPr>
          <w:p w14:paraId="0C8881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BD92967"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Neiroangioloģija</w:t>
            </w:r>
            <w:proofErr w:type="spellEnd"/>
            <w:r w:rsidRPr="00E45E3C">
              <w:rPr>
                <w:rFonts w:ascii="Times New Roman" w:hAnsi="Times New Roman" w:cs="Times New Roman"/>
                <w:color w:val="000000" w:themeColor="text1"/>
                <w:sz w:val="20"/>
                <w:szCs w:val="20"/>
              </w:rPr>
              <w:t>. Funkcionālā neiroķirurģija</w:t>
            </w:r>
          </w:p>
        </w:tc>
        <w:tc>
          <w:tcPr>
            <w:tcW w:w="1050" w:type="pct"/>
            <w:tcBorders>
              <w:top w:val="outset" w:sz="6" w:space="0" w:color="414142"/>
              <w:left w:val="outset" w:sz="6" w:space="0" w:color="414142"/>
              <w:bottom w:val="outset" w:sz="6" w:space="0" w:color="414142"/>
              <w:right w:val="outset" w:sz="6" w:space="0" w:color="414142"/>
            </w:tcBorders>
            <w:hideMark/>
          </w:tcPr>
          <w:p w14:paraId="05163E3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11FD22D"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239B36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AA46E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Neiroloģijas profils (V, IV, III)</w:t>
            </w:r>
          </w:p>
        </w:tc>
      </w:tr>
      <w:tr w:rsidR="00E45E3C" w:rsidRPr="00E45E3C" w14:paraId="0BA13C2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CEEB2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2.13.1.</w:t>
            </w:r>
          </w:p>
        </w:tc>
        <w:tc>
          <w:tcPr>
            <w:tcW w:w="2250" w:type="pct"/>
            <w:tcBorders>
              <w:top w:val="outset" w:sz="6" w:space="0" w:color="414142"/>
              <w:left w:val="outset" w:sz="6" w:space="0" w:color="414142"/>
              <w:bottom w:val="outset" w:sz="6" w:space="0" w:color="414142"/>
              <w:right w:val="outset" w:sz="6" w:space="0" w:color="414142"/>
            </w:tcBorders>
            <w:hideMark/>
          </w:tcPr>
          <w:p w14:paraId="39210D9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4413377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Programma "Multiplā skleroze", stacionārā palīdzība</w:t>
            </w:r>
          </w:p>
        </w:tc>
        <w:tc>
          <w:tcPr>
            <w:tcW w:w="1050" w:type="pct"/>
            <w:tcBorders>
              <w:top w:val="outset" w:sz="6" w:space="0" w:color="414142"/>
              <w:left w:val="outset" w:sz="6" w:space="0" w:color="414142"/>
              <w:bottom w:val="outset" w:sz="6" w:space="0" w:color="414142"/>
              <w:right w:val="outset" w:sz="6" w:space="0" w:color="414142"/>
            </w:tcBorders>
            <w:hideMark/>
          </w:tcPr>
          <w:p w14:paraId="3042BED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760E9A1D"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38DF83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78317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Oftalmoloģijas profils (V)</w:t>
            </w:r>
          </w:p>
        </w:tc>
      </w:tr>
      <w:tr w:rsidR="00E45E3C" w:rsidRPr="00E45E3C" w14:paraId="1D99275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93B3C5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2.14.1.</w:t>
            </w:r>
          </w:p>
        </w:tc>
        <w:tc>
          <w:tcPr>
            <w:tcW w:w="2250" w:type="pct"/>
            <w:tcBorders>
              <w:top w:val="outset" w:sz="6" w:space="0" w:color="414142"/>
              <w:left w:val="outset" w:sz="6" w:space="0" w:color="414142"/>
              <w:bottom w:val="outset" w:sz="6" w:space="0" w:color="414142"/>
              <w:right w:val="outset" w:sz="6" w:space="0" w:color="414142"/>
            </w:tcBorders>
            <w:hideMark/>
          </w:tcPr>
          <w:p w14:paraId="60871F3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 (izņemot SIA "Jelgavas pilsētas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AC639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Plānveida īslaicīgā ķirurģija. Oftalmoloģija</w:t>
            </w:r>
          </w:p>
        </w:tc>
        <w:tc>
          <w:tcPr>
            <w:tcW w:w="1050" w:type="pct"/>
            <w:tcBorders>
              <w:top w:val="outset" w:sz="6" w:space="0" w:color="414142"/>
              <w:left w:val="outset" w:sz="6" w:space="0" w:color="414142"/>
              <w:bottom w:val="outset" w:sz="6" w:space="0" w:color="414142"/>
              <w:right w:val="outset" w:sz="6" w:space="0" w:color="414142"/>
            </w:tcBorders>
            <w:hideMark/>
          </w:tcPr>
          <w:p w14:paraId="618A9C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5AB0B0D4"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7879B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85E09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Onkoloģijas profils (V, IV)</w:t>
            </w:r>
          </w:p>
        </w:tc>
      </w:tr>
      <w:tr w:rsidR="00E45E3C" w:rsidRPr="00E45E3C" w14:paraId="2B97723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77C91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2.15.1.</w:t>
            </w:r>
          </w:p>
        </w:tc>
        <w:tc>
          <w:tcPr>
            <w:tcW w:w="2250" w:type="pct"/>
            <w:tcBorders>
              <w:top w:val="outset" w:sz="6" w:space="0" w:color="414142"/>
              <w:left w:val="outset" w:sz="6" w:space="0" w:color="414142"/>
              <w:bottom w:val="outset" w:sz="6" w:space="0" w:color="414142"/>
              <w:right w:val="outset" w:sz="6" w:space="0" w:color="414142"/>
            </w:tcBorders>
            <w:hideMark/>
          </w:tcPr>
          <w:p w14:paraId="10D495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67764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Onkoloģijas programma</w:t>
            </w:r>
          </w:p>
        </w:tc>
        <w:tc>
          <w:tcPr>
            <w:tcW w:w="1050" w:type="pct"/>
            <w:tcBorders>
              <w:top w:val="outset" w:sz="6" w:space="0" w:color="414142"/>
              <w:left w:val="outset" w:sz="6" w:space="0" w:color="414142"/>
              <w:bottom w:val="outset" w:sz="6" w:space="0" w:color="414142"/>
              <w:right w:val="outset" w:sz="6" w:space="0" w:color="414142"/>
            </w:tcBorders>
            <w:hideMark/>
          </w:tcPr>
          <w:p w14:paraId="6D5D33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01DE1B2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C049E0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2.15.2.</w:t>
            </w:r>
          </w:p>
        </w:tc>
        <w:tc>
          <w:tcPr>
            <w:tcW w:w="2250" w:type="pct"/>
            <w:tcBorders>
              <w:top w:val="outset" w:sz="6" w:space="0" w:color="414142"/>
              <w:left w:val="outset" w:sz="6" w:space="0" w:color="414142"/>
              <w:bottom w:val="outset" w:sz="6" w:space="0" w:color="414142"/>
              <w:right w:val="outset" w:sz="6" w:space="0" w:color="414142"/>
            </w:tcBorders>
            <w:hideMark/>
          </w:tcPr>
          <w:p w14:paraId="082FB01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 (izņemot VSIA "Bērnu klīniskā universitātes slimnīca", VSIA "Nacionālais rehabilitācijas centrs "Vaivari"", SIA "Rīgas Dzemdību nams")</w:t>
            </w:r>
          </w:p>
        </w:tc>
        <w:tc>
          <w:tcPr>
            <w:tcW w:w="1400" w:type="pct"/>
            <w:tcBorders>
              <w:top w:val="outset" w:sz="6" w:space="0" w:color="414142"/>
              <w:left w:val="outset" w:sz="6" w:space="0" w:color="414142"/>
              <w:bottom w:val="outset" w:sz="6" w:space="0" w:color="414142"/>
              <w:right w:val="outset" w:sz="6" w:space="0" w:color="414142"/>
            </w:tcBorders>
            <w:hideMark/>
          </w:tcPr>
          <w:p w14:paraId="2884114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Diagnostiskā un neatliekamā ķirurģiskā palīdzība onkoloģijā</w:t>
            </w:r>
          </w:p>
        </w:tc>
        <w:tc>
          <w:tcPr>
            <w:tcW w:w="1050" w:type="pct"/>
            <w:tcBorders>
              <w:top w:val="outset" w:sz="6" w:space="0" w:color="414142"/>
              <w:left w:val="outset" w:sz="6" w:space="0" w:color="414142"/>
              <w:bottom w:val="outset" w:sz="6" w:space="0" w:color="414142"/>
              <w:right w:val="outset" w:sz="6" w:space="0" w:color="414142"/>
            </w:tcBorders>
            <w:hideMark/>
          </w:tcPr>
          <w:p w14:paraId="6D982C0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E84305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0C579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2.15.3.</w:t>
            </w:r>
          </w:p>
        </w:tc>
        <w:tc>
          <w:tcPr>
            <w:tcW w:w="2250" w:type="pct"/>
            <w:tcBorders>
              <w:top w:val="outset" w:sz="6" w:space="0" w:color="414142"/>
              <w:left w:val="outset" w:sz="6" w:space="0" w:color="414142"/>
              <w:bottom w:val="outset" w:sz="6" w:space="0" w:color="414142"/>
              <w:right w:val="outset" w:sz="6" w:space="0" w:color="414142"/>
            </w:tcBorders>
            <w:hideMark/>
          </w:tcPr>
          <w:p w14:paraId="72CC0E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 SIA "Rīgas Austrumu klīniskā universitātes slimnīca", VSIA "Traumatoloģijas un ortopēdijas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1961321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Diagnostiskā un plānveida ķirurģiskā palīdzība onkoloģijā</w:t>
            </w:r>
          </w:p>
        </w:tc>
        <w:tc>
          <w:tcPr>
            <w:tcW w:w="1050" w:type="pct"/>
            <w:tcBorders>
              <w:top w:val="outset" w:sz="6" w:space="0" w:color="414142"/>
              <w:left w:val="outset" w:sz="6" w:space="0" w:color="414142"/>
              <w:bottom w:val="outset" w:sz="6" w:space="0" w:color="414142"/>
              <w:right w:val="outset" w:sz="6" w:space="0" w:color="414142"/>
            </w:tcBorders>
            <w:hideMark/>
          </w:tcPr>
          <w:p w14:paraId="40CC090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9DFB21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03FFDD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2.15.4.</w:t>
            </w:r>
          </w:p>
        </w:tc>
        <w:tc>
          <w:tcPr>
            <w:tcW w:w="2250" w:type="pct"/>
            <w:tcBorders>
              <w:top w:val="outset" w:sz="6" w:space="0" w:color="414142"/>
              <w:left w:val="outset" w:sz="6" w:space="0" w:color="414142"/>
              <w:bottom w:val="outset" w:sz="6" w:space="0" w:color="414142"/>
              <w:right w:val="outset" w:sz="6" w:space="0" w:color="414142"/>
            </w:tcBorders>
            <w:hideMark/>
          </w:tcPr>
          <w:p w14:paraId="11F9A8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1B1B69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Diagnostiskā un ķirurģiskā palīdzība bērniem onkoloģijā un hematoloģijā</w:t>
            </w:r>
          </w:p>
        </w:tc>
        <w:tc>
          <w:tcPr>
            <w:tcW w:w="1050" w:type="pct"/>
            <w:tcBorders>
              <w:top w:val="outset" w:sz="6" w:space="0" w:color="414142"/>
              <w:left w:val="outset" w:sz="6" w:space="0" w:color="414142"/>
              <w:bottom w:val="outset" w:sz="6" w:space="0" w:color="414142"/>
              <w:right w:val="outset" w:sz="6" w:space="0" w:color="414142"/>
            </w:tcBorders>
            <w:hideMark/>
          </w:tcPr>
          <w:p w14:paraId="09B7C3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72C6FA3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5BF16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2.15.5.</w:t>
            </w:r>
          </w:p>
        </w:tc>
        <w:tc>
          <w:tcPr>
            <w:tcW w:w="2250" w:type="pct"/>
            <w:tcBorders>
              <w:top w:val="outset" w:sz="6" w:space="0" w:color="414142"/>
              <w:left w:val="outset" w:sz="6" w:space="0" w:color="414142"/>
              <w:bottom w:val="outset" w:sz="6" w:space="0" w:color="414142"/>
              <w:right w:val="outset" w:sz="6" w:space="0" w:color="414142"/>
            </w:tcBorders>
            <w:hideMark/>
          </w:tcPr>
          <w:p w14:paraId="4EC1F0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134FF0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Ķīmijterapija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69295C4E" w14:textId="1D4B4929"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5 420,32</w:t>
            </w:r>
          </w:p>
        </w:tc>
      </w:tr>
      <w:tr w:rsidR="00E45E3C" w:rsidRPr="00E45E3C" w14:paraId="3AEC0D4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67A32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2.15.6.</w:t>
            </w:r>
          </w:p>
        </w:tc>
        <w:tc>
          <w:tcPr>
            <w:tcW w:w="2250" w:type="pct"/>
            <w:tcBorders>
              <w:top w:val="outset" w:sz="6" w:space="0" w:color="414142"/>
              <w:left w:val="outset" w:sz="6" w:space="0" w:color="414142"/>
              <w:bottom w:val="outset" w:sz="6" w:space="0" w:color="414142"/>
              <w:right w:val="outset" w:sz="6" w:space="0" w:color="414142"/>
            </w:tcBorders>
            <w:hideMark/>
          </w:tcPr>
          <w:p w14:paraId="28F0319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21AB46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Ķīmijterapija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42BF2B47" w14:textId="6C4270A0"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990,88</w:t>
            </w:r>
          </w:p>
        </w:tc>
      </w:tr>
      <w:tr w:rsidR="00E45E3C" w:rsidRPr="00E45E3C" w14:paraId="6D31DB2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CC5FF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2.15.7.</w:t>
            </w:r>
          </w:p>
        </w:tc>
        <w:tc>
          <w:tcPr>
            <w:tcW w:w="2250" w:type="pct"/>
            <w:tcBorders>
              <w:top w:val="outset" w:sz="6" w:space="0" w:color="414142"/>
              <w:left w:val="outset" w:sz="6" w:space="0" w:color="414142"/>
              <w:bottom w:val="outset" w:sz="6" w:space="0" w:color="414142"/>
              <w:right w:val="outset" w:sz="6" w:space="0" w:color="414142"/>
            </w:tcBorders>
            <w:hideMark/>
          </w:tcPr>
          <w:p w14:paraId="22D5D67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0922134"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Neiroonkoloģija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0110665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A99F63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CB19FE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2.15.8.</w:t>
            </w:r>
          </w:p>
        </w:tc>
        <w:tc>
          <w:tcPr>
            <w:tcW w:w="2250" w:type="pct"/>
            <w:tcBorders>
              <w:top w:val="outset" w:sz="6" w:space="0" w:color="414142"/>
              <w:left w:val="outset" w:sz="6" w:space="0" w:color="414142"/>
              <w:bottom w:val="outset" w:sz="6" w:space="0" w:color="414142"/>
              <w:right w:val="outset" w:sz="6" w:space="0" w:color="414142"/>
            </w:tcBorders>
            <w:hideMark/>
          </w:tcPr>
          <w:p w14:paraId="355030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6069C7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Staru terapija</w:t>
            </w:r>
          </w:p>
        </w:tc>
        <w:tc>
          <w:tcPr>
            <w:tcW w:w="1050" w:type="pct"/>
            <w:tcBorders>
              <w:top w:val="outset" w:sz="6" w:space="0" w:color="414142"/>
              <w:left w:val="outset" w:sz="6" w:space="0" w:color="414142"/>
              <w:bottom w:val="outset" w:sz="6" w:space="0" w:color="414142"/>
              <w:right w:val="outset" w:sz="6" w:space="0" w:color="414142"/>
            </w:tcBorders>
            <w:hideMark/>
          </w:tcPr>
          <w:p w14:paraId="55167BD8" w14:textId="4BE795F2"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4 796,41</w:t>
            </w:r>
          </w:p>
        </w:tc>
      </w:tr>
      <w:tr w:rsidR="00E45E3C" w:rsidRPr="00E45E3C" w14:paraId="51E7FF6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F8799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2.15.9.</w:t>
            </w:r>
          </w:p>
        </w:tc>
        <w:tc>
          <w:tcPr>
            <w:tcW w:w="2250" w:type="pct"/>
            <w:tcBorders>
              <w:top w:val="outset" w:sz="6" w:space="0" w:color="414142"/>
              <w:left w:val="outset" w:sz="6" w:space="0" w:color="414142"/>
              <w:bottom w:val="outset" w:sz="6" w:space="0" w:color="414142"/>
              <w:right w:val="outset" w:sz="6" w:space="0" w:color="414142"/>
            </w:tcBorders>
            <w:hideMark/>
          </w:tcPr>
          <w:p w14:paraId="701DCD2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4253D0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Staru terapija, staru terapija un ķīmijterapija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247259B3" w14:textId="0E704D71"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5 745,09</w:t>
            </w:r>
          </w:p>
        </w:tc>
      </w:tr>
      <w:tr w:rsidR="00E45E3C" w:rsidRPr="00E45E3C" w14:paraId="603CF77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3D979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2.15.10.</w:t>
            </w:r>
          </w:p>
        </w:tc>
        <w:tc>
          <w:tcPr>
            <w:tcW w:w="2250" w:type="pct"/>
            <w:tcBorders>
              <w:top w:val="outset" w:sz="6" w:space="0" w:color="414142"/>
              <w:left w:val="outset" w:sz="6" w:space="0" w:color="414142"/>
              <w:bottom w:val="outset" w:sz="6" w:space="0" w:color="414142"/>
              <w:right w:val="outset" w:sz="6" w:space="0" w:color="414142"/>
            </w:tcBorders>
            <w:hideMark/>
          </w:tcPr>
          <w:p w14:paraId="71ED43C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64E5E3F"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Radioķirurģija</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stereotaktiskā</w:t>
            </w:r>
            <w:proofErr w:type="spellEnd"/>
            <w:r w:rsidRPr="00E45E3C">
              <w:rPr>
                <w:rFonts w:ascii="Times New Roman" w:hAnsi="Times New Roman" w:cs="Times New Roman"/>
                <w:color w:val="000000" w:themeColor="text1"/>
                <w:sz w:val="20"/>
                <w:szCs w:val="20"/>
              </w:rPr>
              <w:t xml:space="preserve"> staru terapija un staru terapija ar augstas tehnoloģijas apstarošanas metodēm</w:t>
            </w:r>
          </w:p>
        </w:tc>
        <w:tc>
          <w:tcPr>
            <w:tcW w:w="1050" w:type="pct"/>
            <w:tcBorders>
              <w:top w:val="outset" w:sz="6" w:space="0" w:color="414142"/>
              <w:left w:val="outset" w:sz="6" w:space="0" w:color="414142"/>
              <w:bottom w:val="outset" w:sz="6" w:space="0" w:color="414142"/>
              <w:right w:val="outset" w:sz="6" w:space="0" w:color="414142"/>
            </w:tcBorders>
            <w:hideMark/>
          </w:tcPr>
          <w:p w14:paraId="778263D6" w14:textId="0557AA71" w:rsidR="00AC1915" w:rsidRPr="00E45E3C" w:rsidRDefault="004F584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5 760,86</w:t>
            </w:r>
          </w:p>
        </w:tc>
      </w:tr>
      <w:tr w:rsidR="00E45E3C" w:rsidRPr="00E45E3C" w14:paraId="771C9E8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DEF3BD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2.15.11.</w:t>
            </w:r>
          </w:p>
        </w:tc>
        <w:tc>
          <w:tcPr>
            <w:tcW w:w="2250" w:type="pct"/>
            <w:tcBorders>
              <w:top w:val="outset" w:sz="6" w:space="0" w:color="414142"/>
              <w:left w:val="outset" w:sz="6" w:space="0" w:color="414142"/>
              <w:bottom w:val="outset" w:sz="6" w:space="0" w:color="414142"/>
              <w:right w:val="outset" w:sz="6" w:space="0" w:color="414142"/>
            </w:tcBorders>
            <w:hideMark/>
          </w:tcPr>
          <w:p w14:paraId="7DD89C1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"Paula Stradiņa klīniskā universitātes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79E94CDC"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Mastektomija</w:t>
            </w:r>
            <w:proofErr w:type="spellEnd"/>
            <w:r w:rsidRPr="00E45E3C">
              <w:rPr>
                <w:rFonts w:ascii="Times New Roman" w:hAnsi="Times New Roman" w:cs="Times New Roman"/>
                <w:color w:val="000000" w:themeColor="text1"/>
                <w:sz w:val="20"/>
                <w:szCs w:val="20"/>
              </w:rPr>
              <w:t xml:space="preserve"> ar krūts rekonstrukciju vai krūts rekonstrukcija krūts dziedzera ļaundabīga audzēja dēļ</w:t>
            </w:r>
          </w:p>
        </w:tc>
        <w:tc>
          <w:tcPr>
            <w:tcW w:w="1050" w:type="pct"/>
            <w:tcBorders>
              <w:top w:val="outset" w:sz="6" w:space="0" w:color="414142"/>
              <w:left w:val="outset" w:sz="6" w:space="0" w:color="414142"/>
              <w:bottom w:val="outset" w:sz="6" w:space="0" w:color="414142"/>
              <w:right w:val="outset" w:sz="6" w:space="0" w:color="414142"/>
            </w:tcBorders>
            <w:hideMark/>
          </w:tcPr>
          <w:p w14:paraId="063695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19AEF25"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FFA737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2.16.</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62C6E93"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Otolaringoloģijas</w:t>
            </w:r>
            <w:proofErr w:type="spellEnd"/>
            <w:r w:rsidRPr="00E45E3C">
              <w:rPr>
                <w:rFonts w:ascii="Times New Roman" w:hAnsi="Times New Roman" w:cs="Times New Roman"/>
                <w:color w:val="000000" w:themeColor="text1"/>
                <w:sz w:val="20"/>
                <w:szCs w:val="20"/>
              </w:rPr>
              <w:t xml:space="preserve"> profils (V, IV)</w:t>
            </w:r>
          </w:p>
        </w:tc>
      </w:tr>
      <w:tr w:rsidR="00E45E3C" w:rsidRPr="00E45E3C" w14:paraId="615B006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FD52DF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2.16.1.</w:t>
            </w:r>
          </w:p>
        </w:tc>
        <w:tc>
          <w:tcPr>
            <w:tcW w:w="2250" w:type="pct"/>
            <w:tcBorders>
              <w:top w:val="outset" w:sz="6" w:space="0" w:color="414142"/>
              <w:left w:val="outset" w:sz="6" w:space="0" w:color="414142"/>
              <w:bottom w:val="outset" w:sz="6" w:space="0" w:color="414142"/>
              <w:right w:val="outset" w:sz="6" w:space="0" w:color="414142"/>
            </w:tcBorders>
            <w:hideMark/>
          </w:tcPr>
          <w:p w14:paraId="705045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528DD07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īslaicīgā ķirurģija. </w:t>
            </w:r>
            <w:proofErr w:type="spellStart"/>
            <w:r w:rsidRPr="00E45E3C">
              <w:rPr>
                <w:rFonts w:ascii="Times New Roman" w:hAnsi="Times New Roman" w:cs="Times New Roman"/>
                <w:color w:val="000000" w:themeColor="text1"/>
                <w:sz w:val="20"/>
                <w:szCs w:val="20"/>
              </w:rPr>
              <w:t>Otolaringoloģija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2584591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1EF9A34C"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B2C48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2.17.</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CE4C22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Paliatīvās aprūpes profils (V, IV)</w:t>
            </w:r>
          </w:p>
        </w:tc>
      </w:tr>
      <w:tr w:rsidR="00E45E3C" w:rsidRPr="00E45E3C" w14:paraId="3448154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9FA4C9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2.17.1.</w:t>
            </w:r>
          </w:p>
        </w:tc>
        <w:tc>
          <w:tcPr>
            <w:tcW w:w="2250" w:type="pct"/>
            <w:tcBorders>
              <w:top w:val="outset" w:sz="6" w:space="0" w:color="414142"/>
              <w:left w:val="outset" w:sz="6" w:space="0" w:color="414142"/>
              <w:bottom w:val="outset" w:sz="6" w:space="0" w:color="414142"/>
              <w:right w:val="outset" w:sz="6" w:space="0" w:color="414142"/>
            </w:tcBorders>
            <w:hideMark/>
          </w:tcPr>
          <w:p w14:paraId="4258F64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69EBD45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Zāļu </w:t>
            </w:r>
            <w:proofErr w:type="spellStart"/>
            <w:r w:rsidRPr="00E45E3C">
              <w:rPr>
                <w:rFonts w:ascii="Times New Roman" w:hAnsi="Times New Roman" w:cs="Times New Roman"/>
                <w:color w:val="000000" w:themeColor="text1"/>
                <w:sz w:val="20"/>
                <w:szCs w:val="20"/>
              </w:rPr>
              <w:t>rezistenta</w:t>
            </w:r>
            <w:proofErr w:type="spellEnd"/>
            <w:r w:rsidRPr="00E45E3C">
              <w:rPr>
                <w:rFonts w:ascii="Times New Roman" w:hAnsi="Times New Roman" w:cs="Times New Roman"/>
                <w:color w:val="000000" w:themeColor="text1"/>
                <w:sz w:val="20"/>
                <w:szCs w:val="20"/>
              </w:rPr>
              <w:t xml:space="preserve"> tuberkulozes pacienta paliatīvā aprūpe</w:t>
            </w:r>
          </w:p>
        </w:tc>
        <w:tc>
          <w:tcPr>
            <w:tcW w:w="1050" w:type="pct"/>
            <w:tcBorders>
              <w:top w:val="outset" w:sz="6" w:space="0" w:color="414142"/>
              <w:left w:val="outset" w:sz="6" w:space="0" w:color="414142"/>
              <w:bottom w:val="outset" w:sz="6" w:space="0" w:color="414142"/>
              <w:right w:val="outset" w:sz="6" w:space="0" w:color="414142"/>
            </w:tcBorders>
            <w:hideMark/>
          </w:tcPr>
          <w:p w14:paraId="173DADFA" w14:textId="0F3261FB"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275E4C" w:rsidRPr="00E45E3C">
              <w:rPr>
                <w:rFonts w:ascii="Times New Roman" w:hAnsi="Times New Roman" w:cs="Times New Roman"/>
                <w:color w:val="000000" w:themeColor="text1"/>
                <w:sz w:val="20"/>
                <w:szCs w:val="20"/>
              </w:rPr>
              <w:t>62,64</w:t>
            </w:r>
          </w:p>
        </w:tc>
      </w:tr>
      <w:tr w:rsidR="00E45E3C" w:rsidRPr="00E45E3C" w14:paraId="0FF98BF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C652D3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2.17.2.</w:t>
            </w:r>
          </w:p>
        </w:tc>
        <w:tc>
          <w:tcPr>
            <w:tcW w:w="2250" w:type="pct"/>
            <w:tcBorders>
              <w:top w:val="outset" w:sz="6" w:space="0" w:color="414142"/>
              <w:left w:val="outset" w:sz="6" w:space="0" w:color="414142"/>
              <w:bottom w:val="outset" w:sz="6" w:space="0" w:color="414142"/>
              <w:right w:val="outset" w:sz="6" w:space="0" w:color="414142"/>
            </w:tcBorders>
            <w:hideMark/>
          </w:tcPr>
          <w:p w14:paraId="6085854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 VSIA "Paula Stradiņa klīniskā universitātes slimnīca", IV līmeņa ārstniecības iestādes (izņemot SIA "Jelgavas pilsētas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D57DCB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Paliatīvā aprūpe</w:t>
            </w:r>
          </w:p>
        </w:tc>
        <w:tc>
          <w:tcPr>
            <w:tcW w:w="1050" w:type="pct"/>
            <w:tcBorders>
              <w:top w:val="outset" w:sz="6" w:space="0" w:color="414142"/>
              <w:left w:val="outset" w:sz="6" w:space="0" w:color="414142"/>
              <w:bottom w:val="outset" w:sz="6" w:space="0" w:color="414142"/>
              <w:right w:val="outset" w:sz="6" w:space="0" w:color="414142"/>
            </w:tcBorders>
            <w:hideMark/>
          </w:tcPr>
          <w:p w14:paraId="2EBC7C4E" w14:textId="1AE5A51D" w:rsidR="00AC1915" w:rsidRPr="00E45E3C" w:rsidRDefault="00B823E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1 492,83</w:t>
            </w:r>
          </w:p>
        </w:tc>
      </w:tr>
      <w:tr w:rsidR="00E45E3C" w:rsidRPr="00E45E3C" w14:paraId="45ECB6F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37C1F9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BD56E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Pediatrijas profils (IV, III, II)</w:t>
            </w:r>
          </w:p>
        </w:tc>
      </w:tr>
      <w:tr w:rsidR="00E45E3C" w:rsidRPr="00E45E3C" w14:paraId="170A34A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5347A3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2.18.1.</w:t>
            </w:r>
          </w:p>
        </w:tc>
        <w:tc>
          <w:tcPr>
            <w:tcW w:w="2250" w:type="pct"/>
            <w:tcBorders>
              <w:top w:val="outset" w:sz="6" w:space="0" w:color="414142"/>
              <w:left w:val="outset" w:sz="6" w:space="0" w:color="414142"/>
              <w:bottom w:val="outset" w:sz="6" w:space="0" w:color="414142"/>
              <w:right w:val="outset" w:sz="6" w:space="0" w:color="414142"/>
            </w:tcBorders>
            <w:hideMark/>
          </w:tcPr>
          <w:p w14:paraId="6940C72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524E7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Perinatālā perioda stāvokļi</w:t>
            </w:r>
          </w:p>
        </w:tc>
        <w:tc>
          <w:tcPr>
            <w:tcW w:w="1050" w:type="pct"/>
            <w:tcBorders>
              <w:top w:val="outset" w:sz="6" w:space="0" w:color="414142"/>
              <w:left w:val="outset" w:sz="6" w:space="0" w:color="414142"/>
              <w:bottom w:val="outset" w:sz="6" w:space="0" w:color="414142"/>
              <w:right w:val="outset" w:sz="6" w:space="0" w:color="414142"/>
            </w:tcBorders>
            <w:hideMark/>
          </w:tcPr>
          <w:p w14:paraId="23DAAC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CBE85F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D9282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2.18.2.</w:t>
            </w:r>
          </w:p>
        </w:tc>
        <w:tc>
          <w:tcPr>
            <w:tcW w:w="2250" w:type="pct"/>
            <w:tcBorders>
              <w:top w:val="outset" w:sz="6" w:space="0" w:color="414142"/>
              <w:left w:val="outset" w:sz="6" w:space="0" w:color="414142"/>
              <w:bottom w:val="outset" w:sz="6" w:space="0" w:color="414142"/>
              <w:right w:val="outset" w:sz="6" w:space="0" w:color="414142"/>
            </w:tcBorders>
            <w:hideMark/>
          </w:tcPr>
          <w:p w14:paraId="78B0925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 SIA "Rīgas Dzemdību nams", SIA "Vidzemes slimnīca", SIA "Jēkabpils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28EA0E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Jaundzimušo intensīvā terapija un reanimācija (līdz 7. dzīves dienai)</w:t>
            </w:r>
          </w:p>
        </w:tc>
        <w:tc>
          <w:tcPr>
            <w:tcW w:w="1050" w:type="pct"/>
            <w:tcBorders>
              <w:top w:val="outset" w:sz="6" w:space="0" w:color="414142"/>
              <w:left w:val="outset" w:sz="6" w:space="0" w:color="414142"/>
              <w:bottom w:val="outset" w:sz="6" w:space="0" w:color="414142"/>
              <w:right w:val="outset" w:sz="6" w:space="0" w:color="414142"/>
            </w:tcBorders>
            <w:hideMark/>
          </w:tcPr>
          <w:p w14:paraId="364AC0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A00B87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426DE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2.18.3.</w:t>
            </w:r>
          </w:p>
        </w:tc>
        <w:tc>
          <w:tcPr>
            <w:tcW w:w="2250" w:type="pct"/>
            <w:tcBorders>
              <w:top w:val="outset" w:sz="6" w:space="0" w:color="414142"/>
              <w:left w:val="outset" w:sz="6" w:space="0" w:color="414142"/>
              <w:bottom w:val="outset" w:sz="6" w:space="0" w:color="414142"/>
              <w:right w:val="outset" w:sz="6" w:space="0" w:color="414142"/>
            </w:tcBorders>
            <w:hideMark/>
          </w:tcPr>
          <w:p w14:paraId="4232B92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EF4FE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Terciārā līmeņa pakalpojums jaundzimušajiem</w:t>
            </w:r>
          </w:p>
        </w:tc>
        <w:tc>
          <w:tcPr>
            <w:tcW w:w="1050" w:type="pct"/>
            <w:tcBorders>
              <w:top w:val="outset" w:sz="6" w:space="0" w:color="414142"/>
              <w:left w:val="outset" w:sz="6" w:space="0" w:color="414142"/>
              <w:bottom w:val="outset" w:sz="6" w:space="0" w:color="414142"/>
              <w:right w:val="outset" w:sz="6" w:space="0" w:color="414142"/>
            </w:tcBorders>
            <w:hideMark/>
          </w:tcPr>
          <w:p w14:paraId="07DA3A7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2C84140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B2C9D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2.18.4.</w:t>
            </w:r>
          </w:p>
        </w:tc>
        <w:tc>
          <w:tcPr>
            <w:tcW w:w="2250" w:type="pct"/>
            <w:tcBorders>
              <w:top w:val="outset" w:sz="6" w:space="0" w:color="414142"/>
              <w:left w:val="outset" w:sz="6" w:space="0" w:color="414142"/>
              <w:bottom w:val="outset" w:sz="6" w:space="0" w:color="414142"/>
              <w:right w:val="outset" w:sz="6" w:space="0" w:color="414142"/>
            </w:tcBorders>
            <w:hideMark/>
          </w:tcPr>
          <w:p w14:paraId="2DF6E21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34BD4FB"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Cistiskā</w:t>
            </w:r>
            <w:proofErr w:type="spellEnd"/>
            <w:r w:rsidRPr="00E45E3C">
              <w:rPr>
                <w:rFonts w:ascii="Times New Roman" w:hAnsi="Times New Roman" w:cs="Times New Roman"/>
                <w:color w:val="000000" w:themeColor="text1"/>
                <w:sz w:val="20"/>
                <w:szCs w:val="20"/>
              </w:rPr>
              <w:t xml:space="preserve"> fibroze</w:t>
            </w:r>
          </w:p>
        </w:tc>
        <w:tc>
          <w:tcPr>
            <w:tcW w:w="1050" w:type="pct"/>
            <w:tcBorders>
              <w:top w:val="outset" w:sz="6" w:space="0" w:color="414142"/>
              <w:left w:val="outset" w:sz="6" w:space="0" w:color="414142"/>
              <w:bottom w:val="outset" w:sz="6" w:space="0" w:color="414142"/>
              <w:right w:val="outset" w:sz="6" w:space="0" w:color="414142"/>
            </w:tcBorders>
            <w:hideMark/>
          </w:tcPr>
          <w:p w14:paraId="3F36987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47F8C89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20121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2.18.5.</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60737267"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Otolaringoloģijas</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apakšprofils</w:t>
            </w:r>
            <w:proofErr w:type="spellEnd"/>
          </w:p>
        </w:tc>
      </w:tr>
      <w:tr w:rsidR="00E45E3C" w:rsidRPr="00E45E3C" w14:paraId="54F2DD7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E34F7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2.18.5.1.</w:t>
            </w:r>
          </w:p>
        </w:tc>
        <w:tc>
          <w:tcPr>
            <w:tcW w:w="2250" w:type="pct"/>
            <w:tcBorders>
              <w:top w:val="outset" w:sz="6" w:space="0" w:color="414142"/>
              <w:left w:val="outset" w:sz="6" w:space="0" w:color="414142"/>
              <w:bottom w:val="outset" w:sz="6" w:space="0" w:color="414142"/>
              <w:right w:val="outset" w:sz="6" w:space="0" w:color="414142"/>
            </w:tcBorders>
            <w:hideMark/>
          </w:tcPr>
          <w:p w14:paraId="4112E88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D6F95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Kaulā ievietojamā dzirdes aparāta (BAHA) implanta ievietošana bērniem (bez implanta vērtības)</w:t>
            </w:r>
          </w:p>
        </w:tc>
        <w:tc>
          <w:tcPr>
            <w:tcW w:w="1050" w:type="pct"/>
            <w:tcBorders>
              <w:top w:val="outset" w:sz="6" w:space="0" w:color="414142"/>
              <w:left w:val="outset" w:sz="6" w:space="0" w:color="414142"/>
              <w:bottom w:val="outset" w:sz="6" w:space="0" w:color="414142"/>
              <w:right w:val="outset" w:sz="6" w:space="0" w:color="414142"/>
            </w:tcBorders>
            <w:hideMark/>
          </w:tcPr>
          <w:p w14:paraId="0CCDF9BF" w14:textId="76FC1596" w:rsidR="00AC1915" w:rsidRPr="00E45E3C" w:rsidRDefault="007D263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2 578,41</w:t>
            </w:r>
          </w:p>
        </w:tc>
      </w:tr>
      <w:tr w:rsidR="00E45E3C" w:rsidRPr="00E45E3C" w14:paraId="35268DB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42615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2.18.5.2.</w:t>
            </w:r>
          </w:p>
        </w:tc>
        <w:tc>
          <w:tcPr>
            <w:tcW w:w="2250" w:type="pct"/>
            <w:tcBorders>
              <w:top w:val="outset" w:sz="6" w:space="0" w:color="414142"/>
              <w:left w:val="outset" w:sz="6" w:space="0" w:color="414142"/>
              <w:bottom w:val="outset" w:sz="6" w:space="0" w:color="414142"/>
              <w:right w:val="outset" w:sz="6" w:space="0" w:color="414142"/>
            </w:tcBorders>
            <w:hideMark/>
          </w:tcPr>
          <w:p w14:paraId="441BC2E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811054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Bērnu </w:t>
            </w:r>
            <w:proofErr w:type="spellStart"/>
            <w:r w:rsidRPr="00E45E3C">
              <w:rPr>
                <w:rFonts w:ascii="Times New Roman" w:hAnsi="Times New Roman" w:cs="Times New Roman"/>
                <w:color w:val="000000" w:themeColor="text1"/>
                <w:sz w:val="20"/>
                <w:szCs w:val="20"/>
              </w:rPr>
              <w:t>surdoloģija</w:t>
            </w:r>
            <w:proofErr w:type="spellEnd"/>
            <w:r w:rsidRPr="00E45E3C">
              <w:rPr>
                <w:rFonts w:ascii="Times New Roman" w:hAnsi="Times New Roman" w:cs="Times New Roman"/>
                <w:color w:val="000000" w:themeColor="text1"/>
                <w:sz w:val="20"/>
                <w:szCs w:val="20"/>
              </w:rPr>
              <w:t xml:space="preserve"> (pārejoši vai pastāvīgi dzirdes un valodas traucējumi). Stacionārā palīdzība. Rehabilitācija</w:t>
            </w:r>
          </w:p>
        </w:tc>
        <w:tc>
          <w:tcPr>
            <w:tcW w:w="1050" w:type="pct"/>
            <w:tcBorders>
              <w:top w:val="outset" w:sz="6" w:space="0" w:color="414142"/>
              <w:left w:val="outset" w:sz="6" w:space="0" w:color="414142"/>
              <w:bottom w:val="outset" w:sz="6" w:space="0" w:color="414142"/>
              <w:right w:val="outset" w:sz="6" w:space="0" w:color="414142"/>
            </w:tcBorders>
            <w:hideMark/>
          </w:tcPr>
          <w:p w14:paraId="4005AF65" w14:textId="3FD50358" w:rsidR="00AC1915" w:rsidRPr="00E45E3C" w:rsidRDefault="007D263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1 753,29</w:t>
            </w:r>
          </w:p>
        </w:tc>
      </w:tr>
      <w:tr w:rsidR="00E45E3C" w:rsidRPr="00E45E3C" w14:paraId="3050702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318292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2.18.5.3.</w:t>
            </w:r>
          </w:p>
        </w:tc>
        <w:tc>
          <w:tcPr>
            <w:tcW w:w="2250" w:type="pct"/>
            <w:tcBorders>
              <w:top w:val="outset" w:sz="6" w:space="0" w:color="414142"/>
              <w:left w:val="outset" w:sz="6" w:space="0" w:color="414142"/>
              <w:bottom w:val="outset" w:sz="6" w:space="0" w:color="414142"/>
              <w:right w:val="outset" w:sz="6" w:space="0" w:color="414142"/>
            </w:tcBorders>
            <w:hideMark/>
          </w:tcPr>
          <w:p w14:paraId="70F0B9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E00C463"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Kohleārā</w:t>
            </w:r>
            <w:proofErr w:type="spellEnd"/>
            <w:r w:rsidRPr="00E45E3C">
              <w:rPr>
                <w:rFonts w:ascii="Times New Roman" w:hAnsi="Times New Roman" w:cs="Times New Roman"/>
                <w:color w:val="000000" w:themeColor="text1"/>
                <w:sz w:val="20"/>
                <w:szCs w:val="20"/>
              </w:rPr>
              <w:t xml:space="preserve"> implanta implantācija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5E7B03DF" w14:textId="69EE1784" w:rsidR="00AC1915" w:rsidRPr="00E45E3C" w:rsidRDefault="007D263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27 434,00</w:t>
            </w:r>
          </w:p>
        </w:tc>
      </w:tr>
      <w:tr w:rsidR="00E45E3C" w:rsidRPr="00E45E3C" w14:paraId="07A1E9A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8EB88D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2.18.5.4.</w:t>
            </w:r>
          </w:p>
        </w:tc>
        <w:tc>
          <w:tcPr>
            <w:tcW w:w="2250" w:type="pct"/>
            <w:tcBorders>
              <w:top w:val="outset" w:sz="6" w:space="0" w:color="414142"/>
              <w:left w:val="outset" w:sz="6" w:space="0" w:color="414142"/>
              <w:bottom w:val="outset" w:sz="6" w:space="0" w:color="414142"/>
              <w:right w:val="outset" w:sz="6" w:space="0" w:color="414142"/>
            </w:tcBorders>
            <w:hideMark/>
          </w:tcPr>
          <w:p w14:paraId="1EECB5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9F83DC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Kaulā ievietojamā dzirdes aparāta (BAHA) implanta ievietošana bērniem (ar implanta vērtību)</w:t>
            </w:r>
          </w:p>
        </w:tc>
        <w:tc>
          <w:tcPr>
            <w:tcW w:w="1050" w:type="pct"/>
            <w:tcBorders>
              <w:top w:val="outset" w:sz="6" w:space="0" w:color="414142"/>
              <w:left w:val="outset" w:sz="6" w:space="0" w:color="414142"/>
              <w:bottom w:val="outset" w:sz="6" w:space="0" w:color="414142"/>
              <w:right w:val="outset" w:sz="6" w:space="0" w:color="414142"/>
            </w:tcBorders>
            <w:hideMark/>
          </w:tcPr>
          <w:p w14:paraId="4367FEAC" w14:textId="6E0906E8" w:rsidR="00AC1915" w:rsidRPr="00E45E3C" w:rsidRDefault="007D263B">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9 812,97</w:t>
            </w:r>
          </w:p>
        </w:tc>
      </w:tr>
      <w:tr w:rsidR="00E45E3C" w:rsidRPr="00E45E3C" w14:paraId="43CE5C2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98C4A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2.18.6.</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4604DE3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Kardioloģijas </w:t>
            </w:r>
            <w:proofErr w:type="spellStart"/>
            <w:r w:rsidRPr="00E45E3C">
              <w:rPr>
                <w:rFonts w:ascii="Times New Roman" w:hAnsi="Times New Roman" w:cs="Times New Roman"/>
                <w:color w:val="000000" w:themeColor="text1"/>
                <w:sz w:val="20"/>
                <w:szCs w:val="20"/>
              </w:rPr>
              <w:t>apakšprofils</w:t>
            </w:r>
            <w:proofErr w:type="spellEnd"/>
          </w:p>
        </w:tc>
      </w:tr>
      <w:tr w:rsidR="00E45E3C" w:rsidRPr="00E45E3C" w14:paraId="250525B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EB1C1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2.18.6.1.</w:t>
            </w:r>
          </w:p>
        </w:tc>
        <w:tc>
          <w:tcPr>
            <w:tcW w:w="2250" w:type="pct"/>
            <w:tcBorders>
              <w:top w:val="outset" w:sz="6" w:space="0" w:color="414142"/>
              <w:left w:val="outset" w:sz="6" w:space="0" w:color="414142"/>
              <w:bottom w:val="outset" w:sz="6" w:space="0" w:color="414142"/>
              <w:right w:val="outset" w:sz="6" w:space="0" w:color="414142"/>
            </w:tcBorders>
            <w:hideMark/>
          </w:tcPr>
          <w:p w14:paraId="6460A3B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A75FD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Iedzimtas sirds–asinsvadu sistēmas anomālijas, perinatālā periodā radusies asinsrites sistēmas patoloģija – izmeklēšana, terapija</w:t>
            </w:r>
          </w:p>
        </w:tc>
        <w:tc>
          <w:tcPr>
            <w:tcW w:w="1050" w:type="pct"/>
            <w:tcBorders>
              <w:top w:val="outset" w:sz="6" w:space="0" w:color="414142"/>
              <w:left w:val="outset" w:sz="6" w:space="0" w:color="414142"/>
              <w:bottom w:val="outset" w:sz="6" w:space="0" w:color="414142"/>
              <w:right w:val="outset" w:sz="6" w:space="0" w:color="414142"/>
            </w:tcBorders>
            <w:hideMark/>
          </w:tcPr>
          <w:p w14:paraId="4B7D67D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2D5F104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185381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2.18.7.</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7EC6D8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Mikroķirurģijas </w:t>
            </w:r>
            <w:proofErr w:type="spellStart"/>
            <w:r w:rsidRPr="00E45E3C">
              <w:rPr>
                <w:rFonts w:ascii="Times New Roman" w:hAnsi="Times New Roman" w:cs="Times New Roman"/>
                <w:color w:val="000000" w:themeColor="text1"/>
                <w:sz w:val="20"/>
                <w:szCs w:val="20"/>
              </w:rPr>
              <w:t>apakšprofils</w:t>
            </w:r>
            <w:proofErr w:type="spellEnd"/>
          </w:p>
        </w:tc>
      </w:tr>
      <w:tr w:rsidR="00E45E3C" w:rsidRPr="00E45E3C" w14:paraId="4FA7ABF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3016C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2.18.7.1.</w:t>
            </w:r>
          </w:p>
        </w:tc>
        <w:tc>
          <w:tcPr>
            <w:tcW w:w="2250" w:type="pct"/>
            <w:tcBorders>
              <w:top w:val="outset" w:sz="6" w:space="0" w:color="414142"/>
              <w:left w:val="outset" w:sz="6" w:space="0" w:color="414142"/>
              <w:bottom w:val="outset" w:sz="6" w:space="0" w:color="414142"/>
              <w:right w:val="outset" w:sz="6" w:space="0" w:color="414142"/>
            </w:tcBorders>
            <w:hideMark/>
          </w:tcPr>
          <w:p w14:paraId="58B621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E4128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Mikroķirurģija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04ABD8C5" w14:textId="171BBE94" w:rsidR="00AC1915" w:rsidRPr="00E45E3C" w:rsidRDefault="0093239C">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3 089,41</w:t>
            </w:r>
          </w:p>
        </w:tc>
      </w:tr>
      <w:tr w:rsidR="00E45E3C" w:rsidRPr="00E45E3C" w14:paraId="768FFB1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E7C4D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2.18.8.</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31B48C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Oftalmoloģijas </w:t>
            </w:r>
            <w:proofErr w:type="spellStart"/>
            <w:r w:rsidRPr="00E45E3C">
              <w:rPr>
                <w:rFonts w:ascii="Times New Roman" w:hAnsi="Times New Roman" w:cs="Times New Roman"/>
                <w:color w:val="000000" w:themeColor="text1"/>
                <w:sz w:val="20"/>
                <w:szCs w:val="20"/>
              </w:rPr>
              <w:t>apakšprofils</w:t>
            </w:r>
            <w:proofErr w:type="spellEnd"/>
          </w:p>
        </w:tc>
      </w:tr>
      <w:tr w:rsidR="00E45E3C" w:rsidRPr="00E45E3C" w14:paraId="356E9CF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CA0F07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2.18.8.1.</w:t>
            </w:r>
          </w:p>
        </w:tc>
        <w:tc>
          <w:tcPr>
            <w:tcW w:w="2250" w:type="pct"/>
            <w:tcBorders>
              <w:top w:val="outset" w:sz="6" w:space="0" w:color="414142"/>
              <w:left w:val="outset" w:sz="6" w:space="0" w:color="414142"/>
              <w:bottom w:val="outset" w:sz="6" w:space="0" w:color="414142"/>
              <w:right w:val="outset" w:sz="6" w:space="0" w:color="414142"/>
            </w:tcBorders>
            <w:hideMark/>
          </w:tcPr>
          <w:p w14:paraId="1535947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38C8805"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Vājredzību</w:t>
            </w:r>
            <w:proofErr w:type="spellEnd"/>
            <w:r w:rsidRPr="00E45E3C">
              <w:rPr>
                <w:rFonts w:ascii="Times New Roman" w:hAnsi="Times New Roman" w:cs="Times New Roman"/>
                <w:color w:val="000000" w:themeColor="text1"/>
                <w:sz w:val="20"/>
                <w:szCs w:val="20"/>
              </w:rPr>
              <w:t xml:space="preserve"> izraisošu slimību operatīva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014B00E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64AAA373"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6F89BED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26C6D52" w14:textId="6EDAF75B"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Psihiatrijas profils (</w:t>
            </w:r>
            <w:r w:rsidR="00C9092B" w:rsidRPr="00E45E3C">
              <w:rPr>
                <w:rFonts w:ascii="Times New Roman" w:hAnsi="Times New Roman" w:cs="Times New Roman"/>
                <w:color w:val="000000" w:themeColor="text1"/>
                <w:sz w:val="20"/>
                <w:szCs w:val="20"/>
              </w:rPr>
              <w:t xml:space="preserve">V, </w:t>
            </w:r>
            <w:r w:rsidRPr="00E45E3C">
              <w:rPr>
                <w:rFonts w:ascii="Times New Roman" w:hAnsi="Times New Roman" w:cs="Times New Roman"/>
                <w:color w:val="000000" w:themeColor="text1"/>
                <w:sz w:val="20"/>
                <w:szCs w:val="20"/>
              </w:rPr>
              <w:t>IV)</w:t>
            </w:r>
          </w:p>
        </w:tc>
      </w:tr>
      <w:tr w:rsidR="00E45E3C" w:rsidRPr="00E45E3C" w14:paraId="03E23DA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14D699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2.19.1.</w:t>
            </w:r>
          </w:p>
        </w:tc>
        <w:tc>
          <w:tcPr>
            <w:tcW w:w="2250" w:type="pct"/>
            <w:tcBorders>
              <w:top w:val="outset" w:sz="6" w:space="0" w:color="414142"/>
              <w:left w:val="outset" w:sz="6" w:space="0" w:color="414142"/>
              <w:bottom w:val="outset" w:sz="6" w:space="0" w:color="414142"/>
              <w:right w:val="outset" w:sz="6" w:space="0" w:color="414142"/>
            </w:tcBorders>
            <w:hideMark/>
          </w:tcPr>
          <w:p w14:paraId="11D989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psihoneiroloģiskā slimnīca "Ainaži""</w:t>
            </w:r>
          </w:p>
        </w:tc>
        <w:tc>
          <w:tcPr>
            <w:tcW w:w="1400" w:type="pct"/>
            <w:tcBorders>
              <w:top w:val="outset" w:sz="6" w:space="0" w:color="414142"/>
              <w:left w:val="outset" w:sz="6" w:space="0" w:color="414142"/>
              <w:bottom w:val="outset" w:sz="6" w:space="0" w:color="414142"/>
              <w:right w:val="outset" w:sz="6" w:space="0" w:color="414142"/>
            </w:tcBorders>
            <w:hideMark/>
          </w:tcPr>
          <w:p w14:paraId="616A6E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Ilgstoša psihiatriskā ārstēšana stacionārā bērniem,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4B2274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Tāmes finansējums</w:t>
            </w:r>
          </w:p>
        </w:tc>
      </w:tr>
      <w:tr w:rsidR="00E45E3C" w:rsidRPr="00E45E3C" w14:paraId="4C0F02F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964FE3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2.19.2.</w:t>
            </w:r>
          </w:p>
        </w:tc>
        <w:tc>
          <w:tcPr>
            <w:tcW w:w="2250" w:type="pct"/>
            <w:tcBorders>
              <w:top w:val="outset" w:sz="6" w:space="0" w:color="414142"/>
              <w:left w:val="outset" w:sz="6" w:space="0" w:color="414142"/>
              <w:bottom w:val="outset" w:sz="6" w:space="0" w:color="414142"/>
              <w:right w:val="outset" w:sz="6" w:space="0" w:color="414142"/>
            </w:tcBorders>
            <w:hideMark/>
          </w:tcPr>
          <w:p w14:paraId="5279AB8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"Daugavpils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20B5EC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Ilgstoša psihiatriskā ārstēšana stacionārā,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7E4C315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Tāmes finansējums</w:t>
            </w:r>
          </w:p>
        </w:tc>
      </w:tr>
      <w:tr w:rsidR="00E45E3C" w:rsidRPr="00E45E3C" w14:paraId="7679A95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6F1CE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2.19.3.</w:t>
            </w:r>
          </w:p>
        </w:tc>
        <w:tc>
          <w:tcPr>
            <w:tcW w:w="2250" w:type="pct"/>
            <w:tcBorders>
              <w:top w:val="outset" w:sz="6" w:space="0" w:color="414142"/>
              <w:left w:val="outset" w:sz="6" w:space="0" w:color="414142"/>
              <w:bottom w:val="outset" w:sz="6" w:space="0" w:color="414142"/>
              <w:right w:val="outset" w:sz="6" w:space="0" w:color="414142"/>
            </w:tcBorders>
            <w:hideMark/>
          </w:tcPr>
          <w:p w14:paraId="3599EE4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"Daugavpils psihoneiroloģiskā slimnīca", VSIA "Rīgas psihiatrijas un narkoloģijas centrs", VSIA "Piejūras slimnīca", 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6D569B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Psihiatriskā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2EA47718" w14:textId="1E6AEEE3" w:rsidR="00AC1915" w:rsidRPr="00E45E3C" w:rsidRDefault="00AD7EB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2 442,59</w:t>
            </w:r>
          </w:p>
        </w:tc>
      </w:tr>
      <w:tr w:rsidR="00E45E3C" w:rsidRPr="00E45E3C" w14:paraId="5DE2A40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4631FD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2.19.4.</w:t>
            </w:r>
          </w:p>
        </w:tc>
        <w:tc>
          <w:tcPr>
            <w:tcW w:w="2250" w:type="pct"/>
            <w:tcBorders>
              <w:top w:val="outset" w:sz="6" w:space="0" w:color="414142"/>
              <w:left w:val="outset" w:sz="6" w:space="0" w:color="414142"/>
              <w:bottom w:val="outset" w:sz="6" w:space="0" w:color="414142"/>
              <w:right w:val="outset" w:sz="6" w:space="0" w:color="414142"/>
            </w:tcBorders>
            <w:hideMark/>
          </w:tcPr>
          <w:p w14:paraId="59CA3B6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"Daugavpils psihoneiroloģiskā slimnīca", VSIA "Piejūras slimnīca", VSIA "Rīgas psihiatrijas un narkoloģijas centrs", 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 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E568B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Psihiatriskā palīdzība,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193D4090" w14:textId="075B3A02" w:rsidR="00AC1915" w:rsidRPr="00E45E3C" w:rsidRDefault="00AD7EB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3 165,75</w:t>
            </w:r>
          </w:p>
        </w:tc>
      </w:tr>
      <w:tr w:rsidR="00E45E3C" w:rsidRPr="00E45E3C" w14:paraId="57B36A9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ABBD14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2.19.5.</w:t>
            </w:r>
          </w:p>
        </w:tc>
        <w:tc>
          <w:tcPr>
            <w:tcW w:w="2250" w:type="pct"/>
            <w:tcBorders>
              <w:top w:val="outset" w:sz="6" w:space="0" w:color="414142"/>
              <w:left w:val="outset" w:sz="6" w:space="0" w:color="414142"/>
              <w:bottom w:val="outset" w:sz="6" w:space="0" w:color="414142"/>
              <w:right w:val="outset" w:sz="6" w:space="0" w:color="414142"/>
            </w:tcBorders>
            <w:hideMark/>
          </w:tcPr>
          <w:p w14:paraId="72593D4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648FCE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Piespiedu psihiatriskā ārstēšana stacionārā ar apsardzi</w:t>
            </w:r>
          </w:p>
        </w:tc>
        <w:tc>
          <w:tcPr>
            <w:tcW w:w="1050" w:type="pct"/>
            <w:tcBorders>
              <w:top w:val="outset" w:sz="6" w:space="0" w:color="414142"/>
              <w:left w:val="outset" w:sz="6" w:space="0" w:color="414142"/>
              <w:bottom w:val="outset" w:sz="6" w:space="0" w:color="414142"/>
              <w:right w:val="outset" w:sz="6" w:space="0" w:color="414142"/>
            </w:tcBorders>
            <w:hideMark/>
          </w:tcPr>
          <w:p w14:paraId="7C049AC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Tāmes finansējums</w:t>
            </w:r>
          </w:p>
        </w:tc>
      </w:tr>
      <w:tr w:rsidR="00E45E3C" w:rsidRPr="00E45E3C" w14:paraId="21148E2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90DCF1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2.19.6.</w:t>
            </w:r>
          </w:p>
        </w:tc>
        <w:tc>
          <w:tcPr>
            <w:tcW w:w="2250" w:type="pct"/>
            <w:tcBorders>
              <w:top w:val="outset" w:sz="6" w:space="0" w:color="414142"/>
              <w:left w:val="outset" w:sz="6" w:space="0" w:color="414142"/>
              <w:bottom w:val="outset" w:sz="6" w:space="0" w:color="414142"/>
              <w:right w:val="outset" w:sz="6" w:space="0" w:color="414142"/>
            </w:tcBorders>
            <w:hideMark/>
          </w:tcPr>
          <w:p w14:paraId="41CE9F3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 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2EBDDB9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Stacionārā psihiatriskā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449EF472" w14:textId="51CD1367" w:rsidR="00AC1915" w:rsidRPr="00E45E3C" w:rsidRDefault="00AD7EB0">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3 707,72</w:t>
            </w:r>
          </w:p>
        </w:tc>
      </w:tr>
      <w:tr w:rsidR="00E45E3C" w:rsidRPr="00E45E3C" w14:paraId="18EC9616"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C9E7F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77E075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Rehabilitācijas profils (V, IV)</w:t>
            </w:r>
          </w:p>
        </w:tc>
      </w:tr>
      <w:tr w:rsidR="00E45E3C" w:rsidRPr="00E45E3C" w14:paraId="30290DE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74678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2.20.1.</w:t>
            </w:r>
          </w:p>
        </w:tc>
        <w:tc>
          <w:tcPr>
            <w:tcW w:w="2250" w:type="pct"/>
            <w:tcBorders>
              <w:top w:val="outset" w:sz="6" w:space="0" w:color="414142"/>
              <w:left w:val="outset" w:sz="6" w:space="0" w:color="414142"/>
              <w:bottom w:val="outset" w:sz="6" w:space="0" w:color="414142"/>
              <w:right w:val="outset" w:sz="6" w:space="0" w:color="414142"/>
            </w:tcBorders>
            <w:hideMark/>
          </w:tcPr>
          <w:p w14:paraId="75903E8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39BC2F1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Diennakts stacionārā sniedzamie otrā etapa medicīniskās rehabilitācijas pakalpojumi pieaugušajiem (augstas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0367620C" w14:textId="436E247E"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3F7307" w:rsidRPr="00E45E3C">
              <w:rPr>
                <w:rFonts w:ascii="Times New Roman" w:hAnsi="Times New Roman" w:cs="Times New Roman"/>
                <w:color w:val="000000" w:themeColor="text1"/>
                <w:sz w:val="20"/>
                <w:szCs w:val="20"/>
              </w:rPr>
              <w:t>118,07</w:t>
            </w:r>
            <w:r w:rsidRPr="00E45E3C">
              <w:rPr>
                <w:rFonts w:ascii="Times New Roman" w:hAnsi="Times New Roman" w:cs="Times New Roman"/>
                <w:color w:val="000000" w:themeColor="text1"/>
                <w:sz w:val="20"/>
                <w:szCs w:val="20"/>
              </w:rPr>
              <w:t>*</w:t>
            </w:r>
          </w:p>
        </w:tc>
      </w:tr>
      <w:tr w:rsidR="00E45E3C" w:rsidRPr="00E45E3C" w14:paraId="105559D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207ECF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2.20.2.</w:t>
            </w:r>
          </w:p>
        </w:tc>
        <w:tc>
          <w:tcPr>
            <w:tcW w:w="2250" w:type="pct"/>
            <w:tcBorders>
              <w:top w:val="outset" w:sz="6" w:space="0" w:color="414142"/>
              <w:left w:val="outset" w:sz="6" w:space="0" w:color="414142"/>
              <w:bottom w:val="outset" w:sz="6" w:space="0" w:color="414142"/>
              <w:right w:val="outset" w:sz="6" w:space="0" w:color="414142"/>
            </w:tcBorders>
            <w:hideMark/>
          </w:tcPr>
          <w:p w14:paraId="751B0F4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2A261C8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Diennakts stacionārā sniedzamie otrā etapa medicīniskās rehabilitācijas pakalpojumi pieaugušajiem (zemas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1321BCD1" w14:textId="737AD9F3"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992118" w:rsidRPr="00E45E3C">
              <w:rPr>
                <w:rFonts w:ascii="Times New Roman" w:hAnsi="Times New Roman" w:cs="Times New Roman"/>
                <w:color w:val="000000" w:themeColor="text1"/>
                <w:sz w:val="20"/>
                <w:szCs w:val="20"/>
              </w:rPr>
              <w:t>62,64</w:t>
            </w:r>
            <w:r w:rsidRPr="00E45E3C">
              <w:rPr>
                <w:rFonts w:ascii="Times New Roman" w:hAnsi="Times New Roman" w:cs="Times New Roman"/>
                <w:color w:val="000000" w:themeColor="text1"/>
                <w:sz w:val="20"/>
                <w:szCs w:val="20"/>
              </w:rPr>
              <w:t>*</w:t>
            </w:r>
          </w:p>
        </w:tc>
      </w:tr>
      <w:tr w:rsidR="00E45E3C" w:rsidRPr="00E45E3C" w14:paraId="14457DCA" w14:textId="77777777" w:rsidTr="00B9300A">
        <w:tc>
          <w:tcPr>
            <w:tcW w:w="300" w:type="pct"/>
            <w:tcBorders>
              <w:top w:val="outset" w:sz="6" w:space="0" w:color="414142"/>
              <w:left w:val="outset" w:sz="6" w:space="0" w:color="414142"/>
              <w:bottom w:val="outset" w:sz="6" w:space="0" w:color="414142"/>
              <w:right w:val="outset" w:sz="6" w:space="0" w:color="414142"/>
            </w:tcBorders>
            <w:hideMark/>
          </w:tcPr>
          <w:p w14:paraId="35657F7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2.20.3.</w:t>
            </w:r>
          </w:p>
        </w:tc>
        <w:tc>
          <w:tcPr>
            <w:tcW w:w="2250" w:type="pct"/>
            <w:tcBorders>
              <w:top w:val="outset" w:sz="6" w:space="0" w:color="414142"/>
              <w:left w:val="outset" w:sz="6" w:space="0" w:color="414142"/>
              <w:bottom w:val="outset" w:sz="6" w:space="0" w:color="414142"/>
              <w:right w:val="outset" w:sz="6" w:space="0" w:color="414142"/>
            </w:tcBorders>
            <w:hideMark/>
          </w:tcPr>
          <w:p w14:paraId="11D83F6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3004B1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Ilgstoši mākslīgi ventilējama pacienta medicīniskā rehabilitācija</w:t>
            </w:r>
          </w:p>
        </w:tc>
        <w:tc>
          <w:tcPr>
            <w:tcW w:w="1050" w:type="pct"/>
            <w:tcBorders>
              <w:top w:val="outset" w:sz="6" w:space="0" w:color="414142"/>
              <w:left w:val="outset" w:sz="6" w:space="0" w:color="414142"/>
              <w:bottom w:val="outset" w:sz="6" w:space="0" w:color="414142"/>
              <w:right w:val="outset" w:sz="6" w:space="0" w:color="414142"/>
            </w:tcBorders>
            <w:shd w:val="clear" w:color="auto" w:fill="auto"/>
            <w:hideMark/>
          </w:tcPr>
          <w:p w14:paraId="3F1B457C" w14:textId="4B0839DC" w:rsidR="00AC1915" w:rsidRPr="00E45E3C" w:rsidRDefault="00B9300A">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6 718,43</w:t>
            </w:r>
          </w:p>
        </w:tc>
      </w:tr>
      <w:tr w:rsidR="00E45E3C" w:rsidRPr="00E45E3C" w14:paraId="4FB8BCC7" w14:textId="77777777" w:rsidTr="00B9300A">
        <w:tc>
          <w:tcPr>
            <w:tcW w:w="300" w:type="pct"/>
            <w:tcBorders>
              <w:top w:val="outset" w:sz="6" w:space="0" w:color="414142"/>
              <w:left w:val="outset" w:sz="6" w:space="0" w:color="414142"/>
              <w:bottom w:val="outset" w:sz="6" w:space="0" w:color="414142"/>
              <w:right w:val="outset" w:sz="6" w:space="0" w:color="414142"/>
            </w:tcBorders>
            <w:hideMark/>
          </w:tcPr>
          <w:p w14:paraId="48F77CC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2.20.4.</w:t>
            </w:r>
          </w:p>
        </w:tc>
        <w:tc>
          <w:tcPr>
            <w:tcW w:w="2250" w:type="pct"/>
            <w:tcBorders>
              <w:top w:val="outset" w:sz="6" w:space="0" w:color="414142"/>
              <w:left w:val="outset" w:sz="6" w:space="0" w:color="414142"/>
              <w:bottom w:val="outset" w:sz="6" w:space="0" w:color="414142"/>
              <w:right w:val="outset" w:sz="6" w:space="0" w:color="414142"/>
            </w:tcBorders>
            <w:hideMark/>
          </w:tcPr>
          <w:p w14:paraId="5979F82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37324D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Rehabilitācija pacientiem ar muguras smadzeņu </w:t>
            </w:r>
            <w:proofErr w:type="spellStart"/>
            <w:r w:rsidRPr="00E45E3C">
              <w:rPr>
                <w:rFonts w:ascii="Times New Roman" w:hAnsi="Times New Roman" w:cs="Times New Roman"/>
                <w:color w:val="000000" w:themeColor="text1"/>
                <w:sz w:val="20"/>
                <w:szCs w:val="20"/>
              </w:rPr>
              <w:t>šķērsbojājumu</w:t>
            </w:r>
            <w:proofErr w:type="spellEnd"/>
            <w:r w:rsidRPr="00E45E3C">
              <w:rPr>
                <w:rFonts w:ascii="Times New Roman" w:hAnsi="Times New Roman" w:cs="Times New Roman"/>
                <w:color w:val="000000" w:themeColor="text1"/>
                <w:sz w:val="20"/>
                <w:szCs w:val="20"/>
              </w:rPr>
              <w:t xml:space="preserve"> (</w:t>
            </w:r>
            <w:proofErr w:type="spellStart"/>
            <w:r w:rsidRPr="00E45E3C">
              <w:rPr>
                <w:rFonts w:ascii="Times New Roman" w:hAnsi="Times New Roman" w:cs="Times New Roman"/>
                <w:color w:val="000000" w:themeColor="text1"/>
                <w:sz w:val="20"/>
                <w:szCs w:val="20"/>
              </w:rPr>
              <w:t>spinālie</w:t>
            </w:r>
            <w:proofErr w:type="spellEnd"/>
            <w:r w:rsidRPr="00E45E3C">
              <w:rPr>
                <w:rFonts w:ascii="Times New Roman" w:hAnsi="Times New Roman" w:cs="Times New Roman"/>
                <w:color w:val="000000" w:themeColor="text1"/>
                <w:sz w:val="20"/>
                <w:szCs w:val="20"/>
              </w:rPr>
              <w:t xml:space="preserve"> pacienti)</w:t>
            </w:r>
          </w:p>
        </w:tc>
        <w:tc>
          <w:tcPr>
            <w:tcW w:w="1050" w:type="pct"/>
            <w:tcBorders>
              <w:top w:val="outset" w:sz="6" w:space="0" w:color="414142"/>
              <w:left w:val="outset" w:sz="6" w:space="0" w:color="414142"/>
              <w:bottom w:val="outset" w:sz="6" w:space="0" w:color="414142"/>
              <w:right w:val="outset" w:sz="6" w:space="0" w:color="414142"/>
            </w:tcBorders>
            <w:shd w:val="clear" w:color="auto" w:fill="auto"/>
            <w:hideMark/>
          </w:tcPr>
          <w:p w14:paraId="1FCE7DB1" w14:textId="15A08D0F" w:rsidR="00AC1915" w:rsidRPr="00E45E3C" w:rsidRDefault="00B9300A">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2 869,65</w:t>
            </w:r>
          </w:p>
        </w:tc>
      </w:tr>
      <w:tr w:rsidR="00E45E3C" w:rsidRPr="00E45E3C" w14:paraId="0FB37BC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D2EF11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2.20.5.</w:t>
            </w:r>
          </w:p>
        </w:tc>
        <w:tc>
          <w:tcPr>
            <w:tcW w:w="2250" w:type="pct"/>
            <w:tcBorders>
              <w:top w:val="outset" w:sz="6" w:space="0" w:color="414142"/>
              <w:left w:val="outset" w:sz="6" w:space="0" w:color="414142"/>
              <w:bottom w:val="outset" w:sz="6" w:space="0" w:color="414142"/>
              <w:right w:val="outset" w:sz="6" w:space="0" w:color="414142"/>
            </w:tcBorders>
            <w:hideMark/>
          </w:tcPr>
          <w:p w14:paraId="0CE3CE2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1A6997D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Diennakts stacionārā sniedzamie otrā etapa medicīniskās rehabilitācijas pakalpojumi bērniem (augstas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5FF33134" w14:textId="4B502DA6"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3F7307" w:rsidRPr="00E45E3C">
              <w:rPr>
                <w:rFonts w:ascii="Times New Roman" w:hAnsi="Times New Roman" w:cs="Times New Roman"/>
                <w:color w:val="000000" w:themeColor="text1"/>
                <w:sz w:val="20"/>
                <w:szCs w:val="20"/>
              </w:rPr>
              <w:t>118,07</w:t>
            </w:r>
            <w:r w:rsidRPr="00E45E3C">
              <w:rPr>
                <w:rFonts w:ascii="Times New Roman" w:hAnsi="Times New Roman" w:cs="Times New Roman"/>
                <w:color w:val="000000" w:themeColor="text1"/>
                <w:sz w:val="20"/>
                <w:szCs w:val="20"/>
              </w:rPr>
              <w:t>*</w:t>
            </w:r>
          </w:p>
        </w:tc>
      </w:tr>
      <w:tr w:rsidR="00E45E3C" w:rsidRPr="00E45E3C" w14:paraId="49E9027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3A0134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2.20.6.</w:t>
            </w:r>
          </w:p>
        </w:tc>
        <w:tc>
          <w:tcPr>
            <w:tcW w:w="2250" w:type="pct"/>
            <w:tcBorders>
              <w:top w:val="outset" w:sz="6" w:space="0" w:color="414142"/>
              <w:left w:val="outset" w:sz="6" w:space="0" w:color="414142"/>
              <w:bottom w:val="outset" w:sz="6" w:space="0" w:color="414142"/>
              <w:right w:val="outset" w:sz="6" w:space="0" w:color="414142"/>
            </w:tcBorders>
            <w:hideMark/>
          </w:tcPr>
          <w:p w14:paraId="5F10550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109B87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Diennakts stacionārā sniedzamie otrā etapa medicīniskās rehabilitācijas pakalpojumi bērniem (zemas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39AA00AF" w14:textId="5DF411CB"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992118" w:rsidRPr="00E45E3C">
              <w:rPr>
                <w:rFonts w:ascii="Times New Roman" w:hAnsi="Times New Roman" w:cs="Times New Roman"/>
                <w:color w:val="000000" w:themeColor="text1"/>
                <w:sz w:val="20"/>
                <w:szCs w:val="20"/>
              </w:rPr>
              <w:t>62,64</w:t>
            </w:r>
            <w:r w:rsidRPr="00E45E3C">
              <w:rPr>
                <w:rFonts w:ascii="Times New Roman" w:hAnsi="Times New Roman" w:cs="Times New Roman"/>
                <w:color w:val="000000" w:themeColor="text1"/>
                <w:sz w:val="20"/>
                <w:szCs w:val="20"/>
              </w:rPr>
              <w:t>*</w:t>
            </w:r>
          </w:p>
        </w:tc>
      </w:tr>
      <w:tr w:rsidR="00E45E3C" w:rsidRPr="00E45E3C" w14:paraId="2629B55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B10F86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2.20.7.</w:t>
            </w:r>
          </w:p>
        </w:tc>
        <w:tc>
          <w:tcPr>
            <w:tcW w:w="2250" w:type="pct"/>
            <w:tcBorders>
              <w:top w:val="outset" w:sz="6" w:space="0" w:color="414142"/>
              <w:left w:val="outset" w:sz="6" w:space="0" w:color="414142"/>
              <w:bottom w:val="outset" w:sz="6" w:space="0" w:color="414142"/>
              <w:right w:val="outset" w:sz="6" w:space="0" w:color="414142"/>
            </w:tcBorders>
            <w:hideMark/>
          </w:tcPr>
          <w:p w14:paraId="251691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 SIA "Liepājas reģionālā slimnīca", SIA "Vidzemes slimnīca", SIA "Jēkabpils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6DE49E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Diennakts stacionārā sniedzamie perinatālā periodā radušos stāvokļu rehabilitācijas pakalpojumi, kas tiek sniegti bērniem pirmajā dzīves gadā</w:t>
            </w:r>
          </w:p>
        </w:tc>
        <w:tc>
          <w:tcPr>
            <w:tcW w:w="1050" w:type="pct"/>
            <w:tcBorders>
              <w:top w:val="outset" w:sz="6" w:space="0" w:color="414142"/>
              <w:left w:val="outset" w:sz="6" w:space="0" w:color="414142"/>
              <w:bottom w:val="outset" w:sz="6" w:space="0" w:color="414142"/>
              <w:right w:val="outset" w:sz="6" w:space="0" w:color="414142"/>
            </w:tcBorders>
            <w:hideMark/>
          </w:tcPr>
          <w:p w14:paraId="76AEACD7" w14:textId="775B8670"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3F7307" w:rsidRPr="00E45E3C">
              <w:rPr>
                <w:rFonts w:ascii="Times New Roman" w:hAnsi="Times New Roman" w:cs="Times New Roman"/>
                <w:color w:val="000000" w:themeColor="text1"/>
                <w:sz w:val="20"/>
                <w:szCs w:val="20"/>
              </w:rPr>
              <w:t>118,07</w:t>
            </w:r>
            <w:r w:rsidRPr="00E45E3C">
              <w:rPr>
                <w:rFonts w:ascii="Times New Roman" w:hAnsi="Times New Roman" w:cs="Times New Roman"/>
                <w:color w:val="000000" w:themeColor="text1"/>
                <w:sz w:val="20"/>
                <w:szCs w:val="20"/>
              </w:rPr>
              <w:t>*</w:t>
            </w:r>
          </w:p>
        </w:tc>
      </w:tr>
      <w:tr w:rsidR="00E45E3C" w:rsidRPr="00E45E3C" w14:paraId="176B45E0"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91F4A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07F1C3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Terapijas profils (V, IV, III, II, I)</w:t>
            </w:r>
          </w:p>
        </w:tc>
      </w:tr>
      <w:tr w:rsidR="00E45E3C" w:rsidRPr="00E45E3C" w14:paraId="7F03104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964639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2.21.1.</w:t>
            </w:r>
          </w:p>
        </w:tc>
        <w:tc>
          <w:tcPr>
            <w:tcW w:w="2250" w:type="pct"/>
            <w:tcBorders>
              <w:top w:val="outset" w:sz="6" w:space="0" w:color="414142"/>
              <w:left w:val="outset" w:sz="6" w:space="0" w:color="414142"/>
              <w:bottom w:val="outset" w:sz="6" w:space="0" w:color="414142"/>
              <w:right w:val="outset" w:sz="6" w:space="0" w:color="414142"/>
            </w:tcBorders>
            <w:hideMark/>
          </w:tcPr>
          <w:p w14:paraId="6B4C6633" w14:textId="7A803C63"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IV, III, II un I līmeņa ārstniecības iestādes</w:t>
            </w:r>
            <w:r w:rsidR="00E45E3C" w:rsidRPr="00E45E3C">
              <w:rPr>
                <w:rFonts w:ascii="Times New Roman" w:hAnsi="Times New Roman" w:cs="Times New Roman"/>
                <w:color w:val="000000" w:themeColor="text1"/>
                <w:sz w:val="20"/>
                <w:szCs w:val="20"/>
              </w:rPr>
              <w:t>, SIA "</w:t>
            </w:r>
            <w:proofErr w:type="spellStart"/>
            <w:r w:rsidR="00E45E3C" w:rsidRPr="00E45E3C">
              <w:rPr>
                <w:rFonts w:ascii="Times New Roman" w:hAnsi="Times New Roman" w:cs="Times New Roman"/>
                <w:color w:val="000000" w:themeColor="text1"/>
                <w:sz w:val="20"/>
                <w:szCs w:val="20"/>
              </w:rPr>
              <w:t>Sanare</w:t>
            </w:r>
            <w:proofErr w:type="spellEnd"/>
            <w:r w:rsidR="00E45E3C" w:rsidRPr="00E45E3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6CF999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Pārējie terapeitiskie pakalpojumi</w:t>
            </w:r>
          </w:p>
        </w:tc>
        <w:tc>
          <w:tcPr>
            <w:tcW w:w="1050" w:type="pct"/>
            <w:tcBorders>
              <w:top w:val="outset" w:sz="6" w:space="0" w:color="414142"/>
              <w:left w:val="outset" w:sz="6" w:space="0" w:color="414142"/>
              <w:bottom w:val="outset" w:sz="6" w:space="0" w:color="414142"/>
              <w:right w:val="outset" w:sz="6" w:space="0" w:color="414142"/>
            </w:tcBorders>
            <w:hideMark/>
          </w:tcPr>
          <w:p w14:paraId="3E708DF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18302B2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33943B9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8BE50D7"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Torakālās</w:t>
            </w:r>
            <w:proofErr w:type="spellEnd"/>
            <w:r w:rsidRPr="00E45E3C">
              <w:rPr>
                <w:rFonts w:ascii="Times New Roman" w:hAnsi="Times New Roman" w:cs="Times New Roman"/>
                <w:color w:val="000000" w:themeColor="text1"/>
                <w:sz w:val="20"/>
                <w:szCs w:val="20"/>
              </w:rPr>
              <w:t xml:space="preserve"> ķirurģijas profils (V)</w:t>
            </w:r>
          </w:p>
        </w:tc>
      </w:tr>
      <w:tr w:rsidR="00E45E3C" w:rsidRPr="00E45E3C" w14:paraId="68773F8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AF4A2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2.22.1.</w:t>
            </w:r>
          </w:p>
        </w:tc>
        <w:tc>
          <w:tcPr>
            <w:tcW w:w="2250" w:type="pct"/>
            <w:tcBorders>
              <w:top w:val="outset" w:sz="6" w:space="0" w:color="414142"/>
              <w:left w:val="outset" w:sz="6" w:space="0" w:color="414142"/>
              <w:bottom w:val="outset" w:sz="6" w:space="0" w:color="414142"/>
              <w:right w:val="outset" w:sz="6" w:space="0" w:color="414142"/>
            </w:tcBorders>
            <w:hideMark/>
          </w:tcPr>
          <w:p w14:paraId="6611BE6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51C37E44"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Torakālā</w:t>
            </w:r>
            <w:proofErr w:type="spellEnd"/>
            <w:r w:rsidRPr="00E45E3C">
              <w:rPr>
                <w:rFonts w:ascii="Times New Roman" w:hAnsi="Times New Roman" w:cs="Times New Roman"/>
                <w:color w:val="000000" w:themeColor="text1"/>
                <w:sz w:val="20"/>
                <w:szCs w:val="20"/>
              </w:rPr>
              <w:t xml:space="preserve">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53CFDDA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73FB709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1CD4BE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2.22.2.</w:t>
            </w:r>
          </w:p>
        </w:tc>
        <w:tc>
          <w:tcPr>
            <w:tcW w:w="2250" w:type="pct"/>
            <w:tcBorders>
              <w:top w:val="outset" w:sz="6" w:space="0" w:color="414142"/>
              <w:left w:val="outset" w:sz="6" w:space="0" w:color="414142"/>
              <w:bottom w:val="outset" w:sz="6" w:space="0" w:color="414142"/>
              <w:right w:val="outset" w:sz="6" w:space="0" w:color="414142"/>
            </w:tcBorders>
            <w:hideMark/>
          </w:tcPr>
          <w:p w14:paraId="7BE4B9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0B8B6C1"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Torakālā</w:t>
            </w:r>
            <w:proofErr w:type="spellEnd"/>
            <w:r w:rsidRPr="00E45E3C">
              <w:rPr>
                <w:rFonts w:ascii="Times New Roman" w:hAnsi="Times New Roman" w:cs="Times New Roman"/>
                <w:color w:val="000000" w:themeColor="text1"/>
                <w:sz w:val="20"/>
                <w:szCs w:val="20"/>
              </w:rPr>
              <w:t xml:space="preserve"> ķirurģija tuberkulozes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1947D678" w14:textId="0D4173E5" w:rsidR="00AC1915" w:rsidRPr="00E45E3C" w:rsidRDefault="003F5567">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13 683,5</w:t>
            </w:r>
          </w:p>
        </w:tc>
      </w:tr>
      <w:tr w:rsidR="00E45E3C" w:rsidRPr="00E45E3C" w14:paraId="6028065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01B37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F1EEAF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Traumatoloģijas profils (V, IV, III, II)</w:t>
            </w:r>
          </w:p>
        </w:tc>
      </w:tr>
      <w:tr w:rsidR="00E45E3C" w:rsidRPr="00E45E3C" w14:paraId="6D23512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A888CA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2.23.1.</w:t>
            </w:r>
          </w:p>
        </w:tc>
        <w:tc>
          <w:tcPr>
            <w:tcW w:w="2250" w:type="pct"/>
            <w:tcBorders>
              <w:top w:val="outset" w:sz="6" w:space="0" w:color="414142"/>
              <w:left w:val="outset" w:sz="6" w:space="0" w:color="414142"/>
              <w:bottom w:val="outset" w:sz="6" w:space="0" w:color="414142"/>
              <w:right w:val="outset" w:sz="6" w:space="0" w:color="414142"/>
            </w:tcBorders>
            <w:hideMark/>
          </w:tcPr>
          <w:p w14:paraId="6387BF7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9C96DC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Smaga galvas smadzeņu trauma</w:t>
            </w:r>
          </w:p>
        </w:tc>
        <w:tc>
          <w:tcPr>
            <w:tcW w:w="1050" w:type="pct"/>
            <w:tcBorders>
              <w:top w:val="outset" w:sz="6" w:space="0" w:color="414142"/>
              <w:left w:val="outset" w:sz="6" w:space="0" w:color="414142"/>
              <w:bottom w:val="outset" w:sz="6" w:space="0" w:color="414142"/>
              <w:right w:val="outset" w:sz="6" w:space="0" w:color="414142"/>
            </w:tcBorders>
            <w:hideMark/>
          </w:tcPr>
          <w:p w14:paraId="6F856FE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5A28923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EEE1E3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2.23.2.</w:t>
            </w:r>
          </w:p>
        </w:tc>
        <w:tc>
          <w:tcPr>
            <w:tcW w:w="2250" w:type="pct"/>
            <w:tcBorders>
              <w:top w:val="outset" w:sz="6" w:space="0" w:color="414142"/>
              <w:left w:val="outset" w:sz="6" w:space="0" w:color="414142"/>
              <w:bottom w:val="outset" w:sz="6" w:space="0" w:color="414142"/>
              <w:right w:val="outset" w:sz="6" w:space="0" w:color="414142"/>
            </w:tcBorders>
            <w:hideMark/>
          </w:tcPr>
          <w:p w14:paraId="1009E8F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IV, III un II līmeņa ārstniecības iestādes (izņemot SIA "Rīgas Dzemdību nams", VSIA "Nacionālais rehabilitācijas centrs "Vaivari""), VSIA "Piejūras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673C16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īslaicīgā ķirurģija. Traumatoloģija, ortopēdija, rokas </w:t>
            </w:r>
            <w:proofErr w:type="spellStart"/>
            <w:r w:rsidRPr="00E45E3C">
              <w:rPr>
                <w:rFonts w:ascii="Times New Roman" w:hAnsi="Times New Roman" w:cs="Times New Roman"/>
                <w:color w:val="000000" w:themeColor="text1"/>
                <w:sz w:val="20"/>
                <w:szCs w:val="20"/>
              </w:rPr>
              <w:t>rekonstruktīvā</w:t>
            </w:r>
            <w:proofErr w:type="spellEnd"/>
            <w:r w:rsidRPr="00E45E3C">
              <w:rPr>
                <w:rFonts w:ascii="Times New Roman" w:hAnsi="Times New Roman" w:cs="Times New Roman"/>
                <w:color w:val="000000" w:themeColor="text1"/>
                <w:sz w:val="20"/>
                <w:szCs w:val="20"/>
              </w:rPr>
              <w:t xml:space="preserve"> mikroķirurģija, plastiskā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074AC30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74ACB69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17E74C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2.23.3.</w:t>
            </w:r>
          </w:p>
        </w:tc>
        <w:tc>
          <w:tcPr>
            <w:tcW w:w="2250" w:type="pct"/>
            <w:tcBorders>
              <w:top w:val="outset" w:sz="6" w:space="0" w:color="414142"/>
              <w:left w:val="outset" w:sz="6" w:space="0" w:color="414142"/>
              <w:bottom w:val="outset" w:sz="6" w:space="0" w:color="414142"/>
              <w:right w:val="outset" w:sz="6" w:space="0" w:color="414142"/>
            </w:tcBorders>
            <w:hideMark/>
          </w:tcPr>
          <w:p w14:paraId="4B5257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0FF09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Apdegumu stacionārā ārstēšana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4324C52A" w14:textId="2307DFC0" w:rsidR="00AC1915" w:rsidRPr="00E45E3C" w:rsidRDefault="002E6F2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6 836,55</w:t>
            </w:r>
          </w:p>
        </w:tc>
      </w:tr>
      <w:tr w:rsidR="00E45E3C" w:rsidRPr="00E45E3C" w14:paraId="53110AB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0E6CDD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2.23.4.</w:t>
            </w:r>
          </w:p>
        </w:tc>
        <w:tc>
          <w:tcPr>
            <w:tcW w:w="2250" w:type="pct"/>
            <w:tcBorders>
              <w:top w:val="outset" w:sz="6" w:space="0" w:color="414142"/>
              <w:left w:val="outset" w:sz="6" w:space="0" w:color="414142"/>
              <w:bottom w:val="outset" w:sz="6" w:space="0" w:color="414142"/>
              <w:right w:val="outset" w:sz="6" w:space="0" w:color="414142"/>
            </w:tcBorders>
            <w:hideMark/>
          </w:tcPr>
          <w:p w14:paraId="5173E0D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584636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Apsaldējumu stacionārā ārstēšana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22E55595" w14:textId="001F8E23" w:rsidR="00AC1915" w:rsidRPr="00E45E3C" w:rsidRDefault="002E6F2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4 850,42</w:t>
            </w:r>
          </w:p>
        </w:tc>
      </w:tr>
      <w:tr w:rsidR="00E45E3C" w:rsidRPr="00E45E3C" w14:paraId="039E6AE4"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FD4392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BA0D1D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Uroloģijas profils (V, IV)</w:t>
            </w:r>
          </w:p>
        </w:tc>
      </w:tr>
      <w:tr w:rsidR="00E45E3C" w:rsidRPr="00E45E3C" w14:paraId="4E35ADC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F775B2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2.24.1.</w:t>
            </w:r>
          </w:p>
        </w:tc>
        <w:tc>
          <w:tcPr>
            <w:tcW w:w="2250" w:type="pct"/>
            <w:tcBorders>
              <w:top w:val="outset" w:sz="6" w:space="0" w:color="414142"/>
              <w:left w:val="outset" w:sz="6" w:space="0" w:color="414142"/>
              <w:bottom w:val="outset" w:sz="6" w:space="0" w:color="414142"/>
              <w:right w:val="outset" w:sz="6" w:space="0" w:color="414142"/>
            </w:tcBorders>
            <w:hideMark/>
          </w:tcPr>
          <w:p w14:paraId="50F00AE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(izņemot specializētās ārstniecības iestādes, SIA "Rīgas Dzemdību nams" un VSIA "Nacionālais rehabilitācijas centrs "Vaivari""),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3E035B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Plānveida īslaicīgā ķirurģija. Uroloģija</w:t>
            </w:r>
          </w:p>
        </w:tc>
        <w:tc>
          <w:tcPr>
            <w:tcW w:w="1050" w:type="pct"/>
            <w:tcBorders>
              <w:top w:val="outset" w:sz="6" w:space="0" w:color="414142"/>
              <w:left w:val="outset" w:sz="6" w:space="0" w:color="414142"/>
              <w:bottom w:val="outset" w:sz="6" w:space="0" w:color="414142"/>
              <w:right w:val="outset" w:sz="6" w:space="0" w:color="414142"/>
            </w:tcBorders>
            <w:hideMark/>
          </w:tcPr>
          <w:p w14:paraId="6B7A4F0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75E6370E"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C59ACF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74CBC7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Ārpus profila</w:t>
            </w:r>
          </w:p>
        </w:tc>
      </w:tr>
      <w:tr w:rsidR="00E45E3C" w:rsidRPr="00E45E3C" w14:paraId="0E6C89D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BDB058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w:t>
            </w:r>
          </w:p>
        </w:tc>
        <w:tc>
          <w:tcPr>
            <w:tcW w:w="2250" w:type="pct"/>
            <w:tcBorders>
              <w:top w:val="outset" w:sz="6" w:space="0" w:color="414142"/>
              <w:left w:val="outset" w:sz="6" w:space="0" w:color="414142"/>
              <w:bottom w:val="outset" w:sz="6" w:space="0" w:color="414142"/>
              <w:right w:val="outset" w:sz="6" w:space="0" w:color="414142"/>
            </w:tcBorders>
            <w:hideMark/>
          </w:tcPr>
          <w:p w14:paraId="3C6FE62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BDE604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Cilmes šūnu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0D1F8CE3" w14:textId="559C8FD5" w:rsidR="00AC1915" w:rsidRPr="00E45E3C" w:rsidRDefault="002E6F2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6 551,36</w:t>
            </w:r>
          </w:p>
        </w:tc>
      </w:tr>
      <w:tr w:rsidR="00E45E3C" w:rsidRPr="00E45E3C" w14:paraId="61F372A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4F047A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2.25.2.</w:t>
            </w:r>
          </w:p>
        </w:tc>
        <w:tc>
          <w:tcPr>
            <w:tcW w:w="2250" w:type="pct"/>
            <w:tcBorders>
              <w:top w:val="outset" w:sz="6" w:space="0" w:color="414142"/>
              <w:left w:val="outset" w:sz="6" w:space="0" w:color="414142"/>
              <w:bottom w:val="outset" w:sz="6" w:space="0" w:color="414142"/>
              <w:right w:val="outset" w:sz="6" w:space="0" w:color="414142"/>
            </w:tcBorders>
            <w:hideMark/>
          </w:tcPr>
          <w:p w14:paraId="40FACAD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0451C1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Černobiļas AES avārijas likvidētāju un arodslimnieku ārstēšana stacionārā</w:t>
            </w:r>
          </w:p>
        </w:tc>
        <w:tc>
          <w:tcPr>
            <w:tcW w:w="1050" w:type="pct"/>
            <w:tcBorders>
              <w:top w:val="outset" w:sz="6" w:space="0" w:color="414142"/>
              <w:left w:val="outset" w:sz="6" w:space="0" w:color="414142"/>
              <w:bottom w:val="outset" w:sz="6" w:space="0" w:color="414142"/>
              <w:right w:val="outset" w:sz="6" w:space="0" w:color="414142"/>
            </w:tcBorders>
            <w:hideMark/>
          </w:tcPr>
          <w:p w14:paraId="26533A61" w14:textId="7246C448" w:rsidR="00AC1915" w:rsidRPr="00E45E3C" w:rsidRDefault="002E6F2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999,06</w:t>
            </w:r>
          </w:p>
        </w:tc>
      </w:tr>
      <w:tr w:rsidR="00E45E3C" w:rsidRPr="00E45E3C" w14:paraId="7089AB9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38356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2.25.3.</w:t>
            </w:r>
          </w:p>
        </w:tc>
        <w:tc>
          <w:tcPr>
            <w:tcW w:w="2250" w:type="pct"/>
            <w:tcBorders>
              <w:top w:val="outset" w:sz="6" w:space="0" w:color="414142"/>
              <w:left w:val="outset" w:sz="6" w:space="0" w:color="414142"/>
              <w:bottom w:val="outset" w:sz="6" w:space="0" w:color="414142"/>
              <w:right w:val="outset" w:sz="6" w:space="0" w:color="414142"/>
            </w:tcBorders>
            <w:hideMark/>
          </w:tcPr>
          <w:p w14:paraId="708A011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un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9581E8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Stacionārā palīdzība hematoloģijā</w:t>
            </w:r>
          </w:p>
        </w:tc>
        <w:tc>
          <w:tcPr>
            <w:tcW w:w="1050" w:type="pct"/>
            <w:tcBorders>
              <w:top w:val="outset" w:sz="6" w:space="0" w:color="414142"/>
              <w:left w:val="outset" w:sz="6" w:space="0" w:color="414142"/>
              <w:bottom w:val="outset" w:sz="6" w:space="0" w:color="414142"/>
              <w:right w:val="outset" w:sz="6" w:space="0" w:color="414142"/>
            </w:tcBorders>
            <w:hideMark/>
          </w:tcPr>
          <w:p w14:paraId="4497043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485A790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C88922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2.25.4.</w:t>
            </w:r>
          </w:p>
        </w:tc>
        <w:tc>
          <w:tcPr>
            <w:tcW w:w="2250" w:type="pct"/>
            <w:tcBorders>
              <w:top w:val="outset" w:sz="6" w:space="0" w:color="414142"/>
              <w:left w:val="outset" w:sz="6" w:space="0" w:color="414142"/>
              <w:bottom w:val="outset" w:sz="6" w:space="0" w:color="414142"/>
              <w:right w:val="outset" w:sz="6" w:space="0" w:color="414142"/>
            </w:tcBorders>
            <w:hideMark/>
          </w:tcPr>
          <w:p w14:paraId="4E5AC08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A999C7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Nacionālsociālistiskajā režīmā cietušo personu rehabilitācija</w:t>
            </w:r>
          </w:p>
        </w:tc>
        <w:tc>
          <w:tcPr>
            <w:tcW w:w="1050" w:type="pct"/>
            <w:tcBorders>
              <w:top w:val="outset" w:sz="6" w:space="0" w:color="414142"/>
              <w:left w:val="outset" w:sz="6" w:space="0" w:color="414142"/>
              <w:bottom w:val="outset" w:sz="6" w:space="0" w:color="414142"/>
              <w:right w:val="outset" w:sz="6" w:space="0" w:color="414142"/>
            </w:tcBorders>
            <w:hideMark/>
          </w:tcPr>
          <w:p w14:paraId="42155B40" w14:textId="1FE4E795" w:rsidR="00AC1915" w:rsidRPr="00E45E3C" w:rsidRDefault="002E6F24">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2 373,95</w:t>
            </w:r>
          </w:p>
        </w:tc>
      </w:tr>
      <w:tr w:rsidR="00E45E3C" w:rsidRPr="00E45E3C" w14:paraId="20509CD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1E2902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2.25.5.</w:t>
            </w:r>
          </w:p>
        </w:tc>
        <w:tc>
          <w:tcPr>
            <w:tcW w:w="2250" w:type="pct"/>
            <w:tcBorders>
              <w:top w:val="outset" w:sz="6" w:space="0" w:color="414142"/>
              <w:left w:val="outset" w:sz="6" w:space="0" w:color="414142"/>
              <w:bottom w:val="outset" w:sz="6" w:space="0" w:color="414142"/>
              <w:right w:val="outset" w:sz="6" w:space="0" w:color="414142"/>
            </w:tcBorders>
            <w:hideMark/>
          </w:tcPr>
          <w:p w14:paraId="7BC2383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4F340FD"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Ortotopiskā</w:t>
            </w:r>
            <w:proofErr w:type="spellEnd"/>
            <w:r w:rsidRPr="00E45E3C">
              <w:rPr>
                <w:rFonts w:ascii="Times New Roman" w:hAnsi="Times New Roman" w:cs="Times New Roman"/>
                <w:color w:val="000000" w:themeColor="text1"/>
                <w:sz w:val="20"/>
                <w:szCs w:val="20"/>
              </w:rPr>
              <w:t xml:space="preserve"> sirds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63110DF0" w14:textId="2B95087C" w:rsidR="00AC1915" w:rsidRPr="00E45E3C" w:rsidRDefault="00C35978">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36 697,95</w:t>
            </w:r>
          </w:p>
        </w:tc>
      </w:tr>
      <w:tr w:rsidR="00E45E3C" w:rsidRPr="00E45E3C" w14:paraId="014E7B0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F9D7FC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2.25.6.</w:t>
            </w:r>
          </w:p>
        </w:tc>
        <w:tc>
          <w:tcPr>
            <w:tcW w:w="2250" w:type="pct"/>
            <w:tcBorders>
              <w:top w:val="outset" w:sz="6" w:space="0" w:color="414142"/>
              <w:left w:val="outset" w:sz="6" w:space="0" w:color="414142"/>
              <w:bottom w:val="outset" w:sz="6" w:space="0" w:color="414142"/>
              <w:right w:val="outset" w:sz="6" w:space="0" w:color="414142"/>
            </w:tcBorders>
            <w:hideMark/>
          </w:tcPr>
          <w:p w14:paraId="683AE9E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IV, III un II līmeņa ārstniecības iestādes, 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372D08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Pacienta aprūpe, kuram nepieciešama ilgstoša mākslīgā plaušu ventilācija</w:t>
            </w:r>
          </w:p>
        </w:tc>
        <w:tc>
          <w:tcPr>
            <w:tcW w:w="1050" w:type="pct"/>
            <w:tcBorders>
              <w:top w:val="outset" w:sz="6" w:space="0" w:color="414142"/>
              <w:left w:val="outset" w:sz="6" w:space="0" w:color="414142"/>
              <w:bottom w:val="outset" w:sz="6" w:space="0" w:color="414142"/>
              <w:right w:val="outset" w:sz="6" w:space="0" w:color="414142"/>
            </w:tcBorders>
            <w:hideMark/>
          </w:tcPr>
          <w:p w14:paraId="55B0F908" w14:textId="0F735038"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Gultasdienas</w:t>
            </w:r>
            <w:proofErr w:type="spellEnd"/>
            <w:r w:rsidRPr="00E45E3C">
              <w:rPr>
                <w:rFonts w:ascii="Times New Roman" w:hAnsi="Times New Roman" w:cs="Times New Roman"/>
                <w:color w:val="000000" w:themeColor="text1"/>
                <w:sz w:val="20"/>
                <w:szCs w:val="20"/>
              </w:rPr>
              <w:t xml:space="preserve"> tarifs</w:t>
            </w:r>
            <w:r w:rsidRPr="00E45E3C">
              <w:rPr>
                <w:rFonts w:ascii="Times New Roman" w:hAnsi="Times New Roman" w:cs="Times New Roman"/>
                <w:color w:val="000000" w:themeColor="text1"/>
                <w:sz w:val="20"/>
                <w:szCs w:val="20"/>
              </w:rPr>
              <w:br/>
            </w:r>
            <w:r w:rsidR="00992118" w:rsidRPr="00E45E3C">
              <w:rPr>
                <w:rFonts w:ascii="Times New Roman" w:hAnsi="Times New Roman" w:cs="Times New Roman"/>
                <w:color w:val="000000" w:themeColor="text1"/>
                <w:sz w:val="20"/>
                <w:szCs w:val="20"/>
              </w:rPr>
              <w:t>70,29</w:t>
            </w:r>
          </w:p>
        </w:tc>
      </w:tr>
      <w:tr w:rsidR="00E45E3C" w:rsidRPr="00E45E3C" w14:paraId="5D461AA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AD199B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2.25.7.</w:t>
            </w:r>
          </w:p>
        </w:tc>
        <w:tc>
          <w:tcPr>
            <w:tcW w:w="2250" w:type="pct"/>
            <w:tcBorders>
              <w:top w:val="outset" w:sz="6" w:space="0" w:color="414142"/>
              <w:left w:val="outset" w:sz="6" w:space="0" w:color="414142"/>
              <w:bottom w:val="outset" w:sz="6" w:space="0" w:color="414142"/>
              <w:right w:val="outset" w:sz="6" w:space="0" w:color="414142"/>
            </w:tcBorders>
            <w:hideMark/>
          </w:tcPr>
          <w:p w14:paraId="160234A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DABD58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Stacionārās ārstēšanas nodrošināšana infekciju, seksuāli transmisīvo un ādas slimību pacientiem, HIV/AIDS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742C29A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29253B0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57A04D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2.25.8.</w:t>
            </w:r>
          </w:p>
        </w:tc>
        <w:tc>
          <w:tcPr>
            <w:tcW w:w="2250" w:type="pct"/>
            <w:tcBorders>
              <w:top w:val="outset" w:sz="6" w:space="0" w:color="414142"/>
              <w:left w:val="outset" w:sz="6" w:space="0" w:color="414142"/>
              <w:bottom w:val="outset" w:sz="6" w:space="0" w:color="414142"/>
              <w:right w:val="outset" w:sz="6" w:space="0" w:color="414142"/>
            </w:tcBorders>
            <w:hideMark/>
          </w:tcPr>
          <w:p w14:paraId="1518631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39EC2B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Stacionārā palīdzība bērniem un zīdaiņiem īpaši smagos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5CA10A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w:t>
            </w:r>
          </w:p>
        </w:tc>
      </w:tr>
      <w:tr w:rsidR="00E45E3C" w:rsidRPr="00E45E3C" w14:paraId="01DFC9A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456D4B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2.25.9.</w:t>
            </w:r>
          </w:p>
        </w:tc>
        <w:tc>
          <w:tcPr>
            <w:tcW w:w="2250" w:type="pct"/>
            <w:tcBorders>
              <w:top w:val="outset" w:sz="6" w:space="0" w:color="414142"/>
              <w:left w:val="outset" w:sz="6" w:space="0" w:color="414142"/>
              <w:bottom w:val="outset" w:sz="6" w:space="0" w:color="414142"/>
              <w:right w:val="outset" w:sz="6" w:space="0" w:color="414142"/>
            </w:tcBorders>
            <w:hideMark/>
          </w:tcPr>
          <w:p w14:paraId="622A268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615B50F"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Sifiliss, gonoreja bērniem</w:t>
            </w:r>
          </w:p>
        </w:tc>
        <w:tc>
          <w:tcPr>
            <w:tcW w:w="1050" w:type="pct"/>
            <w:tcBorders>
              <w:top w:val="outset" w:sz="6" w:space="0" w:color="414142"/>
              <w:left w:val="outset" w:sz="6" w:space="0" w:color="414142"/>
              <w:bottom w:val="outset" w:sz="6" w:space="0" w:color="414142"/>
              <w:right w:val="outset" w:sz="6" w:space="0" w:color="414142"/>
            </w:tcBorders>
            <w:hideMark/>
          </w:tcPr>
          <w:p w14:paraId="09CFBF05" w14:textId="55D93FA5" w:rsidR="00AC1915" w:rsidRPr="00E45E3C" w:rsidRDefault="00C35978">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1 886,29</w:t>
            </w:r>
          </w:p>
        </w:tc>
      </w:tr>
      <w:tr w:rsidR="00E45E3C" w:rsidRPr="00E45E3C" w14:paraId="173F10E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14702C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2.25.10.</w:t>
            </w:r>
          </w:p>
        </w:tc>
        <w:tc>
          <w:tcPr>
            <w:tcW w:w="2250" w:type="pct"/>
            <w:tcBorders>
              <w:top w:val="outset" w:sz="6" w:space="0" w:color="414142"/>
              <w:left w:val="outset" w:sz="6" w:space="0" w:color="414142"/>
              <w:bottom w:val="outset" w:sz="6" w:space="0" w:color="414142"/>
              <w:right w:val="outset" w:sz="6" w:space="0" w:color="414142"/>
            </w:tcBorders>
            <w:hideMark/>
          </w:tcPr>
          <w:p w14:paraId="1C42453E"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 līmeņa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56727C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Plānveida īslaicīgā ķirurģija. </w:t>
            </w:r>
            <w:proofErr w:type="spellStart"/>
            <w:r w:rsidRPr="00E45E3C">
              <w:rPr>
                <w:rFonts w:ascii="Times New Roman" w:hAnsi="Times New Roman" w:cs="Times New Roman"/>
                <w:color w:val="000000" w:themeColor="text1"/>
                <w:sz w:val="20"/>
                <w:szCs w:val="20"/>
              </w:rPr>
              <w:t>Invazīvā</w:t>
            </w:r>
            <w:proofErr w:type="spellEnd"/>
            <w:r w:rsidRPr="00E45E3C">
              <w:rPr>
                <w:rFonts w:ascii="Times New Roman" w:hAnsi="Times New Roman" w:cs="Times New Roman"/>
                <w:color w:val="000000" w:themeColor="text1"/>
                <w:sz w:val="20"/>
                <w:szCs w:val="20"/>
              </w:rPr>
              <w:t xml:space="preserve"> radioloģija</w:t>
            </w:r>
          </w:p>
        </w:tc>
        <w:tc>
          <w:tcPr>
            <w:tcW w:w="1050" w:type="pct"/>
            <w:tcBorders>
              <w:top w:val="outset" w:sz="6" w:space="0" w:color="414142"/>
              <w:left w:val="outset" w:sz="6" w:space="0" w:color="414142"/>
              <w:bottom w:val="outset" w:sz="6" w:space="0" w:color="414142"/>
              <w:right w:val="outset" w:sz="6" w:space="0" w:color="414142"/>
            </w:tcBorders>
            <w:hideMark/>
          </w:tcPr>
          <w:p w14:paraId="516E805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DRG plānveida īslaicīgā ķirurģija</w:t>
            </w:r>
          </w:p>
        </w:tc>
      </w:tr>
      <w:tr w:rsidR="00E45E3C" w:rsidRPr="00E45E3C" w14:paraId="2A25823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97852B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2.25.11.</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48095C4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r>
      <w:tr w:rsidR="00E45E3C" w:rsidRPr="00E45E3C" w14:paraId="4F2CD6D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C01EFFD"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2.25.11.1.</w:t>
            </w:r>
          </w:p>
        </w:tc>
        <w:tc>
          <w:tcPr>
            <w:tcW w:w="2250" w:type="pct"/>
            <w:tcBorders>
              <w:top w:val="outset" w:sz="6" w:space="0" w:color="414142"/>
              <w:left w:val="outset" w:sz="6" w:space="0" w:color="414142"/>
              <w:bottom w:val="outset" w:sz="6" w:space="0" w:color="414142"/>
              <w:right w:val="outset" w:sz="6" w:space="0" w:color="414142"/>
            </w:tcBorders>
            <w:hideMark/>
          </w:tcPr>
          <w:p w14:paraId="7160C5F4"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897040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Pacientu izmeklēšana pirms </w:t>
            </w:r>
            <w:proofErr w:type="spellStart"/>
            <w:r w:rsidRPr="00E45E3C">
              <w:rPr>
                <w:rFonts w:ascii="Times New Roman" w:hAnsi="Times New Roman" w:cs="Times New Roman"/>
                <w:color w:val="000000" w:themeColor="text1"/>
                <w:sz w:val="20"/>
                <w:szCs w:val="20"/>
              </w:rPr>
              <w:t>ortotopiskas</w:t>
            </w:r>
            <w:proofErr w:type="spellEnd"/>
            <w:r w:rsidRPr="00E45E3C">
              <w:rPr>
                <w:rFonts w:ascii="Times New Roman" w:hAnsi="Times New Roman" w:cs="Times New Roman"/>
                <w:color w:val="000000" w:themeColor="text1"/>
                <w:sz w:val="20"/>
                <w:szCs w:val="20"/>
              </w:rPr>
              <w:t xml:space="preserve"> aknu transplantācijas</w:t>
            </w:r>
          </w:p>
        </w:tc>
        <w:tc>
          <w:tcPr>
            <w:tcW w:w="1050" w:type="pct"/>
            <w:tcBorders>
              <w:top w:val="outset" w:sz="6" w:space="0" w:color="414142"/>
              <w:left w:val="outset" w:sz="6" w:space="0" w:color="414142"/>
              <w:bottom w:val="outset" w:sz="6" w:space="0" w:color="414142"/>
              <w:right w:val="outset" w:sz="6" w:space="0" w:color="414142"/>
            </w:tcBorders>
            <w:hideMark/>
          </w:tcPr>
          <w:p w14:paraId="448220B0" w14:textId="0A6B8BD7" w:rsidR="00AC1915" w:rsidRPr="00E45E3C" w:rsidRDefault="004B41F3">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1 999,11</w:t>
            </w:r>
          </w:p>
        </w:tc>
      </w:tr>
      <w:tr w:rsidR="00E45E3C" w:rsidRPr="00E45E3C" w14:paraId="1E7D84E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63B5E0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2.25.11.2.</w:t>
            </w:r>
          </w:p>
        </w:tc>
        <w:tc>
          <w:tcPr>
            <w:tcW w:w="2250" w:type="pct"/>
            <w:tcBorders>
              <w:top w:val="outset" w:sz="6" w:space="0" w:color="414142"/>
              <w:left w:val="outset" w:sz="6" w:space="0" w:color="414142"/>
              <w:bottom w:val="outset" w:sz="6" w:space="0" w:color="414142"/>
              <w:right w:val="outset" w:sz="6" w:space="0" w:color="414142"/>
            </w:tcBorders>
            <w:hideMark/>
          </w:tcPr>
          <w:p w14:paraId="2E92536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E95BC94" w14:textId="77777777" w:rsidR="00AC1915" w:rsidRPr="00E45E3C" w:rsidRDefault="00AC1915">
            <w:pPr>
              <w:spacing w:before="195"/>
              <w:rPr>
                <w:rFonts w:ascii="Times New Roman" w:hAnsi="Times New Roman" w:cs="Times New Roman"/>
                <w:color w:val="000000" w:themeColor="text1"/>
                <w:sz w:val="20"/>
                <w:szCs w:val="20"/>
              </w:rPr>
            </w:pPr>
            <w:proofErr w:type="spellStart"/>
            <w:r w:rsidRPr="00E45E3C">
              <w:rPr>
                <w:rFonts w:ascii="Times New Roman" w:hAnsi="Times New Roman" w:cs="Times New Roman"/>
                <w:color w:val="000000" w:themeColor="text1"/>
                <w:sz w:val="20"/>
                <w:szCs w:val="20"/>
              </w:rPr>
              <w:t>Ortotopiska</w:t>
            </w:r>
            <w:proofErr w:type="spellEnd"/>
            <w:r w:rsidRPr="00E45E3C">
              <w:rPr>
                <w:rFonts w:ascii="Times New Roman" w:hAnsi="Times New Roman" w:cs="Times New Roman"/>
                <w:color w:val="000000" w:themeColor="text1"/>
                <w:sz w:val="20"/>
                <w:szCs w:val="20"/>
              </w:rPr>
              <w:t xml:space="preserve"> aknu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11705BC6" w14:textId="5AE063FC" w:rsidR="00AC1915" w:rsidRPr="00E45E3C" w:rsidRDefault="00735153">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45 504,18</w:t>
            </w:r>
          </w:p>
        </w:tc>
      </w:tr>
      <w:tr w:rsidR="00E45E3C" w:rsidRPr="00E45E3C" w14:paraId="7F160A3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05FB6A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lastRenderedPageBreak/>
              <w:t>2.25.12.</w:t>
            </w:r>
          </w:p>
        </w:tc>
        <w:tc>
          <w:tcPr>
            <w:tcW w:w="2250" w:type="pct"/>
            <w:tcBorders>
              <w:top w:val="outset" w:sz="6" w:space="0" w:color="414142"/>
              <w:left w:val="outset" w:sz="6" w:space="0" w:color="414142"/>
              <w:bottom w:val="outset" w:sz="6" w:space="0" w:color="414142"/>
              <w:right w:val="outset" w:sz="6" w:space="0" w:color="414142"/>
            </w:tcBorders>
            <w:hideMark/>
          </w:tcPr>
          <w:p w14:paraId="02EF1BB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A07A07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Nieres transplantācija un </w:t>
            </w:r>
            <w:proofErr w:type="spellStart"/>
            <w:r w:rsidRPr="00E45E3C">
              <w:rPr>
                <w:rFonts w:ascii="Times New Roman" w:hAnsi="Times New Roman" w:cs="Times New Roman"/>
                <w:color w:val="000000" w:themeColor="text1"/>
                <w:sz w:val="20"/>
                <w:szCs w:val="20"/>
              </w:rPr>
              <w:t>pēcoperācijas</w:t>
            </w:r>
            <w:proofErr w:type="spellEnd"/>
            <w:r w:rsidRPr="00E45E3C">
              <w:rPr>
                <w:rFonts w:ascii="Times New Roman" w:hAnsi="Times New Roman" w:cs="Times New Roman"/>
                <w:color w:val="000000" w:themeColor="text1"/>
                <w:sz w:val="20"/>
                <w:szCs w:val="20"/>
              </w:rPr>
              <w:t xml:space="preserve"> periods</w:t>
            </w:r>
          </w:p>
        </w:tc>
        <w:tc>
          <w:tcPr>
            <w:tcW w:w="1050" w:type="pct"/>
            <w:tcBorders>
              <w:top w:val="outset" w:sz="6" w:space="0" w:color="414142"/>
              <w:left w:val="outset" w:sz="6" w:space="0" w:color="414142"/>
              <w:bottom w:val="outset" w:sz="6" w:space="0" w:color="414142"/>
              <w:right w:val="outset" w:sz="6" w:space="0" w:color="414142"/>
            </w:tcBorders>
            <w:hideMark/>
          </w:tcPr>
          <w:p w14:paraId="01A3AC4F" w14:textId="6D68B32E" w:rsidR="00AC1915" w:rsidRPr="00E45E3C" w:rsidRDefault="00735153">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1 5852,54</w:t>
            </w:r>
          </w:p>
        </w:tc>
      </w:tr>
      <w:tr w:rsidR="00E45E3C" w:rsidRPr="00E45E3C" w14:paraId="6D591983"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C6D9F1"/>
            <w:hideMark/>
          </w:tcPr>
          <w:p w14:paraId="0B92F70A"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C6D9F1"/>
            <w:hideMark/>
          </w:tcPr>
          <w:p w14:paraId="201C00D8"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 xml:space="preserve">Narkoloģijas </w:t>
            </w:r>
            <w:proofErr w:type="spellStart"/>
            <w:r w:rsidRPr="00E45E3C">
              <w:rPr>
                <w:rFonts w:ascii="Times New Roman" w:hAnsi="Times New Roman" w:cs="Times New Roman"/>
                <w:color w:val="000000" w:themeColor="text1"/>
                <w:sz w:val="20"/>
                <w:szCs w:val="20"/>
              </w:rPr>
              <w:t>apakšprofils</w:t>
            </w:r>
            <w:proofErr w:type="spellEnd"/>
          </w:p>
        </w:tc>
      </w:tr>
      <w:tr w:rsidR="00E45E3C" w:rsidRPr="00E45E3C" w14:paraId="3A1FFFD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E34958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2.25.13.1.</w:t>
            </w:r>
          </w:p>
        </w:tc>
        <w:tc>
          <w:tcPr>
            <w:tcW w:w="2250" w:type="pct"/>
            <w:tcBorders>
              <w:top w:val="outset" w:sz="6" w:space="0" w:color="414142"/>
              <w:left w:val="outset" w:sz="6" w:space="0" w:color="414142"/>
              <w:bottom w:val="outset" w:sz="6" w:space="0" w:color="414142"/>
              <w:right w:val="outset" w:sz="6" w:space="0" w:color="414142"/>
            </w:tcBorders>
            <w:hideMark/>
          </w:tcPr>
          <w:p w14:paraId="125914EB"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7E8429AC"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Obligātā narkoloģiskā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2F3FB56E" w14:textId="64AED67B" w:rsidR="00AC1915" w:rsidRPr="00E45E3C" w:rsidRDefault="00C9332D">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2 966,10</w:t>
            </w:r>
          </w:p>
        </w:tc>
      </w:tr>
      <w:tr w:rsidR="00E45E3C" w:rsidRPr="00E45E3C" w14:paraId="2E300D5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8A7EFB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2.25.13.2.</w:t>
            </w:r>
          </w:p>
        </w:tc>
        <w:tc>
          <w:tcPr>
            <w:tcW w:w="2250" w:type="pct"/>
            <w:tcBorders>
              <w:top w:val="outset" w:sz="6" w:space="0" w:color="414142"/>
              <w:left w:val="outset" w:sz="6" w:space="0" w:color="414142"/>
              <w:bottom w:val="outset" w:sz="6" w:space="0" w:color="414142"/>
              <w:right w:val="outset" w:sz="6" w:space="0" w:color="414142"/>
            </w:tcBorders>
            <w:hideMark/>
          </w:tcPr>
          <w:p w14:paraId="5DA43A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005CF7A3"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Narkomānu rehabilitācija stacionārā bērniem</w:t>
            </w:r>
          </w:p>
        </w:tc>
        <w:tc>
          <w:tcPr>
            <w:tcW w:w="1050" w:type="pct"/>
            <w:tcBorders>
              <w:top w:val="outset" w:sz="6" w:space="0" w:color="414142"/>
              <w:left w:val="outset" w:sz="6" w:space="0" w:color="414142"/>
              <w:bottom w:val="outset" w:sz="6" w:space="0" w:color="414142"/>
              <w:right w:val="outset" w:sz="6" w:space="0" w:color="414142"/>
            </w:tcBorders>
            <w:hideMark/>
          </w:tcPr>
          <w:p w14:paraId="0994D806" w14:textId="226726BE" w:rsidR="00AC1915" w:rsidRPr="00E45E3C" w:rsidRDefault="00C9332D">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2966,10</w:t>
            </w:r>
          </w:p>
        </w:tc>
      </w:tr>
      <w:tr w:rsidR="00E45E3C" w:rsidRPr="00E45E3C" w14:paraId="160F7AE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47B8196"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2.25.13.3.</w:t>
            </w:r>
          </w:p>
        </w:tc>
        <w:tc>
          <w:tcPr>
            <w:tcW w:w="2250" w:type="pct"/>
            <w:tcBorders>
              <w:top w:val="outset" w:sz="6" w:space="0" w:color="414142"/>
              <w:left w:val="outset" w:sz="6" w:space="0" w:color="414142"/>
              <w:bottom w:val="outset" w:sz="6" w:space="0" w:color="414142"/>
              <w:right w:val="outset" w:sz="6" w:space="0" w:color="414142"/>
            </w:tcBorders>
            <w:hideMark/>
          </w:tcPr>
          <w:p w14:paraId="1126FF52"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201DA1E1"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Narkomānu rehabilitācija stacionārā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2BD7EF99" w14:textId="6A461CBD" w:rsidR="00AC1915" w:rsidRPr="00E45E3C" w:rsidRDefault="00C9332D">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10 418,81</w:t>
            </w:r>
          </w:p>
        </w:tc>
      </w:tr>
      <w:tr w:rsidR="00E45E3C" w:rsidRPr="00E45E3C" w14:paraId="5A0DF3A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AEB394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2.25.13.4.</w:t>
            </w:r>
          </w:p>
        </w:tc>
        <w:tc>
          <w:tcPr>
            <w:tcW w:w="2250" w:type="pct"/>
            <w:tcBorders>
              <w:top w:val="outset" w:sz="6" w:space="0" w:color="414142"/>
              <w:left w:val="outset" w:sz="6" w:space="0" w:color="414142"/>
              <w:bottom w:val="outset" w:sz="6" w:space="0" w:color="414142"/>
              <w:right w:val="outset" w:sz="6" w:space="0" w:color="414142"/>
            </w:tcBorders>
            <w:hideMark/>
          </w:tcPr>
          <w:p w14:paraId="5D0198A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 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2149E290"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Minesotas programma stacionārā</w:t>
            </w:r>
          </w:p>
        </w:tc>
        <w:tc>
          <w:tcPr>
            <w:tcW w:w="1050" w:type="pct"/>
            <w:tcBorders>
              <w:top w:val="outset" w:sz="6" w:space="0" w:color="414142"/>
              <w:left w:val="outset" w:sz="6" w:space="0" w:color="414142"/>
              <w:bottom w:val="outset" w:sz="6" w:space="0" w:color="414142"/>
              <w:right w:val="outset" w:sz="6" w:space="0" w:color="414142"/>
            </w:tcBorders>
            <w:hideMark/>
          </w:tcPr>
          <w:p w14:paraId="2A856204" w14:textId="1EC97713" w:rsidR="00AC1915" w:rsidRPr="00E45E3C" w:rsidRDefault="003A7DA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2 530,83</w:t>
            </w:r>
          </w:p>
        </w:tc>
      </w:tr>
      <w:tr w:rsidR="00E45E3C" w:rsidRPr="00E45E3C" w14:paraId="6983B52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449B425"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2.25.13.5.</w:t>
            </w:r>
          </w:p>
        </w:tc>
        <w:tc>
          <w:tcPr>
            <w:tcW w:w="2250" w:type="pct"/>
            <w:tcBorders>
              <w:top w:val="outset" w:sz="6" w:space="0" w:color="414142"/>
              <w:left w:val="outset" w:sz="6" w:space="0" w:color="414142"/>
              <w:bottom w:val="outset" w:sz="6" w:space="0" w:color="414142"/>
              <w:right w:val="outset" w:sz="6" w:space="0" w:color="414142"/>
            </w:tcBorders>
            <w:hideMark/>
          </w:tcPr>
          <w:p w14:paraId="7A90E527"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VSIA "Slimnīca "</w:t>
            </w:r>
            <w:proofErr w:type="spellStart"/>
            <w:r w:rsidRPr="00E45E3C">
              <w:rPr>
                <w:rFonts w:ascii="Times New Roman" w:hAnsi="Times New Roman" w:cs="Times New Roman"/>
                <w:color w:val="000000" w:themeColor="text1"/>
                <w:sz w:val="20"/>
                <w:szCs w:val="20"/>
              </w:rPr>
              <w:t>Ģintermuiža</w:t>
            </w:r>
            <w:proofErr w:type="spellEnd"/>
            <w:r w:rsidRPr="00E45E3C">
              <w:rPr>
                <w:rFonts w:ascii="Times New Roman" w:hAnsi="Times New Roman" w:cs="Times New Roman"/>
                <w:color w:val="000000" w:themeColor="text1"/>
                <w:sz w:val="20"/>
                <w:szCs w:val="20"/>
              </w:rPr>
              <w:t>"", VSIA "Rīgas psihiatrijas un narkoloģijas centrs", VSIA "Strenču psihoneiroloģiskā slimnīca", SIA "Liepājas reģionālā slimnīca", SIA "Daugavpils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3B3F0B9" w14:textId="77777777" w:rsidR="00AC1915" w:rsidRPr="00E45E3C" w:rsidRDefault="00AC191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Narkoloģija</w:t>
            </w:r>
          </w:p>
        </w:tc>
        <w:tc>
          <w:tcPr>
            <w:tcW w:w="1050" w:type="pct"/>
            <w:tcBorders>
              <w:top w:val="outset" w:sz="6" w:space="0" w:color="414142"/>
              <w:left w:val="outset" w:sz="6" w:space="0" w:color="414142"/>
              <w:bottom w:val="outset" w:sz="6" w:space="0" w:color="414142"/>
              <w:right w:val="outset" w:sz="6" w:space="0" w:color="414142"/>
            </w:tcBorders>
            <w:hideMark/>
          </w:tcPr>
          <w:p w14:paraId="49269DE2" w14:textId="31E9C368" w:rsidR="00AC1915" w:rsidRPr="00E45E3C" w:rsidRDefault="003A7DA5">
            <w:pPr>
              <w:spacing w:before="195"/>
              <w:rPr>
                <w:rFonts w:ascii="Times New Roman" w:hAnsi="Times New Roman" w:cs="Times New Roman"/>
                <w:color w:val="000000" w:themeColor="text1"/>
                <w:sz w:val="20"/>
                <w:szCs w:val="20"/>
              </w:rPr>
            </w:pPr>
            <w:r w:rsidRPr="00E45E3C">
              <w:rPr>
                <w:rFonts w:ascii="Times New Roman" w:hAnsi="Times New Roman" w:cs="Times New Roman"/>
                <w:color w:val="000000" w:themeColor="text1"/>
                <w:sz w:val="20"/>
                <w:szCs w:val="20"/>
              </w:rPr>
              <w:t>659,23</w:t>
            </w:r>
          </w:p>
        </w:tc>
      </w:tr>
    </w:tbl>
    <w:p w14:paraId="7CCA6386" w14:textId="1161C5F6" w:rsidR="00AC1915" w:rsidRPr="00E45E3C" w:rsidRDefault="00AC1915" w:rsidP="00AC1915">
      <w:pPr>
        <w:pStyle w:val="Paraststmeklis"/>
        <w:shd w:val="clear" w:color="auto" w:fill="FFFFFF"/>
        <w:spacing w:line="293" w:lineRule="atLeast"/>
        <w:ind w:firstLine="300"/>
        <w:rPr>
          <w:color w:val="000000" w:themeColor="text1"/>
          <w:sz w:val="20"/>
          <w:szCs w:val="20"/>
        </w:rPr>
      </w:pPr>
      <w:r w:rsidRPr="00E45E3C">
        <w:rPr>
          <w:color w:val="000000" w:themeColor="text1"/>
          <w:sz w:val="20"/>
          <w:szCs w:val="20"/>
        </w:rPr>
        <w:t>Piezīme. * Dienests papildus apmaksā manipulācijas, kas līgumā ar ārstniecības iestādi iekļautajos apmaksas nosacījumos norādītas kā programmai saistošās manipulācijas.</w:t>
      </w:r>
      <w:r w:rsidR="00E47049" w:rsidRPr="00E47049">
        <w:rPr>
          <w:rFonts w:eastAsia="Calibri"/>
          <w:sz w:val="20"/>
          <w:szCs w:val="20"/>
        </w:rPr>
        <w:t>"</w:t>
      </w:r>
    </w:p>
    <w:p w14:paraId="5471F6CD" w14:textId="77777777" w:rsidR="00D65B0D" w:rsidRPr="00E45E3C" w:rsidRDefault="00D65B0D" w:rsidP="00AC1915">
      <w:pPr>
        <w:rPr>
          <w:rFonts w:ascii="Times New Roman" w:hAnsi="Times New Roman" w:cs="Times New Roman"/>
          <w:color w:val="000000" w:themeColor="text1"/>
        </w:rPr>
      </w:pPr>
    </w:p>
    <w:sectPr w:rsidR="00D65B0D" w:rsidRPr="00E45E3C" w:rsidSect="00FF73A9">
      <w:headerReference w:type="default" r:id="rId7"/>
      <w:footerReference w:type="default" r:id="rId8"/>
      <w:headerReference w:type="first" r:id="rId9"/>
      <w:footerReference w:type="first" r:id="rId10"/>
      <w:pgSz w:w="16838" w:h="11906" w:orient="landscape"/>
      <w:pgMar w:top="1418"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C7E3" w14:textId="77777777" w:rsidR="00427C11" w:rsidRDefault="00427C11" w:rsidP="00F41142">
      <w:pPr>
        <w:spacing w:after="0" w:line="240" w:lineRule="auto"/>
      </w:pPr>
      <w:r>
        <w:separator/>
      </w:r>
    </w:p>
  </w:endnote>
  <w:endnote w:type="continuationSeparator" w:id="0">
    <w:p w14:paraId="36CBC528" w14:textId="77777777" w:rsidR="00427C11" w:rsidRDefault="00427C11" w:rsidP="00F41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14043" w14:textId="363646D1" w:rsidR="00E47049" w:rsidRPr="00B34F1E" w:rsidRDefault="00B34F1E" w:rsidP="00B34F1E">
    <w:pPr>
      <w:pStyle w:val="Kjene"/>
      <w:rPr>
        <w:rFonts w:ascii="Times New Roman" w:hAnsi="Times New Roman" w:cs="Times New Roman"/>
        <w:sz w:val="16"/>
        <w:szCs w:val="16"/>
      </w:rPr>
    </w:pPr>
    <w:r w:rsidRPr="00B34F1E">
      <w:rPr>
        <w:rFonts w:ascii="Times New Roman" w:hAnsi="Times New Roman" w:cs="Times New Roman"/>
        <w:noProof/>
        <w:color w:val="4472C4" w:themeColor="accent1"/>
        <w:sz w:val="16"/>
        <w:szCs w:val="16"/>
      </w:rPr>
      <mc:AlternateContent>
        <mc:Choice Requires="wps">
          <w:drawing>
            <wp:anchor distT="0" distB="0" distL="114300" distR="114300" simplePos="0" relativeHeight="251661312" behindDoc="0" locked="0" layoutInCell="1" allowOverlap="1" wp14:anchorId="6C07CE1A" wp14:editId="027AA5C6">
              <wp:simplePos x="0" y="0"/>
              <wp:positionH relativeFrom="page">
                <wp:align>center</wp:align>
              </wp:positionH>
              <wp:positionV relativeFrom="page">
                <wp:align>center</wp:align>
              </wp:positionV>
              <wp:extent cx="7364730" cy="9528810"/>
              <wp:effectExtent l="0" t="0" r="0" b="0"/>
              <wp:wrapNone/>
              <wp:docPr id="1647848402" name="Rectangle 7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0617316" id="Rectangle 77" o:spid="_x0000_s1026" style="position:absolute;margin-left:0;margin-top:0;width:579.9pt;height:750.3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" filled="f" stroked="f" strokeweight="1.25pt">
              <w10:wrap anchorx="page" anchory="page"/>
            </v:rect>
          </w:pict>
        </mc:Fallback>
      </mc:AlternateContent>
    </w:r>
    <w:r w:rsidRPr="00B34F1E">
      <w:rPr>
        <w:rFonts w:ascii="Times New Roman" w:hAnsi="Times New Roman" w:cs="Times New Roman"/>
        <w:sz w:val="16"/>
        <w:szCs w:val="16"/>
      </w:rPr>
      <w:t>N2899_3p3_VM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ECB9" w14:textId="6499DD1C" w:rsidR="00E47049" w:rsidRPr="00B34F1E" w:rsidRDefault="00B34F1E">
    <w:pPr>
      <w:pStyle w:val="Kjene"/>
      <w:rPr>
        <w:rFonts w:ascii="Times New Roman" w:hAnsi="Times New Roman" w:cs="Times New Roman"/>
        <w:sz w:val="16"/>
        <w:szCs w:val="16"/>
      </w:rPr>
    </w:pPr>
    <w:r w:rsidRPr="00B34F1E">
      <w:rPr>
        <w:rFonts w:ascii="Times New Roman" w:hAnsi="Times New Roman" w:cs="Times New Roman"/>
        <w:sz w:val="16"/>
        <w:szCs w:val="16"/>
      </w:rPr>
      <w:t>N2899_3p3_VM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5D94" w14:textId="77777777" w:rsidR="00427C11" w:rsidRDefault="00427C11" w:rsidP="00F41142">
      <w:pPr>
        <w:spacing w:after="0" w:line="240" w:lineRule="auto"/>
      </w:pPr>
      <w:r>
        <w:separator/>
      </w:r>
    </w:p>
  </w:footnote>
  <w:footnote w:type="continuationSeparator" w:id="0">
    <w:p w14:paraId="63C706C5" w14:textId="77777777" w:rsidR="00427C11" w:rsidRDefault="00427C11" w:rsidP="00F41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062910"/>
      <w:docPartObj>
        <w:docPartGallery w:val="Page Numbers (Top of Page)"/>
        <w:docPartUnique/>
      </w:docPartObj>
    </w:sdtPr>
    <w:sdtEndPr>
      <w:rPr>
        <w:rFonts w:ascii="Times New Roman" w:hAnsi="Times New Roman" w:cs="Times New Roman"/>
        <w:sz w:val="28"/>
        <w:szCs w:val="28"/>
      </w:rPr>
    </w:sdtEndPr>
    <w:sdtContent>
      <w:p w14:paraId="678DAF32" w14:textId="62861675" w:rsidR="00F41142" w:rsidRPr="00FF73A9" w:rsidRDefault="00FF73A9" w:rsidP="00FF73A9">
        <w:pPr>
          <w:pStyle w:val="Galvene"/>
          <w:jc w:val="center"/>
          <w:rPr>
            <w:rFonts w:ascii="Times New Roman" w:hAnsi="Times New Roman" w:cs="Times New Roman"/>
            <w:sz w:val="24"/>
            <w:szCs w:val="24"/>
          </w:rPr>
        </w:pPr>
        <w:r w:rsidRPr="00FF73A9">
          <w:rPr>
            <w:rFonts w:ascii="Times New Roman" w:hAnsi="Times New Roman" w:cs="Times New Roman"/>
            <w:sz w:val="24"/>
            <w:szCs w:val="24"/>
          </w:rPr>
          <w:fldChar w:fldCharType="begin"/>
        </w:r>
        <w:r w:rsidRPr="00FF73A9">
          <w:rPr>
            <w:rFonts w:ascii="Times New Roman" w:hAnsi="Times New Roman" w:cs="Times New Roman"/>
            <w:sz w:val="24"/>
            <w:szCs w:val="24"/>
          </w:rPr>
          <w:instrText>PAGE   \* MERGEFORMAT</w:instrText>
        </w:r>
        <w:r w:rsidRPr="00FF73A9">
          <w:rPr>
            <w:rFonts w:ascii="Times New Roman" w:hAnsi="Times New Roman" w:cs="Times New Roman"/>
            <w:sz w:val="24"/>
            <w:szCs w:val="24"/>
          </w:rPr>
          <w:fldChar w:fldCharType="separate"/>
        </w:r>
        <w:r w:rsidRPr="00FF73A9">
          <w:rPr>
            <w:rFonts w:ascii="Times New Roman" w:hAnsi="Times New Roman" w:cs="Times New Roman"/>
            <w:sz w:val="24"/>
            <w:szCs w:val="24"/>
          </w:rPr>
          <w:t>2</w:t>
        </w:r>
        <w:r w:rsidRPr="00FF73A9">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27FA" w14:textId="7F617965" w:rsidR="00FF73A9" w:rsidRPr="00FF73A9" w:rsidRDefault="00FF73A9" w:rsidP="00FF73A9">
    <w:pPr>
      <w:pStyle w:val="Galvene"/>
      <w:jc w:val="right"/>
      <w:rPr>
        <w:rFonts w:ascii="Times New Roman" w:hAnsi="Times New Roman" w:cs="Times New Roman"/>
        <w:b/>
        <w:bCs/>
        <w:sz w:val="28"/>
        <w:szCs w:val="28"/>
      </w:rPr>
    </w:pPr>
    <w:r w:rsidRPr="00FF73A9">
      <w:rPr>
        <w:rFonts w:ascii="Times New Roman" w:hAnsi="Times New Roman" w:cs="Times New Roman"/>
        <w:b/>
        <w:bCs/>
        <w:sz w:val="28"/>
        <w:szCs w:val="28"/>
      </w:rPr>
      <w:t>Veselības ministrijas iesniegtajā redakcijā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F08"/>
    <w:rsid w:val="00025E0D"/>
    <w:rsid w:val="000C4509"/>
    <w:rsid w:val="000F3CC0"/>
    <w:rsid w:val="00102B8B"/>
    <w:rsid w:val="00125B09"/>
    <w:rsid w:val="001329F1"/>
    <w:rsid w:val="00156F08"/>
    <w:rsid w:val="00192C2E"/>
    <w:rsid w:val="00197D5E"/>
    <w:rsid w:val="001A126F"/>
    <w:rsid w:val="001A769D"/>
    <w:rsid w:val="001D259A"/>
    <w:rsid w:val="001F0CBA"/>
    <w:rsid w:val="001F221E"/>
    <w:rsid w:val="00200452"/>
    <w:rsid w:val="0024322B"/>
    <w:rsid w:val="002644F5"/>
    <w:rsid w:val="00275E4C"/>
    <w:rsid w:val="002833CF"/>
    <w:rsid w:val="002E6F24"/>
    <w:rsid w:val="003041F1"/>
    <w:rsid w:val="00311DCD"/>
    <w:rsid w:val="00326207"/>
    <w:rsid w:val="00341873"/>
    <w:rsid w:val="00350541"/>
    <w:rsid w:val="00350BAD"/>
    <w:rsid w:val="003A7DA5"/>
    <w:rsid w:val="003B5D55"/>
    <w:rsid w:val="003E081B"/>
    <w:rsid w:val="003E1A87"/>
    <w:rsid w:val="003E3A69"/>
    <w:rsid w:val="003E623F"/>
    <w:rsid w:val="003F5567"/>
    <w:rsid w:val="003F7023"/>
    <w:rsid w:val="003F7307"/>
    <w:rsid w:val="003F7AD3"/>
    <w:rsid w:val="00424868"/>
    <w:rsid w:val="00427C11"/>
    <w:rsid w:val="004B41F3"/>
    <w:rsid w:val="004D5EF3"/>
    <w:rsid w:val="004E45E9"/>
    <w:rsid w:val="004F5847"/>
    <w:rsid w:val="00514805"/>
    <w:rsid w:val="005B218A"/>
    <w:rsid w:val="005B6B25"/>
    <w:rsid w:val="00615E4C"/>
    <w:rsid w:val="00683DC5"/>
    <w:rsid w:val="006C054D"/>
    <w:rsid w:val="006F5D15"/>
    <w:rsid w:val="00735153"/>
    <w:rsid w:val="00737220"/>
    <w:rsid w:val="007647F0"/>
    <w:rsid w:val="00796E83"/>
    <w:rsid w:val="007A0EC1"/>
    <w:rsid w:val="007D263B"/>
    <w:rsid w:val="007D480E"/>
    <w:rsid w:val="00830B23"/>
    <w:rsid w:val="00857C0C"/>
    <w:rsid w:val="008834A4"/>
    <w:rsid w:val="008A34EB"/>
    <w:rsid w:val="008B57C5"/>
    <w:rsid w:val="009035D8"/>
    <w:rsid w:val="0093239C"/>
    <w:rsid w:val="00936103"/>
    <w:rsid w:val="00955A91"/>
    <w:rsid w:val="00992118"/>
    <w:rsid w:val="009C6BF9"/>
    <w:rsid w:val="009F29E2"/>
    <w:rsid w:val="00A1651E"/>
    <w:rsid w:val="00A26981"/>
    <w:rsid w:val="00A503D2"/>
    <w:rsid w:val="00A8114B"/>
    <w:rsid w:val="00A83EB1"/>
    <w:rsid w:val="00A86A2A"/>
    <w:rsid w:val="00A90CBD"/>
    <w:rsid w:val="00AB2238"/>
    <w:rsid w:val="00AB3909"/>
    <w:rsid w:val="00AC1915"/>
    <w:rsid w:val="00AD3B6B"/>
    <w:rsid w:val="00AD7EB0"/>
    <w:rsid w:val="00AE2872"/>
    <w:rsid w:val="00AF7D7A"/>
    <w:rsid w:val="00B34F1E"/>
    <w:rsid w:val="00B74C2D"/>
    <w:rsid w:val="00B823E4"/>
    <w:rsid w:val="00B9300A"/>
    <w:rsid w:val="00BA5B0C"/>
    <w:rsid w:val="00BD28C6"/>
    <w:rsid w:val="00BD6E5D"/>
    <w:rsid w:val="00C275B2"/>
    <w:rsid w:val="00C35978"/>
    <w:rsid w:val="00C54515"/>
    <w:rsid w:val="00C6569A"/>
    <w:rsid w:val="00C80844"/>
    <w:rsid w:val="00C852EE"/>
    <w:rsid w:val="00C9092B"/>
    <w:rsid w:val="00C9332D"/>
    <w:rsid w:val="00CB31FC"/>
    <w:rsid w:val="00CC1133"/>
    <w:rsid w:val="00CC159E"/>
    <w:rsid w:val="00CC3A36"/>
    <w:rsid w:val="00CC7E3B"/>
    <w:rsid w:val="00D00BA0"/>
    <w:rsid w:val="00D077B7"/>
    <w:rsid w:val="00D31D5D"/>
    <w:rsid w:val="00D34BF6"/>
    <w:rsid w:val="00D36C5E"/>
    <w:rsid w:val="00D6040D"/>
    <w:rsid w:val="00D6097A"/>
    <w:rsid w:val="00D65B0D"/>
    <w:rsid w:val="00D83F0F"/>
    <w:rsid w:val="00D8749F"/>
    <w:rsid w:val="00DD5CA9"/>
    <w:rsid w:val="00DE0705"/>
    <w:rsid w:val="00DF09A9"/>
    <w:rsid w:val="00E03EE7"/>
    <w:rsid w:val="00E06D28"/>
    <w:rsid w:val="00E07F7B"/>
    <w:rsid w:val="00E24EC7"/>
    <w:rsid w:val="00E41D6E"/>
    <w:rsid w:val="00E45E3C"/>
    <w:rsid w:val="00E47049"/>
    <w:rsid w:val="00E56A50"/>
    <w:rsid w:val="00E96E4A"/>
    <w:rsid w:val="00EA1A79"/>
    <w:rsid w:val="00EC26F9"/>
    <w:rsid w:val="00F0582A"/>
    <w:rsid w:val="00F351B6"/>
    <w:rsid w:val="00F41142"/>
    <w:rsid w:val="00F54842"/>
    <w:rsid w:val="00FF2D09"/>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610D2"/>
  <w15:chartTrackingRefBased/>
  <w15:docId w15:val="{4ABD8AD3-D73D-4028-B371-5B4B5A1E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msonormal0">
    <w:name w:val="msonormal"/>
    <w:basedOn w:val="Parasts"/>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semiHidden/>
    <w:unhideWhenUsed/>
    <w:rsid w:val="001F221E"/>
    <w:rPr>
      <w:color w:val="0000FF"/>
      <w:u w:val="single"/>
    </w:rPr>
  </w:style>
  <w:style w:type="character" w:styleId="Izmantotahipersaite">
    <w:name w:val="FollowedHyperlink"/>
    <w:basedOn w:val="Noklusjumarindkopasfonts"/>
    <w:uiPriority w:val="99"/>
    <w:semiHidden/>
    <w:unhideWhenUsed/>
    <w:rsid w:val="001F221E"/>
    <w:rPr>
      <w:color w:val="800080"/>
      <w:u w:val="single"/>
    </w:rPr>
  </w:style>
  <w:style w:type="paragraph" w:customStyle="1" w:styleId="labojumupamats">
    <w:name w:val="labojumu_pamats"/>
    <w:basedOn w:val="Parasts"/>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Paraststmeklis">
    <w:name w:val="Normal (Web)"/>
    <w:basedOn w:val="Parasts"/>
    <w:uiPriority w:val="99"/>
    <w:semiHidden/>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Prskatjums">
    <w:name w:val="Revision"/>
    <w:hidden/>
    <w:uiPriority w:val="99"/>
    <w:semiHidden/>
    <w:rsid w:val="001F221E"/>
    <w:pPr>
      <w:spacing w:after="0" w:line="240" w:lineRule="auto"/>
    </w:pPr>
  </w:style>
  <w:style w:type="paragraph" w:styleId="Galvene">
    <w:name w:val="header"/>
    <w:basedOn w:val="Parasts"/>
    <w:link w:val="GalveneRakstz"/>
    <w:uiPriority w:val="99"/>
    <w:unhideWhenUsed/>
    <w:rsid w:val="00F41142"/>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F41142"/>
  </w:style>
  <w:style w:type="paragraph" w:styleId="Kjene">
    <w:name w:val="footer"/>
    <w:basedOn w:val="Parasts"/>
    <w:link w:val="KjeneRakstz"/>
    <w:uiPriority w:val="99"/>
    <w:unhideWhenUsed/>
    <w:rsid w:val="00F41142"/>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F41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521328">
      <w:bodyDiv w:val="1"/>
      <w:marLeft w:val="0"/>
      <w:marRight w:val="0"/>
      <w:marTop w:val="0"/>
      <w:marBottom w:val="0"/>
      <w:divBdr>
        <w:top w:val="none" w:sz="0" w:space="0" w:color="auto"/>
        <w:left w:val="none" w:sz="0" w:space="0" w:color="auto"/>
        <w:bottom w:val="none" w:sz="0" w:space="0" w:color="auto"/>
        <w:right w:val="none" w:sz="0" w:space="0" w:color="auto"/>
      </w:divBdr>
    </w:div>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1402755245">
          <w:marLeft w:val="150"/>
          <w:marRight w:val="150"/>
          <w:marTop w:val="480"/>
          <w:marBottom w:val="0"/>
          <w:divBdr>
            <w:top w:val="none" w:sz="0" w:space="0" w:color="auto"/>
            <w:left w:val="none" w:sz="0" w:space="0" w:color="auto"/>
            <w:bottom w:val="none" w:sz="0" w:space="0" w:color="auto"/>
            <w:right w:val="none" w:sz="0" w:space="0" w:color="auto"/>
          </w:divBdr>
        </w:div>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9858">
      <w:bodyDiv w:val="1"/>
      <w:marLeft w:val="0"/>
      <w:marRight w:val="0"/>
      <w:marTop w:val="0"/>
      <w:marBottom w:val="0"/>
      <w:divBdr>
        <w:top w:val="none" w:sz="0" w:space="0" w:color="auto"/>
        <w:left w:val="none" w:sz="0" w:space="0" w:color="auto"/>
        <w:bottom w:val="none" w:sz="0" w:space="0" w:color="auto"/>
        <w:right w:val="none" w:sz="0" w:space="0" w:color="auto"/>
      </w:divBdr>
      <w:divsChild>
        <w:div w:id="430668434">
          <w:marLeft w:val="150"/>
          <w:marRight w:val="150"/>
          <w:marTop w:val="480"/>
          <w:marBottom w:val="0"/>
          <w:divBdr>
            <w:top w:val="none" w:sz="0" w:space="0" w:color="auto"/>
            <w:left w:val="none" w:sz="0" w:space="0" w:color="auto"/>
            <w:bottom w:val="none" w:sz="0" w:space="0" w:color="auto"/>
            <w:right w:val="none" w:sz="0" w:space="0" w:color="auto"/>
          </w:divBdr>
        </w:div>
        <w:div w:id="1598637070">
          <w:marLeft w:val="0"/>
          <w:marRight w:val="0"/>
          <w:marTop w:val="240"/>
          <w:marBottom w:val="0"/>
          <w:divBdr>
            <w:top w:val="none" w:sz="0" w:space="0" w:color="auto"/>
            <w:left w:val="none" w:sz="0" w:space="0" w:color="auto"/>
            <w:bottom w:val="none" w:sz="0" w:space="0" w:color="auto"/>
            <w:right w:val="none" w:sz="0" w:space="0" w:color="auto"/>
          </w:divBdr>
          <w:divsChild>
            <w:div w:id="1337155214">
              <w:marLeft w:val="0"/>
              <w:marRight w:val="0"/>
              <w:marTop w:val="195"/>
              <w:marBottom w:val="195"/>
              <w:divBdr>
                <w:top w:val="none" w:sz="0" w:space="0" w:color="auto"/>
                <w:left w:val="none" w:sz="0" w:space="0" w:color="auto"/>
                <w:bottom w:val="none" w:sz="0" w:space="0" w:color="auto"/>
                <w:right w:val="none" w:sz="0" w:space="0" w:color="auto"/>
              </w:divBdr>
            </w:div>
            <w:div w:id="112855027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wwwraksti/2023/065/BILDES/MK_NOT_555/223E2BEF211B_PIEL_6.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31</Pages>
  <Words>23073</Words>
  <Characters>13153</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Rune</dc:creator>
  <cp:keywords/>
  <dc:description/>
  <cp:lastModifiedBy>Anna.P</cp:lastModifiedBy>
  <cp:revision>5</cp:revision>
  <dcterms:created xsi:type="dcterms:W3CDTF">2023-12-14T07:54:00Z</dcterms:created>
  <dcterms:modified xsi:type="dcterms:W3CDTF">2023-12-18T14:40:00Z</dcterms:modified>
</cp:coreProperties>
</file>