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augusta rīkojumā Nr. 514 "Par pastiprināta robežapsardzības sistēmas darbības režīma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2023. gada 10. augusta rīkojumā Nr. 514 "Par pastiprināta robežapsardzības sistēmas darbības režīma izsludināšanu" (Latvijas Vēstnesis, 2023, 154., 181A.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Ņemot vērā konstatēto nesamērīgi lielo Latvijas Republikas–Baltkrievijas Republikas valsts robežas nelikumīgās šķērsošanas un tās mēģinājumu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pantu, lai nodrošinātu valsts robežas neaizskaramību un valsts apdraudējuma novēršanu, izsludināt pastiprinātu robežapsardzības sistēmas darbības režīmu no 2023. gada 11. augusta līdz 2024. gada 10. februārim. Valsts robežsardzei veikt pastiprinātas robežapsardzības pasākumu kompleksu, kā arī Latvijas Republikas–Baltkrievijas Republikas valsts robežas robežuzraudzību šādās administratīvajās teritorijās (teritoriālajās vienībās):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Ludzas novadā: Briģu pagastā; Ciblas pagastā; Cirmas pagastā; Isnaudas pagastā; Istras pagastā; Lauderu pagastā; Nirzas pagastā; Ņukšu pagastā; Pasienes pagastā; Pildas pagastā; Pureņu pagastā; Rundēnu pagastā; Zaļesjes pagastā; Ludzas pilsētā; Zilupes 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Ūdrīšu pagastā;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Višķu pagastā;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Daugavpils valstspilsētā;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Rēzeknes novadā: Kaunatas pagastā.";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robežsardzei un Valsts policijai piemērot Publisko iepirkumu likuma 3. panta astotajā daļā minēto izņēmumu, lai, ja nepieciešams, nodrošinātu valsts drošības interešu aizsardzību, un Valsts robežsardzei, lai nodrošinātu to personu apgādāšanu ar pārtiku un pirmās nepieciešamības precēm (tostarp medikamentiem un ārkārtas ārstniecības pakalpojumiem), kuras mēģina Latvijas Republikas–Baltkrievijas Republikas valsts robežu šķērsot ārpus likumīgai ieceļošanai noteiktajām robežšķērsošanas vietām vai tikušas aizturētas vai pārņemtas readmisijas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Izdevumus, kas saistīti ar šā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izdevumus, kas saistīti ar dienesta pienākumu kopīgu izpildi ar citu valstu kompetento iestāžu amatpersonām (darbiniekiem), komandējumiem, ēdināšanu, pārtiku, apgādāšanu ar dienesta (amata, darba) pienākumu izpildei nepieciešamo apģērbu, individuālajiem aizsardzības līdzekļiem un inventāru, izdevumus uztura un dienas naudai (ēdināšanai); izdevumus par pārtiku un pirmās nepieciešamības precēm (tostarp medikamentiem un ārkārtas ārstniecības pakalpojumiem) personām, kuras mēģina vai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2023. gadā – no valsts budžeta programmas 02.00.00 "Līdzekļi neparedzētiem gadījumiem". Neatliekamās medicīniskās palīdzības dienesta un valsts un pašvaldības stacionāro ārstniecības iestāžu izdevumus, kas saistīti ar rīkojuma izpildei nepieciešamās medicīniskās palīdzības nodrošināšanu 2023. gadā, segt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Latvijas Republikas valsts robežas likuma 35.</w:t>
      </w:r>
      <w:r w:rsidR="00000000" w:rsidRPr="00000000" w:rsidDel="00000000">
        <w:rPr>
          <w:vertAlign w:val="superscript"/>
          <w:rtl w:val="0"/>
        </w:rPr>
        <w:t xml:space="preserve">1</w:t>
      </w:r>
      <w:r w:rsidR="00000000" w:rsidRPr="00000000" w:rsidDel="00000000">
        <w:rPr>
          <w:rtl w:val="0"/>
        </w:rPr>
        <w:t xml:space="preserve"> panta trešo daļu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23-TA-2308</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23-TA-2308</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rīkojuma_(grozījumu)_projekts_23-TA-2308.docx</dc:title>
</cp:coreProperties>
</file>

<file path=docProps/custom.xml><?xml version="1.0" encoding="utf-8"?>
<Properties xmlns="http://schemas.openxmlformats.org/officeDocument/2006/custom-properties" xmlns:vt="http://schemas.openxmlformats.org/officeDocument/2006/docPropsVTypes"/>
</file>