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Asins grupas un rēzus piederības reģistrācijas kontrolžurnāls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15.04.2008. noteikumiem Nr. 269)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noteikumu_konsolidētā_versija_p69_23-TA-502.docx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