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Cēsu novada pašvaldībai atsavināt nekustamo īpašumu "Tauriņi 2"- 4, Dzērbenē, Dzērbenes pagastā, Cēsu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25-TA-613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