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E83" w:rsidRDefault="00F65E83" w:rsidP="00DA6D2C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DA6D2C">
        <w:rPr>
          <w:rFonts w:ascii="Cambria" w:hAnsi="Cambria"/>
          <w:sz w:val="19"/>
          <w:szCs w:val="28"/>
        </w:rPr>
        <w:t>3.</w:t>
      </w:r>
      <w:r w:rsidR="001D1FD8" w:rsidRPr="00DA6D2C">
        <w:rPr>
          <w:rFonts w:ascii="Cambria" w:hAnsi="Cambria"/>
          <w:sz w:val="19"/>
          <w:szCs w:val="28"/>
        </w:rPr>
        <w:t> </w:t>
      </w:r>
      <w:r w:rsidRPr="00DA6D2C">
        <w:rPr>
          <w:rFonts w:ascii="Cambria" w:hAnsi="Cambria"/>
          <w:sz w:val="19"/>
          <w:szCs w:val="28"/>
        </w:rPr>
        <w:t>pielikums</w:t>
      </w:r>
      <w:r w:rsidRPr="00DA6D2C">
        <w:rPr>
          <w:rFonts w:ascii="Cambria" w:hAnsi="Cambria"/>
          <w:sz w:val="19"/>
          <w:szCs w:val="28"/>
        </w:rPr>
        <w:br/>
        <w:t>Ministru kabineta</w:t>
      </w:r>
      <w:r w:rsidRPr="00DA6D2C">
        <w:rPr>
          <w:rFonts w:ascii="Cambria" w:hAnsi="Cambria"/>
          <w:sz w:val="19"/>
          <w:szCs w:val="28"/>
        </w:rPr>
        <w:br/>
        <w:t>2013.</w:t>
      </w:r>
      <w:r w:rsidR="003E7CDA" w:rsidRPr="00DA6D2C">
        <w:rPr>
          <w:rFonts w:ascii="Cambria" w:hAnsi="Cambria"/>
          <w:sz w:val="19"/>
          <w:szCs w:val="28"/>
        </w:rPr>
        <w:t> </w:t>
      </w:r>
      <w:r w:rsidRPr="00DA6D2C">
        <w:rPr>
          <w:rFonts w:ascii="Cambria" w:hAnsi="Cambria"/>
          <w:sz w:val="19"/>
          <w:szCs w:val="28"/>
        </w:rPr>
        <w:t>gada 3.</w:t>
      </w:r>
      <w:r w:rsidR="003E7CDA" w:rsidRPr="00DA6D2C">
        <w:rPr>
          <w:rFonts w:ascii="Cambria" w:hAnsi="Cambria"/>
          <w:sz w:val="19"/>
          <w:szCs w:val="28"/>
        </w:rPr>
        <w:t> </w:t>
      </w:r>
      <w:r w:rsidRPr="00DA6D2C">
        <w:rPr>
          <w:rFonts w:ascii="Cambria" w:hAnsi="Cambria"/>
          <w:sz w:val="19"/>
          <w:szCs w:val="28"/>
        </w:rPr>
        <w:t xml:space="preserve">septembra </w:t>
      </w:r>
      <w:r w:rsidR="00DA6D2C">
        <w:rPr>
          <w:rFonts w:ascii="Cambria" w:hAnsi="Cambria"/>
          <w:sz w:val="19"/>
          <w:szCs w:val="28"/>
        </w:rPr>
        <w:br/>
      </w:r>
      <w:r w:rsidRPr="00DA6D2C">
        <w:rPr>
          <w:rFonts w:ascii="Cambria" w:hAnsi="Cambria"/>
          <w:sz w:val="19"/>
          <w:szCs w:val="28"/>
        </w:rPr>
        <w:t>noteikumiem Nr.</w:t>
      </w:r>
      <w:r w:rsidR="003E7CDA" w:rsidRPr="00DA6D2C">
        <w:rPr>
          <w:rFonts w:ascii="Cambria" w:hAnsi="Cambria"/>
          <w:sz w:val="19"/>
          <w:szCs w:val="28"/>
        </w:rPr>
        <w:t> </w:t>
      </w:r>
      <w:r w:rsidRPr="00DA6D2C">
        <w:rPr>
          <w:rFonts w:ascii="Cambria" w:hAnsi="Cambria"/>
          <w:sz w:val="19"/>
          <w:szCs w:val="28"/>
        </w:rPr>
        <w:t>761</w:t>
      </w:r>
    </w:p>
    <w:p w:rsidR="00EB1401" w:rsidRPr="004A01BA" w:rsidRDefault="00EB1401" w:rsidP="00EB1401">
      <w:pPr>
        <w:rPr>
          <w:rFonts w:ascii="Calibri" w:hAnsi="Calibri" w:cs="Calibri"/>
          <w:i/>
          <w:sz w:val="16"/>
          <w:szCs w:val="16"/>
        </w:rPr>
      </w:pPr>
      <w:r w:rsidRPr="004A01BA">
        <w:rPr>
          <w:rFonts w:ascii="Calibri" w:hAnsi="Calibri" w:cs="Calibri"/>
          <w:i/>
          <w:sz w:val="16"/>
          <w:szCs w:val="16"/>
        </w:rPr>
        <w:t>(Pielikums MK 31.03.2020. noteikumu Nr. 171 redakcijā)</w:t>
      </w:r>
    </w:p>
    <w:p w:rsidR="00EB1401" w:rsidRPr="00DA6D2C" w:rsidRDefault="00EB1401" w:rsidP="00DA6D2C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92"/>
        <w:gridCol w:w="4793"/>
      </w:tblGrid>
      <w:tr w:rsidR="00F65E83" w:rsidRPr="00DA6D2C" w:rsidTr="00DA6D2C">
        <w:trPr>
          <w:trHeight w:val="284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65E83" w:rsidRPr="00DA6D2C" w:rsidRDefault="00F65E83" w:rsidP="00DA6D2C">
            <w:pPr>
              <w:rPr>
                <w:rFonts w:ascii="Cambria" w:hAnsi="Cambria"/>
                <w:sz w:val="19"/>
                <w:szCs w:val="28"/>
              </w:rPr>
            </w:pPr>
            <w:r w:rsidRPr="00DA6D2C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414142"/>
              <w:right w:val="nil"/>
            </w:tcBorders>
            <w:hideMark/>
          </w:tcPr>
          <w:p w:rsidR="00F65E83" w:rsidRPr="00DA6D2C" w:rsidRDefault="00F65E83" w:rsidP="00DA6D2C">
            <w:pPr>
              <w:rPr>
                <w:rFonts w:ascii="Cambria" w:hAnsi="Cambria"/>
                <w:sz w:val="19"/>
                <w:szCs w:val="28"/>
              </w:rPr>
            </w:pPr>
            <w:r w:rsidRPr="00DA6D2C">
              <w:rPr>
                <w:rFonts w:ascii="Cambria" w:hAnsi="Cambria"/>
                <w:sz w:val="19"/>
                <w:szCs w:val="28"/>
              </w:rPr>
              <w:t> </w:t>
            </w:r>
          </w:p>
        </w:tc>
      </w:tr>
      <w:tr w:rsidR="00F65E83" w:rsidRPr="00DA6D2C" w:rsidTr="00DA6D2C">
        <w:trPr>
          <w:trHeight w:val="284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65E83" w:rsidRPr="00DA6D2C" w:rsidRDefault="00F65E83" w:rsidP="00DA6D2C">
            <w:pPr>
              <w:rPr>
                <w:rFonts w:ascii="Cambria" w:hAnsi="Cambria"/>
                <w:sz w:val="19"/>
                <w:szCs w:val="28"/>
              </w:rPr>
            </w:pPr>
            <w:r w:rsidRPr="00DA6D2C">
              <w:rPr>
                <w:rFonts w:ascii="Cambria" w:hAnsi="Cambria"/>
                <w:sz w:val="19"/>
                <w:szCs w:val="28"/>
              </w:rPr>
              <w:t> </w:t>
            </w:r>
          </w:p>
        </w:tc>
        <w:tc>
          <w:tcPr>
            <w:tcW w:w="2500" w:type="pct"/>
            <w:tcBorders>
              <w:top w:val="single" w:sz="4" w:space="0" w:color="414142"/>
              <w:left w:val="nil"/>
              <w:bottom w:val="nil"/>
              <w:right w:val="nil"/>
            </w:tcBorders>
            <w:hideMark/>
          </w:tcPr>
          <w:p w:rsidR="00F65E83" w:rsidRPr="00DA6D2C" w:rsidRDefault="00F65E83" w:rsidP="00DA6D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A6D2C">
              <w:rPr>
                <w:rFonts w:ascii="Cambria" w:hAnsi="Cambria"/>
                <w:sz w:val="17"/>
                <w:szCs w:val="17"/>
              </w:rPr>
              <w:t>(iestādes nosaukums)</w:t>
            </w:r>
          </w:p>
        </w:tc>
      </w:tr>
    </w:tbl>
    <w:p w:rsidR="00F65E83" w:rsidRPr="00DA6D2C" w:rsidRDefault="00F65E83" w:rsidP="00DA6D2C">
      <w:pPr>
        <w:spacing w:before="130" w:line="260" w:lineRule="exact"/>
        <w:jc w:val="center"/>
        <w:outlineLvl w:val="3"/>
        <w:rPr>
          <w:rFonts w:ascii="Cambria" w:hAnsi="Cambria"/>
          <w:b/>
          <w:bCs/>
          <w:sz w:val="19"/>
          <w:szCs w:val="28"/>
        </w:rPr>
      </w:pPr>
      <w:r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t>Pārskats</w:t>
      </w:r>
      <w:r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br/>
        <w:t>par 20</w:t>
      </w:r>
      <w:r w:rsidRPr="00DA6D2C">
        <w:rPr>
          <w:rFonts w:ascii="Cambria" w:hAnsi="Cambria"/>
          <w:b/>
          <w:bCs/>
          <w:sz w:val="19"/>
          <w:szCs w:val="28"/>
        </w:rPr>
        <w:t>__</w:t>
      </w:r>
      <w:r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t>.</w:t>
      </w:r>
      <w:r w:rsidR="001D1FD8"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t> </w:t>
      </w:r>
      <w:r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t>gada</w:t>
      </w:r>
      <w:r w:rsidRPr="00DA6D2C">
        <w:rPr>
          <w:rFonts w:ascii="Cambria" w:hAnsi="Cambria"/>
          <w:b/>
          <w:bCs/>
          <w:sz w:val="19"/>
          <w:szCs w:val="28"/>
        </w:rPr>
        <w:t xml:space="preserve"> ___ </w:t>
      </w:r>
      <w:r w:rsidRPr="00DA6D2C">
        <w:rPr>
          <w:rFonts w:ascii="Cambria" w:hAnsi="Cambria"/>
          <w:b/>
          <w:bCs/>
          <w:sz w:val="19"/>
          <w:szCs w:val="28"/>
          <w:bdr w:val="none" w:sz="0" w:space="0" w:color="auto" w:frame="1"/>
        </w:rPr>
        <w:t>pusgadā reģistrētajiem civilstāvokļa aktiem</w:t>
      </w:r>
    </w:p>
    <w:p w:rsidR="00FC59AF" w:rsidRPr="00DA6D2C" w:rsidRDefault="00FC59AF" w:rsidP="00DA6D2C">
      <w:pPr>
        <w:spacing w:before="130" w:line="260" w:lineRule="exact"/>
        <w:jc w:val="center"/>
        <w:rPr>
          <w:rFonts w:ascii="Cambria" w:hAnsi="Cambria"/>
          <w:sz w:val="19"/>
          <w:szCs w:val="20"/>
        </w:rPr>
      </w:pPr>
    </w:p>
    <w:p w:rsidR="00F65E83" w:rsidRPr="00DA6D2C" w:rsidRDefault="00F65E83" w:rsidP="00DA6D2C">
      <w:pPr>
        <w:spacing w:before="130" w:line="260" w:lineRule="exact"/>
        <w:jc w:val="center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(ziņas sniedzamas par iepriekšējo pusgadu)</w:t>
      </w:r>
    </w:p>
    <w:p w:rsidR="00FC59AF" w:rsidRPr="00DA6D2C" w:rsidRDefault="00FC59AF" w:rsidP="00DA6D2C">
      <w:pPr>
        <w:spacing w:before="130" w:line="260" w:lineRule="exact"/>
        <w:ind w:firstLine="539"/>
        <w:jc w:val="center"/>
        <w:rPr>
          <w:rFonts w:ascii="Cambria" w:hAnsi="Cambria"/>
          <w:sz w:val="19"/>
        </w:rPr>
      </w:pP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1. Dzimšanas reģistru skaits _____________</w:t>
      </w:r>
    </w:p>
    <w:p w:rsidR="00F65E83" w:rsidRPr="00DA6D2C" w:rsidRDefault="00F65E83" w:rsidP="00A37373">
      <w:pPr>
        <w:spacing w:before="130" w:line="260" w:lineRule="exact"/>
        <w:ind w:firstLine="567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t.</w:t>
      </w:r>
      <w:r w:rsidR="00FC59AF" w:rsidRPr="00DA6D2C">
        <w:rPr>
          <w:rFonts w:ascii="Cambria" w:hAnsi="Cambria"/>
          <w:sz w:val="19"/>
        </w:rPr>
        <w:t> </w:t>
      </w:r>
      <w:r w:rsidRPr="00DA6D2C">
        <w:rPr>
          <w:rFonts w:ascii="Cambria" w:hAnsi="Cambria"/>
          <w:sz w:val="19"/>
        </w:rPr>
        <w:t>sk. ar termiņa nokavējumu, kas ilgāks par mēnesi,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2. Dzimšanas reģistru ierakstu skaits bez ziņām par bērna tēvu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3. Dzimšanas reģistru ierakstu skaits bez ziņām par bērna vecākiem (atradeņi) 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4. Dzimšanas reģistru ierakstu skaits ar paternitātes atzīšanu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5. Trīspusējo paternitātes atzīšanas iesniegumu skaits _____________</w:t>
      </w:r>
    </w:p>
    <w:p w:rsidR="00F65E83" w:rsidRPr="00DA6D2C" w:rsidRDefault="00F65E83" w:rsidP="00DA6D2C">
      <w:pPr>
        <w:spacing w:before="130" w:line="260" w:lineRule="exact"/>
        <w:jc w:val="both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6. Dzimšanas reģistru ierakstu skaits ar paternitātes noteikšanu (pamatojoties uz tiesas spriedumu) 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7. Reģistrēto laulību skaits _____________</w:t>
      </w:r>
    </w:p>
    <w:p w:rsidR="00F65E83" w:rsidRPr="00DA6D2C" w:rsidRDefault="00F65E83" w:rsidP="00A37373">
      <w:pPr>
        <w:spacing w:before="130" w:line="260" w:lineRule="exact"/>
        <w:ind w:firstLine="567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t.</w:t>
      </w:r>
      <w:r w:rsidR="00FC59AF" w:rsidRPr="00DA6D2C">
        <w:rPr>
          <w:rFonts w:ascii="Cambria" w:hAnsi="Cambria"/>
          <w:sz w:val="19"/>
        </w:rPr>
        <w:t> </w:t>
      </w:r>
      <w:r w:rsidRPr="00DA6D2C">
        <w:rPr>
          <w:rFonts w:ascii="Cambria" w:hAnsi="Cambria"/>
          <w:sz w:val="19"/>
        </w:rPr>
        <w:t>sk. baznīcā _____________</w:t>
      </w:r>
    </w:p>
    <w:p w:rsidR="00F65E83" w:rsidRPr="00DA6D2C" w:rsidRDefault="00F65E83" w:rsidP="00A37373">
      <w:pPr>
        <w:spacing w:before="130" w:line="260" w:lineRule="exact"/>
        <w:ind w:firstLine="567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ar ārzemniekiem _____________</w:t>
      </w:r>
    </w:p>
    <w:p w:rsidR="00F65E83" w:rsidRPr="00DA6D2C" w:rsidRDefault="00F65E83" w:rsidP="00A37373">
      <w:pPr>
        <w:spacing w:before="130" w:line="260" w:lineRule="exact"/>
        <w:ind w:firstLine="567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ārpus dzimtsarakstu nodaļas telpām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8. Samazināts laulības vecums (gadījumu skaits)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9. Šķirto laulību skaits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10. Miršanas reģistra ierakstu skaits _____________</w:t>
      </w:r>
    </w:p>
    <w:p w:rsidR="00F65E83" w:rsidRPr="00DA6D2C" w:rsidRDefault="00F65E83" w:rsidP="00A37373">
      <w:pPr>
        <w:spacing w:before="130" w:line="260" w:lineRule="exact"/>
        <w:ind w:firstLine="567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t.</w:t>
      </w:r>
      <w:r w:rsidR="00FC59AF" w:rsidRPr="00DA6D2C">
        <w:rPr>
          <w:rFonts w:ascii="Cambria" w:hAnsi="Cambria"/>
          <w:sz w:val="19"/>
        </w:rPr>
        <w:t> </w:t>
      </w:r>
      <w:r w:rsidRPr="00DA6D2C">
        <w:rPr>
          <w:rFonts w:ascii="Cambria" w:hAnsi="Cambria"/>
          <w:sz w:val="19"/>
        </w:rPr>
        <w:t>sk. ar termiņa nokavējumu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11. Atkārtoti izsniegto apliecību skaits _____________</w:t>
      </w:r>
    </w:p>
    <w:p w:rsidR="00F65E83" w:rsidRPr="00DA6D2C" w:rsidRDefault="00F65E83" w:rsidP="00DA6D2C">
      <w:pPr>
        <w:spacing w:before="130" w:line="260" w:lineRule="exact"/>
        <w:rPr>
          <w:rFonts w:ascii="Cambria" w:hAnsi="Cambria"/>
          <w:sz w:val="19"/>
        </w:rPr>
      </w:pPr>
      <w:r w:rsidRPr="00DA6D2C">
        <w:rPr>
          <w:rFonts w:ascii="Cambria" w:hAnsi="Cambria"/>
          <w:sz w:val="19"/>
        </w:rPr>
        <w:t>12. Iekasētās valsts nodevas summa _____________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3"/>
        <w:gridCol w:w="7582"/>
      </w:tblGrid>
      <w:tr w:rsidR="00F65E83" w:rsidRPr="00DA6D2C" w:rsidTr="00DA6D2C"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C59AF" w:rsidRPr="00DA6D2C" w:rsidRDefault="00FC59AF" w:rsidP="00DA6D2C">
            <w:pPr>
              <w:rPr>
                <w:rFonts w:ascii="Cambria" w:hAnsi="Cambria"/>
                <w:sz w:val="19"/>
              </w:rPr>
            </w:pPr>
          </w:p>
          <w:p w:rsidR="00F65E83" w:rsidRPr="00DA6D2C" w:rsidRDefault="00F65E83" w:rsidP="00DA6D2C">
            <w:pPr>
              <w:rPr>
                <w:rFonts w:ascii="Cambria" w:hAnsi="Cambria"/>
                <w:sz w:val="19"/>
              </w:rPr>
            </w:pPr>
            <w:r w:rsidRPr="00DA6D2C">
              <w:rPr>
                <w:rFonts w:ascii="Cambria" w:hAnsi="Cambria"/>
                <w:sz w:val="19"/>
              </w:rPr>
              <w:t>Iestādes vadītājs</w:t>
            </w:r>
          </w:p>
        </w:tc>
        <w:tc>
          <w:tcPr>
            <w:tcW w:w="3955" w:type="pct"/>
            <w:tcBorders>
              <w:top w:val="nil"/>
              <w:left w:val="nil"/>
              <w:bottom w:val="single" w:sz="4" w:space="0" w:color="414142"/>
              <w:right w:val="nil"/>
            </w:tcBorders>
            <w:hideMark/>
          </w:tcPr>
          <w:p w:rsidR="00F65E83" w:rsidRPr="00DA6D2C" w:rsidRDefault="00F65E83" w:rsidP="00DA6D2C">
            <w:pPr>
              <w:rPr>
                <w:rFonts w:ascii="Cambria" w:hAnsi="Cambria"/>
                <w:sz w:val="19"/>
              </w:rPr>
            </w:pPr>
            <w:r w:rsidRPr="00DA6D2C">
              <w:rPr>
                <w:rFonts w:ascii="Cambria" w:hAnsi="Cambria"/>
                <w:sz w:val="19"/>
              </w:rPr>
              <w:t> </w:t>
            </w:r>
          </w:p>
        </w:tc>
      </w:tr>
      <w:tr w:rsidR="00F65E83" w:rsidRPr="00DA6D2C" w:rsidTr="00DA6D2C"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65E83" w:rsidRPr="00DA6D2C" w:rsidRDefault="00F65E83" w:rsidP="00DA6D2C">
            <w:pPr>
              <w:rPr>
                <w:rFonts w:ascii="Cambria" w:hAnsi="Cambria"/>
                <w:sz w:val="19"/>
              </w:rPr>
            </w:pPr>
            <w:r w:rsidRPr="00DA6D2C">
              <w:rPr>
                <w:rFonts w:ascii="Cambria" w:hAnsi="Cambria"/>
                <w:sz w:val="19"/>
              </w:rPr>
              <w:t> </w:t>
            </w:r>
          </w:p>
        </w:tc>
        <w:tc>
          <w:tcPr>
            <w:tcW w:w="3955" w:type="pct"/>
            <w:tcBorders>
              <w:top w:val="single" w:sz="4" w:space="0" w:color="414142"/>
              <w:left w:val="nil"/>
              <w:bottom w:val="nil"/>
              <w:right w:val="nil"/>
            </w:tcBorders>
            <w:hideMark/>
          </w:tcPr>
          <w:p w:rsidR="00F65E83" w:rsidRPr="00DA6D2C" w:rsidRDefault="00F65E83" w:rsidP="00DA6D2C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A6D2C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E51A3A" w:rsidRPr="00DA6D2C" w:rsidRDefault="00E51A3A" w:rsidP="00EB1401">
      <w:pPr>
        <w:pStyle w:val="Body"/>
        <w:tabs>
          <w:tab w:val="left" w:pos="6946"/>
        </w:tabs>
        <w:spacing w:before="130" w:after="0" w:line="260" w:lineRule="exact"/>
        <w:rPr>
          <w:rFonts w:ascii="Cambria" w:hAnsi="Cambria"/>
          <w:color w:val="auto"/>
          <w:sz w:val="19"/>
          <w:lang w:val="de-DE"/>
        </w:rPr>
      </w:pPr>
    </w:p>
    <w:sectPr w:rsidR="00E51A3A" w:rsidRPr="00DA6D2C" w:rsidSect="00DA6D2C">
      <w:headerReference w:type="even" r:id="rId7"/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1BA" w:rsidRDefault="004A01BA">
      <w:r>
        <w:separator/>
      </w:r>
    </w:p>
  </w:endnote>
  <w:endnote w:type="continuationSeparator" w:id="0">
    <w:p w:rsidR="004A01BA" w:rsidRDefault="004A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1BA" w:rsidRDefault="004A01BA">
      <w:r>
        <w:separator/>
      </w:r>
    </w:p>
  </w:footnote>
  <w:footnote w:type="continuationSeparator" w:id="0">
    <w:p w:rsidR="004A01BA" w:rsidRDefault="004A0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6780" w:rsidRDefault="003D6780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6780" w:rsidRDefault="003D67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839E8"/>
    <w:multiLevelType w:val="hybridMultilevel"/>
    <w:tmpl w:val="189A14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" w15:restartNumberingAfterBreak="0">
    <w:nsid w:val="534076D3"/>
    <w:multiLevelType w:val="hybridMultilevel"/>
    <w:tmpl w:val="B6F8DDFA"/>
    <w:lvl w:ilvl="0" w:tplc="07F82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D86C5A"/>
    <w:multiLevelType w:val="hybridMultilevel"/>
    <w:tmpl w:val="DD72055C"/>
    <w:lvl w:ilvl="0" w:tplc="773A8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2E9"/>
    <w:rsid w:val="00023D9A"/>
    <w:rsid w:val="000271D4"/>
    <w:rsid w:val="00040994"/>
    <w:rsid w:val="00042B12"/>
    <w:rsid w:val="00044295"/>
    <w:rsid w:val="000512C9"/>
    <w:rsid w:val="0007468F"/>
    <w:rsid w:val="00094F4F"/>
    <w:rsid w:val="000B3BFB"/>
    <w:rsid w:val="000D0120"/>
    <w:rsid w:val="000E7544"/>
    <w:rsid w:val="000F537E"/>
    <w:rsid w:val="001026A0"/>
    <w:rsid w:val="0014092E"/>
    <w:rsid w:val="001458F8"/>
    <w:rsid w:val="001808D0"/>
    <w:rsid w:val="001C62D7"/>
    <w:rsid w:val="001D1FD8"/>
    <w:rsid w:val="001E002F"/>
    <w:rsid w:val="001E5A6C"/>
    <w:rsid w:val="00203744"/>
    <w:rsid w:val="00220673"/>
    <w:rsid w:val="00242AFB"/>
    <w:rsid w:val="002510DC"/>
    <w:rsid w:val="002640CA"/>
    <w:rsid w:val="002745EC"/>
    <w:rsid w:val="00283118"/>
    <w:rsid w:val="00292513"/>
    <w:rsid w:val="00296F1B"/>
    <w:rsid w:val="002A2959"/>
    <w:rsid w:val="002A47F7"/>
    <w:rsid w:val="002C26A7"/>
    <w:rsid w:val="002D724A"/>
    <w:rsid w:val="002E1D75"/>
    <w:rsid w:val="002F51AB"/>
    <w:rsid w:val="003017EA"/>
    <w:rsid w:val="00305A23"/>
    <w:rsid w:val="003162DC"/>
    <w:rsid w:val="003255C3"/>
    <w:rsid w:val="00333D6C"/>
    <w:rsid w:val="00355803"/>
    <w:rsid w:val="00356334"/>
    <w:rsid w:val="003605D4"/>
    <w:rsid w:val="00393280"/>
    <w:rsid w:val="003B0BDB"/>
    <w:rsid w:val="003B4060"/>
    <w:rsid w:val="003C238D"/>
    <w:rsid w:val="003C379E"/>
    <w:rsid w:val="003D3541"/>
    <w:rsid w:val="003D3F8A"/>
    <w:rsid w:val="003D6780"/>
    <w:rsid w:val="003E092B"/>
    <w:rsid w:val="003E7CDA"/>
    <w:rsid w:val="003F032F"/>
    <w:rsid w:val="003F5711"/>
    <w:rsid w:val="003F5DC3"/>
    <w:rsid w:val="00415BBC"/>
    <w:rsid w:val="0042572C"/>
    <w:rsid w:val="00431340"/>
    <w:rsid w:val="004527F6"/>
    <w:rsid w:val="00455C69"/>
    <w:rsid w:val="004950DD"/>
    <w:rsid w:val="004A01BA"/>
    <w:rsid w:val="004A1B6D"/>
    <w:rsid w:val="004A224C"/>
    <w:rsid w:val="004A406F"/>
    <w:rsid w:val="004A7652"/>
    <w:rsid w:val="004F046A"/>
    <w:rsid w:val="004F0DF1"/>
    <w:rsid w:val="00503967"/>
    <w:rsid w:val="0050422D"/>
    <w:rsid w:val="00512800"/>
    <w:rsid w:val="00520217"/>
    <w:rsid w:val="005253D9"/>
    <w:rsid w:val="0052659E"/>
    <w:rsid w:val="00544F6F"/>
    <w:rsid w:val="00574EB9"/>
    <w:rsid w:val="00583D32"/>
    <w:rsid w:val="00583FC2"/>
    <w:rsid w:val="005B09CC"/>
    <w:rsid w:val="005D0BA3"/>
    <w:rsid w:val="005E017C"/>
    <w:rsid w:val="005E5F8C"/>
    <w:rsid w:val="005F1A69"/>
    <w:rsid w:val="00613E00"/>
    <w:rsid w:val="006177D6"/>
    <w:rsid w:val="00646781"/>
    <w:rsid w:val="00651DED"/>
    <w:rsid w:val="00660726"/>
    <w:rsid w:val="006857FB"/>
    <w:rsid w:val="0069338C"/>
    <w:rsid w:val="006B529F"/>
    <w:rsid w:val="006B53D1"/>
    <w:rsid w:val="006C113A"/>
    <w:rsid w:val="006C43C8"/>
    <w:rsid w:val="006E4443"/>
    <w:rsid w:val="006F0FA6"/>
    <w:rsid w:val="00706898"/>
    <w:rsid w:val="0071599B"/>
    <w:rsid w:val="00734BDE"/>
    <w:rsid w:val="007534B9"/>
    <w:rsid w:val="00761BF2"/>
    <w:rsid w:val="0076421E"/>
    <w:rsid w:val="007675C6"/>
    <w:rsid w:val="00771F5B"/>
    <w:rsid w:val="00774995"/>
    <w:rsid w:val="007814A4"/>
    <w:rsid w:val="007A0E87"/>
    <w:rsid w:val="007A22F1"/>
    <w:rsid w:val="007A6E19"/>
    <w:rsid w:val="007B010A"/>
    <w:rsid w:val="007B2E8E"/>
    <w:rsid w:val="007B6294"/>
    <w:rsid w:val="007C25A7"/>
    <w:rsid w:val="007C69D2"/>
    <w:rsid w:val="007D5C6F"/>
    <w:rsid w:val="00804D13"/>
    <w:rsid w:val="00807B6A"/>
    <w:rsid w:val="008226B6"/>
    <w:rsid w:val="008450CD"/>
    <w:rsid w:val="00846B19"/>
    <w:rsid w:val="00847BC8"/>
    <w:rsid w:val="00847ECA"/>
    <w:rsid w:val="008560D3"/>
    <w:rsid w:val="00860EDF"/>
    <w:rsid w:val="008669F2"/>
    <w:rsid w:val="008800CC"/>
    <w:rsid w:val="00885B6D"/>
    <w:rsid w:val="0089213E"/>
    <w:rsid w:val="008B3E17"/>
    <w:rsid w:val="008B6108"/>
    <w:rsid w:val="008E2B4E"/>
    <w:rsid w:val="008F264D"/>
    <w:rsid w:val="009068DE"/>
    <w:rsid w:val="00954376"/>
    <w:rsid w:val="00954E68"/>
    <w:rsid w:val="009812A3"/>
    <w:rsid w:val="009A6CA6"/>
    <w:rsid w:val="00A00009"/>
    <w:rsid w:val="00A316A6"/>
    <w:rsid w:val="00A354C8"/>
    <w:rsid w:val="00A37373"/>
    <w:rsid w:val="00A51F12"/>
    <w:rsid w:val="00A5441F"/>
    <w:rsid w:val="00A6791D"/>
    <w:rsid w:val="00A72A1A"/>
    <w:rsid w:val="00AA7A33"/>
    <w:rsid w:val="00AD7D5C"/>
    <w:rsid w:val="00AE13B8"/>
    <w:rsid w:val="00B36E1F"/>
    <w:rsid w:val="00B70B80"/>
    <w:rsid w:val="00BA11C6"/>
    <w:rsid w:val="00BB113A"/>
    <w:rsid w:val="00BC097E"/>
    <w:rsid w:val="00BD2C1E"/>
    <w:rsid w:val="00BE1727"/>
    <w:rsid w:val="00BE5D9E"/>
    <w:rsid w:val="00BF5160"/>
    <w:rsid w:val="00C0245F"/>
    <w:rsid w:val="00C26664"/>
    <w:rsid w:val="00C3013A"/>
    <w:rsid w:val="00C5403B"/>
    <w:rsid w:val="00C57781"/>
    <w:rsid w:val="00C60942"/>
    <w:rsid w:val="00C64D9A"/>
    <w:rsid w:val="00CB36AD"/>
    <w:rsid w:val="00CD26E8"/>
    <w:rsid w:val="00CF5F40"/>
    <w:rsid w:val="00D075EF"/>
    <w:rsid w:val="00D17F6A"/>
    <w:rsid w:val="00D229F9"/>
    <w:rsid w:val="00D345AD"/>
    <w:rsid w:val="00D43BB6"/>
    <w:rsid w:val="00D5448E"/>
    <w:rsid w:val="00D74880"/>
    <w:rsid w:val="00D748C1"/>
    <w:rsid w:val="00D83847"/>
    <w:rsid w:val="00D959D0"/>
    <w:rsid w:val="00D9782E"/>
    <w:rsid w:val="00DA6D2C"/>
    <w:rsid w:val="00DB2D97"/>
    <w:rsid w:val="00DC115E"/>
    <w:rsid w:val="00DC330D"/>
    <w:rsid w:val="00DC5865"/>
    <w:rsid w:val="00DE59BD"/>
    <w:rsid w:val="00E10D72"/>
    <w:rsid w:val="00E112DB"/>
    <w:rsid w:val="00E126A6"/>
    <w:rsid w:val="00E1573D"/>
    <w:rsid w:val="00E26C27"/>
    <w:rsid w:val="00E27130"/>
    <w:rsid w:val="00E27DF0"/>
    <w:rsid w:val="00E30D3B"/>
    <w:rsid w:val="00E31DBE"/>
    <w:rsid w:val="00E3791A"/>
    <w:rsid w:val="00E51A3A"/>
    <w:rsid w:val="00E53C11"/>
    <w:rsid w:val="00E543B3"/>
    <w:rsid w:val="00E550BE"/>
    <w:rsid w:val="00E56B06"/>
    <w:rsid w:val="00E704CB"/>
    <w:rsid w:val="00E752E9"/>
    <w:rsid w:val="00E760E1"/>
    <w:rsid w:val="00E9577A"/>
    <w:rsid w:val="00EA1654"/>
    <w:rsid w:val="00EB06E0"/>
    <w:rsid w:val="00EB1401"/>
    <w:rsid w:val="00EB645A"/>
    <w:rsid w:val="00EC0954"/>
    <w:rsid w:val="00EE436E"/>
    <w:rsid w:val="00EF18EA"/>
    <w:rsid w:val="00F04AE6"/>
    <w:rsid w:val="00F3368F"/>
    <w:rsid w:val="00F33C28"/>
    <w:rsid w:val="00F45FFF"/>
    <w:rsid w:val="00F65E83"/>
    <w:rsid w:val="00FA41CD"/>
    <w:rsid w:val="00FC250F"/>
    <w:rsid w:val="00FC59AF"/>
    <w:rsid w:val="00FD13D0"/>
    <w:rsid w:val="00FD58D0"/>
    <w:rsid w:val="00FF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4E744E0-4D91-4454-9264-744A2C88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752E9"/>
    <w:rPr>
      <w:sz w:val="24"/>
      <w:szCs w:val="24"/>
      <w:lang w:val="lv-LV" w:eastAsia="lv-LV"/>
    </w:rPr>
  </w:style>
  <w:style w:type="paragraph" w:styleId="Heading3">
    <w:name w:val="heading 3"/>
    <w:basedOn w:val="Normal"/>
    <w:next w:val="Normal"/>
    <w:link w:val="Heading3Char"/>
    <w:unhideWhenUsed/>
    <w:qFormat/>
    <w:rsid w:val="00BF51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F65E8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rsid w:val="00E752E9"/>
    <w:pPr>
      <w:jc w:val="both"/>
    </w:pPr>
    <w:rPr>
      <w:sz w:val="28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E752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752E9"/>
    <w:pPr>
      <w:tabs>
        <w:tab w:val="center" w:pos="4153"/>
        <w:tab w:val="right" w:pos="8306"/>
      </w:tabs>
    </w:p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semiHidden/>
    <w:rsid w:val="00BE5D9E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uiPriority w:val="9"/>
    <w:rsid w:val="00F65E83"/>
    <w:rPr>
      <w:b/>
      <w:bCs/>
      <w:sz w:val="24"/>
      <w:szCs w:val="24"/>
    </w:rPr>
  </w:style>
  <w:style w:type="character" w:styleId="Hyperlink">
    <w:name w:val="Hyperlink"/>
    <w:uiPriority w:val="99"/>
    <w:unhideWhenUsed/>
    <w:rsid w:val="00F65E83"/>
    <w:rPr>
      <w:color w:val="0000FF"/>
      <w:u w:val="single"/>
    </w:rPr>
  </w:style>
  <w:style w:type="paragraph" w:customStyle="1" w:styleId="tvhtml">
    <w:name w:val="tv_html"/>
    <w:basedOn w:val="Normal"/>
    <w:rsid w:val="00F65E8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354C8"/>
    <w:pPr>
      <w:ind w:left="720"/>
    </w:pPr>
  </w:style>
  <w:style w:type="character" w:styleId="CommentReference">
    <w:name w:val="annotation reference"/>
    <w:rsid w:val="00E30D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0D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30D3B"/>
  </w:style>
  <w:style w:type="paragraph" w:styleId="CommentSubject">
    <w:name w:val="annotation subject"/>
    <w:basedOn w:val="CommentText"/>
    <w:next w:val="CommentText"/>
    <w:link w:val="CommentSubjectChar"/>
    <w:rsid w:val="00E30D3B"/>
    <w:rPr>
      <w:b/>
      <w:bCs/>
    </w:rPr>
  </w:style>
  <w:style w:type="character" w:customStyle="1" w:styleId="CommentSubjectChar">
    <w:name w:val="Comment Subject Char"/>
    <w:link w:val="CommentSubject"/>
    <w:rsid w:val="00E30D3B"/>
    <w:rPr>
      <w:b/>
      <w:bCs/>
    </w:rPr>
  </w:style>
  <w:style w:type="paragraph" w:styleId="Revision">
    <w:name w:val="Revision"/>
    <w:hidden/>
    <w:uiPriority w:val="99"/>
    <w:semiHidden/>
    <w:rsid w:val="00E10D72"/>
    <w:rPr>
      <w:sz w:val="24"/>
      <w:szCs w:val="24"/>
      <w:lang w:val="lv-LV" w:eastAsia="lv-LV"/>
    </w:rPr>
  </w:style>
  <w:style w:type="character" w:styleId="Emphasis">
    <w:name w:val="Emphasis"/>
    <w:qFormat/>
    <w:rsid w:val="00DC5865"/>
    <w:rPr>
      <w:i/>
      <w:iCs/>
    </w:rPr>
  </w:style>
  <w:style w:type="paragraph" w:customStyle="1" w:styleId="Body">
    <w:name w:val="Body"/>
    <w:rsid w:val="00E51A3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lv-LV" w:eastAsia="lv-LV"/>
    </w:rPr>
  </w:style>
  <w:style w:type="character" w:customStyle="1" w:styleId="HeaderChar">
    <w:name w:val="Header Char"/>
    <w:link w:val="Header"/>
    <w:uiPriority w:val="99"/>
    <w:rsid w:val="00E51A3A"/>
    <w:rPr>
      <w:sz w:val="24"/>
      <w:szCs w:val="24"/>
    </w:rPr>
  </w:style>
  <w:style w:type="character" w:customStyle="1" w:styleId="Heading3Char">
    <w:name w:val="Heading 3 Char"/>
    <w:link w:val="Heading3"/>
    <w:rsid w:val="00BF5160"/>
    <w:rPr>
      <w:rFonts w:ascii="Cambria" w:eastAsia="Times New Roman" w:hAnsi="Cambria" w:cs="Times New Roman"/>
      <w:b/>
      <w:bCs/>
      <w:sz w:val="26"/>
      <w:szCs w:val="26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487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78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2013. gada 3. septembra noteikumos Nr. 761 "Noteikumi par civilstāvokļa aktu reģistriem"</vt:lpstr>
      <vt:lpstr>Grozījumi Ministru kabineta 2013. gada 3. septembra noteikumos Nr. 761 "Noteikumi par civilstāvokļa aktu reģistriem"</vt:lpstr>
    </vt:vector>
  </TitlesOfParts>
  <Company>Tieslietu ministrija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2013. gada 3. septembra noteikumos Nr. 761 "Noteikumi par civilstāvokļa aktu reģistriem"</dc:title>
  <dc:subject>Ministru kabineta noteikumu projekts</dc:subject>
  <dc:creator>Kristīne Hibnere</dc:creator>
  <cp:keywords/>
  <dc:description>67830681, kristine.hibnere@tm.gov.lv</dc:description>
  <cp:lastModifiedBy>Agnese Upīte</cp:lastModifiedBy>
  <cp:revision>2</cp:revision>
  <cp:lastPrinted>2020-03-12T09:44:00Z</cp:lastPrinted>
  <dcterms:created xsi:type="dcterms:W3CDTF">2020-04-02T06:27:00Z</dcterms:created>
  <dcterms:modified xsi:type="dcterms:W3CDTF">2020-04-02T06:27:00Z</dcterms:modified>
</cp:coreProperties>
</file>