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Jūras vides aizsardzības un pārvaldības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23-TA-2031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