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B0481" w14:textId="0C657589" w:rsidR="00592BFC" w:rsidRPr="00035D79" w:rsidRDefault="00D3192B" w:rsidP="001A6A7A">
      <w:pPr>
        <w:spacing w:after="0" w:line="240" w:lineRule="auto"/>
        <w:jc w:val="right"/>
        <w:rPr>
          <w:rFonts w:ascii="Times New Roman" w:hAnsi="Times New Roman" w:cs="Times New Roman"/>
          <w:bCs/>
          <w:sz w:val="28"/>
          <w:szCs w:val="28"/>
        </w:rPr>
      </w:pPr>
      <w:r w:rsidRPr="00035D79">
        <w:rPr>
          <w:rFonts w:ascii="Times New Roman" w:hAnsi="Times New Roman" w:cs="Times New Roman"/>
          <w:bCs/>
          <w:sz w:val="28"/>
          <w:szCs w:val="28"/>
        </w:rPr>
        <w:t>3. pielikums</w:t>
      </w:r>
    </w:p>
    <w:p w14:paraId="449D0D64" w14:textId="2B5AB461" w:rsidR="00592BFC" w:rsidRPr="00035D79" w:rsidRDefault="00D3192B" w:rsidP="001A6A7A">
      <w:pPr>
        <w:spacing w:after="0" w:line="240" w:lineRule="auto"/>
        <w:jc w:val="right"/>
        <w:rPr>
          <w:rFonts w:ascii="Times New Roman" w:hAnsi="Times New Roman" w:cs="Times New Roman"/>
          <w:bCs/>
          <w:sz w:val="28"/>
          <w:szCs w:val="28"/>
        </w:rPr>
      </w:pPr>
      <w:r w:rsidRPr="00035D79">
        <w:rPr>
          <w:rFonts w:ascii="Times New Roman" w:hAnsi="Times New Roman" w:cs="Times New Roman"/>
          <w:bCs/>
          <w:sz w:val="28"/>
          <w:szCs w:val="28"/>
        </w:rPr>
        <w:t>Ministru kabineta</w:t>
      </w:r>
    </w:p>
    <w:p w14:paraId="29186069" w14:textId="627B0E27" w:rsidR="001A6A7A" w:rsidRPr="00035D79" w:rsidRDefault="001A6A7A" w:rsidP="001A6A7A">
      <w:pPr>
        <w:spacing w:after="0" w:line="240" w:lineRule="auto"/>
        <w:jc w:val="right"/>
        <w:rPr>
          <w:rFonts w:ascii="Times New Roman" w:eastAsia="Times New Roman" w:hAnsi="Times New Roman" w:cs="Times New Roman"/>
          <w:sz w:val="28"/>
          <w:szCs w:val="28"/>
          <w:lang w:eastAsia="en-GB"/>
        </w:rPr>
      </w:pPr>
      <w:r w:rsidRPr="00035D79">
        <w:rPr>
          <w:rFonts w:ascii="Times New Roman" w:eastAsia="Times New Roman" w:hAnsi="Times New Roman" w:cs="Times New Roman"/>
          <w:sz w:val="28"/>
          <w:szCs w:val="28"/>
          <w:lang w:eastAsia="en-GB"/>
        </w:rPr>
        <w:fldChar w:fldCharType="begin"/>
      </w:r>
      <w:r w:rsidRPr="00035D79">
        <w:rPr>
          <w:rFonts w:ascii="Times New Roman" w:eastAsia="Times New Roman" w:hAnsi="Times New Roman" w:cs="Times New Roman"/>
          <w:sz w:val="28"/>
          <w:szCs w:val="28"/>
          <w:lang w:eastAsia="en-GB"/>
        </w:rPr>
        <w:instrText xml:space="preserve"> MERGEFIELD =TAP_DOK_DATUMS_GEN \* MERGEFORMAT </w:instrText>
      </w:r>
      <w:r w:rsidRPr="00035D79">
        <w:rPr>
          <w:rFonts w:ascii="Times New Roman" w:eastAsia="Times New Roman" w:hAnsi="Times New Roman" w:cs="Times New Roman"/>
          <w:sz w:val="28"/>
          <w:szCs w:val="28"/>
          <w:lang w:eastAsia="en-GB"/>
        </w:rPr>
        <w:fldChar w:fldCharType="separate"/>
      </w:r>
      <w:r w:rsidRPr="00035D79">
        <w:rPr>
          <w:rFonts w:ascii="Times New Roman" w:eastAsia="Times New Roman" w:hAnsi="Times New Roman" w:cs="Times New Roman"/>
          <w:sz w:val="28"/>
          <w:szCs w:val="28"/>
          <w:lang w:eastAsia="en-GB"/>
        </w:rPr>
        <w:t>«=TAP_DOK_DATUMS_GEN»</w:t>
      </w:r>
      <w:r w:rsidRPr="00035D79">
        <w:rPr>
          <w:rFonts w:ascii="Times New Roman" w:eastAsia="Times New Roman" w:hAnsi="Times New Roman" w:cs="Times New Roman"/>
          <w:sz w:val="28"/>
          <w:szCs w:val="28"/>
          <w:lang w:eastAsia="en-GB"/>
        </w:rPr>
        <w:fldChar w:fldCharType="end"/>
      </w:r>
    </w:p>
    <w:p w14:paraId="27375E9C" w14:textId="77777777" w:rsidR="001A6A7A" w:rsidRPr="00035D79" w:rsidRDefault="001A6A7A" w:rsidP="001A6A7A">
      <w:pPr>
        <w:spacing w:after="0" w:line="240" w:lineRule="auto"/>
        <w:jc w:val="right"/>
        <w:rPr>
          <w:rFonts w:ascii="Times New Roman" w:eastAsia="Times New Roman" w:hAnsi="Times New Roman" w:cs="Times New Roman"/>
          <w:sz w:val="28"/>
          <w:szCs w:val="28"/>
          <w:lang w:eastAsia="en-GB"/>
        </w:rPr>
      </w:pPr>
      <w:r w:rsidRPr="00035D79">
        <w:rPr>
          <w:rFonts w:ascii="Times New Roman" w:eastAsia="Times New Roman" w:hAnsi="Times New Roman" w:cs="Times New Roman"/>
          <w:sz w:val="28"/>
          <w:szCs w:val="28"/>
          <w:lang w:eastAsia="en-GB"/>
        </w:rPr>
        <w:t xml:space="preserve">noteikumiem Nr. </w:t>
      </w:r>
      <w:r w:rsidRPr="00035D79">
        <w:rPr>
          <w:rFonts w:ascii="Times New Roman" w:eastAsia="Times New Roman" w:hAnsi="Times New Roman" w:cs="Times New Roman"/>
          <w:sz w:val="28"/>
          <w:szCs w:val="28"/>
          <w:lang w:eastAsia="en-GB"/>
        </w:rPr>
        <w:fldChar w:fldCharType="begin"/>
      </w:r>
      <w:r w:rsidRPr="00035D79">
        <w:rPr>
          <w:rFonts w:ascii="Times New Roman" w:eastAsia="Times New Roman" w:hAnsi="Times New Roman" w:cs="Times New Roman"/>
          <w:sz w:val="28"/>
          <w:szCs w:val="28"/>
          <w:lang w:eastAsia="en-GB"/>
        </w:rPr>
        <w:instrText xml:space="preserve"> MERGEFIELD =TAP_DOK_NUMURS \* MERGEFORMAT </w:instrText>
      </w:r>
      <w:r w:rsidRPr="00035D79">
        <w:rPr>
          <w:rFonts w:ascii="Times New Roman" w:eastAsia="Times New Roman" w:hAnsi="Times New Roman" w:cs="Times New Roman"/>
          <w:sz w:val="28"/>
          <w:szCs w:val="28"/>
          <w:lang w:eastAsia="en-GB"/>
        </w:rPr>
        <w:fldChar w:fldCharType="separate"/>
      </w:r>
      <w:r w:rsidRPr="00035D79">
        <w:rPr>
          <w:rFonts w:ascii="Times New Roman" w:eastAsia="Times New Roman" w:hAnsi="Times New Roman" w:cs="Times New Roman"/>
          <w:sz w:val="28"/>
          <w:szCs w:val="28"/>
          <w:lang w:eastAsia="en-GB"/>
        </w:rPr>
        <w:t>«=TAP_DOK_NUMURS»</w:t>
      </w:r>
      <w:r w:rsidRPr="00035D79">
        <w:rPr>
          <w:rFonts w:ascii="Times New Roman" w:eastAsia="Times New Roman" w:hAnsi="Times New Roman" w:cs="Times New Roman"/>
          <w:sz w:val="28"/>
          <w:szCs w:val="28"/>
          <w:lang w:eastAsia="en-GB"/>
        </w:rPr>
        <w:fldChar w:fldCharType="end"/>
      </w:r>
    </w:p>
    <w:p w14:paraId="1EFEDF70" w14:textId="12353E92" w:rsidR="00D3192B" w:rsidRPr="00035D79" w:rsidRDefault="00D3192B" w:rsidP="00035D79">
      <w:pPr>
        <w:pStyle w:val="paragraph"/>
        <w:contextualSpacing w:val="0"/>
        <w:jc w:val="both"/>
        <w:rPr>
          <w:bCs/>
          <w:color w:val="auto"/>
          <w:szCs w:val="28"/>
        </w:rPr>
      </w:pPr>
    </w:p>
    <w:p w14:paraId="32CE8DC6" w14:textId="77777777" w:rsidR="00D3192B" w:rsidRPr="00035D79" w:rsidRDefault="00D3192B" w:rsidP="00035D79">
      <w:pPr>
        <w:pStyle w:val="paragraphheader"/>
        <w:spacing w:before="0" w:after="0"/>
        <w:jc w:val="center"/>
        <w:rPr>
          <w:b/>
          <w:i/>
          <w:iCs/>
          <w:color w:val="auto"/>
          <w:szCs w:val="28"/>
        </w:rPr>
      </w:pPr>
      <w:r w:rsidRPr="00035D79">
        <w:rPr>
          <w:b/>
          <w:color w:val="auto"/>
          <w:szCs w:val="28"/>
        </w:rPr>
        <w:t>Projektu atlases kritēriji</w:t>
      </w:r>
    </w:p>
    <w:p w14:paraId="31664F24" w14:textId="77777777" w:rsidR="00592BFC" w:rsidRPr="00035D79" w:rsidRDefault="00592BFC" w:rsidP="00035D79">
      <w:pPr>
        <w:pStyle w:val="paragraph"/>
        <w:contextualSpacing w:val="0"/>
        <w:jc w:val="both"/>
        <w:rPr>
          <w:bCs/>
          <w:color w:val="auto"/>
          <w:szCs w:val="28"/>
        </w:rPr>
      </w:pPr>
    </w:p>
    <w:p w14:paraId="3921C6B6" w14:textId="65B0241D" w:rsidR="00D3192B" w:rsidRPr="00035D79" w:rsidRDefault="00D3192B" w:rsidP="00035D79">
      <w:pPr>
        <w:pStyle w:val="paragraphheader"/>
        <w:spacing w:before="0" w:after="0"/>
        <w:contextualSpacing w:val="0"/>
        <w:jc w:val="right"/>
        <w:rPr>
          <w:bCs/>
          <w:color w:val="auto"/>
          <w:sz w:val="26"/>
          <w:szCs w:val="26"/>
        </w:rPr>
      </w:pPr>
      <w:r w:rsidRPr="00035D79">
        <w:rPr>
          <w:bCs/>
          <w:color w:val="auto"/>
          <w:sz w:val="26"/>
          <w:szCs w:val="26"/>
        </w:rPr>
        <w:t>1.</w:t>
      </w:r>
      <w:r w:rsidR="00592BFC" w:rsidRPr="00035D79">
        <w:rPr>
          <w:bCs/>
          <w:color w:val="auto"/>
          <w:sz w:val="26"/>
          <w:szCs w:val="26"/>
        </w:rPr>
        <w:t xml:space="preserve"> </w:t>
      </w:r>
      <w:r w:rsidRPr="00035D79">
        <w:rPr>
          <w:bCs/>
          <w:color w:val="auto"/>
          <w:sz w:val="26"/>
          <w:szCs w:val="26"/>
        </w:rPr>
        <w:t>tabula</w:t>
      </w:r>
    </w:p>
    <w:p w14:paraId="238B8C74" w14:textId="77777777" w:rsidR="00592BFC" w:rsidRPr="00035D79" w:rsidRDefault="00592BFC" w:rsidP="00035D79">
      <w:pPr>
        <w:pStyle w:val="paragraph"/>
        <w:contextualSpacing w:val="0"/>
        <w:jc w:val="both"/>
        <w:rPr>
          <w:bCs/>
          <w:color w:val="auto"/>
          <w:sz w:val="24"/>
          <w:szCs w:val="24"/>
        </w:rPr>
      </w:pPr>
    </w:p>
    <w:p w14:paraId="5FD10F87" w14:textId="55BD0F46" w:rsidR="00D3192B" w:rsidRPr="00035D79" w:rsidRDefault="00D3192B" w:rsidP="00035D79">
      <w:pPr>
        <w:pStyle w:val="paragraphheader"/>
        <w:spacing w:before="0" w:after="0"/>
        <w:contextualSpacing w:val="0"/>
        <w:jc w:val="center"/>
        <w:rPr>
          <w:b/>
          <w:color w:val="auto"/>
        </w:rPr>
      </w:pPr>
      <w:r w:rsidRPr="00035D79">
        <w:rPr>
          <w:b/>
          <w:color w:val="auto"/>
        </w:rPr>
        <w:t xml:space="preserve">Projektu atlases kritēriji intervencē </w:t>
      </w:r>
      <w:r w:rsidR="004527C9" w:rsidRPr="00035D79">
        <w:rPr>
          <w:b/>
          <w:color w:val="auto"/>
        </w:rPr>
        <w:t xml:space="preserve">LA </w:t>
      </w:r>
      <w:r w:rsidRPr="00035D79">
        <w:rPr>
          <w:b/>
          <w:color w:val="auto"/>
        </w:rPr>
        <w:t>4.1.1. "Atbalsts ieguldījumiem lauku saimniecībās konkurētspējai"</w:t>
      </w:r>
    </w:p>
    <w:p w14:paraId="61395C73" w14:textId="77777777" w:rsidR="005935B3" w:rsidRPr="00035D79" w:rsidRDefault="005935B3" w:rsidP="00035D79">
      <w:pPr>
        <w:pStyle w:val="paragraph"/>
        <w:contextualSpacing w:val="0"/>
        <w:jc w:val="both"/>
        <w:rPr>
          <w:bCs/>
          <w:color w:val="auto"/>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4"/>
        <w:gridCol w:w="2268"/>
        <w:gridCol w:w="3119"/>
        <w:gridCol w:w="1563"/>
        <w:gridCol w:w="1413"/>
      </w:tblGrid>
      <w:tr w:rsidR="00035D79" w:rsidRPr="00035D79" w14:paraId="11F654DA" w14:textId="77777777" w:rsidTr="00C673F0">
        <w:tc>
          <w:tcPr>
            <w:tcW w:w="704" w:type="dxa"/>
            <w:shd w:val="clear" w:color="auto" w:fill="FFFFFF" w:themeFill="background1"/>
            <w:tcMar>
              <w:top w:w="75" w:type="dxa"/>
              <w:left w:w="75" w:type="dxa"/>
              <w:bottom w:w="75" w:type="dxa"/>
              <w:right w:w="75" w:type="dxa"/>
            </w:tcMar>
            <w:vAlign w:val="center"/>
          </w:tcPr>
          <w:p w14:paraId="086C6F69" w14:textId="7D2712FE"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 xml:space="preserve">Nr. </w:t>
            </w:r>
            <w:r w:rsidR="00C307C7" w:rsidRPr="00035D79">
              <w:rPr>
                <w:b/>
                <w:bCs/>
                <w:sz w:val="24"/>
                <w:szCs w:val="24"/>
              </w:rPr>
              <w:br/>
            </w:r>
            <w:r w:rsidRPr="00035D79">
              <w:rPr>
                <w:b/>
                <w:bCs/>
                <w:sz w:val="24"/>
                <w:szCs w:val="24"/>
              </w:rPr>
              <w:t>p.</w:t>
            </w:r>
            <w:r w:rsidR="00C307C7" w:rsidRPr="00035D79">
              <w:rPr>
                <w:b/>
                <w:bCs/>
                <w:sz w:val="24"/>
                <w:szCs w:val="24"/>
              </w:rPr>
              <w:t xml:space="preserve"> </w:t>
            </w:r>
            <w:r w:rsidRPr="00035D79">
              <w:rPr>
                <w:b/>
                <w:bCs/>
                <w:sz w:val="24"/>
                <w:szCs w:val="24"/>
              </w:rPr>
              <w:t>k.</w:t>
            </w:r>
          </w:p>
        </w:tc>
        <w:tc>
          <w:tcPr>
            <w:tcW w:w="2268" w:type="dxa"/>
            <w:shd w:val="clear" w:color="auto" w:fill="FFFFFF" w:themeFill="background1"/>
            <w:tcMar>
              <w:top w:w="75" w:type="dxa"/>
              <w:left w:w="75" w:type="dxa"/>
              <w:bottom w:w="75" w:type="dxa"/>
              <w:right w:w="75" w:type="dxa"/>
            </w:tcMar>
            <w:vAlign w:val="center"/>
          </w:tcPr>
          <w:p w14:paraId="69870437" w14:textId="751E76ED"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Kritēriju grupa</w:t>
            </w:r>
          </w:p>
        </w:tc>
        <w:tc>
          <w:tcPr>
            <w:tcW w:w="3119" w:type="dxa"/>
            <w:shd w:val="clear" w:color="auto" w:fill="FFFFFF" w:themeFill="background1"/>
            <w:tcMar>
              <w:top w:w="75" w:type="dxa"/>
              <w:left w:w="75" w:type="dxa"/>
              <w:bottom w:w="75" w:type="dxa"/>
              <w:right w:w="75" w:type="dxa"/>
            </w:tcMar>
            <w:vAlign w:val="center"/>
          </w:tcPr>
          <w:p w14:paraId="6242366D" w14:textId="37ACC99D"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Kritērijs</w:t>
            </w:r>
          </w:p>
        </w:tc>
        <w:tc>
          <w:tcPr>
            <w:tcW w:w="1563" w:type="dxa"/>
            <w:shd w:val="clear" w:color="auto" w:fill="FFFFFF" w:themeFill="background1"/>
            <w:tcMar>
              <w:top w:w="75" w:type="dxa"/>
              <w:left w:w="75" w:type="dxa"/>
              <w:bottom w:w="75" w:type="dxa"/>
              <w:right w:w="75" w:type="dxa"/>
            </w:tcMar>
            <w:vAlign w:val="center"/>
          </w:tcPr>
          <w:p w14:paraId="42C25504" w14:textId="4E59EF39"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Punktu skaits kritērijā</w:t>
            </w:r>
          </w:p>
        </w:tc>
        <w:tc>
          <w:tcPr>
            <w:tcW w:w="1413" w:type="dxa"/>
            <w:shd w:val="clear" w:color="auto" w:fill="FFFFFF" w:themeFill="background1"/>
            <w:tcMar>
              <w:top w:w="75" w:type="dxa"/>
              <w:left w:w="75" w:type="dxa"/>
              <w:bottom w:w="75" w:type="dxa"/>
              <w:right w:w="75" w:type="dxa"/>
            </w:tcMar>
            <w:vAlign w:val="center"/>
          </w:tcPr>
          <w:p w14:paraId="19A05811" w14:textId="0E4D363D"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Maksimāli iespējamais punktu skaits grupā</w:t>
            </w:r>
          </w:p>
        </w:tc>
      </w:tr>
      <w:tr w:rsidR="00035D79" w:rsidRPr="00035D79" w14:paraId="42C7B4E8" w14:textId="77777777" w:rsidTr="00C673F0">
        <w:tc>
          <w:tcPr>
            <w:tcW w:w="704" w:type="dxa"/>
            <w:shd w:val="clear" w:color="auto" w:fill="FFFFFF" w:themeFill="background1"/>
            <w:tcMar>
              <w:top w:w="75" w:type="dxa"/>
              <w:left w:w="75" w:type="dxa"/>
              <w:bottom w:w="75" w:type="dxa"/>
              <w:right w:w="75" w:type="dxa"/>
            </w:tcMar>
            <w:vAlign w:val="center"/>
          </w:tcPr>
          <w:p w14:paraId="2DCEFCA4" w14:textId="5C998686" w:rsidR="6B2240B7" w:rsidRPr="00035D79" w:rsidRDefault="6B2240B7" w:rsidP="00035D79">
            <w:pPr>
              <w:pStyle w:val="Paraststeksts"/>
              <w:spacing w:before="120" w:after="120" w:line="240" w:lineRule="auto"/>
              <w:jc w:val="left"/>
              <w:rPr>
                <w:sz w:val="24"/>
                <w:szCs w:val="24"/>
              </w:rPr>
            </w:pPr>
            <w:r w:rsidRPr="00035D79">
              <w:rPr>
                <w:sz w:val="24"/>
                <w:szCs w:val="24"/>
              </w:rPr>
              <w:t>1.</w:t>
            </w:r>
          </w:p>
        </w:tc>
        <w:tc>
          <w:tcPr>
            <w:tcW w:w="2268" w:type="dxa"/>
            <w:shd w:val="clear" w:color="auto" w:fill="FFFFFF" w:themeFill="background1"/>
            <w:tcMar>
              <w:top w:w="75" w:type="dxa"/>
              <w:left w:w="75" w:type="dxa"/>
              <w:bottom w:w="75" w:type="dxa"/>
              <w:right w:w="75" w:type="dxa"/>
            </w:tcMar>
            <w:vAlign w:val="center"/>
          </w:tcPr>
          <w:p w14:paraId="4975CD2E" w14:textId="7FE2CC07" w:rsidR="6B2240B7" w:rsidRPr="00035D79" w:rsidRDefault="6B2240B7" w:rsidP="00035D79">
            <w:pPr>
              <w:pStyle w:val="Paraststeksts"/>
              <w:spacing w:before="120" w:after="120" w:line="240" w:lineRule="auto"/>
              <w:jc w:val="left"/>
              <w:rPr>
                <w:sz w:val="24"/>
                <w:szCs w:val="24"/>
              </w:rPr>
            </w:pPr>
            <w:r w:rsidRPr="00035D79">
              <w:rPr>
                <w:sz w:val="24"/>
                <w:szCs w:val="24"/>
              </w:rPr>
              <w:t xml:space="preserve">Projekta gatavība ieviešanai (punktu skaitu reizina ar attiecīgo būvniecības izdevumu proporciju no </w:t>
            </w:r>
            <w:r w:rsidR="00546B77" w:rsidRPr="00035D79">
              <w:rPr>
                <w:sz w:val="24"/>
                <w:szCs w:val="24"/>
              </w:rPr>
              <w:t xml:space="preserve">projekta </w:t>
            </w:r>
            <w:r w:rsidRPr="00035D79">
              <w:rPr>
                <w:sz w:val="24"/>
                <w:szCs w:val="24"/>
              </w:rPr>
              <w:t xml:space="preserve">kopējiem </w:t>
            </w:r>
            <w:r w:rsidR="00546B77" w:rsidRPr="00035D79">
              <w:rPr>
                <w:sz w:val="24"/>
                <w:szCs w:val="24"/>
              </w:rPr>
              <w:t>attiecināmajiem</w:t>
            </w:r>
            <w:r w:rsidR="00546B77" w:rsidRPr="00035D79">
              <w:rPr>
                <w:sz w:val="22"/>
                <w:szCs w:val="22"/>
                <w:shd w:val="clear" w:color="auto" w:fill="FFFFFF"/>
              </w:rPr>
              <w:t xml:space="preserve"> </w:t>
            </w:r>
            <w:r w:rsidRPr="00035D79">
              <w:rPr>
                <w:sz w:val="24"/>
                <w:szCs w:val="24"/>
              </w:rPr>
              <w:t>izdevumiem)</w:t>
            </w:r>
            <w:r w:rsidRPr="00035D79">
              <w:rPr>
                <w:sz w:val="24"/>
                <w:szCs w:val="24"/>
                <w:vertAlign w:val="superscript"/>
              </w:rPr>
              <w:t>1</w:t>
            </w:r>
          </w:p>
        </w:tc>
        <w:tc>
          <w:tcPr>
            <w:tcW w:w="3119" w:type="dxa"/>
            <w:shd w:val="clear" w:color="auto" w:fill="FFFFFF" w:themeFill="background1"/>
            <w:tcMar>
              <w:top w:w="75" w:type="dxa"/>
              <w:left w:w="75" w:type="dxa"/>
              <w:bottom w:w="75" w:type="dxa"/>
              <w:right w:w="75" w:type="dxa"/>
            </w:tcMar>
            <w:vAlign w:val="center"/>
          </w:tcPr>
          <w:p w14:paraId="51FA4FD3" w14:textId="1315F500" w:rsidR="6B2240B7" w:rsidRPr="00035D79" w:rsidRDefault="00064495" w:rsidP="00035D79">
            <w:pPr>
              <w:pStyle w:val="Paraststeksts"/>
              <w:spacing w:before="120" w:after="120" w:line="240" w:lineRule="auto"/>
              <w:jc w:val="left"/>
              <w:rPr>
                <w:sz w:val="24"/>
                <w:szCs w:val="24"/>
              </w:rPr>
            </w:pPr>
            <w:r w:rsidRPr="00035D79">
              <w:rPr>
                <w:sz w:val="24"/>
                <w:szCs w:val="24"/>
              </w:rPr>
              <w:t xml:space="preserve">Būvniecības informācijas sistēmā </w:t>
            </w:r>
            <w:r w:rsidR="6B2240B7" w:rsidRPr="00035D79">
              <w:rPr>
                <w:sz w:val="24"/>
                <w:szCs w:val="24"/>
              </w:rPr>
              <w:t>ir saskaņoti projektēšanas nosacījumi vai ir atzīme par būvniecības ieceres akceptu (paskaidrojuma raksts vai apliecinājuma karte)</w:t>
            </w:r>
            <w:r w:rsidRPr="00035D79">
              <w:rPr>
                <w:sz w:val="24"/>
                <w:szCs w:val="24"/>
              </w:rPr>
              <w:t>,</w:t>
            </w:r>
            <w:r w:rsidR="6B2240B7" w:rsidRPr="00035D79">
              <w:rPr>
                <w:sz w:val="24"/>
                <w:szCs w:val="24"/>
              </w:rPr>
              <w:t xml:space="preserve"> vai </w:t>
            </w:r>
            <w:r w:rsidRPr="00035D79">
              <w:rPr>
                <w:sz w:val="24"/>
                <w:szCs w:val="24"/>
              </w:rPr>
              <w:t xml:space="preserve">ir </w:t>
            </w:r>
            <w:r w:rsidR="6B2240B7" w:rsidRPr="00035D79">
              <w:rPr>
                <w:sz w:val="24"/>
                <w:szCs w:val="24"/>
              </w:rPr>
              <w:t>iesniegts ilggadīgo augļkopības kultūraugu stādījumu skiču projekts</w:t>
            </w:r>
          </w:p>
        </w:tc>
        <w:tc>
          <w:tcPr>
            <w:tcW w:w="1563" w:type="dxa"/>
            <w:shd w:val="clear" w:color="auto" w:fill="FFFFFF" w:themeFill="background1"/>
            <w:tcMar>
              <w:top w:w="75" w:type="dxa"/>
              <w:left w:w="75" w:type="dxa"/>
              <w:bottom w:w="75" w:type="dxa"/>
              <w:right w:w="75" w:type="dxa"/>
            </w:tcMar>
            <w:vAlign w:val="center"/>
          </w:tcPr>
          <w:p w14:paraId="76B25617" w14:textId="578E3A82" w:rsidR="6B2240B7" w:rsidRPr="00035D79" w:rsidRDefault="6B2240B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shd w:val="clear" w:color="auto" w:fill="FFFFFF" w:themeFill="background1"/>
            <w:tcMar>
              <w:top w:w="75" w:type="dxa"/>
              <w:left w:w="75" w:type="dxa"/>
              <w:bottom w:w="75" w:type="dxa"/>
              <w:right w:w="75" w:type="dxa"/>
            </w:tcMar>
            <w:vAlign w:val="center"/>
          </w:tcPr>
          <w:p w14:paraId="176A3912" w14:textId="2DE8C285"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01949DA6" w14:textId="77777777" w:rsidTr="00C673F0">
        <w:tc>
          <w:tcPr>
            <w:tcW w:w="704" w:type="dxa"/>
            <w:vMerge w:val="restart"/>
            <w:shd w:val="clear" w:color="auto" w:fill="FFFFFF" w:themeFill="background1"/>
            <w:tcMar>
              <w:top w:w="75" w:type="dxa"/>
              <w:left w:w="75" w:type="dxa"/>
              <w:bottom w:w="75" w:type="dxa"/>
              <w:right w:w="75" w:type="dxa"/>
            </w:tcMar>
            <w:vAlign w:val="center"/>
          </w:tcPr>
          <w:p w14:paraId="3D3169A0" w14:textId="7B7BC935" w:rsidR="6B2240B7" w:rsidRPr="00035D79" w:rsidRDefault="6B2240B7" w:rsidP="00035D79">
            <w:pPr>
              <w:pStyle w:val="Paraststeksts"/>
              <w:spacing w:before="120" w:after="120" w:line="240" w:lineRule="auto"/>
              <w:jc w:val="left"/>
              <w:rPr>
                <w:sz w:val="24"/>
                <w:szCs w:val="24"/>
              </w:rPr>
            </w:pPr>
            <w:r w:rsidRPr="00035D79">
              <w:rPr>
                <w:sz w:val="24"/>
                <w:szCs w:val="24"/>
              </w:rPr>
              <w:t>2.</w:t>
            </w:r>
          </w:p>
        </w:tc>
        <w:tc>
          <w:tcPr>
            <w:tcW w:w="2268" w:type="dxa"/>
            <w:vMerge w:val="restart"/>
            <w:shd w:val="clear" w:color="auto" w:fill="FFFFFF" w:themeFill="background1"/>
            <w:tcMar>
              <w:top w:w="75" w:type="dxa"/>
              <w:left w:w="75" w:type="dxa"/>
              <w:bottom w:w="75" w:type="dxa"/>
              <w:right w:w="75" w:type="dxa"/>
            </w:tcMar>
            <w:vAlign w:val="center"/>
          </w:tcPr>
          <w:p w14:paraId="66FAB67A" w14:textId="3B206F32" w:rsidR="6B2240B7" w:rsidRPr="00035D79" w:rsidRDefault="6B2240B7" w:rsidP="00035D79">
            <w:pPr>
              <w:pStyle w:val="Paraststeksts"/>
              <w:spacing w:before="120" w:after="120" w:line="240" w:lineRule="auto"/>
              <w:jc w:val="left"/>
              <w:rPr>
                <w:sz w:val="24"/>
                <w:szCs w:val="24"/>
              </w:rPr>
            </w:pPr>
            <w:r w:rsidRPr="00035D79">
              <w:rPr>
                <w:sz w:val="24"/>
                <w:szCs w:val="24"/>
              </w:rPr>
              <w:t>Piešķirtā publiskā finansējuma apmērs</w:t>
            </w:r>
          </w:p>
        </w:tc>
        <w:tc>
          <w:tcPr>
            <w:tcW w:w="3119" w:type="dxa"/>
            <w:shd w:val="clear" w:color="auto" w:fill="FFFFFF" w:themeFill="background1"/>
            <w:tcMar>
              <w:top w:w="75" w:type="dxa"/>
              <w:left w:w="75" w:type="dxa"/>
              <w:bottom w:w="75" w:type="dxa"/>
              <w:right w:w="75" w:type="dxa"/>
            </w:tcMar>
            <w:vAlign w:val="center"/>
          </w:tcPr>
          <w:p w14:paraId="035B6B1C" w14:textId="4D8116F3" w:rsidR="6B2240B7" w:rsidRPr="00035D79" w:rsidRDefault="6B2240B7" w:rsidP="00035D79">
            <w:pPr>
              <w:pStyle w:val="paragraphheader"/>
              <w:spacing w:before="120" w:after="120"/>
              <w:contextualSpacing w:val="0"/>
              <w:rPr>
                <w:color w:val="auto"/>
                <w:sz w:val="24"/>
                <w:szCs w:val="24"/>
              </w:rPr>
            </w:pPr>
            <w:r w:rsidRPr="00035D79">
              <w:rPr>
                <w:color w:val="auto"/>
                <w:sz w:val="24"/>
                <w:szCs w:val="24"/>
              </w:rPr>
              <w:t xml:space="preserve">Atbalsta pretendenta pēdējos divos noslēgtajos gados gūtie vidējie ieņēmumi no lauksaimniecības produktu ražošanas un pārstrādes salīdzinājumā ar piešķirto publisko finansējumu </w:t>
            </w:r>
            <w:r w:rsidR="000E4C2B" w:rsidRPr="00035D79">
              <w:rPr>
                <w:color w:val="auto"/>
                <w:sz w:val="24"/>
                <w:szCs w:val="24"/>
              </w:rPr>
              <w:t xml:space="preserve">Lauku attīstības programmas </w:t>
            </w:r>
            <w:r w:rsidRPr="00035D79">
              <w:rPr>
                <w:color w:val="auto"/>
                <w:sz w:val="24"/>
                <w:szCs w:val="24"/>
              </w:rPr>
              <w:t>2014</w:t>
            </w:r>
            <w:r w:rsidR="000E4C2B" w:rsidRPr="00035D79">
              <w:rPr>
                <w:color w:val="auto"/>
                <w:sz w:val="24"/>
                <w:szCs w:val="24"/>
              </w:rPr>
              <w:t>.</w:t>
            </w:r>
            <w:r w:rsidRPr="00035D79">
              <w:rPr>
                <w:color w:val="auto"/>
                <w:sz w:val="24"/>
                <w:szCs w:val="24"/>
              </w:rPr>
              <w:t>–2020</w:t>
            </w:r>
            <w:r w:rsidR="000E4C2B" w:rsidRPr="00035D79">
              <w:rPr>
                <w:color w:val="auto"/>
                <w:sz w:val="24"/>
                <w:szCs w:val="24"/>
              </w:rPr>
              <w:t>. gadam</w:t>
            </w:r>
            <w:r w:rsidRPr="00035D79">
              <w:rPr>
                <w:color w:val="auto"/>
                <w:sz w:val="24"/>
                <w:szCs w:val="24"/>
              </w:rPr>
              <w:t xml:space="preserve"> </w:t>
            </w:r>
            <w:r w:rsidR="000E4C2B" w:rsidRPr="00035D79">
              <w:rPr>
                <w:color w:val="auto"/>
                <w:sz w:val="24"/>
                <w:szCs w:val="24"/>
              </w:rPr>
              <w:t xml:space="preserve">(turpmāk – LAP 2014–2020) </w:t>
            </w:r>
            <w:r w:rsidRPr="00035D79">
              <w:rPr>
                <w:color w:val="auto"/>
                <w:sz w:val="24"/>
                <w:szCs w:val="24"/>
              </w:rPr>
              <w:t>(t.</w:t>
            </w:r>
            <w:r w:rsidR="00E124E2" w:rsidRPr="00035D79">
              <w:rPr>
                <w:color w:val="auto"/>
                <w:sz w:val="24"/>
                <w:szCs w:val="24"/>
              </w:rPr>
              <w:t> </w:t>
            </w:r>
            <w:r w:rsidRPr="00035D79">
              <w:rPr>
                <w:color w:val="auto"/>
                <w:sz w:val="24"/>
                <w:szCs w:val="24"/>
              </w:rPr>
              <w:t xml:space="preserve">sk. pārejas </w:t>
            </w:r>
            <w:r w:rsidR="00AD7069" w:rsidRPr="00035D79">
              <w:rPr>
                <w:color w:val="auto"/>
                <w:sz w:val="24"/>
                <w:szCs w:val="24"/>
              </w:rPr>
              <w:t xml:space="preserve">periodā </w:t>
            </w:r>
            <w:r w:rsidR="00E124E2" w:rsidRPr="00035D79">
              <w:rPr>
                <w:color w:val="auto"/>
                <w:sz w:val="24"/>
                <w:szCs w:val="24"/>
              </w:rPr>
              <w:t>2021.–2022. g.</w:t>
            </w:r>
            <w:r w:rsidRPr="00035D79">
              <w:rPr>
                <w:color w:val="auto"/>
                <w:sz w:val="24"/>
                <w:szCs w:val="24"/>
              </w:rPr>
              <w:t xml:space="preserve">) </w:t>
            </w:r>
            <w:proofErr w:type="spellStart"/>
            <w:r w:rsidRPr="00035D79">
              <w:rPr>
                <w:color w:val="auto"/>
                <w:sz w:val="24"/>
                <w:szCs w:val="24"/>
              </w:rPr>
              <w:t>apakšpasākumā</w:t>
            </w:r>
            <w:proofErr w:type="spellEnd"/>
            <w:r w:rsidRPr="00035D79">
              <w:rPr>
                <w:color w:val="auto"/>
                <w:sz w:val="24"/>
                <w:szCs w:val="24"/>
              </w:rPr>
              <w:t xml:space="preserve"> "Atbalsts ieguldījumiem lauku saimniecībās" vai </w:t>
            </w:r>
            <w:r w:rsidR="00D207B2" w:rsidRPr="00035D79">
              <w:rPr>
                <w:color w:val="auto"/>
                <w:sz w:val="24"/>
                <w:szCs w:val="24"/>
              </w:rPr>
              <w:t xml:space="preserve">salīdzinājumā </w:t>
            </w:r>
            <w:r w:rsidRPr="00035D79">
              <w:rPr>
                <w:color w:val="auto"/>
                <w:sz w:val="24"/>
                <w:szCs w:val="24"/>
              </w:rPr>
              <w:t xml:space="preserve">ar piešķirto </w:t>
            </w:r>
            <w:r w:rsidRPr="00035D79">
              <w:rPr>
                <w:color w:val="auto"/>
                <w:sz w:val="24"/>
                <w:szCs w:val="24"/>
              </w:rPr>
              <w:lastRenderedPageBreak/>
              <w:t xml:space="preserve">finansējumu </w:t>
            </w:r>
            <w:r w:rsidR="00D207B2" w:rsidRPr="00035D79">
              <w:rPr>
                <w:color w:val="auto"/>
                <w:sz w:val="24"/>
                <w:szCs w:val="24"/>
              </w:rPr>
              <w:t>Kopējās lauksaimniecības politikas Stratēģiskajā plānā (KLP SP) 2023.–2027. gadam (turpmāk</w:t>
            </w:r>
            <w:r w:rsidR="00623A22" w:rsidRPr="00035D79">
              <w:rPr>
                <w:color w:val="auto"/>
                <w:sz w:val="24"/>
                <w:szCs w:val="24"/>
              </w:rPr>
              <w:t> </w:t>
            </w:r>
            <w:r w:rsidR="00D207B2" w:rsidRPr="00035D79">
              <w:rPr>
                <w:color w:val="auto"/>
                <w:sz w:val="24"/>
                <w:szCs w:val="24"/>
              </w:rPr>
              <w:t xml:space="preserve">– </w:t>
            </w:r>
            <w:r w:rsidRPr="00035D79">
              <w:rPr>
                <w:color w:val="auto"/>
                <w:sz w:val="24"/>
                <w:szCs w:val="24"/>
              </w:rPr>
              <w:t xml:space="preserve">KLP SP </w:t>
            </w:r>
            <w:r w:rsidR="005B7579" w:rsidRPr="00035D79">
              <w:rPr>
                <w:color w:val="auto"/>
                <w:sz w:val="24"/>
                <w:szCs w:val="24"/>
              </w:rPr>
              <w:t>2023–2027</w:t>
            </w:r>
            <w:r w:rsidR="00D207B2" w:rsidRPr="00035D79">
              <w:rPr>
                <w:color w:val="auto"/>
                <w:sz w:val="24"/>
                <w:szCs w:val="24"/>
              </w:rPr>
              <w:t>)</w:t>
            </w:r>
            <w:r w:rsidRPr="00035D79">
              <w:rPr>
                <w:color w:val="auto"/>
                <w:sz w:val="24"/>
                <w:szCs w:val="24"/>
              </w:rPr>
              <w:t xml:space="preserve"> </w:t>
            </w:r>
            <w:r w:rsidR="00707F3C" w:rsidRPr="00035D79">
              <w:rPr>
                <w:color w:val="auto"/>
                <w:sz w:val="24"/>
                <w:szCs w:val="24"/>
              </w:rPr>
              <w:t xml:space="preserve">Ministru kabineta </w:t>
            </w:r>
            <w:r w:rsidR="00707F3C" w:rsidRPr="00035D79">
              <w:rPr>
                <w:color w:val="auto"/>
                <w:sz w:val="24"/>
                <w:szCs w:val="24"/>
                <w:lang w:eastAsia="en-GB"/>
              </w:rPr>
              <w:fldChar w:fldCharType="begin"/>
            </w:r>
            <w:r w:rsidR="00707F3C" w:rsidRPr="00035D79">
              <w:rPr>
                <w:color w:val="auto"/>
                <w:sz w:val="24"/>
                <w:szCs w:val="24"/>
                <w:lang w:eastAsia="en-GB"/>
              </w:rPr>
              <w:instrText xml:space="preserve"> MERGEFIELD =TAP_DOK_DATUMS_GEN \* MERGEFORMAT </w:instrText>
            </w:r>
            <w:r w:rsidR="00707F3C" w:rsidRPr="00035D79">
              <w:rPr>
                <w:color w:val="auto"/>
                <w:sz w:val="24"/>
                <w:szCs w:val="24"/>
                <w:lang w:eastAsia="en-GB"/>
              </w:rPr>
              <w:fldChar w:fldCharType="separate"/>
            </w:r>
            <w:r w:rsidR="00707F3C" w:rsidRPr="00035D79">
              <w:rPr>
                <w:color w:val="auto"/>
                <w:sz w:val="24"/>
                <w:szCs w:val="24"/>
                <w:lang w:eastAsia="en-GB"/>
              </w:rPr>
              <w:t>«=TAP_DOK_DATUMS»</w:t>
            </w:r>
            <w:r w:rsidR="00707F3C" w:rsidRPr="00035D79">
              <w:rPr>
                <w:color w:val="auto"/>
                <w:sz w:val="24"/>
                <w:szCs w:val="24"/>
                <w:lang w:eastAsia="en-GB"/>
              </w:rPr>
              <w:fldChar w:fldCharType="end"/>
            </w:r>
            <w:r w:rsidR="00707F3C" w:rsidRPr="00035D79">
              <w:rPr>
                <w:color w:val="auto"/>
                <w:sz w:val="24"/>
                <w:szCs w:val="24"/>
                <w:lang w:eastAsia="en-GB"/>
              </w:rPr>
              <w:t xml:space="preserve"> </w:t>
            </w:r>
            <w:r w:rsidR="00707F3C" w:rsidRPr="00035D79">
              <w:rPr>
                <w:color w:val="auto"/>
                <w:sz w:val="24"/>
                <w:szCs w:val="24"/>
                <w:shd w:val="clear" w:color="auto" w:fill="FFFFFF"/>
              </w:rPr>
              <w:t>noteikumu Nr. </w:t>
            </w:r>
            <w:r w:rsidR="00707F3C" w:rsidRPr="00035D79">
              <w:rPr>
                <w:color w:val="auto"/>
                <w:sz w:val="24"/>
                <w:szCs w:val="24"/>
                <w:lang w:eastAsia="en-GB"/>
              </w:rPr>
              <w:fldChar w:fldCharType="begin"/>
            </w:r>
            <w:r w:rsidR="00707F3C" w:rsidRPr="00035D79">
              <w:rPr>
                <w:color w:val="auto"/>
                <w:sz w:val="24"/>
                <w:szCs w:val="24"/>
                <w:lang w:eastAsia="en-GB"/>
              </w:rPr>
              <w:instrText xml:space="preserve"> MERGEFIELD =TAP_DOK_NUMURS \* MERGEFORMAT </w:instrText>
            </w:r>
            <w:r w:rsidR="00707F3C" w:rsidRPr="00035D79">
              <w:rPr>
                <w:color w:val="auto"/>
                <w:sz w:val="24"/>
                <w:szCs w:val="24"/>
                <w:lang w:eastAsia="en-GB"/>
              </w:rPr>
              <w:fldChar w:fldCharType="separate"/>
            </w:r>
            <w:r w:rsidR="00707F3C" w:rsidRPr="00035D79">
              <w:rPr>
                <w:color w:val="auto"/>
                <w:sz w:val="24"/>
                <w:szCs w:val="24"/>
                <w:lang w:eastAsia="en-GB"/>
              </w:rPr>
              <w:t>«=TAP_DOK_NUMURS»</w:t>
            </w:r>
            <w:r w:rsidR="00707F3C" w:rsidRPr="00035D79">
              <w:rPr>
                <w:color w:val="auto"/>
                <w:sz w:val="24"/>
                <w:szCs w:val="24"/>
                <w:lang w:eastAsia="en-GB"/>
              </w:rPr>
              <w:fldChar w:fldCharType="end"/>
            </w:r>
            <w:r w:rsidR="00707F3C" w:rsidRPr="00035D79">
              <w:rPr>
                <w:color w:val="auto"/>
                <w:sz w:val="24"/>
                <w:szCs w:val="24"/>
              </w:rPr>
              <w:t xml:space="preserve"> "</w:t>
            </w:r>
            <w:r w:rsidR="00707F3C" w:rsidRPr="00035D79">
              <w:rPr>
                <w:bCs/>
                <w:color w:val="auto"/>
                <w:sz w:val="24"/>
                <w:szCs w:val="24"/>
              </w:rPr>
              <w:t>Valsts un Eiropas</w:t>
            </w:r>
            <w:r w:rsidR="00707F3C" w:rsidRPr="00035D79">
              <w:rPr>
                <w:bCs/>
                <w:color w:val="auto"/>
                <w:sz w:val="24"/>
                <w:szCs w:val="18"/>
              </w:rPr>
              <w:t xml:space="preserve"> Savienības atbalsta piešķiršanas kārtība atklātu projektu konkursa veidā Eiropas lauksaimniecības fonda lauku attīstībai investīcijām materiālajos aktīvos 2023.–2027. gada plānošanas periodā</w:t>
            </w:r>
            <w:r w:rsidR="00707F3C" w:rsidRPr="00035D79">
              <w:rPr>
                <w:color w:val="auto"/>
                <w:sz w:val="24"/>
                <w:szCs w:val="24"/>
              </w:rPr>
              <w:t>" (turpmāk</w:t>
            </w:r>
            <w:r w:rsidR="00623A22" w:rsidRPr="00035D79">
              <w:rPr>
                <w:color w:val="auto"/>
                <w:sz w:val="24"/>
                <w:szCs w:val="24"/>
              </w:rPr>
              <w:t> </w:t>
            </w:r>
            <w:r w:rsidR="00707F3C" w:rsidRPr="00035D79">
              <w:rPr>
                <w:color w:val="auto"/>
                <w:sz w:val="24"/>
                <w:szCs w:val="24"/>
              </w:rPr>
              <w:t xml:space="preserve">– </w:t>
            </w:r>
            <w:r w:rsidR="0042097A" w:rsidRPr="00035D79">
              <w:rPr>
                <w:color w:val="auto"/>
                <w:sz w:val="24"/>
                <w:szCs w:val="24"/>
              </w:rPr>
              <w:t>šie</w:t>
            </w:r>
            <w:r w:rsidR="00707F3C" w:rsidRPr="00035D79">
              <w:rPr>
                <w:color w:val="auto"/>
                <w:sz w:val="24"/>
                <w:szCs w:val="24"/>
              </w:rPr>
              <w:t xml:space="preserve"> noteikumi) </w:t>
            </w:r>
            <w:r w:rsidRPr="00035D79">
              <w:rPr>
                <w:color w:val="auto"/>
                <w:sz w:val="24"/>
                <w:szCs w:val="24"/>
              </w:rPr>
              <w:t>1.</w:t>
            </w:r>
            <w:r w:rsidR="00475B18" w:rsidRPr="00035D79">
              <w:rPr>
                <w:color w:val="auto"/>
                <w:sz w:val="24"/>
                <w:szCs w:val="24"/>
              </w:rPr>
              <w:t>1.</w:t>
            </w:r>
            <w:r w:rsidR="005B7579" w:rsidRPr="00035D79">
              <w:rPr>
                <w:color w:val="auto"/>
                <w:sz w:val="24"/>
                <w:szCs w:val="24"/>
              </w:rPr>
              <w:t>–</w:t>
            </w:r>
            <w:r w:rsidR="00475B18" w:rsidRPr="00035D79">
              <w:rPr>
                <w:color w:val="auto"/>
                <w:sz w:val="24"/>
                <w:szCs w:val="24"/>
              </w:rPr>
              <w:t>1.4.</w:t>
            </w:r>
            <w:r w:rsidR="00623A22" w:rsidRPr="00035D79">
              <w:rPr>
                <w:color w:val="auto"/>
                <w:sz w:val="24"/>
                <w:szCs w:val="24"/>
              </w:rPr>
              <w:t> </w:t>
            </w:r>
            <w:r w:rsidR="00CB700E" w:rsidRPr="00035D79">
              <w:rPr>
                <w:color w:val="auto"/>
                <w:sz w:val="24"/>
                <w:szCs w:val="24"/>
              </w:rPr>
              <w:t>apakš</w:t>
            </w:r>
            <w:r w:rsidRPr="00035D79">
              <w:rPr>
                <w:color w:val="auto"/>
                <w:sz w:val="24"/>
                <w:szCs w:val="24"/>
              </w:rPr>
              <w:t>punktā minētajās intervencēs</w:t>
            </w:r>
            <w:r w:rsidRPr="00035D79">
              <w:rPr>
                <w:color w:val="auto"/>
                <w:sz w:val="24"/>
                <w:szCs w:val="24"/>
                <w:vertAlign w:val="superscript"/>
              </w:rPr>
              <w:t>2</w:t>
            </w:r>
          </w:p>
        </w:tc>
        <w:tc>
          <w:tcPr>
            <w:tcW w:w="1563" w:type="dxa"/>
            <w:shd w:val="clear" w:color="auto" w:fill="FFFFFF" w:themeFill="background1"/>
            <w:tcMar>
              <w:top w:w="75" w:type="dxa"/>
              <w:left w:w="75" w:type="dxa"/>
              <w:bottom w:w="75" w:type="dxa"/>
              <w:right w:w="75" w:type="dxa"/>
            </w:tcMar>
            <w:vAlign w:val="center"/>
          </w:tcPr>
          <w:p w14:paraId="6B33E09C" w14:textId="31AA290E" w:rsidR="6B2240B7" w:rsidRPr="00035D79" w:rsidRDefault="6B2240B7" w:rsidP="00035D79">
            <w:pPr>
              <w:pStyle w:val="Paraststeksts"/>
              <w:spacing w:before="120" w:after="120" w:line="240" w:lineRule="auto"/>
              <w:jc w:val="center"/>
              <w:rPr>
                <w:sz w:val="24"/>
                <w:szCs w:val="24"/>
              </w:rPr>
            </w:pPr>
            <w:r w:rsidRPr="00035D79">
              <w:rPr>
                <w:sz w:val="24"/>
                <w:szCs w:val="24"/>
              </w:rPr>
              <w:lastRenderedPageBreak/>
              <w:t>Atbilstoši aprēķinātajam koeficientam maksimāli pieejamais punktu skaits ir 15</w:t>
            </w:r>
          </w:p>
        </w:tc>
        <w:tc>
          <w:tcPr>
            <w:tcW w:w="1413" w:type="dxa"/>
            <w:vMerge w:val="restart"/>
            <w:shd w:val="clear" w:color="auto" w:fill="FFFFFF" w:themeFill="background1"/>
            <w:tcMar>
              <w:top w:w="75" w:type="dxa"/>
              <w:left w:w="75" w:type="dxa"/>
              <w:bottom w:w="75" w:type="dxa"/>
              <w:right w:w="75" w:type="dxa"/>
            </w:tcMar>
            <w:vAlign w:val="center"/>
          </w:tcPr>
          <w:p w14:paraId="234AFD70" w14:textId="653E4C3C" w:rsidR="6B2240B7" w:rsidRPr="00035D79" w:rsidRDefault="6B2240B7" w:rsidP="00035D79">
            <w:pPr>
              <w:pStyle w:val="Paraststeksts"/>
              <w:spacing w:before="120" w:after="120" w:line="240" w:lineRule="auto"/>
              <w:jc w:val="center"/>
              <w:rPr>
                <w:sz w:val="24"/>
                <w:szCs w:val="24"/>
              </w:rPr>
            </w:pPr>
            <w:r w:rsidRPr="00035D79">
              <w:rPr>
                <w:sz w:val="24"/>
                <w:szCs w:val="24"/>
              </w:rPr>
              <w:t>25</w:t>
            </w:r>
          </w:p>
        </w:tc>
      </w:tr>
      <w:tr w:rsidR="00035D79" w:rsidRPr="00035D79" w14:paraId="4A469EEA" w14:textId="77777777" w:rsidTr="00C673F0">
        <w:tc>
          <w:tcPr>
            <w:tcW w:w="704" w:type="dxa"/>
            <w:vMerge/>
            <w:vAlign w:val="center"/>
          </w:tcPr>
          <w:p w14:paraId="2D5CBCB5"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446F3720"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6ED74932" w14:textId="2AB9D67B" w:rsidR="6B2240B7" w:rsidRPr="00035D79" w:rsidRDefault="76869FF6" w:rsidP="00035D79">
            <w:pPr>
              <w:pStyle w:val="Paraststeksts"/>
              <w:spacing w:before="120" w:after="120" w:line="240" w:lineRule="auto"/>
              <w:jc w:val="left"/>
              <w:rPr>
                <w:sz w:val="24"/>
                <w:szCs w:val="24"/>
              </w:rPr>
            </w:pPr>
            <w:r w:rsidRPr="00035D79">
              <w:rPr>
                <w:sz w:val="24"/>
                <w:szCs w:val="24"/>
              </w:rPr>
              <w:t>A</w:t>
            </w:r>
            <w:r w:rsidR="2951690F" w:rsidRPr="00035D79">
              <w:rPr>
                <w:sz w:val="24"/>
                <w:szCs w:val="24"/>
              </w:rPr>
              <w:t xml:space="preserve">tbalsta pretendents </w:t>
            </w:r>
            <w:r w:rsidRPr="00035D79">
              <w:rPr>
                <w:sz w:val="24"/>
                <w:szCs w:val="24"/>
              </w:rPr>
              <w:t xml:space="preserve">kopš </w:t>
            </w:r>
            <w:r w:rsidR="2951690F" w:rsidRPr="00035D79">
              <w:rPr>
                <w:sz w:val="24"/>
                <w:szCs w:val="24"/>
              </w:rPr>
              <w:t>2014.</w:t>
            </w:r>
            <w:r w:rsidR="00E124E2" w:rsidRPr="00035D79">
              <w:rPr>
                <w:sz w:val="24"/>
                <w:szCs w:val="24"/>
              </w:rPr>
              <w:t> </w:t>
            </w:r>
            <w:r w:rsidR="2951690F" w:rsidRPr="00035D79">
              <w:rPr>
                <w:sz w:val="24"/>
                <w:szCs w:val="24"/>
              </w:rPr>
              <w:t>gada nav saņēmis publisko finansējumu</w:t>
            </w:r>
            <w:r w:rsidR="7546654B" w:rsidRPr="00035D79">
              <w:rPr>
                <w:sz w:val="24"/>
                <w:szCs w:val="24"/>
              </w:rPr>
              <w:t xml:space="preserve"> </w:t>
            </w:r>
            <w:r w:rsidR="3A2C7180" w:rsidRPr="00035D79">
              <w:rPr>
                <w:sz w:val="24"/>
                <w:szCs w:val="24"/>
              </w:rPr>
              <w:t xml:space="preserve">ieguldījumiem </w:t>
            </w:r>
            <w:r w:rsidR="4F8CB50D" w:rsidRPr="00035D79">
              <w:rPr>
                <w:sz w:val="24"/>
                <w:szCs w:val="24"/>
              </w:rPr>
              <w:t>lauku saimniecībās</w:t>
            </w:r>
          </w:p>
        </w:tc>
        <w:tc>
          <w:tcPr>
            <w:tcW w:w="1563" w:type="dxa"/>
            <w:shd w:val="clear" w:color="auto" w:fill="FFFFFF" w:themeFill="background1"/>
            <w:tcMar>
              <w:top w:w="75" w:type="dxa"/>
              <w:left w:w="75" w:type="dxa"/>
              <w:bottom w:w="75" w:type="dxa"/>
              <w:right w:w="75" w:type="dxa"/>
            </w:tcMar>
            <w:vAlign w:val="center"/>
          </w:tcPr>
          <w:p w14:paraId="66F5DD72" w14:textId="21E49EB9" w:rsidR="6B2240B7" w:rsidRPr="00035D79" w:rsidRDefault="6B2240B7" w:rsidP="00035D79">
            <w:pPr>
              <w:pStyle w:val="Paraststeksts"/>
              <w:spacing w:before="120" w:after="120" w:line="240" w:lineRule="auto"/>
              <w:jc w:val="center"/>
              <w:rPr>
                <w:sz w:val="24"/>
                <w:szCs w:val="24"/>
              </w:rPr>
            </w:pPr>
            <w:r w:rsidRPr="00035D79">
              <w:rPr>
                <w:sz w:val="24"/>
                <w:szCs w:val="24"/>
              </w:rPr>
              <w:t>25</w:t>
            </w:r>
          </w:p>
        </w:tc>
        <w:tc>
          <w:tcPr>
            <w:tcW w:w="1413" w:type="dxa"/>
            <w:vMerge/>
            <w:vAlign w:val="center"/>
          </w:tcPr>
          <w:p w14:paraId="5D6826A8"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661A5F5A" w14:textId="77777777" w:rsidTr="00C673F0">
        <w:tc>
          <w:tcPr>
            <w:tcW w:w="704" w:type="dxa"/>
            <w:shd w:val="clear" w:color="auto" w:fill="FFFFFF" w:themeFill="background1"/>
            <w:tcMar>
              <w:top w:w="75" w:type="dxa"/>
              <w:left w:w="75" w:type="dxa"/>
              <w:bottom w:w="75" w:type="dxa"/>
              <w:right w:w="75" w:type="dxa"/>
            </w:tcMar>
            <w:vAlign w:val="center"/>
          </w:tcPr>
          <w:p w14:paraId="2B26DB53" w14:textId="0628D6AC" w:rsidR="6B2240B7" w:rsidRPr="00035D79" w:rsidRDefault="6B2240B7" w:rsidP="00035D79">
            <w:pPr>
              <w:pStyle w:val="Paraststeksts"/>
              <w:spacing w:before="120" w:after="120" w:line="240" w:lineRule="auto"/>
              <w:jc w:val="left"/>
              <w:rPr>
                <w:sz w:val="24"/>
                <w:szCs w:val="24"/>
              </w:rPr>
            </w:pPr>
            <w:r w:rsidRPr="00035D79">
              <w:rPr>
                <w:sz w:val="24"/>
                <w:szCs w:val="24"/>
              </w:rPr>
              <w:t>3.</w:t>
            </w:r>
          </w:p>
        </w:tc>
        <w:tc>
          <w:tcPr>
            <w:tcW w:w="2268" w:type="dxa"/>
            <w:shd w:val="clear" w:color="auto" w:fill="FFFFFF" w:themeFill="background1"/>
            <w:tcMar>
              <w:top w:w="75" w:type="dxa"/>
              <w:left w:w="75" w:type="dxa"/>
              <w:bottom w:w="75" w:type="dxa"/>
              <w:right w:w="75" w:type="dxa"/>
            </w:tcMar>
            <w:vAlign w:val="center"/>
          </w:tcPr>
          <w:p w14:paraId="1C4C83B9" w14:textId="3547746C" w:rsidR="6B2240B7" w:rsidRPr="00035D79" w:rsidRDefault="6B2240B7" w:rsidP="00035D79">
            <w:pPr>
              <w:pStyle w:val="Paraststeksts"/>
              <w:spacing w:before="120" w:after="120" w:line="240" w:lineRule="auto"/>
              <w:jc w:val="left"/>
              <w:rPr>
                <w:sz w:val="24"/>
                <w:szCs w:val="24"/>
              </w:rPr>
            </w:pPr>
            <w:r w:rsidRPr="00035D79">
              <w:rPr>
                <w:sz w:val="24"/>
                <w:szCs w:val="24"/>
              </w:rPr>
              <w:t>Iemaksātās nodokļu iemaksas par nodarbināto</w:t>
            </w:r>
          </w:p>
        </w:tc>
        <w:tc>
          <w:tcPr>
            <w:tcW w:w="3119" w:type="dxa"/>
            <w:shd w:val="clear" w:color="auto" w:fill="FFFFFF" w:themeFill="background1"/>
            <w:tcMar>
              <w:top w:w="75" w:type="dxa"/>
              <w:left w:w="75" w:type="dxa"/>
              <w:bottom w:w="75" w:type="dxa"/>
              <w:right w:w="75" w:type="dxa"/>
            </w:tcMar>
            <w:vAlign w:val="center"/>
          </w:tcPr>
          <w:p w14:paraId="47E1E96B" w14:textId="1F55E903" w:rsidR="6B2240B7" w:rsidRPr="00035D79" w:rsidRDefault="6B2240B7" w:rsidP="00035D79">
            <w:pPr>
              <w:pStyle w:val="Paraststeksts"/>
              <w:spacing w:before="120" w:after="120" w:line="240" w:lineRule="auto"/>
              <w:jc w:val="left"/>
              <w:rPr>
                <w:sz w:val="24"/>
                <w:szCs w:val="24"/>
              </w:rPr>
            </w:pPr>
            <w:r w:rsidRPr="00035D79">
              <w:rPr>
                <w:sz w:val="24"/>
                <w:szCs w:val="24"/>
              </w:rPr>
              <w:t xml:space="preserve">Atbalsta pretendenta pēdējā noslēgtajā gadā iemaksātās valsts sociālās apdrošināšanas iemaksas vidēji uz vienu pēdējā noslēgtajā gadā nodarbināto (t. sk. </w:t>
            </w:r>
            <w:proofErr w:type="spellStart"/>
            <w:r w:rsidRPr="00035D79">
              <w:rPr>
                <w:sz w:val="24"/>
                <w:szCs w:val="24"/>
              </w:rPr>
              <w:t>pašnodarbinātu</w:t>
            </w:r>
            <w:proofErr w:type="spellEnd"/>
            <w:r w:rsidRPr="00035D79">
              <w:rPr>
                <w:sz w:val="24"/>
                <w:szCs w:val="24"/>
              </w:rPr>
              <w:t xml:space="preserve"> personu), dalītas ar 100</w:t>
            </w:r>
            <w:r w:rsidRPr="00035D79">
              <w:rPr>
                <w:sz w:val="24"/>
                <w:szCs w:val="24"/>
                <w:vertAlign w:val="superscript"/>
              </w:rPr>
              <w:t>3</w:t>
            </w:r>
          </w:p>
        </w:tc>
        <w:tc>
          <w:tcPr>
            <w:tcW w:w="1563" w:type="dxa"/>
            <w:shd w:val="clear" w:color="auto" w:fill="FFFFFF" w:themeFill="background1"/>
            <w:tcMar>
              <w:top w:w="75" w:type="dxa"/>
              <w:left w:w="75" w:type="dxa"/>
              <w:bottom w:w="75" w:type="dxa"/>
              <w:right w:w="75" w:type="dxa"/>
            </w:tcMar>
            <w:vAlign w:val="center"/>
          </w:tcPr>
          <w:p w14:paraId="23CE79D9" w14:textId="0136BE69" w:rsidR="6B2240B7" w:rsidRPr="00035D79" w:rsidRDefault="6B2240B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shd w:val="clear" w:color="auto" w:fill="FFFFFF" w:themeFill="background1"/>
            <w:tcMar>
              <w:top w:w="75" w:type="dxa"/>
              <w:left w:w="75" w:type="dxa"/>
              <w:bottom w:w="75" w:type="dxa"/>
              <w:right w:w="75" w:type="dxa"/>
            </w:tcMar>
            <w:vAlign w:val="center"/>
          </w:tcPr>
          <w:p w14:paraId="52260295" w14:textId="40AC73C3"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7E7C07A4" w14:textId="77777777" w:rsidTr="00C673F0">
        <w:tc>
          <w:tcPr>
            <w:tcW w:w="704" w:type="dxa"/>
            <w:vMerge w:val="restart"/>
            <w:shd w:val="clear" w:color="auto" w:fill="FFFFFF" w:themeFill="background1"/>
            <w:tcMar>
              <w:top w:w="75" w:type="dxa"/>
              <w:left w:w="75" w:type="dxa"/>
              <w:bottom w:w="75" w:type="dxa"/>
              <w:right w:w="75" w:type="dxa"/>
            </w:tcMar>
            <w:vAlign w:val="center"/>
          </w:tcPr>
          <w:p w14:paraId="62B64C12" w14:textId="21838D38" w:rsidR="6B2240B7" w:rsidRPr="00035D79" w:rsidRDefault="6B2240B7" w:rsidP="00035D79">
            <w:pPr>
              <w:pStyle w:val="Paraststeksts"/>
              <w:spacing w:before="120" w:after="120" w:line="240" w:lineRule="auto"/>
              <w:jc w:val="left"/>
              <w:rPr>
                <w:sz w:val="24"/>
                <w:szCs w:val="24"/>
              </w:rPr>
            </w:pPr>
            <w:r w:rsidRPr="00035D79">
              <w:rPr>
                <w:sz w:val="24"/>
                <w:szCs w:val="24"/>
              </w:rPr>
              <w:t>4.</w:t>
            </w:r>
          </w:p>
        </w:tc>
        <w:tc>
          <w:tcPr>
            <w:tcW w:w="2268" w:type="dxa"/>
            <w:vMerge w:val="restart"/>
            <w:shd w:val="clear" w:color="auto" w:fill="FFFFFF" w:themeFill="background1"/>
            <w:tcMar>
              <w:top w:w="75" w:type="dxa"/>
              <w:left w:w="75" w:type="dxa"/>
              <w:bottom w:w="75" w:type="dxa"/>
              <w:right w:w="75" w:type="dxa"/>
            </w:tcMar>
            <w:vAlign w:val="center"/>
          </w:tcPr>
          <w:p w14:paraId="00EA76EE" w14:textId="6ED37E12"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pretendenta atbilstība shēmām</w:t>
            </w:r>
            <w:r w:rsidRPr="00035D79">
              <w:rPr>
                <w:sz w:val="24"/>
                <w:szCs w:val="24"/>
                <w:vertAlign w:val="superscript"/>
              </w:rPr>
              <w:t>4</w:t>
            </w:r>
          </w:p>
        </w:tc>
        <w:tc>
          <w:tcPr>
            <w:tcW w:w="3119" w:type="dxa"/>
            <w:shd w:val="clear" w:color="auto" w:fill="FFFFFF" w:themeFill="background1"/>
            <w:tcMar>
              <w:top w:w="75" w:type="dxa"/>
              <w:left w:w="75" w:type="dxa"/>
              <w:bottom w:w="75" w:type="dxa"/>
              <w:right w:w="75" w:type="dxa"/>
            </w:tcMar>
            <w:vAlign w:val="center"/>
          </w:tcPr>
          <w:p w14:paraId="7DDB4F33" w14:textId="2D367D1C" w:rsidR="6B2240B7" w:rsidRPr="00035D79" w:rsidRDefault="6B2240B7" w:rsidP="00035D79">
            <w:pPr>
              <w:pStyle w:val="Paraststeksts"/>
              <w:spacing w:before="120" w:after="120" w:line="240" w:lineRule="auto"/>
              <w:jc w:val="left"/>
              <w:rPr>
                <w:sz w:val="24"/>
                <w:szCs w:val="24"/>
              </w:rPr>
            </w:pPr>
            <w:bookmarkStart w:id="0" w:name="_Hlk165977721"/>
            <w:r w:rsidRPr="00035D79">
              <w:rPr>
                <w:sz w:val="24"/>
                <w:szCs w:val="24"/>
              </w:rPr>
              <w:t>Atbalsta pretendenta saimniecība</w:t>
            </w:r>
            <w:r w:rsidR="003A2F52" w:rsidRPr="00035D79">
              <w:rPr>
                <w:sz w:val="24"/>
                <w:szCs w:val="24"/>
              </w:rPr>
              <w:t xml:space="preserve">s </w:t>
            </w:r>
            <w:r w:rsidR="003773E0" w:rsidRPr="00035D79">
              <w:rPr>
                <w:sz w:val="24"/>
                <w:szCs w:val="24"/>
              </w:rPr>
              <w:t>lauksaimniecībā izmantojamā zeme</w:t>
            </w:r>
            <w:r w:rsidR="003773E0" w:rsidRPr="00035D79" w:rsidDel="003773E0">
              <w:rPr>
                <w:sz w:val="24"/>
                <w:szCs w:val="24"/>
              </w:rPr>
              <w:t xml:space="preserve"> </w:t>
            </w:r>
            <w:r w:rsidRPr="00035D79">
              <w:rPr>
                <w:sz w:val="24"/>
                <w:szCs w:val="24"/>
              </w:rPr>
              <w:t>pilnībā ir ietverta bioloģiskās lauksaimniecības kontroles sistēmā</w:t>
            </w:r>
            <w:bookmarkEnd w:id="0"/>
          </w:p>
        </w:tc>
        <w:tc>
          <w:tcPr>
            <w:tcW w:w="1563" w:type="dxa"/>
            <w:shd w:val="clear" w:color="auto" w:fill="FFFFFF" w:themeFill="background1"/>
            <w:tcMar>
              <w:top w:w="75" w:type="dxa"/>
              <w:left w:w="75" w:type="dxa"/>
              <w:bottom w:w="75" w:type="dxa"/>
              <w:right w:w="75" w:type="dxa"/>
            </w:tcMar>
            <w:vAlign w:val="center"/>
          </w:tcPr>
          <w:p w14:paraId="07424838" w14:textId="03CE892E"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restart"/>
            <w:shd w:val="clear" w:color="auto" w:fill="FFFFFF" w:themeFill="background1"/>
            <w:tcMar>
              <w:top w:w="75" w:type="dxa"/>
              <w:left w:w="75" w:type="dxa"/>
              <w:bottom w:w="75" w:type="dxa"/>
              <w:right w:w="75" w:type="dxa"/>
            </w:tcMar>
            <w:vAlign w:val="center"/>
          </w:tcPr>
          <w:p w14:paraId="5D285A63" w14:textId="14A430B8"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42FC9CB5" w14:textId="77777777" w:rsidTr="00C673F0">
        <w:tc>
          <w:tcPr>
            <w:tcW w:w="704" w:type="dxa"/>
            <w:vMerge/>
            <w:vAlign w:val="center"/>
          </w:tcPr>
          <w:p w14:paraId="48AB91E0"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45C9C7EB"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70319094" w14:textId="0653E88C" w:rsidR="6B2240B7" w:rsidRPr="00035D79" w:rsidRDefault="6B2240B7" w:rsidP="00035D79">
            <w:pPr>
              <w:pStyle w:val="Paraststeksts"/>
              <w:spacing w:before="120" w:after="120" w:line="240" w:lineRule="auto"/>
              <w:jc w:val="left"/>
              <w:rPr>
                <w:sz w:val="24"/>
                <w:szCs w:val="24"/>
              </w:rPr>
            </w:pPr>
            <w:r w:rsidRPr="00035D79">
              <w:rPr>
                <w:sz w:val="24"/>
                <w:szCs w:val="24"/>
              </w:rPr>
              <w:t xml:space="preserve">Integrētās dārzkopības produktu ražošana, segtajām </w:t>
            </w:r>
            <w:r w:rsidRPr="00035D79">
              <w:rPr>
                <w:sz w:val="24"/>
                <w:szCs w:val="24"/>
              </w:rPr>
              <w:lastRenderedPageBreak/>
              <w:t>platībām</w:t>
            </w:r>
            <w:r w:rsidRPr="00035D79">
              <w:rPr>
                <w:sz w:val="24"/>
                <w:szCs w:val="24"/>
                <w:vertAlign w:val="superscript"/>
              </w:rPr>
              <w:t>5</w:t>
            </w:r>
            <w:r w:rsidRPr="00035D79">
              <w:rPr>
                <w:sz w:val="24"/>
                <w:szCs w:val="24"/>
              </w:rPr>
              <w:t xml:space="preserve"> – dalība pārtikas kvalitātes shēmā</w:t>
            </w:r>
          </w:p>
        </w:tc>
        <w:tc>
          <w:tcPr>
            <w:tcW w:w="1563" w:type="dxa"/>
            <w:shd w:val="clear" w:color="auto" w:fill="FFFFFF" w:themeFill="background1"/>
            <w:tcMar>
              <w:top w:w="75" w:type="dxa"/>
              <w:left w:w="75" w:type="dxa"/>
              <w:bottom w:w="75" w:type="dxa"/>
              <w:right w:w="75" w:type="dxa"/>
            </w:tcMar>
            <w:vAlign w:val="center"/>
          </w:tcPr>
          <w:p w14:paraId="234F661B" w14:textId="5062AF5C" w:rsidR="6B2240B7" w:rsidRPr="00035D79" w:rsidRDefault="6B2240B7" w:rsidP="00035D79">
            <w:pPr>
              <w:pStyle w:val="Paraststeksts"/>
              <w:spacing w:before="120" w:after="120" w:line="240" w:lineRule="auto"/>
              <w:jc w:val="center"/>
              <w:rPr>
                <w:sz w:val="24"/>
                <w:szCs w:val="24"/>
              </w:rPr>
            </w:pPr>
            <w:r w:rsidRPr="00035D79">
              <w:rPr>
                <w:sz w:val="24"/>
                <w:szCs w:val="24"/>
              </w:rPr>
              <w:lastRenderedPageBreak/>
              <w:t>10</w:t>
            </w:r>
          </w:p>
        </w:tc>
        <w:tc>
          <w:tcPr>
            <w:tcW w:w="1413" w:type="dxa"/>
            <w:vMerge/>
            <w:vAlign w:val="center"/>
          </w:tcPr>
          <w:p w14:paraId="6DB3FF51"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45FD1EF3" w14:textId="77777777" w:rsidTr="00C673F0">
        <w:tc>
          <w:tcPr>
            <w:tcW w:w="704" w:type="dxa"/>
            <w:vMerge w:val="restart"/>
            <w:shd w:val="clear" w:color="auto" w:fill="FFFFFF" w:themeFill="background1"/>
            <w:tcMar>
              <w:top w:w="75" w:type="dxa"/>
              <w:left w:w="75" w:type="dxa"/>
              <w:bottom w:w="75" w:type="dxa"/>
              <w:right w:w="75" w:type="dxa"/>
            </w:tcMar>
            <w:vAlign w:val="center"/>
          </w:tcPr>
          <w:p w14:paraId="5CE08A8A" w14:textId="69FDDDAD" w:rsidR="6B2240B7" w:rsidRPr="00035D79" w:rsidRDefault="6B2240B7" w:rsidP="00035D79">
            <w:pPr>
              <w:pStyle w:val="Paraststeksts"/>
              <w:spacing w:before="120" w:after="120" w:line="240" w:lineRule="auto"/>
              <w:jc w:val="left"/>
              <w:rPr>
                <w:sz w:val="24"/>
                <w:szCs w:val="24"/>
              </w:rPr>
            </w:pPr>
            <w:r w:rsidRPr="00035D79">
              <w:rPr>
                <w:sz w:val="24"/>
                <w:szCs w:val="24"/>
              </w:rPr>
              <w:t>5.</w:t>
            </w:r>
          </w:p>
        </w:tc>
        <w:tc>
          <w:tcPr>
            <w:tcW w:w="2268" w:type="dxa"/>
            <w:vMerge w:val="restart"/>
            <w:shd w:val="clear" w:color="auto" w:fill="FFFFFF" w:themeFill="background1"/>
            <w:tcMar>
              <w:top w:w="75" w:type="dxa"/>
              <w:left w:w="75" w:type="dxa"/>
              <w:bottom w:w="75" w:type="dxa"/>
              <w:right w:w="75" w:type="dxa"/>
            </w:tcMar>
            <w:vAlign w:val="center"/>
          </w:tcPr>
          <w:p w14:paraId="5D6346CC" w14:textId="74B32A49" w:rsidR="6B2240B7" w:rsidRPr="00035D79" w:rsidRDefault="6B2240B7" w:rsidP="00035D79">
            <w:pPr>
              <w:pStyle w:val="Paraststeksts"/>
              <w:spacing w:before="120" w:after="120" w:line="240" w:lineRule="auto"/>
              <w:jc w:val="left"/>
              <w:rPr>
                <w:sz w:val="24"/>
                <w:szCs w:val="24"/>
              </w:rPr>
            </w:pPr>
            <w:r w:rsidRPr="00035D79">
              <w:rPr>
                <w:sz w:val="24"/>
                <w:szCs w:val="24"/>
              </w:rPr>
              <w:t>Pieteiktā projekta attiecināmās summas lielums projektu iesniegšanas kārtā intervencē "Atbalsts ieguldījumiem lauku saimniecībās konkurētspējai" (summē visus intervenc</w:t>
            </w:r>
            <w:r w:rsidR="000C140A" w:rsidRPr="00035D79">
              <w:rPr>
                <w:sz w:val="24"/>
                <w:szCs w:val="24"/>
              </w:rPr>
              <w:t>e</w:t>
            </w:r>
            <w:r w:rsidRPr="00035D79">
              <w:rPr>
                <w:sz w:val="24"/>
                <w:szCs w:val="24"/>
              </w:rPr>
              <w:t>i iesniegtos projektus attiecīgajā kārtā)</w:t>
            </w:r>
          </w:p>
        </w:tc>
        <w:tc>
          <w:tcPr>
            <w:tcW w:w="3119" w:type="dxa"/>
            <w:shd w:val="clear" w:color="auto" w:fill="FFFFFF" w:themeFill="background1"/>
            <w:tcMar>
              <w:top w:w="75" w:type="dxa"/>
              <w:left w:w="75" w:type="dxa"/>
              <w:bottom w:w="75" w:type="dxa"/>
              <w:right w:w="75" w:type="dxa"/>
            </w:tcMar>
            <w:vAlign w:val="center"/>
          </w:tcPr>
          <w:p w14:paraId="14EE3116" w14:textId="1C758C91" w:rsidR="6B2240B7" w:rsidRPr="00035D79" w:rsidRDefault="6B2240B7" w:rsidP="00035D79">
            <w:pPr>
              <w:pStyle w:val="Paraststeksts"/>
              <w:spacing w:before="120" w:after="120" w:line="240" w:lineRule="auto"/>
              <w:jc w:val="left"/>
              <w:rPr>
                <w:sz w:val="24"/>
                <w:szCs w:val="24"/>
              </w:rPr>
            </w:pPr>
            <w:r w:rsidRPr="00035D79">
              <w:rPr>
                <w:sz w:val="24"/>
                <w:szCs w:val="24"/>
              </w:rPr>
              <w:t xml:space="preserve">līdz 100 000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5380A93F" w14:textId="7178038F"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restart"/>
            <w:shd w:val="clear" w:color="auto" w:fill="FFFFFF" w:themeFill="background1"/>
            <w:tcMar>
              <w:top w:w="75" w:type="dxa"/>
              <w:left w:w="75" w:type="dxa"/>
              <w:bottom w:w="75" w:type="dxa"/>
              <w:right w:w="75" w:type="dxa"/>
            </w:tcMar>
            <w:vAlign w:val="center"/>
          </w:tcPr>
          <w:p w14:paraId="47AFFD12" w14:textId="71A63ECC" w:rsidR="6B2240B7" w:rsidRPr="00035D79" w:rsidRDefault="6B2240B7" w:rsidP="00035D79">
            <w:pPr>
              <w:pStyle w:val="Paraststeksts"/>
              <w:spacing w:before="120" w:after="120" w:line="240" w:lineRule="auto"/>
              <w:jc w:val="center"/>
              <w:rPr>
                <w:sz w:val="24"/>
                <w:szCs w:val="24"/>
              </w:rPr>
            </w:pPr>
            <w:r w:rsidRPr="00035D79">
              <w:rPr>
                <w:sz w:val="24"/>
                <w:szCs w:val="24"/>
              </w:rPr>
              <w:t xml:space="preserve"> 15</w:t>
            </w:r>
          </w:p>
        </w:tc>
      </w:tr>
      <w:tr w:rsidR="00035D79" w:rsidRPr="00035D79" w14:paraId="274FE441" w14:textId="77777777" w:rsidTr="00C673F0">
        <w:tc>
          <w:tcPr>
            <w:tcW w:w="704" w:type="dxa"/>
            <w:vMerge/>
            <w:vAlign w:val="center"/>
          </w:tcPr>
          <w:p w14:paraId="2342C1E5"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091FBEE9"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0A459F9B" w14:textId="49E92A65" w:rsidR="6B2240B7" w:rsidRPr="00035D79" w:rsidRDefault="6B2240B7" w:rsidP="00035D79">
            <w:pPr>
              <w:pStyle w:val="Paraststeksts"/>
              <w:spacing w:before="120" w:after="120" w:line="240" w:lineRule="auto"/>
              <w:jc w:val="left"/>
              <w:rPr>
                <w:sz w:val="24"/>
                <w:szCs w:val="24"/>
              </w:rPr>
            </w:pPr>
            <w:r w:rsidRPr="00035D79">
              <w:rPr>
                <w:sz w:val="24"/>
                <w:szCs w:val="24"/>
              </w:rPr>
              <w:t xml:space="preserve">100 001–300 000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62832597" w14:textId="09DC424B"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vMerge/>
            <w:vAlign w:val="center"/>
          </w:tcPr>
          <w:p w14:paraId="73E291A7"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1F22D1FB" w14:textId="77777777" w:rsidTr="00C673F0">
        <w:tc>
          <w:tcPr>
            <w:tcW w:w="704" w:type="dxa"/>
            <w:vMerge/>
            <w:vAlign w:val="center"/>
          </w:tcPr>
          <w:p w14:paraId="2AB64045"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36C5B76A"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275DD08F" w14:textId="3076D777" w:rsidR="6B2240B7" w:rsidRPr="00035D79" w:rsidRDefault="6B2240B7" w:rsidP="00035D79">
            <w:pPr>
              <w:pStyle w:val="Paraststeksts"/>
              <w:spacing w:before="120" w:after="120" w:line="240" w:lineRule="auto"/>
              <w:jc w:val="left"/>
              <w:rPr>
                <w:sz w:val="24"/>
                <w:szCs w:val="24"/>
              </w:rPr>
            </w:pPr>
            <w:r w:rsidRPr="00035D79">
              <w:rPr>
                <w:sz w:val="24"/>
                <w:szCs w:val="24"/>
              </w:rPr>
              <w:t xml:space="preserve">vairāk par 300 000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68DEA1A4" w14:textId="388917F2"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vMerge/>
            <w:vAlign w:val="center"/>
          </w:tcPr>
          <w:p w14:paraId="192AFFC3"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7930AE82" w14:textId="77777777" w:rsidTr="00C673F0">
        <w:tc>
          <w:tcPr>
            <w:tcW w:w="704" w:type="dxa"/>
            <w:shd w:val="clear" w:color="auto" w:fill="FFFFFF" w:themeFill="background1"/>
            <w:tcMar>
              <w:top w:w="75" w:type="dxa"/>
              <w:left w:w="75" w:type="dxa"/>
              <w:bottom w:w="75" w:type="dxa"/>
              <w:right w:w="75" w:type="dxa"/>
            </w:tcMar>
            <w:vAlign w:val="center"/>
          </w:tcPr>
          <w:p w14:paraId="4F589FC9" w14:textId="7963D0DE" w:rsidR="6B2240B7" w:rsidRPr="00035D79" w:rsidRDefault="6B2240B7" w:rsidP="00035D79">
            <w:pPr>
              <w:pStyle w:val="Paraststeksts"/>
              <w:spacing w:before="120" w:after="120" w:line="240" w:lineRule="auto"/>
              <w:jc w:val="left"/>
              <w:rPr>
                <w:sz w:val="24"/>
                <w:szCs w:val="24"/>
              </w:rPr>
            </w:pPr>
            <w:r w:rsidRPr="00035D79">
              <w:rPr>
                <w:sz w:val="24"/>
                <w:szCs w:val="24"/>
              </w:rPr>
              <w:t>6.</w:t>
            </w:r>
          </w:p>
        </w:tc>
        <w:tc>
          <w:tcPr>
            <w:tcW w:w="2268" w:type="dxa"/>
            <w:shd w:val="clear" w:color="auto" w:fill="FFFFFF" w:themeFill="background1"/>
            <w:tcMar>
              <w:top w:w="75" w:type="dxa"/>
              <w:left w:w="75" w:type="dxa"/>
              <w:bottom w:w="75" w:type="dxa"/>
              <w:right w:w="75" w:type="dxa"/>
            </w:tcMar>
            <w:vAlign w:val="center"/>
          </w:tcPr>
          <w:p w14:paraId="0B293DE3" w14:textId="1C1EB447" w:rsidR="6B2240B7" w:rsidRPr="00035D79" w:rsidRDefault="6B2240B7" w:rsidP="00035D79">
            <w:pPr>
              <w:pStyle w:val="Paraststeksts"/>
              <w:spacing w:before="120" w:after="120" w:line="240" w:lineRule="auto"/>
              <w:jc w:val="left"/>
              <w:rPr>
                <w:sz w:val="24"/>
                <w:szCs w:val="24"/>
              </w:rPr>
            </w:pPr>
            <w:r w:rsidRPr="00035D79">
              <w:rPr>
                <w:sz w:val="24"/>
                <w:szCs w:val="24"/>
              </w:rPr>
              <w:t>Pievienotās vērtības radīšana</w:t>
            </w:r>
          </w:p>
        </w:tc>
        <w:tc>
          <w:tcPr>
            <w:tcW w:w="3119" w:type="dxa"/>
            <w:shd w:val="clear" w:color="auto" w:fill="FFFFFF" w:themeFill="background1"/>
            <w:tcMar>
              <w:top w:w="75" w:type="dxa"/>
              <w:left w:w="75" w:type="dxa"/>
              <w:bottom w:w="75" w:type="dxa"/>
              <w:right w:w="75" w:type="dxa"/>
            </w:tcMar>
            <w:vAlign w:val="center"/>
          </w:tcPr>
          <w:p w14:paraId="34AC0099" w14:textId="147C8ED2" w:rsidR="6B2240B7" w:rsidRPr="00035D79" w:rsidRDefault="2951690F" w:rsidP="00035D79">
            <w:pPr>
              <w:pStyle w:val="Paraststeksts"/>
              <w:spacing w:before="120" w:after="120" w:line="240" w:lineRule="auto"/>
              <w:jc w:val="left"/>
              <w:rPr>
                <w:sz w:val="24"/>
                <w:szCs w:val="24"/>
              </w:rPr>
            </w:pPr>
            <w:r w:rsidRPr="00035D79">
              <w:rPr>
                <w:sz w:val="24"/>
                <w:szCs w:val="24"/>
              </w:rPr>
              <w:t>Atbalsta pretendents rada pievienoto vērtību primārajam lauksaimniecības produktam, ko apliecina ieņēmumi no lauksaimniecības produktu pārstrādes</w:t>
            </w:r>
            <w:r w:rsidR="000C140A" w:rsidRPr="00035D79">
              <w:rPr>
                <w:sz w:val="24"/>
                <w:szCs w:val="24"/>
              </w:rPr>
              <w:t>,</w:t>
            </w:r>
            <w:r w:rsidRPr="00035D79">
              <w:rPr>
                <w:sz w:val="24"/>
                <w:szCs w:val="24"/>
              </w:rPr>
              <w:t xml:space="preserve"> </w:t>
            </w:r>
            <w:r w:rsidR="25AEDA26" w:rsidRPr="00035D79">
              <w:rPr>
                <w:sz w:val="24"/>
                <w:szCs w:val="24"/>
              </w:rPr>
              <w:t xml:space="preserve">un </w:t>
            </w:r>
            <w:r w:rsidRPr="00035D79">
              <w:rPr>
                <w:sz w:val="24"/>
                <w:szCs w:val="24"/>
              </w:rPr>
              <w:t xml:space="preserve">atbalsta pretendents ir </w:t>
            </w:r>
            <w:r w:rsidR="3AA49305" w:rsidRPr="00035D79">
              <w:rPr>
                <w:sz w:val="24"/>
                <w:szCs w:val="24"/>
              </w:rPr>
              <w:t>PVD atzīts ražotājs mājas apstākļos</w:t>
            </w:r>
          </w:p>
        </w:tc>
        <w:tc>
          <w:tcPr>
            <w:tcW w:w="1563" w:type="dxa"/>
            <w:shd w:val="clear" w:color="auto" w:fill="FFFFFF" w:themeFill="background1"/>
            <w:tcMar>
              <w:top w:w="75" w:type="dxa"/>
              <w:left w:w="75" w:type="dxa"/>
              <w:bottom w:w="75" w:type="dxa"/>
              <w:right w:w="75" w:type="dxa"/>
            </w:tcMar>
            <w:vAlign w:val="center"/>
          </w:tcPr>
          <w:p w14:paraId="3FB66569" w14:textId="3A43D147"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shd w:val="clear" w:color="auto" w:fill="FFFFFF" w:themeFill="background1"/>
            <w:tcMar>
              <w:top w:w="75" w:type="dxa"/>
              <w:left w:w="75" w:type="dxa"/>
              <w:bottom w:w="75" w:type="dxa"/>
              <w:right w:w="75" w:type="dxa"/>
            </w:tcMar>
            <w:vAlign w:val="center"/>
          </w:tcPr>
          <w:p w14:paraId="0BB79498" w14:textId="3BF60D2C"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r>
      <w:tr w:rsidR="00035D79" w:rsidRPr="00035D79" w14:paraId="6FB09F13" w14:textId="77777777" w:rsidTr="00C673F0">
        <w:tc>
          <w:tcPr>
            <w:tcW w:w="704" w:type="dxa"/>
            <w:vMerge w:val="restart"/>
            <w:shd w:val="clear" w:color="auto" w:fill="FFFFFF" w:themeFill="background1"/>
            <w:tcMar>
              <w:top w:w="75" w:type="dxa"/>
              <w:left w:w="75" w:type="dxa"/>
              <w:bottom w:w="75" w:type="dxa"/>
              <w:right w:w="75" w:type="dxa"/>
            </w:tcMar>
            <w:vAlign w:val="center"/>
          </w:tcPr>
          <w:p w14:paraId="23795110" w14:textId="209406B4" w:rsidR="6B2240B7" w:rsidRPr="00035D79" w:rsidRDefault="6B2240B7" w:rsidP="00035D79">
            <w:pPr>
              <w:pStyle w:val="Paraststeksts"/>
              <w:spacing w:before="120" w:after="120" w:line="240" w:lineRule="auto"/>
              <w:jc w:val="left"/>
              <w:rPr>
                <w:sz w:val="24"/>
                <w:szCs w:val="24"/>
              </w:rPr>
            </w:pPr>
            <w:r w:rsidRPr="00035D79">
              <w:rPr>
                <w:sz w:val="24"/>
                <w:szCs w:val="24"/>
              </w:rPr>
              <w:t>7.</w:t>
            </w:r>
          </w:p>
        </w:tc>
        <w:tc>
          <w:tcPr>
            <w:tcW w:w="2268" w:type="dxa"/>
            <w:vMerge w:val="restart"/>
            <w:shd w:val="clear" w:color="auto" w:fill="FFFFFF" w:themeFill="background1"/>
            <w:tcMar>
              <w:top w:w="75" w:type="dxa"/>
              <w:left w:w="75" w:type="dxa"/>
              <w:bottom w:w="75" w:type="dxa"/>
              <w:right w:w="75" w:type="dxa"/>
            </w:tcMar>
            <w:vAlign w:val="center"/>
          </w:tcPr>
          <w:p w14:paraId="02B14051" w14:textId="42C79686" w:rsidR="6B2240B7" w:rsidRPr="00035D79" w:rsidRDefault="6B2240B7" w:rsidP="00035D79">
            <w:pPr>
              <w:pStyle w:val="Paraststeksts"/>
              <w:spacing w:before="120" w:after="120" w:line="240" w:lineRule="auto"/>
              <w:jc w:val="left"/>
              <w:rPr>
                <w:sz w:val="24"/>
                <w:szCs w:val="24"/>
              </w:rPr>
            </w:pPr>
            <w:r w:rsidRPr="00035D79">
              <w:rPr>
                <w:sz w:val="24"/>
                <w:szCs w:val="24"/>
              </w:rPr>
              <w:t>Lauksaimniecības nozare, kurā plāno īstenot projektu</w:t>
            </w:r>
            <w:r w:rsidR="00AE1090" w:rsidRPr="00035D79">
              <w:rPr>
                <w:sz w:val="24"/>
                <w:szCs w:val="24"/>
                <w:vertAlign w:val="superscript"/>
              </w:rPr>
              <w:t>6</w:t>
            </w:r>
          </w:p>
        </w:tc>
        <w:tc>
          <w:tcPr>
            <w:tcW w:w="3119" w:type="dxa"/>
            <w:shd w:val="clear" w:color="auto" w:fill="FFFFFF" w:themeFill="background1"/>
            <w:tcMar>
              <w:top w:w="75" w:type="dxa"/>
              <w:left w:w="75" w:type="dxa"/>
              <w:bottom w:w="75" w:type="dxa"/>
              <w:right w:w="75" w:type="dxa"/>
            </w:tcMar>
            <w:vAlign w:val="center"/>
          </w:tcPr>
          <w:p w14:paraId="4AC71036" w14:textId="7FC13F6C" w:rsidR="6B2240B7" w:rsidRPr="00035D79" w:rsidRDefault="6B2240B7" w:rsidP="00035D79">
            <w:pPr>
              <w:pStyle w:val="Paraststeksts"/>
              <w:spacing w:before="120" w:after="120" w:line="240" w:lineRule="auto"/>
              <w:jc w:val="left"/>
              <w:rPr>
                <w:sz w:val="24"/>
                <w:szCs w:val="24"/>
              </w:rPr>
            </w:pPr>
            <w:r w:rsidRPr="00035D79">
              <w:rPr>
                <w:sz w:val="24"/>
                <w:szCs w:val="24"/>
              </w:rPr>
              <w:t>Augļkopība, dārzeņkopība, lopkopība vai sēklkopība</w:t>
            </w:r>
          </w:p>
        </w:tc>
        <w:tc>
          <w:tcPr>
            <w:tcW w:w="1563" w:type="dxa"/>
            <w:shd w:val="clear" w:color="auto" w:fill="FFFFFF" w:themeFill="background1"/>
            <w:tcMar>
              <w:top w:w="75" w:type="dxa"/>
              <w:left w:w="75" w:type="dxa"/>
              <w:bottom w:w="75" w:type="dxa"/>
              <w:right w:w="75" w:type="dxa"/>
            </w:tcMar>
            <w:vAlign w:val="center"/>
          </w:tcPr>
          <w:p w14:paraId="11B81851" w14:textId="32218F7F"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vMerge w:val="restart"/>
            <w:shd w:val="clear" w:color="auto" w:fill="FFFFFF" w:themeFill="background1"/>
            <w:tcMar>
              <w:top w:w="75" w:type="dxa"/>
              <w:left w:w="75" w:type="dxa"/>
              <w:bottom w:w="75" w:type="dxa"/>
              <w:right w:w="75" w:type="dxa"/>
            </w:tcMar>
            <w:vAlign w:val="center"/>
          </w:tcPr>
          <w:p w14:paraId="2F6004A0" w14:textId="6C5FC0BC"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r>
      <w:tr w:rsidR="00035D79" w:rsidRPr="00035D79" w14:paraId="79B94FDE" w14:textId="77777777" w:rsidTr="00C673F0">
        <w:tc>
          <w:tcPr>
            <w:tcW w:w="704" w:type="dxa"/>
            <w:vMerge/>
            <w:vAlign w:val="center"/>
          </w:tcPr>
          <w:p w14:paraId="4B3FA26B"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3B5074E7"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124D90CE" w14:textId="4C32262E" w:rsidR="6B2240B7" w:rsidRPr="00035D79" w:rsidRDefault="6B2240B7" w:rsidP="00035D79">
            <w:pPr>
              <w:pStyle w:val="Paraststeksts"/>
              <w:spacing w:before="120" w:after="120" w:line="240" w:lineRule="auto"/>
              <w:jc w:val="left"/>
              <w:rPr>
                <w:sz w:val="24"/>
                <w:szCs w:val="24"/>
              </w:rPr>
            </w:pPr>
            <w:r w:rsidRPr="00035D79">
              <w:rPr>
                <w:sz w:val="24"/>
                <w:szCs w:val="24"/>
              </w:rPr>
              <w:t>Pārējās lauksaimniecības nozares</w:t>
            </w:r>
          </w:p>
        </w:tc>
        <w:tc>
          <w:tcPr>
            <w:tcW w:w="1563" w:type="dxa"/>
            <w:shd w:val="clear" w:color="auto" w:fill="FFFFFF" w:themeFill="background1"/>
            <w:tcMar>
              <w:top w:w="75" w:type="dxa"/>
              <w:left w:w="75" w:type="dxa"/>
              <w:bottom w:w="75" w:type="dxa"/>
              <w:right w:w="75" w:type="dxa"/>
            </w:tcMar>
            <w:vAlign w:val="center"/>
          </w:tcPr>
          <w:p w14:paraId="0366C76E" w14:textId="26C9F3C5" w:rsidR="6B2240B7" w:rsidRPr="00035D79" w:rsidRDefault="6B2240B7" w:rsidP="00035D79">
            <w:pPr>
              <w:pStyle w:val="Paraststeksts"/>
              <w:spacing w:before="120" w:after="120" w:line="240" w:lineRule="auto"/>
              <w:jc w:val="center"/>
              <w:rPr>
                <w:sz w:val="24"/>
                <w:szCs w:val="24"/>
              </w:rPr>
            </w:pPr>
            <w:r w:rsidRPr="00035D79">
              <w:rPr>
                <w:sz w:val="24"/>
                <w:szCs w:val="24"/>
              </w:rPr>
              <w:t>0</w:t>
            </w:r>
          </w:p>
        </w:tc>
        <w:tc>
          <w:tcPr>
            <w:tcW w:w="1413" w:type="dxa"/>
            <w:vMerge/>
            <w:vAlign w:val="center"/>
          </w:tcPr>
          <w:p w14:paraId="34C30AE4"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424EC1A9" w14:textId="77777777" w:rsidTr="00C673F0">
        <w:tc>
          <w:tcPr>
            <w:tcW w:w="704" w:type="dxa"/>
            <w:shd w:val="clear" w:color="auto" w:fill="FFFFFF" w:themeFill="background1"/>
            <w:tcMar>
              <w:top w:w="75" w:type="dxa"/>
              <w:left w:w="75" w:type="dxa"/>
              <w:bottom w:w="75" w:type="dxa"/>
              <w:right w:w="75" w:type="dxa"/>
            </w:tcMar>
            <w:vAlign w:val="center"/>
          </w:tcPr>
          <w:p w14:paraId="54E84F06" w14:textId="040A7014" w:rsidR="6B2240B7" w:rsidRPr="00035D79" w:rsidRDefault="6B2240B7" w:rsidP="00035D79">
            <w:pPr>
              <w:pStyle w:val="Paraststeksts"/>
              <w:spacing w:before="120" w:after="120" w:line="240" w:lineRule="auto"/>
              <w:jc w:val="left"/>
              <w:rPr>
                <w:sz w:val="24"/>
                <w:szCs w:val="24"/>
              </w:rPr>
            </w:pPr>
            <w:r w:rsidRPr="00035D79">
              <w:rPr>
                <w:sz w:val="24"/>
                <w:szCs w:val="24"/>
              </w:rPr>
              <w:t>8.</w:t>
            </w:r>
          </w:p>
        </w:tc>
        <w:tc>
          <w:tcPr>
            <w:tcW w:w="2268" w:type="dxa"/>
            <w:shd w:val="clear" w:color="auto" w:fill="FFFFFF" w:themeFill="background1"/>
            <w:tcMar>
              <w:top w:w="75" w:type="dxa"/>
              <w:left w:w="75" w:type="dxa"/>
              <w:bottom w:w="75" w:type="dxa"/>
              <w:right w:w="75" w:type="dxa"/>
            </w:tcMar>
            <w:vAlign w:val="center"/>
          </w:tcPr>
          <w:p w14:paraId="206DFB4C" w14:textId="7984CC09" w:rsidR="6B2240B7" w:rsidRPr="00035D79" w:rsidRDefault="6B2240B7" w:rsidP="00035D79">
            <w:pPr>
              <w:pStyle w:val="Paraststeksts"/>
              <w:spacing w:before="120" w:after="120" w:line="240" w:lineRule="auto"/>
              <w:jc w:val="left"/>
              <w:rPr>
                <w:sz w:val="24"/>
                <w:szCs w:val="24"/>
              </w:rPr>
            </w:pPr>
            <w:r w:rsidRPr="00035D79">
              <w:rPr>
                <w:sz w:val="24"/>
                <w:szCs w:val="24"/>
              </w:rPr>
              <w:t>Kopprojekta īstenošana</w:t>
            </w:r>
            <w:r w:rsidRPr="00035D79">
              <w:rPr>
                <w:sz w:val="24"/>
                <w:szCs w:val="24"/>
                <w:vertAlign w:val="superscript"/>
              </w:rPr>
              <w:t>7</w:t>
            </w:r>
          </w:p>
        </w:tc>
        <w:tc>
          <w:tcPr>
            <w:tcW w:w="3119" w:type="dxa"/>
            <w:shd w:val="clear" w:color="auto" w:fill="FFFFFF" w:themeFill="background1"/>
            <w:tcMar>
              <w:top w:w="75" w:type="dxa"/>
              <w:left w:w="75" w:type="dxa"/>
              <w:bottom w:w="75" w:type="dxa"/>
              <w:right w:w="75" w:type="dxa"/>
            </w:tcMar>
            <w:vAlign w:val="center"/>
          </w:tcPr>
          <w:p w14:paraId="70A645EA" w14:textId="5D29CB43" w:rsidR="6B2240B7" w:rsidRPr="00035D79" w:rsidRDefault="6B2240B7" w:rsidP="00035D79">
            <w:pPr>
              <w:pStyle w:val="Paraststeksts"/>
              <w:spacing w:before="120" w:after="120" w:line="240" w:lineRule="auto"/>
              <w:jc w:val="left"/>
              <w:rPr>
                <w:sz w:val="24"/>
                <w:szCs w:val="24"/>
              </w:rPr>
            </w:pPr>
            <w:r w:rsidRPr="00035D79">
              <w:rPr>
                <w:sz w:val="24"/>
                <w:szCs w:val="24"/>
              </w:rPr>
              <w:t>Projekts tiek īstenots kā kopprojekts</w:t>
            </w:r>
          </w:p>
        </w:tc>
        <w:tc>
          <w:tcPr>
            <w:tcW w:w="1563" w:type="dxa"/>
            <w:shd w:val="clear" w:color="auto" w:fill="FFFFFF" w:themeFill="background1"/>
            <w:tcMar>
              <w:top w:w="75" w:type="dxa"/>
              <w:left w:w="75" w:type="dxa"/>
              <w:bottom w:w="75" w:type="dxa"/>
              <w:right w:w="75" w:type="dxa"/>
            </w:tcMar>
            <w:vAlign w:val="center"/>
          </w:tcPr>
          <w:p w14:paraId="2FAB388B" w14:textId="445DE655"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shd w:val="clear" w:color="auto" w:fill="FFFFFF" w:themeFill="background1"/>
            <w:tcMar>
              <w:top w:w="75" w:type="dxa"/>
              <w:left w:w="75" w:type="dxa"/>
              <w:bottom w:w="75" w:type="dxa"/>
              <w:right w:w="75" w:type="dxa"/>
            </w:tcMar>
            <w:vAlign w:val="center"/>
          </w:tcPr>
          <w:p w14:paraId="649AAE1C" w14:textId="5B257FA4"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r>
      <w:tr w:rsidR="00035D79" w:rsidRPr="00035D79" w14:paraId="6EDBC3AA" w14:textId="77777777" w:rsidTr="00C673F0">
        <w:tc>
          <w:tcPr>
            <w:tcW w:w="704" w:type="dxa"/>
            <w:shd w:val="clear" w:color="auto" w:fill="FFFFFF" w:themeFill="background1"/>
            <w:tcMar>
              <w:top w:w="75" w:type="dxa"/>
              <w:left w:w="75" w:type="dxa"/>
              <w:bottom w:w="75" w:type="dxa"/>
              <w:right w:w="75" w:type="dxa"/>
            </w:tcMar>
            <w:vAlign w:val="center"/>
          </w:tcPr>
          <w:p w14:paraId="1588EE9C" w14:textId="7E4934D2" w:rsidR="6B2240B7" w:rsidRPr="00035D79" w:rsidRDefault="6B2240B7" w:rsidP="00035D79">
            <w:pPr>
              <w:pStyle w:val="Paraststeksts"/>
              <w:spacing w:before="120" w:after="120" w:line="240" w:lineRule="auto"/>
              <w:jc w:val="left"/>
              <w:rPr>
                <w:sz w:val="24"/>
                <w:szCs w:val="24"/>
              </w:rPr>
            </w:pPr>
            <w:r w:rsidRPr="00035D79">
              <w:rPr>
                <w:sz w:val="24"/>
                <w:szCs w:val="24"/>
              </w:rPr>
              <w:t>9.</w:t>
            </w:r>
          </w:p>
        </w:tc>
        <w:tc>
          <w:tcPr>
            <w:tcW w:w="2268" w:type="dxa"/>
            <w:shd w:val="clear" w:color="auto" w:fill="FFFFFF" w:themeFill="background1"/>
            <w:tcMar>
              <w:top w:w="75" w:type="dxa"/>
              <w:left w:w="75" w:type="dxa"/>
              <w:bottom w:w="75" w:type="dxa"/>
              <w:right w:w="75" w:type="dxa"/>
            </w:tcMar>
            <w:vAlign w:val="center"/>
          </w:tcPr>
          <w:p w14:paraId="06A89C9B" w14:textId="21FFF209" w:rsidR="6B2240B7" w:rsidRPr="00035D79" w:rsidRDefault="6B2240B7" w:rsidP="00035D79">
            <w:pPr>
              <w:pStyle w:val="Paraststeksts"/>
              <w:spacing w:before="120" w:after="120" w:line="240" w:lineRule="auto"/>
              <w:jc w:val="left"/>
              <w:rPr>
                <w:sz w:val="24"/>
                <w:szCs w:val="24"/>
              </w:rPr>
            </w:pPr>
            <w:r w:rsidRPr="00035D79">
              <w:rPr>
                <w:sz w:val="24"/>
                <w:szCs w:val="24"/>
              </w:rPr>
              <w:t>Projektā paredz ieguldījumus preventīvajos pasākumos</w:t>
            </w:r>
            <w:r w:rsidRPr="00035D79">
              <w:rPr>
                <w:sz w:val="24"/>
                <w:szCs w:val="24"/>
                <w:vertAlign w:val="superscript"/>
              </w:rPr>
              <w:t>8</w:t>
            </w:r>
          </w:p>
        </w:tc>
        <w:tc>
          <w:tcPr>
            <w:tcW w:w="3119" w:type="dxa"/>
            <w:shd w:val="clear" w:color="auto" w:fill="FFFFFF" w:themeFill="background1"/>
            <w:tcMar>
              <w:top w:w="75" w:type="dxa"/>
              <w:left w:w="75" w:type="dxa"/>
              <w:bottom w:w="75" w:type="dxa"/>
              <w:right w:w="75" w:type="dxa"/>
            </w:tcMar>
            <w:vAlign w:val="center"/>
          </w:tcPr>
          <w:p w14:paraId="7CA0F8E2" w14:textId="186A290F" w:rsidR="6B2240B7" w:rsidRPr="00035D79" w:rsidRDefault="6B2240B7" w:rsidP="00035D79">
            <w:pPr>
              <w:pStyle w:val="Paraststeksts"/>
              <w:spacing w:before="120" w:after="120" w:line="240" w:lineRule="auto"/>
              <w:jc w:val="left"/>
              <w:rPr>
                <w:sz w:val="24"/>
                <w:szCs w:val="24"/>
              </w:rPr>
            </w:pPr>
            <w:r w:rsidRPr="00035D79">
              <w:rPr>
                <w:sz w:val="24"/>
                <w:szCs w:val="24"/>
              </w:rPr>
              <w:t>Projektā paredzēti preventīvie ieguldījumi aitkopības saimniecībā, augļkopībā vai dārzkopībā</w:t>
            </w:r>
          </w:p>
        </w:tc>
        <w:tc>
          <w:tcPr>
            <w:tcW w:w="1563" w:type="dxa"/>
            <w:shd w:val="clear" w:color="auto" w:fill="FFFFFF" w:themeFill="background1"/>
            <w:tcMar>
              <w:top w:w="75" w:type="dxa"/>
              <w:left w:w="75" w:type="dxa"/>
              <w:bottom w:w="75" w:type="dxa"/>
              <w:right w:w="75" w:type="dxa"/>
            </w:tcMar>
            <w:vAlign w:val="center"/>
          </w:tcPr>
          <w:p w14:paraId="7996A7EF" w14:textId="28726CBA"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shd w:val="clear" w:color="auto" w:fill="FFFFFF" w:themeFill="background1"/>
            <w:tcMar>
              <w:top w:w="75" w:type="dxa"/>
              <w:left w:w="75" w:type="dxa"/>
              <w:bottom w:w="75" w:type="dxa"/>
              <w:right w:w="75" w:type="dxa"/>
            </w:tcMar>
            <w:vAlign w:val="center"/>
          </w:tcPr>
          <w:p w14:paraId="212E9758" w14:textId="38115EB3"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r>
      <w:tr w:rsidR="00035D79" w:rsidRPr="00035D79" w14:paraId="66EE7295" w14:textId="77777777" w:rsidTr="00C673F0">
        <w:tc>
          <w:tcPr>
            <w:tcW w:w="704" w:type="dxa"/>
            <w:shd w:val="clear" w:color="auto" w:fill="FFFFFF" w:themeFill="background1"/>
            <w:tcMar>
              <w:top w:w="75" w:type="dxa"/>
              <w:left w:w="75" w:type="dxa"/>
              <w:bottom w:w="75" w:type="dxa"/>
              <w:right w:w="75" w:type="dxa"/>
            </w:tcMar>
            <w:vAlign w:val="center"/>
          </w:tcPr>
          <w:p w14:paraId="3880DDC1" w14:textId="4AC2FB49" w:rsidR="6B2240B7" w:rsidRPr="00035D79" w:rsidRDefault="6B2240B7" w:rsidP="00035D79">
            <w:pPr>
              <w:pStyle w:val="Paraststeksts"/>
              <w:spacing w:before="120" w:after="120" w:line="240" w:lineRule="auto"/>
              <w:jc w:val="left"/>
              <w:rPr>
                <w:sz w:val="24"/>
                <w:szCs w:val="24"/>
              </w:rPr>
            </w:pPr>
            <w:r w:rsidRPr="00035D79">
              <w:rPr>
                <w:sz w:val="24"/>
                <w:szCs w:val="24"/>
              </w:rPr>
              <w:t>10.</w:t>
            </w:r>
          </w:p>
        </w:tc>
        <w:tc>
          <w:tcPr>
            <w:tcW w:w="2268" w:type="dxa"/>
            <w:shd w:val="clear" w:color="auto" w:fill="FFFFFF" w:themeFill="background1"/>
            <w:tcMar>
              <w:top w:w="75" w:type="dxa"/>
              <w:left w:w="75" w:type="dxa"/>
              <w:bottom w:w="75" w:type="dxa"/>
              <w:right w:w="75" w:type="dxa"/>
            </w:tcMar>
            <w:vAlign w:val="center"/>
          </w:tcPr>
          <w:p w14:paraId="1AD16DC7" w14:textId="3BB5E5B6" w:rsidR="6B2240B7" w:rsidRPr="00035D79" w:rsidRDefault="2951690F" w:rsidP="00035D79">
            <w:pPr>
              <w:pStyle w:val="Paraststeksts"/>
              <w:spacing w:before="120" w:after="120" w:line="240" w:lineRule="auto"/>
              <w:jc w:val="left"/>
              <w:rPr>
                <w:sz w:val="24"/>
                <w:szCs w:val="24"/>
              </w:rPr>
            </w:pPr>
            <w:r w:rsidRPr="00035D79">
              <w:rPr>
                <w:sz w:val="24"/>
                <w:szCs w:val="24"/>
              </w:rPr>
              <w:t xml:space="preserve">Dalība atbilstīgā kooperatīvajā sabiedrībā </w:t>
            </w:r>
            <w:r w:rsidR="6E31F4D1" w:rsidRPr="00035D79">
              <w:rPr>
                <w:sz w:val="24"/>
                <w:szCs w:val="24"/>
              </w:rPr>
              <w:t>vai ilgtermiņa sadarbība</w:t>
            </w:r>
            <w:r w:rsidRPr="00035D79">
              <w:rPr>
                <w:sz w:val="24"/>
                <w:szCs w:val="24"/>
                <w:vertAlign w:val="superscript"/>
              </w:rPr>
              <w:t>9</w:t>
            </w:r>
          </w:p>
        </w:tc>
        <w:tc>
          <w:tcPr>
            <w:tcW w:w="3119" w:type="dxa"/>
            <w:shd w:val="clear" w:color="auto" w:fill="FFFFFF" w:themeFill="background1"/>
            <w:tcMar>
              <w:top w:w="75" w:type="dxa"/>
              <w:left w:w="75" w:type="dxa"/>
              <w:bottom w:w="75" w:type="dxa"/>
              <w:right w:w="75" w:type="dxa"/>
            </w:tcMar>
            <w:vAlign w:val="center"/>
          </w:tcPr>
          <w:p w14:paraId="04322164" w14:textId="75742AD6" w:rsidR="6B2240B7" w:rsidRPr="00035D79" w:rsidRDefault="6B2240B7" w:rsidP="00035D79">
            <w:pPr>
              <w:pStyle w:val="Paraststeksts"/>
              <w:spacing w:before="120" w:after="120" w:line="240" w:lineRule="auto"/>
              <w:jc w:val="left"/>
              <w:rPr>
                <w:sz w:val="24"/>
                <w:szCs w:val="24"/>
              </w:rPr>
            </w:pPr>
            <w:r w:rsidRPr="00035D79">
              <w:rPr>
                <w:sz w:val="24"/>
                <w:szCs w:val="24"/>
              </w:rPr>
              <w:t xml:space="preserve">Atbalsta pretendents vismaz trīs gadus ir attiecīgās nozares atbilstīgās kooperatīvās sabiedrības vai Eiropas kooperatīvās sabiedrības biedrs vai ir noslēgts ilgtermiņa līgums vismaz uz </w:t>
            </w:r>
            <w:r w:rsidR="009B2AE0" w:rsidRPr="00035D79">
              <w:rPr>
                <w:sz w:val="24"/>
                <w:szCs w:val="24"/>
              </w:rPr>
              <w:t xml:space="preserve">trim </w:t>
            </w:r>
            <w:r w:rsidRPr="00035D79">
              <w:rPr>
                <w:sz w:val="24"/>
                <w:szCs w:val="24"/>
              </w:rPr>
              <w:t>gadiem</w:t>
            </w:r>
            <w:r w:rsidRPr="00035D79">
              <w:rPr>
                <w:sz w:val="24"/>
                <w:szCs w:val="24"/>
                <w:vertAlign w:val="superscript"/>
              </w:rPr>
              <w:t>10</w:t>
            </w:r>
            <w:r w:rsidRPr="00035D79">
              <w:rPr>
                <w:sz w:val="24"/>
                <w:szCs w:val="24"/>
              </w:rPr>
              <w:t xml:space="preserve"> ar </w:t>
            </w:r>
            <w:r w:rsidRPr="00035D79">
              <w:rPr>
                <w:sz w:val="24"/>
                <w:szCs w:val="24"/>
              </w:rPr>
              <w:lastRenderedPageBreak/>
              <w:t>pārstrādes uzņēmumu par produkcijas realizāciju</w:t>
            </w:r>
          </w:p>
        </w:tc>
        <w:tc>
          <w:tcPr>
            <w:tcW w:w="1563" w:type="dxa"/>
            <w:shd w:val="clear" w:color="auto" w:fill="FFFFFF" w:themeFill="background1"/>
            <w:tcMar>
              <w:top w:w="75" w:type="dxa"/>
              <w:left w:w="75" w:type="dxa"/>
              <w:bottom w:w="75" w:type="dxa"/>
              <w:right w:w="75" w:type="dxa"/>
            </w:tcMar>
            <w:vAlign w:val="center"/>
          </w:tcPr>
          <w:p w14:paraId="0205E498" w14:textId="75765BFC" w:rsidR="6B2240B7" w:rsidRPr="00035D79" w:rsidRDefault="6B2240B7" w:rsidP="00035D79">
            <w:pPr>
              <w:pStyle w:val="Paraststeksts"/>
              <w:spacing w:before="120" w:after="120" w:line="240" w:lineRule="auto"/>
              <w:jc w:val="center"/>
              <w:rPr>
                <w:sz w:val="24"/>
                <w:szCs w:val="24"/>
              </w:rPr>
            </w:pPr>
            <w:r w:rsidRPr="00035D79">
              <w:rPr>
                <w:sz w:val="24"/>
                <w:szCs w:val="24"/>
              </w:rPr>
              <w:lastRenderedPageBreak/>
              <w:t>5</w:t>
            </w:r>
          </w:p>
        </w:tc>
        <w:tc>
          <w:tcPr>
            <w:tcW w:w="1413" w:type="dxa"/>
            <w:shd w:val="clear" w:color="auto" w:fill="FFFFFF" w:themeFill="background1"/>
            <w:tcMar>
              <w:top w:w="75" w:type="dxa"/>
              <w:left w:w="75" w:type="dxa"/>
              <w:bottom w:w="75" w:type="dxa"/>
              <w:right w:w="75" w:type="dxa"/>
            </w:tcMar>
            <w:vAlign w:val="center"/>
          </w:tcPr>
          <w:p w14:paraId="7168EA0E" w14:textId="424D367C"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r>
      <w:tr w:rsidR="00035D79" w:rsidRPr="00035D79" w14:paraId="7E01C2EC" w14:textId="77777777" w:rsidTr="00C673F0">
        <w:tc>
          <w:tcPr>
            <w:tcW w:w="704" w:type="dxa"/>
            <w:shd w:val="clear" w:color="auto" w:fill="FFFFFF" w:themeFill="background1"/>
            <w:tcMar>
              <w:top w:w="75" w:type="dxa"/>
              <w:left w:w="75" w:type="dxa"/>
              <w:bottom w:w="75" w:type="dxa"/>
              <w:right w:w="75" w:type="dxa"/>
            </w:tcMar>
            <w:vAlign w:val="center"/>
          </w:tcPr>
          <w:p w14:paraId="2E058837" w14:textId="749E94A9" w:rsidR="6B2240B7" w:rsidRPr="00035D79" w:rsidRDefault="6B2240B7" w:rsidP="00035D79">
            <w:pPr>
              <w:pStyle w:val="Paraststeksts"/>
              <w:spacing w:before="120" w:after="120" w:line="240" w:lineRule="auto"/>
              <w:jc w:val="left"/>
              <w:rPr>
                <w:sz w:val="24"/>
                <w:szCs w:val="24"/>
              </w:rPr>
            </w:pPr>
            <w:r w:rsidRPr="00035D79">
              <w:rPr>
                <w:sz w:val="24"/>
                <w:szCs w:val="24"/>
              </w:rPr>
              <w:t>11.</w:t>
            </w:r>
          </w:p>
        </w:tc>
        <w:tc>
          <w:tcPr>
            <w:tcW w:w="2268" w:type="dxa"/>
            <w:shd w:val="clear" w:color="auto" w:fill="FFFFFF" w:themeFill="background1"/>
            <w:tcMar>
              <w:top w:w="75" w:type="dxa"/>
              <w:left w:w="75" w:type="dxa"/>
              <w:bottom w:w="75" w:type="dxa"/>
              <w:right w:w="75" w:type="dxa"/>
            </w:tcMar>
            <w:vAlign w:val="center"/>
          </w:tcPr>
          <w:p w14:paraId="0A43AEF8" w14:textId="28DCFE34" w:rsidR="6B2240B7" w:rsidRPr="00035D79" w:rsidRDefault="6B2240B7" w:rsidP="00035D79">
            <w:pPr>
              <w:pStyle w:val="Paraststeksts"/>
              <w:spacing w:before="120" w:after="120" w:line="240" w:lineRule="auto"/>
              <w:jc w:val="left"/>
              <w:rPr>
                <w:sz w:val="24"/>
                <w:szCs w:val="24"/>
              </w:rPr>
            </w:pPr>
            <w:r w:rsidRPr="00035D79">
              <w:rPr>
                <w:sz w:val="24"/>
                <w:szCs w:val="24"/>
              </w:rPr>
              <w:t>Klimata pārmaiņu mazināšanas un pielāgošanās ieguldījumi pārejas periodā 2021</w:t>
            </w:r>
            <w:r w:rsidR="00E124E2" w:rsidRPr="00035D79">
              <w:rPr>
                <w:sz w:val="24"/>
                <w:szCs w:val="24"/>
              </w:rPr>
              <w:t>.–</w:t>
            </w:r>
            <w:r w:rsidRPr="00035D79">
              <w:rPr>
                <w:sz w:val="24"/>
                <w:szCs w:val="24"/>
              </w:rPr>
              <w:t>2022</w:t>
            </w:r>
            <w:r w:rsidR="00E124E2" w:rsidRPr="00035D79">
              <w:rPr>
                <w:sz w:val="24"/>
                <w:szCs w:val="24"/>
              </w:rPr>
              <w:t>. </w:t>
            </w:r>
            <w:r w:rsidRPr="00035D79">
              <w:rPr>
                <w:sz w:val="24"/>
                <w:szCs w:val="24"/>
              </w:rPr>
              <w:t>gad</w:t>
            </w:r>
            <w:r w:rsidR="00E124E2" w:rsidRPr="00035D79">
              <w:rPr>
                <w:sz w:val="24"/>
                <w:szCs w:val="24"/>
              </w:rPr>
              <w:t>ā</w:t>
            </w:r>
          </w:p>
        </w:tc>
        <w:tc>
          <w:tcPr>
            <w:tcW w:w="3119" w:type="dxa"/>
            <w:shd w:val="clear" w:color="auto" w:fill="FFFFFF" w:themeFill="background1"/>
            <w:tcMar>
              <w:top w:w="75" w:type="dxa"/>
              <w:left w:w="75" w:type="dxa"/>
              <w:bottom w:w="75" w:type="dxa"/>
              <w:right w:w="75" w:type="dxa"/>
            </w:tcMar>
            <w:vAlign w:val="center"/>
          </w:tcPr>
          <w:p w14:paraId="3ACE84C9" w14:textId="2321C7CC"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pretendents sasniedza noteikto</w:t>
            </w:r>
            <w:r w:rsidRPr="00035D79">
              <w:rPr>
                <w:sz w:val="24"/>
                <w:szCs w:val="24"/>
                <w:vertAlign w:val="superscript"/>
              </w:rPr>
              <w:t>11</w:t>
            </w:r>
            <w:r w:rsidRPr="00035D79">
              <w:rPr>
                <w:sz w:val="24"/>
                <w:szCs w:val="24"/>
              </w:rPr>
              <w:t xml:space="preserve"> klimata pārmaiņu mazināšanas un pielāgošanās ieguldījumu apmēru konkrētajai saimniecību grupai </w:t>
            </w:r>
            <w:r w:rsidR="00736476" w:rsidRPr="00035D79">
              <w:rPr>
                <w:sz w:val="24"/>
                <w:szCs w:val="24"/>
              </w:rPr>
              <w:t xml:space="preserve">LAP 2014–2020 </w:t>
            </w:r>
            <w:r w:rsidRPr="00035D79">
              <w:rPr>
                <w:sz w:val="24"/>
                <w:szCs w:val="24"/>
              </w:rPr>
              <w:t>pārejas periodā 2021.–2022</w:t>
            </w:r>
            <w:r w:rsidR="00623A22" w:rsidRPr="00035D79">
              <w:rPr>
                <w:sz w:val="24"/>
                <w:szCs w:val="24"/>
              </w:rPr>
              <w:t>. </w:t>
            </w:r>
            <w:r w:rsidRPr="00035D79">
              <w:rPr>
                <w:sz w:val="24"/>
                <w:szCs w:val="24"/>
              </w:rPr>
              <w:t xml:space="preserve">gadā pasākuma "Ieguldījumi materiālajos aktīvos" </w:t>
            </w:r>
            <w:proofErr w:type="spellStart"/>
            <w:r w:rsidRPr="00035D79">
              <w:rPr>
                <w:sz w:val="24"/>
                <w:szCs w:val="24"/>
              </w:rPr>
              <w:t>apakšpasākumā</w:t>
            </w:r>
            <w:proofErr w:type="spellEnd"/>
            <w:r w:rsidRPr="00035D79">
              <w:rPr>
                <w:sz w:val="24"/>
                <w:szCs w:val="24"/>
              </w:rPr>
              <w:t xml:space="preserve"> </w:t>
            </w:r>
            <w:r w:rsidR="00E124E2" w:rsidRPr="00035D79">
              <w:rPr>
                <w:sz w:val="24"/>
                <w:szCs w:val="24"/>
              </w:rPr>
              <w:t>"</w:t>
            </w:r>
            <w:r w:rsidRPr="00035D79">
              <w:rPr>
                <w:sz w:val="24"/>
                <w:szCs w:val="24"/>
              </w:rPr>
              <w:t>Atbalsts ieguldījumiem lauku saimniecībās</w:t>
            </w:r>
            <w:r w:rsidR="00E124E2" w:rsidRPr="00035D79">
              <w:rPr>
                <w:sz w:val="24"/>
                <w:szCs w:val="24"/>
              </w:rPr>
              <w:t>"</w:t>
            </w:r>
          </w:p>
        </w:tc>
        <w:tc>
          <w:tcPr>
            <w:tcW w:w="1563" w:type="dxa"/>
            <w:shd w:val="clear" w:color="auto" w:fill="FFFFFF" w:themeFill="background1"/>
            <w:tcMar>
              <w:top w:w="75" w:type="dxa"/>
              <w:left w:w="75" w:type="dxa"/>
              <w:bottom w:w="75" w:type="dxa"/>
              <w:right w:w="75" w:type="dxa"/>
            </w:tcMar>
            <w:vAlign w:val="center"/>
          </w:tcPr>
          <w:p w14:paraId="5E93C694" w14:textId="148B468C"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shd w:val="clear" w:color="auto" w:fill="FFFFFF" w:themeFill="background1"/>
            <w:tcMar>
              <w:top w:w="75" w:type="dxa"/>
              <w:left w:w="75" w:type="dxa"/>
              <w:bottom w:w="75" w:type="dxa"/>
              <w:right w:w="75" w:type="dxa"/>
            </w:tcMar>
            <w:vAlign w:val="center"/>
          </w:tcPr>
          <w:p w14:paraId="5CBD8FAB" w14:textId="288A3A13"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r>
      <w:tr w:rsidR="00035D79" w:rsidRPr="00035D79" w14:paraId="2D1FD16C" w14:textId="77777777" w:rsidTr="00035D79">
        <w:tc>
          <w:tcPr>
            <w:tcW w:w="7654" w:type="dxa"/>
            <w:gridSpan w:val="4"/>
            <w:shd w:val="clear" w:color="auto" w:fill="FFFFFF" w:themeFill="background1"/>
            <w:tcMar>
              <w:top w:w="75" w:type="dxa"/>
              <w:left w:w="75" w:type="dxa"/>
              <w:bottom w:w="75" w:type="dxa"/>
              <w:right w:w="75" w:type="dxa"/>
            </w:tcMar>
            <w:vAlign w:val="center"/>
          </w:tcPr>
          <w:p w14:paraId="57CA78E4" w14:textId="7F687F19" w:rsidR="6B2240B7" w:rsidRPr="00035D79" w:rsidRDefault="6B2240B7" w:rsidP="00035D79">
            <w:pPr>
              <w:pStyle w:val="Paraststeksts"/>
              <w:spacing w:before="120" w:after="120" w:line="240" w:lineRule="auto"/>
              <w:jc w:val="left"/>
              <w:rPr>
                <w:b/>
                <w:bCs/>
                <w:sz w:val="24"/>
                <w:szCs w:val="24"/>
              </w:rPr>
            </w:pPr>
            <w:r w:rsidRPr="00035D79">
              <w:rPr>
                <w:b/>
                <w:bCs/>
                <w:sz w:val="24"/>
                <w:szCs w:val="24"/>
              </w:rPr>
              <w:t>Kopā</w:t>
            </w:r>
          </w:p>
        </w:tc>
        <w:tc>
          <w:tcPr>
            <w:tcW w:w="1413" w:type="dxa"/>
            <w:shd w:val="clear" w:color="auto" w:fill="FFFFFF" w:themeFill="background1"/>
            <w:tcMar>
              <w:top w:w="75" w:type="dxa"/>
              <w:left w:w="75" w:type="dxa"/>
              <w:bottom w:w="75" w:type="dxa"/>
              <w:right w:w="75" w:type="dxa"/>
            </w:tcMar>
            <w:vAlign w:val="center"/>
          </w:tcPr>
          <w:p w14:paraId="2E090113" w14:textId="3A866213"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130</w:t>
            </w:r>
          </w:p>
        </w:tc>
      </w:tr>
      <w:tr w:rsidR="00035D79" w:rsidRPr="00035D79" w14:paraId="6B52DA70" w14:textId="77777777" w:rsidTr="00035D79">
        <w:tc>
          <w:tcPr>
            <w:tcW w:w="9067" w:type="dxa"/>
            <w:gridSpan w:val="5"/>
            <w:shd w:val="clear" w:color="auto" w:fill="FFFFFF" w:themeFill="background1"/>
            <w:tcMar>
              <w:top w:w="75" w:type="dxa"/>
              <w:left w:w="75" w:type="dxa"/>
              <w:bottom w:w="75" w:type="dxa"/>
              <w:right w:w="75" w:type="dxa"/>
            </w:tcMar>
            <w:vAlign w:val="center"/>
          </w:tcPr>
          <w:p w14:paraId="559F2E40" w14:textId="0E2C50A7" w:rsidR="6B2240B7" w:rsidRPr="00035D79" w:rsidRDefault="6B2240B7" w:rsidP="00035D79">
            <w:pPr>
              <w:pStyle w:val="Paraststeksts"/>
              <w:spacing w:before="120" w:after="120" w:line="240" w:lineRule="auto"/>
              <w:jc w:val="left"/>
              <w:rPr>
                <w:b/>
                <w:bCs/>
                <w:sz w:val="24"/>
                <w:szCs w:val="24"/>
              </w:rPr>
            </w:pPr>
            <w:r w:rsidRPr="00035D79">
              <w:rPr>
                <w:b/>
                <w:bCs/>
                <w:sz w:val="24"/>
                <w:szCs w:val="24"/>
              </w:rPr>
              <w:t>Minimālais punktu skaits, lai pretendētu uz atbalstu, ir 35 punkti</w:t>
            </w:r>
          </w:p>
        </w:tc>
      </w:tr>
    </w:tbl>
    <w:p w14:paraId="57EA2E80" w14:textId="2E30AF96" w:rsidR="0177982F" w:rsidRPr="00035D79" w:rsidRDefault="0177982F" w:rsidP="00035D79">
      <w:pPr>
        <w:spacing w:after="0" w:line="240" w:lineRule="auto"/>
        <w:ind w:firstLine="720"/>
        <w:rPr>
          <w:rFonts w:ascii="Times New Roman" w:eastAsia="Times New Roman" w:hAnsi="Times New Roman" w:cs="Times New Roman"/>
          <w:sz w:val="24"/>
          <w:szCs w:val="24"/>
        </w:rPr>
      </w:pPr>
      <w:r w:rsidRPr="00035D79">
        <w:rPr>
          <w:rFonts w:ascii="Times New Roman" w:eastAsia="Times New Roman" w:hAnsi="Times New Roman" w:cs="Times New Roman"/>
          <w:sz w:val="24"/>
          <w:szCs w:val="24"/>
        </w:rPr>
        <w:t xml:space="preserve"> </w:t>
      </w:r>
    </w:p>
    <w:p w14:paraId="67B69BEA" w14:textId="3302B8B9" w:rsidR="0177982F" w:rsidRPr="00035D79" w:rsidRDefault="0177982F" w:rsidP="00035D79">
      <w:pPr>
        <w:pStyle w:val="Paraststeksts"/>
        <w:spacing w:after="0" w:line="240" w:lineRule="auto"/>
        <w:ind w:firstLine="720"/>
        <w:rPr>
          <w:sz w:val="24"/>
          <w:szCs w:val="24"/>
        </w:rPr>
      </w:pPr>
      <w:r w:rsidRPr="00035D79">
        <w:rPr>
          <w:sz w:val="24"/>
          <w:szCs w:val="24"/>
        </w:rPr>
        <w:t>Piezīmes.</w:t>
      </w:r>
    </w:p>
    <w:p w14:paraId="45DA8BF4" w14:textId="3A5FA7EF" w:rsidR="7D6AF262" w:rsidRPr="00035D79" w:rsidRDefault="00891EBF" w:rsidP="00035D79">
      <w:pPr>
        <w:pStyle w:val="Paraststeksts"/>
        <w:spacing w:after="0" w:line="240" w:lineRule="auto"/>
        <w:ind w:firstLine="720"/>
        <w:rPr>
          <w:sz w:val="24"/>
          <w:szCs w:val="24"/>
        </w:rPr>
      </w:pPr>
      <w:r w:rsidRPr="00035D79">
        <w:rPr>
          <w:sz w:val="24"/>
          <w:szCs w:val="24"/>
          <w:vertAlign w:val="superscript"/>
        </w:rPr>
        <w:t>1 </w:t>
      </w:r>
      <w:r w:rsidR="0177982F" w:rsidRPr="00035D79">
        <w:rPr>
          <w:sz w:val="24"/>
          <w:szCs w:val="24"/>
        </w:rPr>
        <w:t>Kritēriju aprēķinā izmanto būvniecības attiecināmās izmaksas</w:t>
      </w:r>
      <w:r w:rsidR="00D128B9" w:rsidRPr="00035D79">
        <w:rPr>
          <w:sz w:val="24"/>
          <w:szCs w:val="24"/>
        </w:rPr>
        <w:t xml:space="preserve">, izņemot </w:t>
      </w:r>
      <w:r w:rsidR="006E4D7D" w:rsidRPr="00035D79">
        <w:rPr>
          <w:sz w:val="24"/>
          <w:szCs w:val="24"/>
        </w:rPr>
        <w:t xml:space="preserve">būvniecības veidu </w:t>
      </w:r>
      <w:r w:rsidR="005B7579" w:rsidRPr="00035D79">
        <w:rPr>
          <w:sz w:val="24"/>
          <w:szCs w:val="24"/>
        </w:rPr>
        <w:t>–</w:t>
      </w:r>
      <w:r w:rsidR="006E4D7D" w:rsidRPr="00035D79">
        <w:rPr>
          <w:sz w:val="24"/>
          <w:szCs w:val="24"/>
        </w:rPr>
        <w:t xml:space="preserve"> novietošana</w:t>
      </w:r>
      <w:r w:rsidR="0177982F" w:rsidRPr="00035D79">
        <w:rPr>
          <w:sz w:val="24"/>
          <w:szCs w:val="24"/>
        </w:rPr>
        <w:t xml:space="preserve">. Būvniecības attiecināmajās izmaksās tiek ietvertas stacionāro iekārtu izmaksas, ja tās tiek uzstādītas vienlaikus ar projekta attiecināmajās izmaksās iekļautiem attiecīgās būves būvdarbiem. Lauku atbalsta dienests iegūst informāciju no Būvniecības informācijas sistēmas. Ja tajā </w:t>
      </w:r>
      <w:r w:rsidR="00491F82" w:rsidRPr="00035D79">
        <w:rPr>
          <w:sz w:val="24"/>
          <w:szCs w:val="24"/>
        </w:rPr>
        <w:t xml:space="preserve">attiecīgā informācija </w:t>
      </w:r>
      <w:r w:rsidR="0177982F" w:rsidRPr="00035D79">
        <w:rPr>
          <w:sz w:val="24"/>
          <w:szCs w:val="24"/>
        </w:rPr>
        <w:t>nav pieejama, nepieciešamās ziņas iesniedz atbalsta pretendents.</w:t>
      </w:r>
      <w:r w:rsidRPr="00035D79">
        <w:rPr>
          <w:sz w:val="24"/>
          <w:szCs w:val="24"/>
        </w:rPr>
        <w:t xml:space="preserve"> </w:t>
      </w:r>
      <w:r w:rsidR="0177982F" w:rsidRPr="00035D79">
        <w:rPr>
          <w:sz w:val="24"/>
          <w:szCs w:val="24"/>
        </w:rPr>
        <w:t>Kritēriju aprēķina,</w:t>
      </w:r>
      <w:r w:rsidR="6D3D6D2B" w:rsidRPr="00035D79">
        <w:rPr>
          <w:sz w:val="24"/>
          <w:szCs w:val="24"/>
        </w:rPr>
        <w:t xml:space="preserve"> </w:t>
      </w:r>
      <w:r w:rsidR="0177982F" w:rsidRPr="00035D79">
        <w:rPr>
          <w:sz w:val="24"/>
          <w:szCs w:val="24"/>
        </w:rPr>
        <w:t>izmantojot šādu formulu</w:t>
      </w:r>
      <w:r w:rsidR="4AC53961" w:rsidRPr="00035D79">
        <w:rPr>
          <w:sz w:val="24"/>
          <w:szCs w:val="24"/>
        </w:rPr>
        <w:t>:</w:t>
      </w:r>
    </w:p>
    <w:p w14:paraId="29440A8A" w14:textId="42D6FC31" w:rsidR="2FE17EC7" w:rsidRPr="00035D79" w:rsidRDefault="2FE17EC7" w:rsidP="00035D79">
      <w:pPr>
        <w:pStyle w:val="Paraststeksts"/>
        <w:spacing w:after="0" w:line="240" w:lineRule="auto"/>
        <w:ind w:firstLine="720"/>
        <w:rPr>
          <w:sz w:val="20"/>
          <w:szCs w:val="24"/>
        </w:rPr>
      </w:pPr>
    </w:p>
    <w:p w14:paraId="13B88448" w14:textId="02BA42DC" w:rsidR="7D6AF262" w:rsidRPr="00035D79" w:rsidRDefault="00113894" w:rsidP="00035D79">
      <w:pPr>
        <w:pStyle w:val="Paraststeksts"/>
        <w:spacing w:after="0" w:line="240" w:lineRule="auto"/>
        <w:jc w:val="center"/>
        <w:rPr>
          <w:rStyle w:val="ParaststekstsChar"/>
          <w:sz w:val="24"/>
          <w:szCs w:val="24"/>
        </w:rPr>
      </w:pPr>
      <m:oMath>
        <m:r>
          <w:rPr>
            <w:rFonts w:ascii="Cambria Math" w:hAnsi="Cambria Math"/>
            <w:sz w:val="24"/>
            <w:szCs w:val="24"/>
          </w:rPr>
          <m:t>A=B×C </m:t>
        </m:r>
        <m:r>
          <m:rPr>
            <m:lit/>
          </m:rPr>
          <w:rPr>
            <w:rFonts w:ascii="Cambria Math" w:hAnsi="Cambria Math"/>
            <w:sz w:val="24"/>
            <w:szCs w:val="24"/>
          </w:rPr>
          <m:t>/</m:t>
        </m:r>
        <m:r>
          <w:rPr>
            <w:rFonts w:ascii="Cambria Math" w:hAnsi="Cambria Math"/>
            <w:sz w:val="24"/>
            <w:szCs w:val="24"/>
          </w:rPr>
          <m:t> D</m:t>
        </m:r>
      </m:oMath>
      <w:r w:rsidR="00891EBF" w:rsidRPr="00035D79">
        <w:rPr>
          <w:sz w:val="24"/>
          <w:szCs w:val="24"/>
        </w:rPr>
        <w:t>, kur</w:t>
      </w:r>
    </w:p>
    <w:p w14:paraId="0EA628AA" w14:textId="3EA3ACE4" w:rsidR="6B2240B7" w:rsidRPr="00035D79" w:rsidRDefault="6B2240B7" w:rsidP="00035D79">
      <w:pPr>
        <w:pStyle w:val="Paraststeksts"/>
        <w:spacing w:after="0" w:line="240" w:lineRule="auto"/>
        <w:ind w:firstLine="720"/>
        <w:rPr>
          <w:sz w:val="20"/>
          <w:szCs w:val="24"/>
        </w:rPr>
      </w:pPr>
    </w:p>
    <w:p w14:paraId="39B4D4AB" w14:textId="282C7ECC" w:rsidR="3FC6C3D9" w:rsidRPr="00035D79" w:rsidRDefault="024B4E96" w:rsidP="00035D79">
      <w:pPr>
        <w:spacing w:after="0" w:line="240" w:lineRule="auto"/>
        <w:ind w:firstLine="720"/>
        <w:jc w:val="both"/>
        <w:rPr>
          <w:sz w:val="20"/>
          <w:szCs w:val="24"/>
        </w:rPr>
      </w:pPr>
      <w:r w:rsidRPr="00035D79">
        <w:rPr>
          <w:rFonts w:ascii="Times New Roman" w:eastAsia="Times New Roman" w:hAnsi="Times New Roman" w:cs="Times New Roman"/>
          <w:sz w:val="20"/>
          <w:szCs w:val="24"/>
        </w:rPr>
        <w:t xml:space="preserve">A – punktu skaits, kas aprēķināts, ņemot vērā būvniecības proporciju pret </w:t>
      </w:r>
      <w:r w:rsidR="001B0AD6" w:rsidRPr="00035D79">
        <w:rPr>
          <w:rFonts w:ascii="Times New Roman" w:eastAsia="Times New Roman" w:hAnsi="Times New Roman" w:cs="Times New Roman"/>
          <w:sz w:val="20"/>
          <w:szCs w:val="24"/>
        </w:rPr>
        <w:t xml:space="preserve">projekta </w:t>
      </w:r>
      <w:r w:rsidRPr="00035D79">
        <w:rPr>
          <w:rFonts w:ascii="Times New Roman" w:eastAsia="Times New Roman" w:hAnsi="Times New Roman" w:cs="Times New Roman"/>
          <w:sz w:val="20"/>
          <w:szCs w:val="24"/>
        </w:rPr>
        <w:t>kopējiem attiecinām</w:t>
      </w:r>
      <w:r w:rsidR="001B0AD6" w:rsidRPr="00035D79">
        <w:rPr>
          <w:rFonts w:ascii="Times New Roman" w:eastAsia="Times New Roman" w:hAnsi="Times New Roman" w:cs="Times New Roman"/>
          <w:sz w:val="20"/>
          <w:szCs w:val="24"/>
        </w:rPr>
        <w:t>aj</w:t>
      </w:r>
      <w:r w:rsidRPr="00035D79">
        <w:rPr>
          <w:rFonts w:ascii="Times New Roman" w:eastAsia="Times New Roman" w:hAnsi="Times New Roman" w:cs="Times New Roman"/>
          <w:sz w:val="20"/>
          <w:szCs w:val="24"/>
        </w:rPr>
        <w:t>iem izdevumiem;</w:t>
      </w:r>
    </w:p>
    <w:p w14:paraId="5DAF9DAC" w14:textId="74EEACEB" w:rsidR="3FC6C3D9" w:rsidRPr="00035D79" w:rsidRDefault="024B4E96" w:rsidP="00035D79">
      <w:pPr>
        <w:spacing w:after="0" w:line="240" w:lineRule="auto"/>
        <w:ind w:firstLine="720"/>
        <w:rPr>
          <w:sz w:val="20"/>
          <w:szCs w:val="24"/>
        </w:rPr>
      </w:pPr>
      <w:r w:rsidRPr="00035D79">
        <w:rPr>
          <w:rFonts w:ascii="Times New Roman" w:eastAsia="Times New Roman" w:hAnsi="Times New Roman" w:cs="Times New Roman"/>
          <w:sz w:val="20"/>
          <w:szCs w:val="24"/>
        </w:rPr>
        <w:t>B – punktu skaits kritērijā pēc iesniegto dokumentu veida;</w:t>
      </w:r>
    </w:p>
    <w:p w14:paraId="0575A50B" w14:textId="760ECEEA" w:rsidR="3FC6C3D9" w:rsidRPr="00035D79" w:rsidRDefault="024B4E96" w:rsidP="00035D79">
      <w:pPr>
        <w:spacing w:after="0" w:line="240" w:lineRule="auto"/>
        <w:ind w:firstLine="720"/>
        <w:rPr>
          <w:sz w:val="20"/>
          <w:szCs w:val="24"/>
        </w:rPr>
      </w:pPr>
      <w:r w:rsidRPr="00035D79">
        <w:rPr>
          <w:rFonts w:ascii="Times New Roman" w:eastAsia="Times New Roman" w:hAnsi="Times New Roman" w:cs="Times New Roman"/>
          <w:sz w:val="20"/>
          <w:szCs w:val="24"/>
        </w:rPr>
        <w:t>C – projektā paredzētie būvniecības attiecināmie izdevumi (</w:t>
      </w:r>
      <w:r w:rsidRPr="00035D79">
        <w:rPr>
          <w:rFonts w:ascii="Times New Roman" w:eastAsia="Times New Roman" w:hAnsi="Times New Roman" w:cs="Times New Roman"/>
          <w:i/>
          <w:sz w:val="20"/>
          <w:szCs w:val="24"/>
        </w:rPr>
        <w:t>euro</w:t>
      </w:r>
      <w:r w:rsidRPr="00035D79">
        <w:rPr>
          <w:rFonts w:ascii="Times New Roman" w:eastAsia="Times New Roman" w:hAnsi="Times New Roman" w:cs="Times New Roman"/>
          <w:sz w:val="20"/>
          <w:szCs w:val="24"/>
        </w:rPr>
        <w:t>);</w:t>
      </w:r>
    </w:p>
    <w:p w14:paraId="0661BF6A" w14:textId="6A22329D" w:rsidR="3FC6C3D9" w:rsidRPr="00035D79" w:rsidRDefault="024B4E96" w:rsidP="00035D79">
      <w:pPr>
        <w:spacing w:after="0" w:line="240" w:lineRule="auto"/>
        <w:ind w:firstLine="720"/>
        <w:rPr>
          <w:sz w:val="20"/>
          <w:szCs w:val="24"/>
        </w:rPr>
      </w:pPr>
      <w:r w:rsidRPr="00035D79">
        <w:rPr>
          <w:rFonts w:ascii="Times New Roman" w:eastAsia="Times New Roman" w:hAnsi="Times New Roman" w:cs="Times New Roman"/>
          <w:sz w:val="20"/>
          <w:szCs w:val="24"/>
        </w:rPr>
        <w:t>D – projekta kopējie attiecināmie izdevumi (</w:t>
      </w:r>
      <w:r w:rsidRPr="00035D79">
        <w:rPr>
          <w:rFonts w:ascii="Times New Roman" w:eastAsia="Times New Roman" w:hAnsi="Times New Roman" w:cs="Times New Roman"/>
          <w:i/>
          <w:sz w:val="20"/>
          <w:szCs w:val="24"/>
        </w:rPr>
        <w:t>euro</w:t>
      </w:r>
      <w:r w:rsidRPr="00035D79">
        <w:rPr>
          <w:rFonts w:ascii="Times New Roman" w:eastAsia="Times New Roman" w:hAnsi="Times New Roman" w:cs="Times New Roman"/>
          <w:sz w:val="20"/>
          <w:szCs w:val="24"/>
        </w:rPr>
        <w:t>).</w:t>
      </w:r>
    </w:p>
    <w:p w14:paraId="4538DEE6" w14:textId="4E092C07" w:rsidR="0093517A" w:rsidRPr="00035D79" w:rsidRDefault="0093517A" w:rsidP="00035D79">
      <w:pPr>
        <w:spacing w:after="0" w:line="240" w:lineRule="auto"/>
        <w:ind w:firstLine="720"/>
        <w:rPr>
          <w:rFonts w:ascii="Times New Roman" w:eastAsia="Times New Roman" w:hAnsi="Times New Roman" w:cs="Times New Roman"/>
          <w:sz w:val="24"/>
          <w:szCs w:val="24"/>
        </w:rPr>
      </w:pPr>
      <w:r w:rsidRPr="00035D79">
        <w:rPr>
          <w:rFonts w:ascii="Times New Roman" w:eastAsia="Times New Roman" w:hAnsi="Times New Roman" w:cs="Times New Roman"/>
          <w:sz w:val="24"/>
          <w:szCs w:val="24"/>
        </w:rPr>
        <w:t>Punktus piešķir par vienu kritēriju grupā.</w:t>
      </w:r>
    </w:p>
    <w:p w14:paraId="52FB4CB1" w14:textId="31CC0482" w:rsidR="3FC6C3D9" w:rsidRPr="00035D79" w:rsidRDefault="3FC6C3D9" w:rsidP="00035D79">
      <w:pPr>
        <w:pStyle w:val="Paraststeksts"/>
        <w:spacing w:after="0" w:line="240" w:lineRule="auto"/>
        <w:ind w:firstLine="720"/>
        <w:rPr>
          <w:sz w:val="20"/>
          <w:szCs w:val="24"/>
        </w:rPr>
      </w:pPr>
    </w:p>
    <w:p w14:paraId="6003AB23" w14:textId="4362456A" w:rsidR="3FC6C3D9" w:rsidRPr="00035D79" w:rsidRDefault="3FC6C3D9" w:rsidP="00035D79">
      <w:pPr>
        <w:pStyle w:val="Paraststeksts"/>
        <w:spacing w:after="0" w:line="240" w:lineRule="auto"/>
        <w:ind w:firstLine="720"/>
        <w:rPr>
          <w:sz w:val="24"/>
          <w:szCs w:val="24"/>
        </w:rPr>
      </w:pPr>
      <w:r w:rsidRPr="00035D79">
        <w:rPr>
          <w:sz w:val="24"/>
          <w:szCs w:val="24"/>
          <w:vertAlign w:val="superscript"/>
        </w:rPr>
        <w:t>2</w:t>
      </w:r>
      <w:r w:rsidR="6D6F0F5A" w:rsidRPr="00035D79">
        <w:rPr>
          <w:sz w:val="24"/>
          <w:szCs w:val="24"/>
          <w:vertAlign w:val="superscript"/>
        </w:rPr>
        <w:t xml:space="preserve"> </w:t>
      </w:r>
      <w:r w:rsidRPr="00035D79">
        <w:rPr>
          <w:sz w:val="24"/>
          <w:szCs w:val="24"/>
        </w:rPr>
        <w:t>Kritēriju aprēķina, izmantojot šādu formulu:</w:t>
      </w:r>
    </w:p>
    <w:p w14:paraId="61687129" w14:textId="7D2C64EE" w:rsidR="00435D7E" w:rsidRPr="00035D79" w:rsidRDefault="00435D7E" w:rsidP="00035D79">
      <w:pPr>
        <w:pStyle w:val="Paraststeksts"/>
        <w:spacing w:after="0" w:line="240" w:lineRule="auto"/>
        <w:ind w:firstLine="720"/>
        <w:rPr>
          <w:sz w:val="20"/>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
      </w:tblGrid>
      <w:tr w:rsidR="00035D79" w:rsidRPr="00035D79" w14:paraId="7A08383C" w14:textId="77777777" w:rsidTr="00D62769">
        <w:trPr>
          <w:trHeight w:val="1141"/>
          <w:jc w:val="center"/>
        </w:trPr>
        <w:tc>
          <w:tcPr>
            <w:tcW w:w="2126" w:type="dxa"/>
            <w:vAlign w:val="center"/>
          </w:tcPr>
          <w:p w14:paraId="7ECA1A57" w14:textId="77777777" w:rsidR="00435D7E" w:rsidRPr="00035D79" w:rsidRDefault="00435D7E" w:rsidP="00D62769">
            <w:pPr>
              <w:pStyle w:val="Paraststeksts"/>
              <w:rPr>
                <w:sz w:val="24"/>
                <w:szCs w:val="24"/>
              </w:rPr>
            </w:pPr>
            <m:oMathPara>
              <m:oMath>
                <m:r>
                  <w:rPr>
                    <w:rFonts w:ascii="Cambria Math" w:hAnsi="Cambria Math"/>
                    <w:sz w:val="24"/>
                    <w:szCs w:val="24"/>
                  </w:rPr>
                  <m:t>A=</m:t>
                </m:r>
                <m:f>
                  <m:fPr>
                    <m:ctrlPr>
                      <w:rPr>
                        <w:rFonts w:ascii="Cambria Math" w:hAnsi="Cambria Math"/>
                        <w:sz w:val="24"/>
                        <w:szCs w:val="24"/>
                      </w:rPr>
                    </m:ctrlPr>
                  </m:fPr>
                  <m:num>
                    <m:f>
                      <m:fPr>
                        <m:ctrlPr>
                          <w:rPr>
                            <w:rFonts w:ascii="Cambria Math" w:hAnsi="Cambria Math"/>
                            <w:sz w:val="24"/>
                            <w:szCs w:val="24"/>
                          </w:rPr>
                        </m:ctrlPr>
                      </m:fPr>
                      <m:num>
                        <m:d>
                          <m:dPr>
                            <m:ctrlPr>
                              <w:rPr>
                                <w:rFonts w:ascii="Cambria Math" w:hAnsi="Cambria Math"/>
                                <w:sz w:val="24"/>
                                <w:szCs w:val="24"/>
                              </w:rPr>
                            </m:ctrlPr>
                          </m:dPr>
                          <m:e>
                            <m:r>
                              <w:rPr>
                                <w:rFonts w:ascii="Cambria Math" w:hAnsi="Cambria Math"/>
                                <w:sz w:val="24"/>
                                <w:szCs w:val="24"/>
                              </w:rPr>
                              <m:t>B+C</m:t>
                            </m:r>
                          </m:e>
                        </m:d>
                      </m:num>
                      <m:den>
                        <m:r>
                          <w:rPr>
                            <w:rFonts w:ascii="Cambria Math" w:hAnsi="Cambria Math"/>
                            <w:sz w:val="24"/>
                            <w:szCs w:val="24"/>
                          </w:rPr>
                          <m:t>2</m:t>
                        </m:r>
                      </m:den>
                    </m:f>
                  </m:num>
                  <m:den>
                    <m:r>
                      <w:rPr>
                        <w:rFonts w:ascii="Cambria Math" w:hAnsi="Cambria Math"/>
                        <w:sz w:val="24"/>
                        <w:szCs w:val="24"/>
                      </w:rPr>
                      <m:t>D</m:t>
                    </m:r>
                  </m:den>
                </m:f>
                <m:r>
                  <w:rPr>
                    <w:rFonts w:ascii="Cambria Math" w:hAnsi="Cambria Math"/>
                    <w:sz w:val="24"/>
                    <w:szCs w:val="24"/>
                  </w:rPr>
                  <m:t>×10</m:t>
                </m:r>
              </m:oMath>
            </m:oMathPara>
          </w:p>
        </w:tc>
        <w:tc>
          <w:tcPr>
            <w:tcW w:w="567" w:type="dxa"/>
            <w:vAlign w:val="center"/>
          </w:tcPr>
          <w:p w14:paraId="2A6183C0" w14:textId="77777777" w:rsidR="00435D7E" w:rsidRPr="00035D79" w:rsidRDefault="00435D7E" w:rsidP="00D62769">
            <w:pPr>
              <w:pStyle w:val="Paraststeksts"/>
              <w:ind w:left="-57" w:right="-57"/>
              <w:rPr>
                <w:sz w:val="24"/>
                <w:szCs w:val="24"/>
              </w:rPr>
            </w:pPr>
            <w:r w:rsidRPr="00035D79">
              <w:rPr>
                <w:sz w:val="24"/>
                <w:szCs w:val="24"/>
              </w:rPr>
              <w:t>, kur</w:t>
            </w:r>
          </w:p>
        </w:tc>
      </w:tr>
    </w:tbl>
    <w:p w14:paraId="1DEF6D1C" w14:textId="77777777" w:rsidR="00891EBF" w:rsidRPr="00035D79" w:rsidRDefault="00891EBF" w:rsidP="00035D79">
      <w:pPr>
        <w:pStyle w:val="Paraststeksts"/>
        <w:spacing w:after="0" w:line="240" w:lineRule="auto"/>
        <w:ind w:firstLine="720"/>
        <w:rPr>
          <w:sz w:val="20"/>
          <w:szCs w:val="24"/>
        </w:rPr>
      </w:pPr>
    </w:p>
    <w:p w14:paraId="52997CAF" w14:textId="51C7C649" w:rsidR="70E6491B" w:rsidRPr="00035D79" w:rsidRDefault="003D2433" w:rsidP="00035D79">
      <w:pPr>
        <w:pStyle w:val="Paraststeksts"/>
        <w:tabs>
          <w:tab w:val="left" w:pos="142"/>
        </w:tabs>
        <w:spacing w:after="0" w:line="240" w:lineRule="auto"/>
        <w:ind w:firstLine="720"/>
        <w:rPr>
          <w:sz w:val="20"/>
          <w:szCs w:val="24"/>
        </w:rPr>
      </w:pPr>
      <w:r w:rsidRPr="00035D79">
        <w:rPr>
          <w:sz w:val="20"/>
          <w:szCs w:val="24"/>
        </w:rPr>
        <w:t xml:space="preserve">A </w:t>
      </w:r>
      <w:r w:rsidR="0CE0C2E8" w:rsidRPr="00035D79">
        <w:rPr>
          <w:sz w:val="20"/>
          <w:szCs w:val="24"/>
        </w:rPr>
        <w:t>– punktu skaits, kas aprēķināts, ņemot vērā ieņēmumu proporciju pret piešķirto atbalstu;</w:t>
      </w:r>
    </w:p>
    <w:p w14:paraId="092B25E0" w14:textId="780EB61C" w:rsidR="70E6491B" w:rsidRPr="00035D79" w:rsidRDefault="003D2433" w:rsidP="00035D79">
      <w:pPr>
        <w:pStyle w:val="Paraststeksts"/>
        <w:tabs>
          <w:tab w:val="left" w:pos="142"/>
        </w:tabs>
        <w:spacing w:after="0" w:line="240" w:lineRule="auto"/>
        <w:ind w:firstLine="720"/>
        <w:rPr>
          <w:sz w:val="20"/>
          <w:szCs w:val="24"/>
        </w:rPr>
      </w:pPr>
      <w:r w:rsidRPr="00035D79">
        <w:rPr>
          <w:bCs/>
          <w:iCs/>
          <w:sz w:val="20"/>
          <w:szCs w:val="24"/>
        </w:rPr>
        <w:lastRenderedPageBreak/>
        <w:t>B + C</w:t>
      </w:r>
      <w:r w:rsidRPr="00035D79">
        <w:rPr>
          <w:b/>
          <w:bCs/>
          <w:i/>
          <w:iCs/>
          <w:sz w:val="20"/>
          <w:szCs w:val="24"/>
        </w:rPr>
        <w:t xml:space="preserve"> </w:t>
      </w:r>
      <w:r w:rsidR="0CE0C2E8" w:rsidRPr="00035D79">
        <w:rPr>
          <w:sz w:val="20"/>
          <w:szCs w:val="24"/>
        </w:rPr>
        <w:t>–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14:paraId="08E0F701" w14:textId="4E9CCBF2" w:rsidR="70E6491B" w:rsidRPr="00035D79" w:rsidRDefault="003D2433" w:rsidP="00035D79">
      <w:pPr>
        <w:pStyle w:val="Paraststeksts"/>
        <w:tabs>
          <w:tab w:val="left" w:pos="142"/>
        </w:tabs>
        <w:spacing w:after="0" w:line="240" w:lineRule="auto"/>
        <w:ind w:firstLine="720"/>
        <w:rPr>
          <w:sz w:val="20"/>
          <w:szCs w:val="24"/>
        </w:rPr>
      </w:pPr>
      <w:r w:rsidRPr="00035D79">
        <w:rPr>
          <w:sz w:val="20"/>
          <w:szCs w:val="24"/>
        </w:rPr>
        <w:t xml:space="preserve">D </w:t>
      </w:r>
      <w:r w:rsidR="0CE0C2E8" w:rsidRPr="00035D79">
        <w:rPr>
          <w:sz w:val="20"/>
          <w:szCs w:val="24"/>
        </w:rPr>
        <w:t>– pretendentam piešķirtais publiskais finansējums LAP 2014–2020 (</w:t>
      </w:r>
      <w:r w:rsidR="00E124E2" w:rsidRPr="00035D79">
        <w:rPr>
          <w:sz w:val="20"/>
          <w:szCs w:val="24"/>
        </w:rPr>
        <w:t>t. sk</w:t>
      </w:r>
      <w:r w:rsidR="0CE0C2E8" w:rsidRPr="00035D79">
        <w:rPr>
          <w:sz w:val="20"/>
          <w:szCs w:val="24"/>
        </w:rPr>
        <w:t xml:space="preserve">. pārejas </w:t>
      </w:r>
      <w:r w:rsidR="00AD7069" w:rsidRPr="00035D79">
        <w:rPr>
          <w:sz w:val="20"/>
          <w:szCs w:val="20"/>
        </w:rPr>
        <w:t xml:space="preserve">periodā </w:t>
      </w:r>
      <w:r w:rsidR="00E124E2" w:rsidRPr="00035D79">
        <w:rPr>
          <w:sz w:val="20"/>
          <w:szCs w:val="24"/>
        </w:rPr>
        <w:t>2021.–2022. g.</w:t>
      </w:r>
      <w:r w:rsidR="0CE0C2E8" w:rsidRPr="00035D79">
        <w:rPr>
          <w:sz w:val="20"/>
          <w:szCs w:val="24"/>
        </w:rPr>
        <w:t xml:space="preserve">) </w:t>
      </w:r>
      <w:proofErr w:type="spellStart"/>
      <w:r w:rsidR="0CE0C2E8" w:rsidRPr="00035D79">
        <w:rPr>
          <w:sz w:val="20"/>
          <w:szCs w:val="24"/>
        </w:rPr>
        <w:t>apakšpasākumā</w:t>
      </w:r>
      <w:proofErr w:type="spellEnd"/>
      <w:r w:rsidR="0CE0C2E8" w:rsidRPr="00035D79">
        <w:rPr>
          <w:sz w:val="20"/>
          <w:szCs w:val="24"/>
        </w:rPr>
        <w:t xml:space="preserve"> "Atbalsts ieguldījumiem lauku saimniecībās" vai piešķirt</w:t>
      </w:r>
      <w:r w:rsidR="00466FB1" w:rsidRPr="00035D79">
        <w:rPr>
          <w:sz w:val="20"/>
          <w:szCs w:val="24"/>
        </w:rPr>
        <w:t>ais</w:t>
      </w:r>
      <w:r w:rsidR="0CE0C2E8" w:rsidRPr="00035D79">
        <w:rPr>
          <w:sz w:val="20"/>
          <w:szCs w:val="24"/>
        </w:rPr>
        <w:t xml:space="preserve"> </w:t>
      </w:r>
      <w:r w:rsidR="00466FB1" w:rsidRPr="00035D79">
        <w:rPr>
          <w:sz w:val="20"/>
          <w:szCs w:val="24"/>
        </w:rPr>
        <w:t xml:space="preserve">finansējums </w:t>
      </w:r>
      <w:r w:rsidR="0CE0C2E8" w:rsidRPr="00035D79">
        <w:rPr>
          <w:sz w:val="20"/>
          <w:szCs w:val="24"/>
        </w:rPr>
        <w:t xml:space="preserve">KLP SP </w:t>
      </w:r>
      <w:r w:rsidR="005B7579" w:rsidRPr="00035D79">
        <w:rPr>
          <w:sz w:val="20"/>
          <w:szCs w:val="24"/>
        </w:rPr>
        <w:t>2023–2027</w:t>
      </w:r>
      <w:r w:rsidR="0CE0C2E8" w:rsidRPr="00035D79">
        <w:rPr>
          <w:sz w:val="20"/>
          <w:szCs w:val="24"/>
        </w:rPr>
        <w:t xml:space="preserve"> šo noteikumu 1.</w:t>
      </w:r>
      <w:r w:rsidR="00CF6B54" w:rsidRPr="00035D79">
        <w:rPr>
          <w:sz w:val="20"/>
          <w:szCs w:val="24"/>
        </w:rPr>
        <w:t>1</w:t>
      </w:r>
      <w:r w:rsidR="005B7579" w:rsidRPr="00035D79">
        <w:rPr>
          <w:sz w:val="20"/>
          <w:szCs w:val="24"/>
        </w:rPr>
        <w:t>.–</w:t>
      </w:r>
      <w:r w:rsidR="00CF6B54" w:rsidRPr="00035D79">
        <w:rPr>
          <w:sz w:val="20"/>
          <w:szCs w:val="24"/>
        </w:rPr>
        <w:t>1.4.</w:t>
      </w:r>
      <w:r w:rsidR="0CE0C2E8" w:rsidRPr="00035D79">
        <w:rPr>
          <w:sz w:val="20"/>
          <w:szCs w:val="24"/>
        </w:rPr>
        <w:t xml:space="preserve"> </w:t>
      </w:r>
      <w:r w:rsidR="005B7579" w:rsidRPr="00035D79">
        <w:rPr>
          <w:sz w:val="20"/>
          <w:szCs w:val="24"/>
        </w:rPr>
        <w:t>apakš</w:t>
      </w:r>
      <w:r w:rsidR="0CE0C2E8" w:rsidRPr="00035D79">
        <w:rPr>
          <w:sz w:val="20"/>
          <w:szCs w:val="24"/>
        </w:rPr>
        <w:t>punktā minētajās intervencēs.</w:t>
      </w:r>
    </w:p>
    <w:p w14:paraId="17A045C2" w14:textId="7048D854" w:rsidR="70E6491B" w:rsidRPr="00035D79" w:rsidRDefault="70E6491B" w:rsidP="00035D79">
      <w:pPr>
        <w:pStyle w:val="Paraststeksts"/>
        <w:spacing w:after="0" w:line="240" w:lineRule="auto"/>
        <w:ind w:firstLine="720"/>
        <w:rPr>
          <w:sz w:val="20"/>
          <w:szCs w:val="24"/>
        </w:rPr>
      </w:pPr>
    </w:p>
    <w:p w14:paraId="7774D6AA" w14:textId="24D4B0D6" w:rsidR="70E6491B" w:rsidRPr="00035D79" w:rsidRDefault="70E6491B" w:rsidP="00035D79">
      <w:pPr>
        <w:spacing w:after="0" w:line="240" w:lineRule="auto"/>
        <w:ind w:firstLine="720"/>
        <w:jc w:val="both"/>
        <w:rPr>
          <w:sz w:val="24"/>
          <w:szCs w:val="24"/>
        </w:rPr>
      </w:pPr>
      <w:r w:rsidRPr="00035D79">
        <w:rPr>
          <w:rFonts w:ascii="Times New Roman" w:hAnsi="Times New Roman" w:cs="Times New Roman"/>
          <w:sz w:val="24"/>
          <w:szCs w:val="24"/>
          <w:vertAlign w:val="superscript"/>
        </w:rPr>
        <w:t>3</w:t>
      </w:r>
      <w:r w:rsidR="476F23F3" w:rsidRPr="00035D79">
        <w:rPr>
          <w:rFonts w:ascii="Times New Roman" w:hAnsi="Times New Roman" w:cs="Times New Roman"/>
          <w:sz w:val="24"/>
          <w:szCs w:val="24"/>
          <w:vertAlign w:val="superscript"/>
        </w:rPr>
        <w:t xml:space="preserve"> </w:t>
      </w:r>
      <w:r w:rsidR="00506ED1" w:rsidRPr="00035D79">
        <w:rPr>
          <w:rFonts w:ascii="Times New Roman" w:hAnsi="Times New Roman" w:cs="Times New Roman"/>
          <w:sz w:val="24"/>
          <w:szCs w:val="24"/>
        </w:rPr>
        <w:t xml:space="preserve">Kritērija aprēķinā izmanto Valsts ieņēmumu dienesta datubāzes datus. </w:t>
      </w:r>
      <w:r w:rsidRPr="00035D79">
        <w:rPr>
          <w:rFonts w:ascii="Times New Roman" w:hAnsi="Times New Roman" w:cs="Times New Roman"/>
          <w:sz w:val="24"/>
          <w:szCs w:val="24"/>
        </w:rPr>
        <w:t>Kritēriju aprēķina, izmantojot šādu formulu:</w:t>
      </w:r>
    </w:p>
    <w:p w14:paraId="41EECDAC" w14:textId="19DAA385" w:rsidR="6B2240B7" w:rsidRPr="00035D79" w:rsidRDefault="6B2240B7" w:rsidP="00035D79">
      <w:pPr>
        <w:pStyle w:val="Paraststeksts"/>
        <w:spacing w:after="0" w:line="240" w:lineRule="auto"/>
        <w:ind w:firstLine="720"/>
        <w:rPr>
          <w:sz w:val="20"/>
          <w:szCs w:val="24"/>
        </w:rPr>
      </w:pPr>
    </w:p>
    <w:p w14:paraId="63665303" w14:textId="35A0116B" w:rsidR="32D673CA" w:rsidRPr="00035D79" w:rsidRDefault="00113894" w:rsidP="00035D79">
      <w:pPr>
        <w:spacing w:after="0" w:line="240" w:lineRule="auto"/>
        <w:jc w:val="center"/>
        <w:rPr>
          <w:rStyle w:val="ParaststekstsChar"/>
          <w:rFonts w:eastAsiaTheme="minorEastAsia"/>
          <w:sz w:val="24"/>
          <w:szCs w:val="24"/>
        </w:rPr>
      </w:pPr>
      <m:oMath>
        <m:r>
          <w:rPr>
            <w:rFonts w:ascii="Cambria Math" w:hAnsi="Cambria Math" w:cs="Times New Roman"/>
            <w:sz w:val="24"/>
            <w:szCs w:val="24"/>
          </w:rPr>
          <m:t>A=</m:t>
        </m:r>
        <m:d>
          <m:dPr>
            <m:ctrlPr>
              <w:rPr>
                <w:rFonts w:ascii="Cambria Math" w:hAnsi="Cambria Math" w:cs="Times New Roman"/>
                <w:sz w:val="24"/>
                <w:szCs w:val="24"/>
              </w:rPr>
            </m:ctrlPr>
          </m:dPr>
          <m:e>
            <m:r>
              <w:rPr>
                <w:rFonts w:ascii="Cambria Math" w:hAnsi="Cambria Math" w:cs="Times New Roman"/>
                <w:sz w:val="24"/>
                <w:szCs w:val="24"/>
              </w:rPr>
              <m:t>B</m:t>
            </m:r>
            <m:r>
              <m:rPr>
                <m:lit/>
              </m:rPr>
              <w:rPr>
                <w:rFonts w:ascii="Cambria Math" w:hAnsi="Cambria Math" w:cs="Times New Roman"/>
                <w:sz w:val="24"/>
                <w:szCs w:val="24"/>
              </w:rPr>
              <m:t>/</m:t>
            </m:r>
            <m:r>
              <w:rPr>
                <w:rFonts w:ascii="Cambria Math" w:hAnsi="Cambria Math" w:cs="Times New Roman"/>
                <w:sz w:val="24"/>
                <w:szCs w:val="24"/>
              </w:rPr>
              <m:t>C</m:t>
            </m:r>
          </m:e>
        </m:d>
        <m:r>
          <m:rPr>
            <m:lit/>
          </m:rPr>
          <w:rPr>
            <w:rFonts w:ascii="Cambria Math" w:hAnsi="Cambria Math" w:cs="Times New Roman"/>
            <w:sz w:val="24"/>
            <w:szCs w:val="24"/>
          </w:rPr>
          <m:t>/</m:t>
        </m:r>
        <m:r>
          <w:rPr>
            <w:rFonts w:ascii="Cambria Math" w:hAnsi="Cambria Math" w:cs="Times New Roman"/>
            <w:sz w:val="24"/>
            <w:szCs w:val="24"/>
          </w:rPr>
          <m:t>100</m:t>
        </m:r>
      </m:oMath>
      <w:r w:rsidR="00891EBF" w:rsidRPr="00035D79">
        <w:rPr>
          <w:rFonts w:ascii="Times New Roman" w:hAnsi="Times New Roman" w:cs="Times New Roman"/>
          <w:sz w:val="24"/>
          <w:szCs w:val="24"/>
        </w:rPr>
        <w:t>, kur</w:t>
      </w:r>
    </w:p>
    <w:p w14:paraId="7F91BEA7" w14:textId="58C8F5EF" w:rsidR="6B2240B7" w:rsidRPr="00035D79" w:rsidRDefault="6B2240B7" w:rsidP="00035D79">
      <w:pPr>
        <w:pStyle w:val="Paraststeksts"/>
        <w:spacing w:after="0" w:line="240" w:lineRule="auto"/>
        <w:ind w:firstLine="720"/>
        <w:rPr>
          <w:sz w:val="20"/>
          <w:szCs w:val="24"/>
        </w:rPr>
      </w:pPr>
    </w:p>
    <w:p w14:paraId="7496AC59" w14:textId="1476F663" w:rsidR="3F048824" w:rsidRPr="00035D79" w:rsidRDefault="003D2433" w:rsidP="00035D79">
      <w:pPr>
        <w:pStyle w:val="Paraststeksts"/>
        <w:spacing w:after="0" w:line="240" w:lineRule="auto"/>
        <w:ind w:firstLine="720"/>
        <w:rPr>
          <w:sz w:val="20"/>
          <w:szCs w:val="24"/>
        </w:rPr>
      </w:pPr>
      <w:r w:rsidRPr="00035D79">
        <w:rPr>
          <w:sz w:val="20"/>
          <w:szCs w:val="24"/>
        </w:rPr>
        <w:t xml:space="preserve">A </w:t>
      </w:r>
      <w:r w:rsidR="3D1BEB08" w:rsidRPr="00035D79">
        <w:rPr>
          <w:sz w:val="20"/>
          <w:szCs w:val="24"/>
        </w:rPr>
        <w:t xml:space="preserve">–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w:t>
      </w:r>
      <w:proofErr w:type="spellStart"/>
      <w:r w:rsidR="3D1BEB08" w:rsidRPr="00035D79">
        <w:rPr>
          <w:sz w:val="20"/>
          <w:szCs w:val="24"/>
        </w:rPr>
        <w:t>pašnodarbināto</w:t>
      </w:r>
      <w:proofErr w:type="spellEnd"/>
      <w:r w:rsidR="3D1BEB08" w:rsidRPr="00035D79">
        <w:rPr>
          <w:sz w:val="20"/>
          <w:szCs w:val="24"/>
        </w:rPr>
        <w:t>);</w:t>
      </w:r>
    </w:p>
    <w:p w14:paraId="14AC2D32" w14:textId="7B6AF559" w:rsidR="3F048824" w:rsidRPr="00035D79" w:rsidRDefault="003D2433" w:rsidP="00035D79">
      <w:pPr>
        <w:pStyle w:val="Paraststeksts"/>
        <w:spacing w:after="0" w:line="240" w:lineRule="auto"/>
        <w:ind w:firstLine="720"/>
        <w:rPr>
          <w:sz w:val="20"/>
          <w:szCs w:val="24"/>
        </w:rPr>
      </w:pPr>
      <w:r w:rsidRPr="00035D79">
        <w:rPr>
          <w:sz w:val="20"/>
          <w:szCs w:val="24"/>
        </w:rPr>
        <w:t xml:space="preserve">B </w:t>
      </w:r>
      <w:r w:rsidR="3D1BEB08" w:rsidRPr="00035D79">
        <w:rPr>
          <w:sz w:val="20"/>
          <w:szCs w:val="24"/>
        </w:rPr>
        <w:t>– pretendenta pēdējā noslēgtajā gadā iemaksātās valsts sociālās apdrošināšanas iemaksas;</w:t>
      </w:r>
    </w:p>
    <w:p w14:paraId="750CC3DF" w14:textId="01E53C0A" w:rsidR="3F048824" w:rsidRPr="00035D79" w:rsidRDefault="003D2433" w:rsidP="00035D79">
      <w:pPr>
        <w:pStyle w:val="Paraststeksts"/>
        <w:spacing w:after="0" w:line="240" w:lineRule="auto"/>
        <w:ind w:firstLine="720"/>
        <w:rPr>
          <w:sz w:val="20"/>
          <w:szCs w:val="24"/>
        </w:rPr>
      </w:pPr>
      <w:r w:rsidRPr="00035D79">
        <w:rPr>
          <w:sz w:val="20"/>
          <w:szCs w:val="24"/>
        </w:rPr>
        <w:t xml:space="preserve">C </w:t>
      </w:r>
      <w:r w:rsidR="3D1BEB08" w:rsidRPr="00035D79">
        <w:rPr>
          <w:sz w:val="20"/>
          <w:szCs w:val="24"/>
        </w:rPr>
        <w:t xml:space="preserve">– vidējais pēdējā noslēgtajā gadā nodarbināto skaits (t. sk. </w:t>
      </w:r>
      <w:proofErr w:type="spellStart"/>
      <w:r w:rsidR="3D1BEB08" w:rsidRPr="00035D79">
        <w:rPr>
          <w:sz w:val="20"/>
          <w:szCs w:val="24"/>
        </w:rPr>
        <w:t>pašnodarbinātie</w:t>
      </w:r>
      <w:proofErr w:type="spellEnd"/>
      <w:r w:rsidR="3D1BEB08" w:rsidRPr="00035D79">
        <w:rPr>
          <w:sz w:val="20"/>
          <w:szCs w:val="24"/>
        </w:rPr>
        <w:t>).</w:t>
      </w:r>
    </w:p>
    <w:p w14:paraId="43C0C22D" w14:textId="523D0387" w:rsidR="00072176" w:rsidRPr="00035D79" w:rsidRDefault="00072176" w:rsidP="00035D79">
      <w:pPr>
        <w:pStyle w:val="Paraststeksts"/>
        <w:spacing w:after="0" w:line="240" w:lineRule="auto"/>
        <w:ind w:firstLine="720"/>
        <w:rPr>
          <w:sz w:val="20"/>
          <w:szCs w:val="24"/>
        </w:rPr>
      </w:pPr>
    </w:p>
    <w:p w14:paraId="1D3A62BF" w14:textId="62ABBC08" w:rsidR="000453F8" w:rsidRPr="00035D79" w:rsidRDefault="5982676B" w:rsidP="00072176">
      <w:pPr>
        <w:spacing w:after="0" w:line="240" w:lineRule="auto"/>
        <w:ind w:firstLine="720"/>
        <w:jc w:val="both"/>
        <w:rPr>
          <w:rFonts w:ascii="Times New Roman" w:hAnsi="Times New Roman" w:cs="Times New Roman"/>
          <w:sz w:val="24"/>
          <w:szCs w:val="24"/>
        </w:rPr>
      </w:pPr>
      <w:r w:rsidRPr="00035D79">
        <w:rPr>
          <w:rFonts w:ascii="Times New Roman" w:hAnsi="Times New Roman" w:cs="Times New Roman"/>
          <w:sz w:val="24"/>
          <w:szCs w:val="24"/>
          <w:vertAlign w:val="superscript"/>
        </w:rPr>
        <w:t>4</w:t>
      </w:r>
      <w:r w:rsidR="30BA7EF4" w:rsidRPr="00035D79">
        <w:rPr>
          <w:rFonts w:ascii="Times New Roman" w:hAnsi="Times New Roman" w:cs="Times New Roman"/>
          <w:sz w:val="24"/>
          <w:szCs w:val="24"/>
          <w:vertAlign w:val="superscript"/>
        </w:rPr>
        <w:t xml:space="preserve"> </w:t>
      </w:r>
      <w:r w:rsidRPr="00035D79">
        <w:rPr>
          <w:rFonts w:ascii="Times New Roman" w:hAnsi="Times New Roman" w:cs="Times New Roman"/>
          <w:sz w:val="24"/>
          <w:szCs w:val="24"/>
        </w:rPr>
        <w:t>Shēma ir saistīta ar projekta investīciju pamatdarbības nozari</w:t>
      </w:r>
      <w:r w:rsidR="006F560F" w:rsidRPr="00035D79">
        <w:rPr>
          <w:rFonts w:ascii="Times New Roman" w:hAnsi="Times New Roman" w:cs="Times New Roman"/>
          <w:sz w:val="24"/>
          <w:szCs w:val="24"/>
        </w:rPr>
        <w:t xml:space="preserve"> (pamatdarbība – nozare, no kuras ieņēmumi pārsniedz 50 procentus no kopējiem atbalsta pretendenta ieņēmumiem)</w:t>
      </w:r>
      <w:r w:rsidRPr="00035D79">
        <w:rPr>
          <w:rFonts w:ascii="Times New Roman" w:hAnsi="Times New Roman" w:cs="Times New Roman"/>
          <w:sz w:val="24"/>
          <w:szCs w:val="24"/>
        </w:rPr>
        <w:t xml:space="preserve">. Ja atbalsta pretendents veic ieguldījumus </w:t>
      </w:r>
      <w:r w:rsidR="00D3221C" w:rsidRPr="00035D79">
        <w:rPr>
          <w:rFonts w:ascii="Times New Roman" w:hAnsi="Times New Roman" w:cs="Times New Roman"/>
          <w:sz w:val="24"/>
          <w:szCs w:val="24"/>
        </w:rPr>
        <w:t xml:space="preserve">vairākās </w:t>
      </w:r>
      <w:r w:rsidRPr="00035D79">
        <w:rPr>
          <w:rFonts w:ascii="Times New Roman" w:hAnsi="Times New Roman" w:cs="Times New Roman"/>
          <w:sz w:val="24"/>
          <w:szCs w:val="24"/>
        </w:rPr>
        <w:t>nozarēs</w:t>
      </w:r>
      <w:r w:rsidR="000A7530" w:rsidRPr="00035D79">
        <w:rPr>
          <w:rFonts w:ascii="Times New Roman" w:hAnsi="Times New Roman" w:cs="Times New Roman"/>
          <w:sz w:val="24"/>
          <w:szCs w:val="24"/>
        </w:rPr>
        <w:t>,</w:t>
      </w:r>
      <w:r w:rsidRPr="00035D79">
        <w:rPr>
          <w:rFonts w:ascii="Times New Roman" w:hAnsi="Times New Roman" w:cs="Times New Roman"/>
          <w:sz w:val="24"/>
          <w:szCs w:val="24"/>
        </w:rPr>
        <w:t xml:space="preserve"> vērtē investīciju apmēru pamatdarbībā</w:t>
      </w:r>
      <w:r w:rsidR="008F7BE7" w:rsidRPr="00035D79">
        <w:rPr>
          <w:rFonts w:ascii="Times New Roman" w:hAnsi="Times New Roman" w:cs="Times New Roman"/>
          <w:sz w:val="24"/>
          <w:szCs w:val="24"/>
        </w:rPr>
        <w:t>.</w:t>
      </w:r>
      <w:r w:rsidRPr="00035D79">
        <w:rPr>
          <w:rFonts w:ascii="Times New Roman" w:hAnsi="Times New Roman" w:cs="Times New Roman"/>
          <w:sz w:val="24"/>
          <w:szCs w:val="24"/>
        </w:rPr>
        <w:t xml:space="preserve"> </w:t>
      </w:r>
      <w:r w:rsidR="008F7BE7" w:rsidRPr="00035D79">
        <w:rPr>
          <w:rFonts w:ascii="Times New Roman" w:hAnsi="Times New Roman" w:cs="Times New Roman"/>
          <w:sz w:val="24"/>
          <w:szCs w:val="24"/>
        </w:rPr>
        <w:t>J</w:t>
      </w:r>
      <w:r w:rsidRPr="00035D79">
        <w:rPr>
          <w:rFonts w:ascii="Times New Roman" w:hAnsi="Times New Roman" w:cs="Times New Roman"/>
          <w:sz w:val="24"/>
          <w:szCs w:val="24"/>
        </w:rPr>
        <w:t xml:space="preserve">a ieguldījumi </w:t>
      </w:r>
      <w:r w:rsidR="00B82704" w:rsidRPr="00035D79">
        <w:rPr>
          <w:rFonts w:ascii="Times New Roman" w:hAnsi="Times New Roman" w:cs="Times New Roman"/>
          <w:sz w:val="24"/>
          <w:szCs w:val="24"/>
        </w:rPr>
        <w:t xml:space="preserve">ir </w:t>
      </w:r>
      <w:r w:rsidRPr="00035D79">
        <w:rPr>
          <w:rFonts w:ascii="Times New Roman" w:hAnsi="Times New Roman" w:cs="Times New Roman"/>
          <w:sz w:val="24"/>
          <w:szCs w:val="24"/>
        </w:rPr>
        <w:t xml:space="preserve">tikai konkrētajā </w:t>
      </w:r>
      <w:r w:rsidR="008F7BE7" w:rsidRPr="00035D79">
        <w:rPr>
          <w:rFonts w:ascii="Times New Roman" w:hAnsi="Times New Roman" w:cs="Times New Roman"/>
          <w:sz w:val="24"/>
          <w:szCs w:val="24"/>
        </w:rPr>
        <w:t>dārzkopības</w:t>
      </w:r>
      <w:r w:rsidRPr="00035D79">
        <w:rPr>
          <w:rFonts w:ascii="Times New Roman" w:hAnsi="Times New Roman" w:cs="Times New Roman"/>
          <w:sz w:val="24"/>
          <w:szCs w:val="24"/>
        </w:rPr>
        <w:t xml:space="preserve"> nozarē</w:t>
      </w:r>
      <w:r w:rsidR="00B82704" w:rsidRPr="00035D79">
        <w:rPr>
          <w:rFonts w:ascii="Times New Roman" w:hAnsi="Times New Roman" w:cs="Times New Roman"/>
          <w:sz w:val="24"/>
          <w:szCs w:val="24"/>
        </w:rPr>
        <w:t>,</w:t>
      </w:r>
      <w:r w:rsidRPr="00035D79">
        <w:rPr>
          <w:rFonts w:ascii="Times New Roman" w:hAnsi="Times New Roman" w:cs="Times New Roman"/>
          <w:sz w:val="24"/>
          <w:szCs w:val="24"/>
        </w:rPr>
        <w:t xml:space="preserve"> nevērtē pamatdarbības īpatsvaru. Kritēriju punkti nesummējas.</w:t>
      </w:r>
      <w:r w:rsidR="00204143" w:rsidRPr="00035D79">
        <w:rPr>
          <w:rFonts w:ascii="Times New Roman" w:hAnsi="Times New Roman" w:cs="Times New Roman"/>
          <w:sz w:val="24"/>
          <w:szCs w:val="24"/>
        </w:rPr>
        <w:t xml:space="preserve"> </w:t>
      </w:r>
      <w:r w:rsidR="004A70EE" w:rsidRPr="00035D79">
        <w:rPr>
          <w:rFonts w:ascii="Times New Roman" w:hAnsi="Times New Roman" w:cs="Times New Roman"/>
          <w:sz w:val="24"/>
          <w:szCs w:val="24"/>
        </w:rPr>
        <w:t xml:space="preserve">Atbalsta pretendents – bioloģiskā lauku saimniecība – ir atbalsta </w:t>
      </w:r>
      <w:r w:rsidR="00891EBF" w:rsidRPr="00035D79">
        <w:rPr>
          <w:rFonts w:ascii="Times New Roman" w:hAnsi="Times New Roman" w:cs="Times New Roman"/>
          <w:sz w:val="24"/>
          <w:szCs w:val="24"/>
        </w:rPr>
        <w:t xml:space="preserve">saņēmējs </w:t>
      </w:r>
      <w:proofErr w:type="spellStart"/>
      <w:r w:rsidR="004A70EE" w:rsidRPr="00035D79">
        <w:rPr>
          <w:rFonts w:ascii="Times New Roman" w:hAnsi="Times New Roman" w:cs="Times New Roman"/>
          <w:sz w:val="24"/>
          <w:szCs w:val="24"/>
        </w:rPr>
        <w:t>ekoshēmā</w:t>
      </w:r>
      <w:proofErr w:type="spellEnd"/>
      <w:r w:rsidR="004A70EE" w:rsidRPr="00035D79">
        <w:rPr>
          <w:rFonts w:ascii="Times New Roman" w:hAnsi="Times New Roman" w:cs="Times New Roman"/>
          <w:sz w:val="24"/>
          <w:szCs w:val="24"/>
        </w:rPr>
        <w:t xml:space="preserve"> </w:t>
      </w:r>
      <w:r w:rsidR="00E124E2" w:rsidRPr="00035D79">
        <w:rPr>
          <w:rFonts w:ascii="Times New Roman" w:hAnsi="Times New Roman" w:cs="Times New Roman"/>
          <w:sz w:val="24"/>
          <w:szCs w:val="24"/>
        </w:rPr>
        <w:t>"</w:t>
      </w:r>
      <w:r w:rsidR="004A70EE" w:rsidRPr="00035D79">
        <w:rPr>
          <w:rFonts w:ascii="Times New Roman" w:hAnsi="Times New Roman" w:cs="Times New Roman"/>
          <w:sz w:val="24"/>
          <w:szCs w:val="24"/>
        </w:rPr>
        <w:t xml:space="preserve">Atbalsts par </w:t>
      </w:r>
      <w:proofErr w:type="spellStart"/>
      <w:r w:rsidR="004A70EE" w:rsidRPr="00035D79">
        <w:rPr>
          <w:rFonts w:ascii="Times New Roman" w:hAnsi="Times New Roman" w:cs="Times New Roman"/>
          <w:sz w:val="24"/>
          <w:szCs w:val="24"/>
        </w:rPr>
        <w:t>agroekoloģijas</w:t>
      </w:r>
      <w:proofErr w:type="spellEnd"/>
      <w:r w:rsidR="004A70EE" w:rsidRPr="00035D79">
        <w:rPr>
          <w:rFonts w:ascii="Times New Roman" w:hAnsi="Times New Roman" w:cs="Times New Roman"/>
          <w:sz w:val="24"/>
          <w:szCs w:val="24"/>
        </w:rPr>
        <w:t xml:space="preserve"> praksi bioloģiskās saimniecībās</w:t>
      </w:r>
      <w:r w:rsidR="00E124E2" w:rsidRPr="00035D79">
        <w:rPr>
          <w:rFonts w:ascii="Times New Roman" w:hAnsi="Times New Roman" w:cs="Times New Roman"/>
          <w:sz w:val="24"/>
          <w:szCs w:val="24"/>
        </w:rPr>
        <w:t>"</w:t>
      </w:r>
      <w:r w:rsidR="004A70EE" w:rsidRPr="00035D79">
        <w:rPr>
          <w:rFonts w:ascii="Times New Roman" w:hAnsi="Times New Roman" w:cs="Times New Roman"/>
          <w:sz w:val="24"/>
          <w:szCs w:val="24"/>
        </w:rPr>
        <w:t>.</w:t>
      </w:r>
    </w:p>
    <w:p w14:paraId="1BE03D6F" w14:textId="77777777" w:rsidR="00072176" w:rsidRPr="00035D79" w:rsidRDefault="00072176" w:rsidP="00035D79">
      <w:pPr>
        <w:pStyle w:val="Paraststeksts"/>
        <w:spacing w:after="0" w:line="240" w:lineRule="auto"/>
        <w:ind w:firstLine="720"/>
        <w:rPr>
          <w:sz w:val="20"/>
          <w:szCs w:val="24"/>
        </w:rPr>
      </w:pPr>
    </w:p>
    <w:p w14:paraId="23ACBA63" w14:textId="0C3E2299" w:rsidR="6B2240B7" w:rsidRPr="00035D79" w:rsidRDefault="5982676B" w:rsidP="00072176">
      <w:pPr>
        <w:pStyle w:val="Paraststeksts"/>
        <w:spacing w:after="0" w:line="240" w:lineRule="auto"/>
        <w:ind w:firstLine="720"/>
        <w:rPr>
          <w:sz w:val="24"/>
          <w:szCs w:val="24"/>
        </w:rPr>
      </w:pPr>
      <w:r w:rsidRPr="00035D79">
        <w:rPr>
          <w:sz w:val="24"/>
          <w:szCs w:val="24"/>
          <w:vertAlign w:val="superscript"/>
        </w:rPr>
        <w:t>5</w:t>
      </w:r>
      <w:r w:rsidRPr="00035D79">
        <w:rPr>
          <w:sz w:val="24"/>
          <w:szCs w:val="24"/>
        </w:rPr>
        <w:t xml:space="preserve"> Iepriekšējā gadā ietverts VAAD </w:t>
      </w:r>
      <w:r w:rsidR="00082A42" w:rsidRPr="00035D79">
        <w:rPr>
          <w:sz w:val="24"/>
          <w:szCs w:val="24"/>
        </w:rPr>
        <w:t xml:space="preserve">Lauksaimniecības produktu integrētās audzēšanas </w:t>
      </w:r>
      <w:r w:rsidRPr="00035D79">
        <w:rPr>
          <w:sz w:val="24"/>
          <w:szCs w:val="24"/>
        </w:rPr>
        <w:t>reģistrā un atzīts</w:t>
      </w:r>
      <w:r w:rsidR="00082A42" w:rsidRPr="00035D79">
        <w:rPr>
          <w:sz w:val="24"/>
          <w:szCs w:val="24"/>
        </w:rPr>
        <w:t xml:space="preserve"> par atbilstošu</w:t>
      </w:r>
      <w:r w:rsidRPr="00035D79">
        <w:rPr>
          <w:sz w:val="24"/>
          <w:szCs w:val="24"/>
        </w:rPr>
        <w:t xml:space="preserve"> (ir iegūts VAAD atzinums vai VAAD </w:t>
      </w:r>
      <w:r w:rsidR="00BE1E60" w:rsidRPr="00035D79">
        <w:rPr>
          <w:sz w:val="24"/>
          <w:szCs w:val="24"/>
        </w:rPr>
        <w:t xml:space="preserve">veicis </w:t>
      </w:r>
      <w:proofErr w:type="spellStart"/>
      <w:r w:rsidRPr="00035D79">
        <w:rPr>
          <w:sz w:val="24"/>
          <w:szCs w:val="24"/>
        </w:rPr>
        <w:t>apsekojumu</w:t>
      </w:r>
      <w:proofErr w:type="spellEnd"/>
      <w:r w:rsidRPr="00035D79">
        <w:rPr>
          <w:sz w:val="24"/>
          <w:szCs w:val="24"/>
        </w:rPr>
        <w:t>).</w:t>
      </w:r>
    </w:p>
    <w:p w14:paraId="40FBAF96" w14:textId="77777777" w:rsidR="00072176" w:rsidRPr="00035D79" w:rsidRDefault="00072176" w:rsidP="00035D79">
      <w:pPr>
        <w:pStyle w:val="Paraststeksts"/>
        <w:spacing w:after="0" w:line="240" w:lineRule="auto"/>
        <w:ind w:firstLine="720"/>
        <w:rPr>
          <w:sz w:val="20"/>
          <w:szCs w:val="24"/>
        </w:rPr>
      </w:pPr>
    </w:p>
    <w:p w14:paraId="28F3660D" w14:textId="1895D979" w:rsidR="6B2240B7" w:rsidRPr="00035D79" w:rsidRDefault="5982676B" w:rsidP="00072176">
      <w:pPr>
        <w:pStyle w:val="Paraststeksts"/>
        <w:spacing w:after="0" w:line="240" w:lineRule="auto"/>
        <w:ind w:firstLine="720"/>
        <w:rPr>
          <w:sz w:val="24"/>
          <w:szCs w:val="24"/>
        </w:rPr>
      </w:pPr>
      <w:r w:rsidRPr="00035D79">
        <w:rPr>
          <w:sz w:val="24"/>
          <w:szCs w:val="24"/>
          <w:vertAlign w:val="superscript"/>
        </w:rPr>
        <w:t>6</w:t>
      </w:r>
      <w:r w:rsidRPr="00035D79">
        <w:rPr>
          <w:sz w:val="24"/>
          <w:szCs w:val="24"/>
        </w:rPr>
        <w:t xml:space="preserve"> Saimnieciskās darbības veicējs ir iekļauts VAAD sēklaudzētāju reģistrā. Ja investīcijas ir </w:t>
      </w:r>
      <w:r w:rsidR="00891EBF" w:rsidRPr="00035D79">
        <w:rPr>
          <w:sz w:val="24"/>
          <w:szCs w:val="24"/>
        </w:rPr>
        <w:t xml:space="preserve">izmantojamas </w:t>
      </w:r>
      <w:r w:rsidRPr="00035D79">
        <w:rPr>
          <w:sz w:val="24"/>
          <w:szCs w:val="24"/>
        </w:rPr>
        <w:t xml:space="preserve">vairākās nozarēs, vērtē </w:t>
      </w:r>
      <w:r w:rsidR="00C5464C" w:rsidRPr="00035D79">
        <w:rPr>
          <w:sz w:val="24"/>
          <w:szCs w:val="24"/>
        </w:rPr>
        <w:t xml:space="preserve">atbalsta pretendenta </w:t>
      </w:r>
      <w:r w:rsidRPr="00035D79">
        <w:rPr>
          <w:sz w:val="24"/>
          <w:szCs w:val="24"/>
        </w:rPr>
        <w:t>pamatdarbīb</w:t>
      </w:r>
      <w:r w:rsidR="00C5464C" w:rsidRPr="00035D79">
        <w:rPr>
          <w:sz w:val="24"/>
          <w:szCs w:val="24"/>
        </w:rPr>
        <w:t>u</w:t>
      </w:r>
      <w:r w:rsidRPr="00035D79">
        <w:rPr>
          <w:sz w:val="24"/>
          <w:szCs w:val="24"/>
        </w:rPr>
        <w:t xml:space="preserve"> (pamatdarbība – </w:t>
      </w:r>
      <w:r w:rsidR="006F560F" w:rsidRPr="00035D79">
        <w:rPr>
          <w:sz w:val="24"/>
          <w:szCs w:val="24"/>
        </w:rPr>
        <w:t>nozare,</w:t>
      </w:r>
      <w:r w:rsidRPr="00035D79">
        <w:rPr>
          <w:sz w:val="24"/>
          <w:szCs w:val="24"/>
        </w:rPr>
        <w:t xml:space="preserve"> no kuras </w:t>
      </w:r>
      <w:r w:rsidR="006F560F" w:rsidRPr="00035D79">
        <w:rPr>
          <w:sz w:val="24"/>
          <w:szCs w:val="24"/>
        </w:rPr>
        <w:t xml:space="preserve">ieņēmumi </w:t>
      </w:r>
      <w:r w:rsidRPr="00035D79">
        <w:rPr>
          <w:sz w:val="24"/>
          <w:szCs w:val="24"/>
        </w:rPr>
        <w:t>pārsniedz 50 procentus no kopējiem atbalsta pretendenta ieņēmumiem).</w:t>
      </w:r>
    </w:p>
    <w:p w14:paraId="229742C2" w14:textId="77777777" w:rsidR="00072176" w:rsidRPr="00035D79" w:rsidRDefault="00072176" w:rsidP="00035D79">
      <w:pPr>
        <w:pStyle w:val="Paraststeksts"/>
        <w:spacing w:after="0" w:line="240" w:lineRule="auto"/>
        <w:ind w:firstLine="720"/>
        <w:rPr>
          <w:sz w:val="20"/>
          <w:szCs w:val="24"/>
        </w:rPr>
      </w:pPr>
    </w:p>
    <w:p w14:paraId="4B111E7D" w14:textId="47C4AC15" w:rsidR="3F048824" w:rsidRPr="00035D79" w:rsidRDefault="3F048824" w:rsidP="00072176">
      <w:pPr>
        <w:pStyle w:val="Paraststeksts"/>
        <w:spacing w:after="0" w:line="240" w:lineRule="auto"/>
        <w:ind w:firstLine="720"/>
        <w:rPr>
          <w:sz w:val="24"/>
          <w:szCs w:val="24"/>
        </w:rPr>
      </w:pPr>
      <w:r w:rsidRPr="00035D79">
        <w:rPr>
          <w:sz w:val="24"/>
          <w:szCs w:val="24"/>
          <w:vertAlign w:val="superscript"/>
        </w:rPr>
        <w:t>7</w:t>
      </w:r>
      <w:r w:rsidRPr="00035D79">
        <w:rPr>
          <w:sz w:val="24"/>
          <w:szCs w:val="24"/>
        </w:rPr>
        <w:t xml:space="preserve"> Kopprojektiem kritērijus aprēķina, ņemot vērā visus kopprojekta dalībnieku datus kopā. </w:t>
      </w:r>
      <w:r w:rsidR="00435D7E" w:rsidRPr="00035D79">
        <w:rPr>
          <w:sz w:val="24"/>
          <w:szCs w:val="24"/>
        </w:rPr>
        <w:t xml:space="preserve">1. tabulas </w:t>
      </w:r>
      <w:r w:rsidRPr="00035D79">
        <w:rPr>
          <w:sz w:val="24"/>
          <w:szCs w:val="24"/>
        </w:rPr>
        <w:t xml:space="preserve">2. punktā minētā kritērija punktus aprēķina katram kopprojekta dalībniekam atsevišķi, pēc tam tos summē un izdala ar kopprojekta dalībnieku skaitu. </w:t>
      </w:r>
      <w:r w:rsidR="00371289" w:rsidRPr="00035D79">
        <w:rPr>
          <w:sz w:val="24"/>
          <w:szCs w:val="24"/>
        </w:rPr>
        <w:t xml:space="preserve">Pārējos </w:t>
      </w:r>
      <w:r w:rsidR="00A6236F" w:rsidRPr="00035D79">
        <w:rPr>
          <w:sz w:val="24"/>
          <w:szCs w:val="24"/>
        </w:rPr>
        <w:t>projektu atlases</w:t>
      </w:r>
      <w:r w:rsidRPr="00035D79">
        <w:rPr>
          <w:sz w:val="24"/>
          <w:szCs w:val="24"/>
        </w:rPr>
        <w:t xml:space="preserve"> </w:t>
      </w:r>
      <w:r w:rsidR="00A6236F" w:rsidRPr="00035D79">
        <w:rPr>
          <w:sz w:val="24"/>
          <w:szCs w:val="24"/>
        </w:rPr>
        <w:t xml:space="preserve">kritēriju </w:t>
      </w:r>
      <w:r w:rsidRPr="00035D79">
        <w:rPr>
          <w:sz w:val="24"/>
          <w:szCs w:val="24"/>
        </w:rPr>
        <w:t xml:space="preserve">punktus kopprojektam </w:t>
      </w:r>
      <w:r w:rsidR="00E164A2" w:rsidRPr="00035D79">
        <w:rPr>
          <w:sz w:val="24"/>
          <w:szCs w:val="24"/>
        </w:rPr>
        <w:t>piešķir</w:t>
      </w:r>
      <w:r w:rsidRPr="00035D79">
        <w:rPr>
          <w:sz w:val="24"/>
          <w:szCs w:val="24"/>
        </w:rPr>
        <w:t>, ja tam atbilst visi kopprojekta dalībnieki. Finansējumu kopprojektam piešķir no tās saimniecību grupas finansējuma, kurai atbilst pēc apgrozījuma lielākais kopprojekta dalībnieks.</w:t>
      </w:r>
    </w:p>
    <w:p w14:paraId="5B93E70F" w14:textId="77777777" w:rsidR="00072176" w:rsidRPr="00035D79" w:rsidRDefault="00072176" w:rsidP="00035D79">
      <w:pPr>
        <w:pStyle w:val="Paraststeksts"/>
        <w:spacing w:after="0" w:line="240" w:lineRule="auto"/>
        <w:ind w:firstLine="720"/>
        <w:rPr>
          <w:sz w:val="20"/>
          <w:szCs w:val="24"/>
        </w:rPr>
      </w:pPr>
    </w:p>
    <w:p w14:paraId="221665B6" w14:textId="5F0A7326" w:rsidR="3F048824" w:rsidRPr="00035D79" w:rsidRDefault="3F048824" w:rsidP="00072176">
      <w:pPr>
        <w:pStyle w:val="Paraststeksts"/>
        <w:spacing w:after="0" w:line="240" w:lineRule="auto"/>
        <w:ind w:firstLine="720"/>
        <w:rPr>
          <w:sz w:val="24"/>
          <w:szCs w:val="24"/>
        </w:rPr>
      </w:pPr>
      <w:r w:rsidRPr="00035D79">
        <w:rPr>
          <w:sz w:val="24"/>
          <w:szCs w:val="24"/>
          <w:vertAlign w:val="superscript"/>
        </w:rPr>
        <w:t>8</w:t>
      </w:r>
      <w:r w:rsidRPr="00035D79">
        <w:rPr>
          <w:sz w:val="24"/>
          <w:szCs w:val="24"/>
        </w:rPr>
        <w:t xml:space="preserve"> Punktus piešķir, ja projektā paredz ieguldījumus preventīvajiem pasākumiem vismaz 50 </w:t>
      </w:r>
      <w:r w:rsidR="00435D7E" w:rsidRPr="00035D79">
        <w:rPr>
          <w:sz w:val="24"/>
          <w:szCs w:val="24"/>
        </w:rPr>
        <w:t xml:space="preserve">procentu apmērā </w:t>
      </w:r>
      <w:r w:rsidRPr="00035D79">
        <w:rPr>
          <w:sz w:val="24"/>
          <w:szCs w:val="24"/>
        </w:rPr>
        <w:t>no kopējās projekta attiecināmo izmaksu summas.</w:t>
      </w:r>
    </w:p>
    <w:p w14:paraId="10C8E66C" w14:textId="77777777" w:rsidR="00072176" w:rsidRPr="00035D79" w:rsidRDefault="00072176" w:rsidP="00035D79">
      <w:pPr>
        <w:pStyle w:val="Paraststeksts"/>
        <w:spacing w:after="0" w:line="240" w:lineRule="auto"/>
        <w:ind w:firstLine="720"/>
        <w:rPr>
          <w:sz w:val="20"/>
          <w:szCs w:val="24"/>
        </w:rPr>
      </w:pPr>
    </w:p>
    <w:p w14:paraId="4C0960D1" w14:textId="58372C3A" w:rsidR="3F048824" w:rsidRPr="00035D79" w:rsidRDefault="000D4836" w:rsidP="00072176">
      <w:pPr>
        <w:pStyle w:val="Paraststeksts"/>
        <w:spacing w:after="0" w:line="240" w:lineRule="auto"/>
        <w:ind w:firstLine="720"/>
        <w:rPr>
          <w:sz w:val="24"/>
          <w:szCs w:val="24"/>
        </w:rPr>
      </w:pPr>
      <w:r w:rsidRPr="00035D79">
        <w:rPr>
          <w:sz w:val="24"/>
          <w:szCs w:val="24"/>
          <w:vertAlign w:val="superscript"/>
        </w:rPr>
        <w:t>9</w:t>
      </w:r>
      <w:r w:rsidRPr="00035D79">
        <w:rPr>
          <w:sz w:val="24"/>
          <w:szCs w:val="24"/>
        </w:rPr>
        <w:t> </w:t>
      </w:r>
      <w:r w:rsidR="3F048824" w:rsidRPr="00035D79">
        <w:rPr>
          <w:sz w:val="24"/>
          <w:szCs w:val="24"/>
        </w:rPr>
        <w:t xml:space="preserve">Kooperatīvās sabiedrības darbības nozare ir saistīta ar </w:t>
      </w:r>
      <w:r w:rsidR="00A65531" w:rsidRPr="00035D79">
        <w:rPr>
          <w:sz w:val="24"/>
          <w:szCs w:val="24"/>
        </w:rPr>
        <w:t xml:space="preserve">atbalsta pretendenta pamatdarbības nozari un </w:t>
      </w:r>
      <w:r w:rsidR="3F048824" w:rsidRPr="00035D79">
        <w:rPr>
          <w:sz w:val="24"/>
          <w:szCs w:val="24"/>
        </w:rPr>
        <w:t>projekta investīciju, un aktīva dalība (produkcijas realizācija caur kooperatīvo sabiedrību) tiek nodrošināta līdz projekta uzraudzības beigām.</w:t>
      </w:r>
    </w:p>
    <w:p w14:paraId="1E6E193F" w14:textId="77777777" w:rsidR="00072176" w:rsidRPr="00035D79" w:rsidRDefault="00072176" w:rsidP="00035D79">
      <w:pPr>
        <w:pStyle w:val="Paraststeksts"/>
        <w:spacing w:after="0" w:line="240" w:lineRule="auto"/>
        <w:ind w:firstLine="720"/>
        <w:rPr>
          <w:sz w:val="20"/>
          <w:szCs w:val="24"/>
        </w:rPr>
      </w:pPr>
    </w:p>
    <w:p w14:paraId="5AD9AB11" w14:textId="5F8345E5" w:rsidR="3F048824" w:rsidRPr="00035D79" w:rsidRDefault="3F048824" w:rsidP="00072176">
      <w:pPr>
        <w:pStyle w:val="Paraststeksts"/>
        <w:spacing w:after="0" w:line="240" w:lineRule="auto"/>
        <w:ind w:firstLine="720"/>
        <w:rPr>
          <w:sz w:val="24"/>
          <w:szCs w:val="24"/>
        </w:rPr>
      </w:pPr>
      <w:r w:rsidRPr="00035D79">
        <w:rPr>
          <w:sz w:val="24"/>
          <w:szCs w:val="24"/>
          <w:vertAlign w:val="superscript"/>
        </w:rPr>
        <w:t>10</w:t>
      </w:r>
      <w:r w:rsidRPr="00035D79">
        <w:rPr>
          <w:sz w:val="24"/>
          <w:szCs w:val="24"/>
        </w:rPr>
        <w:t xml:space="preserve"> Šo noteikumu izpratnē ilgtermiņa līgums ir starp primārās lauksaimniecības produktu ražotāju un lauksaimniecības produktu pārstrādātāju </w:t>
      </w:r>
      <w:r w:rsidR="00435D7E" w:rsidRPr="00035D79">
        <w:rPr>
          <w:sz w:val="24"/>
          <w:szCs w:val="24"/>
        </w:rPr>
        <w:t xml:space="preserve">noslēgts rakstveida līgums </w:t>
      </w:r>
      <w:r w:rsidRPr="00035D79">
        <w:rPr>
          <w:sz w:val="24"/>
          <w:szCs w:val="24"/>
        </w:rPr>
        <w:t>par primārās lauksaimniecības produktu piegādi, kurā noteikts piegādātās produkcijas apjoms, kvalitātes r</w:t>
      </w:r>
      <w:r w:rsidR="00435D7E" w:rsidRPr="00035D79">
        <w:rPr>
          <w:sz w:val="24"/>
          <w:szCs w:val="24"/>
        </w:rPr>
        <w:t>ā</w:t>
      </w:r>
      <w:r w:rsidRPr="00035D79">
        <w:rPr>
          <w:sz w:val="24"/>
          <w:szCs w:val="24"/>
        </w:rPr>
        <w:t xml:space="preserve">dītāji, tiem atbilstoša samaksa un samaksas </w:t>
      </w:r>
      <w:r w:rsidR="0047702A" w:rsidRPr="00035D79">
        <w:rPr>
          <w:sz w:val="24"/>
          <w:szCs w:val="24"/>
        </w:rPr>
        <w:t>kārtība</w:t>
      </w:r>
      <w:r w:rsidRPr="00035D79">
        <w:rPr>
          <w:sz w:val="24"/>
          <w:szCs w:val="24"/>
        </w:rPr>
        <w:t>.</w:t>
      </w:r>
    </w:p>
    <w:p w14:paraId="46052C4A" w14:textId="77777777" w:rsidR="00072176" w:rsidRPr="00035D79" w:rsidRDefault="00072176" w:rsidP="00035D79">
      <w:pPr>
        <w:pStyle w:val="Paraststeksts"/>
        <w:spacing w:after="0" w:line="240" w:lineRule="auto"/>
        <w:ind w:firstLine="720"/>
        <w:rPr>
          <w:sz w:val="20"/>
          <w:szCs w:val="24"/>
        </w:rPr>
      </w:pPr>
    </w:p>
    <w:p w14:paraId="65DA6FB0" w14:textId="5234A441" w:rsidR="6B2240B7" w:rsidRPr="00035D79" w:rsidRDefault="3F048824" w:rsidP="00035D79">
      <w:pPr>
        <w:pStyle w:val="Paraststeksts"/>
        <w:spacing w:after="0" w:line="240" w:lineRule="auto"/>
        <w:ind w:firstLine="720"/>
        <w:rPr>
          <w:sz w:val="24"/>
          <w:szCs w:val="24"/>
        </w:rPr>
      </w:pPr>
      <w:r w:rsidRPr="00035D79">
        <w:rPr>
          <w:sz w:val="24"/>
          <w:szCs w:val="24"/>
          <w:vertAlign w:val="superscript"/>
        </w:rPr>
        <w:t xml:space="preserve">11 </w:t>
      </w:r>
      <w:r w:rsidRPr="00035D79">
        <w:rPr>
          <w:sz w:val="24"/>
          <w:szCs w:val="24"/>
        </w:rPr>
        <w:t xml:space="preserve">Klimata pārmaiņu mazināšanas un pielāgošanās ieguldījumu apmērs tika noteikts Ministru kabineta 2021. gada 30. novembra noteikumu Nr. 776 "Valsts un Eiropas Savienības atbalsta piešķiršanas kārtība atklātu projektu konkursa veidā pasākumā "Ieguldījumi materiālajos aktīvos" 2014.–2020. gada plānošanas perioda pārejas laikā 2021. un 2022. gadā" </w:t>
      </w:r>
      <w:r w:rsidR="0042097A" w:rsidRPr="00035D79">
        <w:rPr>
          <w:sz w:val="24"/>
          <w:szCs w:val="24"/>
        </w:rPr>
        <w:t xml:space="preserve">(turpmāk – MK noteikumi Nr. 776) </w:t>
      </w:r>
      <w:r w:rsidRPr="00035D79">
        <w:rPr>
          <w:sz w:val="24"/>
          <w:szCs w:val="24"/>
        </w:rPr>
        <w:t xml:space="preserve">33. punktā, ieskaitot bioloģiskās saimniecības atbilstoši </w:t>
      </w:r>
      <w:r w:rsidR="0042097A" w:rsidRPr="00035D79">
        <w:rPr>
          <w:sz w:val="24"/>
          <w:szCs w:val="24"/>
        </w:rPr>
        <w:t xml:space="preserve">MK </w:t>
      </w:r>
      <w:r w:rsidR="00051F89" w:rsidRPr="00035D79">
        <w:rPr>
          <w:sz w:val="24"/>
          <w:szCs w:val="24"/>
        </w:rPr>
        <w:t xml:space="preserve">noteikumu Nr. 776 </w:t>
      </w:r>
      <w:r w:rsidRPr="00035D79">
        <w:rPr>
          <w:sz w:val="24"/>
          <w:szCs w:val="24"/>
        </w:rPr>
        <w:t>34.</w:t>
      </w:r>
      <w:r w:rsidR="00065B89" w:rsidRPr="00035D79">
        <w:rPr>
          <w:sz w:val="24"/>
          <w:szCs w:val="24"/>
        </w:rPr>
        <w:t xml:space="preserve"> </w:t>
      </w:r>
      <w:r w:rsidRPr="00035D79">
        <w:rPr>
          <w:sz w:val="24"/>
          <w:szCs w:val="24"/>
        </w:rPr>
        <w:t>punktam.</w:t>
      </w:r>
    </w:p>
    <w:p w14:paraId="09785771" w14:textId="77777777" w:rsidR="000D21B3" w:rsidRPr="00035D79" w:rsidRDefault="000D21B3" w:rsidP="00035D79">
      <w:pPr>
        <w:pStyle w:val="Paraststeksts"/>
        <w:spacing w:after="0" w:line="240" w:lineRule="auto"/>
        <w:rPr>
          <w:sz w:val="28"/>
          <w:szCs w:val="28"/>
        </w:rPr>
      </w:pPr>
    </w:p>
    <w:p w14:paraId="2136FFC7" w14:textId="77777777" w:rsidR="0029755C" w:rsidRPr="00035D79" w:rsidRDefault="0029755C">
      <w:pPr>
        <w:rPr>
          <w:rFonts w:ascii="Times New Roman" w:eastAsia="Times New Roman" w:hAnsi="Times New Roman" w:cs="Times New Roman"/>
          <w:bCs/>
          <w:sz w:val="26"/>
          <w:szCs w:val="26"/>
          <w:lang w:eastAsia="lv-LV"/>
        </w:rPr>
      </w:pPr>
      <w:r w:rsidRPr="00035D79">
        <w:rPr>
          <w:rFonts w:ascii="Times New Roman" w:hAnsi="Times New Roman" w:cs="Times New Roman"/>
          <w:bCs/>
          <w:sz w:val="26"/>
          <w:szCs w:val="26"/>
        </w:rPr>
        <w:br w:type="page"/>
      </w:r>
    </w:p>
    <w:p w14:paraId="7CA58995" w14:textId="0BC860D2" w:rsidR="008160DB" w:rsidRPr="00035D79" w:rsidRDefault="008160DB" w:rsidP="00035D79">
      <w:pPr>
        <w:pStyle w:val="paragraphheader"/>
        <w:spacing w:before="0" w:after="0"/>
        <w:contextualSpacing w:val="0"/>
        <w:jc w:val="right"/>
        <w:rPr>
          <w:bCs/>
          <w:color w:val="auto"/>
          <w:sz w:val="26"/>
          <w:szCs w:val="26"/>
        </w:rPr>
      </w:pPr>
      <w:r w:rsidRPr="00035D79">
        <w:rPr>
          <w:bCs/>
          <w:color w:val="auto"/>
          <w:sz w:val="26"/>
          <w:szCs w:val="26"/>
        </w:rPr>
        <w:t>2.</w:t>
      </w:r>
      <w:r w:rsidR="00592BFC" w:rsidRPr="00035D79">
        <w:rPr>
          <w:bCs/>
          <w:color w:val="auto"/>
          <w:sz w:val="26"/>
          <w:szCs w:val="26"/>
        </w:rPr>
        <w:t xml:space="preserve"> </w:t>
      </w:r>
      <w:r w:rsidRPr="00035D79">
        <w:rPr>
          <w:bCs/>
          <w:color w:val="auto"/>
          <w:sz w:val="26"/>
          <w:szCs w:val="26"/>
        </w:rPr>
        <w:t>tabula</w:t>
      </w:r>
    </w:p>
    <w:p w14:paraId="1B456F63" w14:textId="77777777" w:rsidR="00592BFC" w:rsidRPr="00035D79" w:rsidRDefault="00592BFC" w:rsidP="00035D79">
      <w:pPr>
        <w:pStyle w:val="Paraststeksts"/>
        <w:spacing w:after="0" w:line="240" w:lineRule="auto"/>
        <w:rPr>
          <w:sz w:val="24"/>
          <w:szCs w:val="24"/>
        </w:rPr>
      </w:pPr>
    </w:p>
    <w:p w14:paraId="015C3A01" w14:textId="488E3172" w:rsidR="008160DB" w:rsidRPr="00035D79" w:rsidRDefault="008160DB" w:rsidP="00035D79">
      <w:pPr>
        <w:pStyle w:val="paragraphheader"/>
        <w:spacing w:before="0" w:after="0"/>
        <w:contextualSpacing w:val="0"/>
        <w:jc w:val="center"/>
        <w:rPr>
          <w:b/>
          <w:color w:val="auto"/>
        </w:rPr>
      </w:pPr>
      <w:r w:rsidRPr="00035D79">
        <w:rPr>
          <w:b/>
          <w:color w:val="auto"/>
        </w:rPr>
        <w:t xml:space="preserve">Projektu atlases kritēriji intervencē </w:t>
      </w:r>
      <w:r w:rsidR="004527C9" w:rsidRPr="00035D79">
        <w:rPr>
          <w:b/>
          <w:color w:val="auto"/>
        </w:rPr>
        <w:t xml:space="preserve">LA </w:t>
      </w:r>
      <w:r w:rsidRPr="00035D79">
        <w:rPr>
          <w:b/>
          <w:color w:val="auto"/>
        </w:rPr>
        <w:t xml:space="preserve">4.1.2. </w:t>
      </w:r>
      <w:r w:rsidR="005935B3" w:rsidRPr="00035D79">
        <w:rPr>
          <w:b/>
          <w:color w:val="auto"/>
        </w:rPr>
        <w:t>"</w:t>
      </w:r>
      <w:r w:rsidRPr="00035D79">
        <w:rPr>
          <w:b/>
          <w:color w:val="auto"/>
        </w:rPr>
        <w:t>Atbalsts ieguldījumiem SEG un amonjaka emisijas samazinošajiem pasākumiem un klimata pārmaiņu mazināšanai un pielāgošanās pasākumu īstenošanai lauku saimniecībās"</w:t>
      </w:r>
    </w:p>
    <w:p w14:paraId="477D7BE8" w14:textId="77777777" w:rsidR="005935B3" w:rsidRPr="00035D79" w:rsidRDefault="005935B3">
      <w:pPr>
        <w:pStyle w:val="Paraststeksts"/>
        <w:spacing w:after="0" w:line="240" w:lineRule="auto"/>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4"/>
        <w:gridCol w:w="2268"/>
        <w:gridCol w:w="3119"/>
        <w:gridCol w:w="1563"/>
        <w:gridCol w:w="1413"/>
      </w:tblGrid>
      <w:tr w:rsidR="00035D79" w:rsidRPr="00035D79" w14:paraId="79D64CEA" w14:textId="77777777" w:rsidTr="00035D79">
        <w:tc>
          <w:tcPr>
            <w:tcW w:w="704" w:type="dxa"/>
            <w:shd w:val="clear" w:color="auto" w:fill="FFFFFF" w:themeFill="background1"/>
            <w:tcMar>
              <w:top w:w="75" w:type="dxa"/>
              <w:left w:w="75" w:type="dxa"/>
              <w:bottom w:w="75" w:type="dxa"/>
              <w:right w:w="75" w:type="dxa"/>
            </w:tcMar>
            <w:vAlign w:val="center"/>
          </w:tcPr>
          <w:p w14:paraId="2FFC4E5A" w14:textId="69166634" w:rsidR="6B2240B7" w:rsidRPr="00035D79" w:rsidRDefault="5B704D45" w:rsidP="00035D79">
            <w:pPr>
              <w:pStyle w:val="Paraststeksts"/>
              <w:spacing w:before="120" w:after="120" w:line="240" w:lineRule="auto"/>
              <w:jc w:val="center"/>
              <w:rPr>
                <w:b/>
                <w:bCs/>
                <w:sz w:val="24"/>
                <w:szCs w:val="24"/>
              </w:rPr>
            </w:pPr>
            <w:r w:rsidRPr="00035D79">
              <w:rPr>
                <w:sz w:val="24"/>
                <w:szCs w:val="24"/>
              </w:rPr>
              <w:br w:type="page"/>
            </w:r>
            <w:r w:rsidR="6B2240B7" w:rsidRPr="00035D79">
              <w:rPr>
                <w:b/>
                <w:bCs/>
                <w:sz w:val="24"/>
                <w:szCs w:val="24"/>
              </w:rPr>
              <w:t>Nr.</w:t>
            </w:r>
            <w:r w:rsidR="00C307C7" w:rsidRPr="00035D79">
              <w:rPr>
                <w:b/>
                <w:bCs/>
                <w:sz w:val="24"/>
                <w:szCs w:val="24"/>
              </w:rPr>
              <w:br/>
            </w:r>
            <w:r w:rsidR="6B2240B7" w:rsidRPr="00035D79">
              <w:rPr>
                <w:b/>
                <w:bCs/>
                <w:sz w:val="24"/>
                <w:szCs w:val="24"/>
              </w:rPr>
              <w:t>p. k.</w:t>
            </w:r>
          </w:p>
        </w:tc>
        <w:tc>
          <w:tcPr>
            <w:tcW w:w="2268" w:type="dxa"/>
            <w:shd w:val="clear" w:color="auto" w:fill="FFFFFF" w:themeFill="background1"/>
            <w:tcMar>
              <w:top w:w="75" w:type="dxa"/>
              <w:left w:w="75" w:type="dxa"/>
              <w:bottom w:w="75" w:type="dxa"/>
              <w:right w:w="75" w:type="dxa"/>
            </w:tcMar>
            <w:vAlign w:val="center"/>
          </w:tcPr>
          <w:p w14:paraId="45E4EEB0" w14:textId="2C28B2B1"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Kritēriju grupa</w:t>
            </w:r>
          </w:p>
        </w:tc>
        <w:tc>
          <w:tcPr>
            <w:tcW w:w="3119" w:type="dxa"/>
            <w:shd w:val="clear" w:color="auto" w:fill="FFFFFF" w:themeFill="background1"/>
            <w:tcMar>
              <w:top w:w="75" w:type="dxa"/>
              <w:left w:w="75" w:type="dxa"/>
              <w:bottom w:w="75" w:type="dxa"/>
              <w:right w:w="75" w:type="dxa"/>
            </w:tcMar>
            <w:vAlign w:val="center"/>
          </w:tcPr>
          <w:p w14:paraId="7080C4B3" w14:textId="49D0E5EC"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Kritērijs</w:t>
            </w:r>
          </w:p>
        </w:tc>
        <w:tc>
          <w:tcPr>
            <w:tcW w:w="1563" w:type="dxa"/>
            <w:shd w:val="clear" w:color="auto" w:fill="FFFFFF" w:themeFill="background1"/>
            <w:tcMar>
              <w:top w:w="75" w:type="dxa"/>
              <w:left w:w="75" w:type="dxa"/>
              <w:bottom w:w="75" w:type="dxa"/>
              <w:right w:w="75" w:type="dxa"/>
            </w:tcMar>
            <w:vAlign w:val="center"/>
          </w:tcPr>
          <w:p w14:paraId="66EE1B9F" w14:textId="79F0675E"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Punktu skaits kritērijā</w:t>
            </w:r>
          </w:p>
        </w:tc>
        <w:tc>
          <w:tcPr>
            <w:tcW w:w="1413" w:type="dxa"/>
            <w:shd w:val="clear" w:color="auto" w:fill="FFFFFF" w:themeFill="background1"/>
            <w:tcMar>
              <w:top w:w="75" w:type="dxa"/>
              <w:left w:w="75" w:type="dxa"/>
              <w:bottom w:w="75" w:type="dxa"/>
              <w:right w:w="75" w:type="dxa"/>
            </w:tcMar>
            <w:vAlign w:val="center"/>
          </w:tcPr>
          <w:p w14:paraId="193E4B0B" w14:textId="1E395366"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Maksimāli iespējamais punktu skaits grupā</w:t>
            </w:r>
          </w:p>
        </w:tc>
      </w:tr>
      <w:tr w:rsidR="00035D79" w:rsidRPr="00035D79" w14:paraId="11F81300" w14:textId="77777777" w:rsidTr="00035D79">
        <w:tc>
          <w:tcPr>
            <w:tcW w:w="704" w:type="dxa"/>
            <w:shd w:val="clear" w:color="auto" w:fill="FFFFFF" w:themeFill="background1"/>
            <w:tcMar>
              <w:top w:w="75" w:type="dxa"/>
              <w:left w:w="75" w:type="dxa"/>
              <w:bottom w:w="75" w:type="dxa"/>
              <w:right w:w="75" w:type="dxa"/>
            </w:tcMar>
            <w:vAlign w:val="center"/>
          </w:tcPr>
          <w:p w14:paraId="3B7AB784" w14:textId="5D229D39" w:rsidR="6B2240B7" w:rsidRPr="00035D79" w:rsidRDefault="6B2240B7" w:rsidP="00035D79">
            <w:pPr>
              <w:pStyle w:val="Paraststeksts"/>
              <w:spacing w:before="120" w:after="120" w:line="240" w:lineRule="auto"/>
              <w:jc w:val="left"/>
              <w:rPr>
                <w:sz w:val="24"/>
                <w:szCs w:val="24"/>
              </w:rPr>
            </w:pPr>
            <w:r w:rsidRPr="00035D79">
              <w:rPr>
                <w:sz w:val="24"/>
                <w:szCs w:val="24"/>
              </w:rPr>
              <w:t>1.</w:t>
            </w:r>
          </w:p>
        </w:tc>
        <w:tc>
          <w:tcPr>
            <w:tcW w:w="2268" w:type="dxa"/>
            <w:shd w:val="clear" w:color="auto" w:fill="FFFFFF" w:themeFill="background1"/>
            <w:tcMar>
              <w:top w:w="75" w:type="dxa"/>
              <w:left w:w="75" w:type="dxa"/>
              <w:bottom w:w="75" w:type="dxa"/>
              <w:right w:w="75" w:type="dxa"/>
            </w:tcMar>
            <w:vAlign w:val="center"/>
          </w:tcPr>
          <w:p w14:paraId="36939461" w14:textId="1B5BC517" w:rsidR="6B2240B7" w:rsidRPr="00035D79" w:rsidRDefault="6B2240B7" w:rsidP="00035D79">
            <w:pPr>
              <w:pStyle w:val="Paraststeksts"/>
              <w:spacing w:before="120" w:after="120" w:line="240" w:lineRule="auto"/>
              <w:jc w:val="left"/>
              <w:rPr>
                <w:sz w:val="24"/>
                <w:szCs w:val="24"/>
              </w:rPr>
            </w:pPr>
            <w:r w:rsidRPr="00035D79">
              <w:rPr>
                <w:sz w:val="24"/>
                <w:szCs w:val="24"/>
              </w:rPr>
              <w:t xml:space="preserve">Projekta gatavība ieviešanai (punktu skaitu reizina ar attiecīgo būvniecības izdevumu proporciju no </w:t>
            </w:r>
            <w:r w:rsidR="00546B77" w:rsidRPr="00035D79">
              <w:rPr>
                <w:sz w:val="24"/>
                <w:szCs w:val="24"/>
              </w:rPr>
              <w:t xml:space="preserve">projekta </w:t>
            </w:r>
            <w:r w:rsidRPr="00035D79">
              <w:rPr>
                <w:sz w:val="24"/>
                <w:szCs w:val="24"/>
              </w:rPr>
              <w:t xml:space="preserve">kopējiem </w:t>
            </w:r>
            <w:r w:rsidR="00546B77" w:rsidRPr="00035D79">
              <w:rPr>
                <w:sz w:val="24"/>
                <w:szCs w:val="24"/>
              </w:rPr>
              <w:t>attiecināmajiem</w:t>
            </w:r>
            <w:r w:rsidR="00546B77" w:rsidRPr="00035D79">
              <w:rPr>
                <w:sz w:val="22"/>
                <w:szCs w:val="22"/>
                <w:shd w:val="clear" w:color="auto" w:fill="FFFFFF"/>
              </w:rPr>
              <w:t xml:space="preserve"> </w:t>
            </w:r>
            <w:r w:rsidRPr="00035D79">
              <w:rPr>
                <w:sz w:val="24"/>
                <w:szCs w:val="24"/>
              </w:rPr>
              <w:t>izdevumiem)</w:t>
            </w:r>
            <w:r w:rsidRPr="00035D79">
              <w:rPr>
                <w:sz w:val="24"/>
                <w:szCs w:val="24"/>
                <w:vertAlign w:val="superscript"/>
              </w:rPr>
              <w:t>1</w:t>
            </w:r>
          </w:p>
        </w:tc>
        <w:tc>
          <w:tcPr>
            <w:tcW w:w="3119" w:type="dxa"/>
            <w:shd w:val="clear" w:color="auto" w:fill="FFFFFF" w:themeFill="background1"/>
            <w:tcMar>
              <w:top w:w="75" w:type="dxa"/>
              <w:left w:w="75" w:type="dxa"/>
              <w:bottom w:w="75" w:type="dxa"/>
              <w:right w:w="75" w:type="dxa"/>
            </w:tcMar>
            <w:vAlign w:val="center"/>
          </w:tcPr>
          <w:p w14:paraId="2689FA7F" w14:textId="2AA4C1EC" w:rsidR="6B2240B7" w:rsidRPr="00035D79" w:rsidRDefault="00064495" w:rsidP="00035D79">
            <w:pPr>
              <w:pStyle w:val="Paraststeksts"/>
              <w:spacing w:before="120" w:after="120" w:line="240" w:lineRule="auto"/>
              <w:jc w:val="left"/>
              <w:rPr>
                <w:sz w:val="24"/>
                <w:szCs w:val="24"/>
              </w:rPr>
            </w:pPr>
            <w:r w:rsidRPr="00035D79">
              <w:rPr>
                <w:sz w:val="24"/>
                <w:szCs w:val="24"/>
              </w:rPr>
              <w:t xml:space="preserve">Būvniecības informācijas sistēmā </w:t>
            </w:r>
            <w:r w:rsidR="6B2240B7" w:rsidRPr="00035D79">
              <w:rPr>
                <w:sz w:val="24"/>
                <w:szCs w:val="24"/>
              </w:rPr>
              <w:t>ir saskaņoti projektēšanas nosacījumi vai ir atzīme par būvniecības ieceres akceptu (paskaidrojuma raksts vai apliecinājuma karte)</w:t>
            </w:r>
            <w:r w:rsidRPr="00035D79">
              <w:rPr>
                <w:sz w:val="24"/>
                <w:szCs w:val="24"/>
              </w:rPr>
              <w:t>,</w:t>
            </w:r>
            <w:r w:rsidR="6B2240B7" w:rsidRPr="00035D79">
              <w:rPr>
                <w:sz w:val="24"/>
                <w:szCs w:val="24"/>
              </w:rPr>
              <w:t xml:space="preserve"> vai </w:t>
            </w:r>
            <w:r w:rsidRPr="00035D79">
              <w:rPr>
                <w:sz w:val="24"/>
                <w:szCs w:val="24"/>
              </w:rPr>
              <w:t xml:space="preserve">ir </w:t>
            </w:r>
            <w:r w:rsidR="6B2240B7" w:rsidRPr="00035D79">
              <w:rPr>
                <w:sz w:val="24"/>
                <w:szCs w:val="24"/>
              </w:rPr>
              <w:t>iesniegts ilggadīgo augļkopības kultūraugu stādījumu skiču projekts</w:t>
            </w:r>
          </w:p>
        </w:tc>
        <w:tc>
          <w:tcPr>
            <w:tcW w:w="1563" w:type="dxa"/>
            <w:shd w:val="clear" w:color="auto" w:fill="FFFFFF" w:themeFill="background1"/>
            <w:tcMar>
              <w:top w:w="75" w:type="dxa"/>
              <w:left w:w="75" w:type="dxa"/>
              <w:bottom w:w="75" w:type="dxa"/>
              <w:right w:w="75" w:type="dxa"/>
            </w:tcMar>
            <w:vAlign w:val="center"/>
          </w:tcPr>
          <w:p w14:paraId="696F608A" w14:textId="7DC3C4F3" w:rsidR="6B2240B7" w:rsidRPr="00035D79" w:rsidRDefault="6B2240B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shd w:val="clear" w:color="auto" w:fill="FFFFFF" w:themeFill="background1"/>
            <w:tcMar>
              <w:top w:w="75" w:type="dxa"/>
              <w:left w:w="75" w:type="dxa"/>
              <w:bottom w:w="75" w:type="dxa"/>
              <w:right w:w="75" w:type="dxa"/>
            </w:tcMar>
            <w:vAlign w:val="center"/>
          </w:tcPr>
          <w:p w14:paraId="58A2D321" w14:textId="1CE4AD82"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1070F1F1" w14:textId="77777777" w:rsidTr="00035D79">
        <w:tc>
          <w:tcPr>
            <w:tcW w:w="704" w:type="dxa"/>
            <w:vMerge w:val="restart"/>
            <w:shd w:val="clear" w:color="auto" w:fill="FFFFFF" w:themeFill="background1"/>
            <w:tcMar>
              <w:top w:w="75" w:type="dxa"/>
              <w:left w:w="75" w:type="dxa"/>
              <w:bottom w:w="75" w:type="dxa"/>
              <w:right w:w="75" w:type="dxa"/>
            </w:tcMar>
            <w:vAlign w:val="center"/>
          </w:tcPr>
          <w:p w14:paraId="4255C8DB" w14:textId="0EC76CB5" w:rsidR="6B2240B7" w:rsidRPr="00035D79" w:rsidRDefault="6B2240B7" w:rsidP="00035D79">
            <w:pPr>
              <w:pStyle w:val="Paraststeksts"/>
              <w:spacing w:before="120" w:after="120" w:line="240" w:lineRule="auto"/>
              <w:jc w:val="left"/>
              <w:rPr>
                <w:sz w:val="24"/>
                <w:szCs w:val="24"/>
              </w:rPr>
            </w:pPr>
            <w:r w:rsidRPr="00035D79">
              <w:rPr>
                <w:sz w:val="24"/>
                <w:szCs w:val="24"/>
              </w:rPr>
              <w:t>2.</w:t>
            </w:r>
          </w:p>
        </w:tc>
        <w:tc>
          <w:tcPr>
            <w:tcW w:w="2268" w:type="dxa"/>
            <w:vMerge w:val="restart"/>
            <w:shd w:val="clear" w:color="auto" w:fill="FFFFFF" w:themeFill="background1"/>
            <w:tcMar>
              <w:top w:w="75" w:type="dxa"/>
              <w:left w:w="75" w:type="dxa"/>
              <w:bottom w:w="75" w:type="dxa"/>
              <w:right w:w="75" w:type="dxa"/>
            </w:tcMar>
            <w:vAlign w:val="center"/>
          </w:tcPr>
          <w:p w14:paraId="76C567FC" w14:textId="23EF71C1" w:rsidR="6B2240B7" w:rsidRPr="00035D79" w:rsidRDefault="6B2240B7" w:rsidP="00035D79">
            <w:pPr>
              <w:pStyle w:val="Paraststeksts"/>
              <w:spacing w:before="120" w:after="120" w:line="240" w:lineRule="auto"/>
              <w:jc w:val="left"/>
              <w:rPr>
                <w:sz w:val="24"/>
                <w:szCs w:val="24"/>
              </w:rPr>
            </w:pPr>
            <w:r w:rsidRPr="00035D79">
              <w:rPr>
                <w:sz w:val="24"/>
                <w:szCs w:val="24"/>
              </w:rPr>
              <w:t>Piešķirtā publiskā finansējuma apmērs</w:t>
            </w:r>
          </w:p>
        </w:tc>
        <w:tc>
          <w:tcPr>
            <w:tcW w:w="3119" w:type="dxa"/>
            <w:shd w:val="clear" w:color="auto" w:fill="FFFFFF" w:themeFill="background1"/>
            <w:tcMar>
              <w:top w:w="75" w:type="dxa"/>
              <w:left w:w="75" w:type="dxa"/>
              <w:bottom w:w="75" w:type="dxa"/>
              <w:right w:w="75" w:type="dxa"/>
            </w:tcMar>
            <w:vAlign w:val="center"/>
          </w:tcPr>
          <w:p w14:paraId="1367B672" w14:textId="0302526E"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pretendenta pēdējos divos noslēgtajos gados gūtie vidējie ieņēmumi no lauksaimniecības produktu ražošanas un pārstrādes salīdzinājumā ar piešķirto publisko finansējumu LAP 2014–2020 (</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00E124E2" w:rsidRPr="00035D79">
              <w:rPr>
                <w:sz w:val="24"/>
                <w:szCs w:val="24"/>
              </w:rPr>
              <w:t>2021.–2022. g.</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lauku saimniecībās" vai </w:t>
            </w:r>
            <w:r w:rsidR="00D207B2" w:rsidRPr="00035D79">
              <w:rPr>
                <w:sz w:val="24"/>
                <w:szCs w:val="24"/>
              </w:rPr>
              <w:t xml:space="preserve">salīdzinājumā </w:t>
            </w:r>
            <w:r w:rsidRPr="00035D79">
              <w:rPr>
                <w:sz w:val="24"/>
                <w:szCs w:val="24"/>
              </w:rPr>
              <w:t xml:space="preserve">ar piešķirto finansējumu KLP SP </w:t>
            </w:r>
            <w:r w:rsidR="005B7579" w:rsidRPr="00035D79">
              <w:rPr>
                <w:sz w:val="24"/>
                <w:szCs w:val="24"/>
              </w:rPr>
              <w:t>2023–2027</w:t>
            </w:r>
            <w:r w:rsidRPr="00035D79">
              <w:rPr>
                <w:sz w:val="24"/>
                <w:szCs w:val="24"/>
              </w:rPr>
              <w:t xml:space="preserve"> šo noteikumu 1.</w:t>
            </w:r>
            <w:r w:rsidR="00225B6E" w:rsidRPr="00035D79">
              <w:rPr>
                <w:sz w:val="24"/>
                <w:szCs w:val="24"/>
              </w:rPr>
              <w:t>1.</w:t>
            </w:r>
            <w:r w:rsidR="006677C7" w:rsidRPr="00035D79">
              <w:rPr>
                <w:sz w:val="24"/>
                <w:szCs w:val="24"/>
              </w:rPr>
              <w:t>–</w:t>
            </w:r>
            <w:r w:rsidR="00225B6E" w:rsidRPr="00035D79">
              <w:rPr>
                <w:sz w:val="24"/>
                <w:szCs w:val="24"/>
              </w:rPr>
              <w:t>1.4.</w:t>
            </w:r>
            <w:r w:rsidR="006677C7" w:rsidRPr="00035D79">
              <w:rPr>
                <w:sz w:val="24"/>
                <w:szCs w:val="24"/>
              </w:rPr>
              <w:t> </w:t>
            </w:r>
            <w:r w:rsidR="00225B6E" w:rsidRPr="00035D79">
              <w:rPr>
                <w:sz w:val="24"/>
                <w:szCs w:val="24"/>
              </w:rPr>
              <w:t>apakš</w:t>
            </w:r>
            <w:r w:rsidRPr="00035D79">
              <w:rPr>
                <w:sz w:val="24"/>
                <w:szCs w:val="24"/>
              </w:rPr>
              <w:t>punktā minētajās intervencēs</w:t>
            </w:r>
            <w:r w:rsidRPr="00035D79">
              <w:rPr>
                <w:sz w:val="24"/>
                <w:szCs w:val="24"/>
                <w:vertAlign w:val="superscript"/>
              </w:rPr>
              <w:t>2</w:t>
            </w:r>
            <w:r w:rsidRPr="00035D79">
              <w:rPr>
                <w:sz w:val="24"/>
                <w:szCs w:val="24"/>
              </w:rPr>
              <w:t xml:space="preserve"> </w:t>
            </w:r>
          </w:p>
        </w:tc>
        <w:tc>
          <w:tcPr>
            <w:tcW w:w="1563" w:type="dxa"/>
            <w:shd w:val="clear" w:color="auto" w:fill="FFFFFF" w:themeFill="background1"/>
            <w:tcMar>
              <w:top w:w="75" w:type="dxa"/>
              <w:left w:w="75" w:type="dxa"/>
              <w:bottom w:w="75" w:type="dxa"/>
              <w:right w:w="75" w:type="dxa"/>
            </w:tcMar>
            <w:vAlign w:val="center"/>
          </w:tcPr>
          <w:p w14:paraId="24602909" w14:textId="72D0166F" w:rsidR="6B2240B7" w:rsidRPr="00035D79" w:rsidRDefault="6B2240B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vMerge w:val="restart"/>
            <w:shd w:val="clear" w:color="auto" w:fill="FFFFFF" w:themeFill="background1"/>
            <w:tcMar>
              <w:top w:w="75" w:type="dxa"/>
              <w:left w:w="75" w:type="dxa"/>
              <w:bottom w:w="75" w:type="dxa"/>
              <w:right w:w="75" w:type="dxa"/>
            </w:tcMar>
            <w:vAlign w:val="center"/>
          </w:tcPr>
          <w:p w14:paraId="2E281327" w14:textId="34C0F55B" w:rsidR="6B2240B7" w:rsidRPr="00035D79" w:rsidRDefault="6B2240B7" w:rsidP="00035D79">
            <w:pPr>
              <w:pStyle w:val="Paraststeksts"/>
              <w:spacing w:before="120" w:after="120" w:line="240" w:lineRule="auto"/>
              <w:jc w:val="center"/>
              <w:rPr>
                <w:sz w:val="24"/>
                <w:szCs w:val="24"/>
              </w:rPr>
            </w:pPr>
            <w:r w:rsidRPr="00035D79">
              <w:rPr>
                <w:sz w:val="24"/>
                <w:szCs w:val="24"/>
              </w:rPr>
              <w:t>25</w:t>
            </w:r>
          </w:p>
        </w:tc>
      </w:tr>
      <w:tr w:rsidR="00035D79" w:rsidRPr="00035D79" w14:paraId="2C3B195C" w14:textId="77777777" w:rsidTr="00035D79">
        <w:tc>
          <w:tcPr>
            <w:tcW w:w="704" w:type="dxa"/>
            <w:vMerge/>
            <w:vAlign w:val="center"/>
          </w:tcPr>
          <w:p w14:paraId="429991CB"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7ECF3B27"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79A100A9" w14:textId="0B20E9C8" w:rsidR="6B2240B7" w:rsidRPr="00035D79" w:rsidRDefault="0093517A" w:rsidP="00035D79">
            <w:pPr>
              <w:pStyle w:val="Paraststeksts"/>
              <w:spacing w:before="120" w:after="120" w:line="240" w:lineRule="auto"/>
              <w:jc w:val="left"/>
              <w:rPr>
                <w:sz w:val="24"/>
                <w:szCs w:val="24"/>
              </w:rPr>
            </w:pPr>
            <w:r w:rsidRPr="00035D79">
              <w:rPr>
                <w:sz w:val="24"/>
                <w:szCs w:val="24"/>
              </w:rPr>
              <w:t xml:space="preserve">Atbalsta </w:t>
            </w:r>
            <w:r w:rsidR="6B2240B7" w:rsidRPr="00035D79">
              <w:rPr>
                <w:sz w:val="24"/>
                <w:szCs w:val="24"/>
              </w:rPr>
              <w:t xml:space="preserve">pretendents </w:t>
            </w:r>
            <w:r w:rsidRPr="00035D79">
              <w:rPr>
                <w:sz w:val="24"/>
                <w:szCs w:val="24"/>
              </w:rPr>
              <w:t xml:space="preserve">kopš </w:t>
            </w:r>
            <w:r w:rsidR="6B2240B7" w:rsidRPr="00035D79">
              <w:rPr>
                <w:sz w:val="24"/>
                <w:szCs w:val="24"/>
              </w:rPr>
              <w:t>2014</w:t>
            </w:r>
            <w:r w:rsidR="00E124E2" w:rsidRPr="00035D79">
              <w:rPr>
                <w:sz w:val="24"/>
                <w:szCs w:val="24"/>
              </w:rPr>
              <w:t>. </w:t>
            </w:r>
            <w:r w:rsidR="6B2240B7" w:rsidRPr="00035D79">
              <w:rPr>
                <w:sz w:val="24"/>
                <w:szCs w:val="24"/>
              </w:rPr>
              <w:t>gada nav saņēmis publisko finansējumu</w:t>
            </w:r>
            <w:r w:rsidR="00DC7C7C" w:rsidRPr="00035D79">
              <w:rPr>
                <w:sz w:val="24"/>
                <w:szCs w:val="24"/>
              </w:rPr>
              <w:t xml:space="preserve"> ieguldījumiem </w:t>
            </w:r>
            <w:r w:rsidR="00614828" w:rsidRPr="00035D79">
              <w:rPr>
                <w:sz w:val="24"/>
                <w:szCs w:val="24"/>
              </w:rPr>
              <w:t>lauku saimniecībās</w:t>
            </w:r>
          </w:p>
        </w:tc>
        <w:tc>
          <w:tcPr>
            <w:tcW w:w="1563" w:type="dxa"/>
            <w:shd w:val="clear" w:color="auto" w:fill="FFFFFF" w:themeFill="background1"/>
            <w:tcMar>
              <w:top w:w="75" w:type="dxa"/>
              <w:left w:w="75" w:type="dxa"/>
              <w:bottom w:w="75" w:type="dxa"/>
              <w:right w:w="75" w:type="dxa"/>
            </w:tcMar>
            <w:vAlign w:val="center"/>
          </w:tcPr>
          <w:p w14:paraId="2964149D" w14:textId="0DF60672" w:rsidR="6B2240B7" w:rsidRPr="00035D79" w:rsidRDefault="6B2240B7" w:rsidP="00035D79">
            <w:pPr>
              <w:pStyle w:val="Paraststeksts"/>
              <w:spacing w:before="120" w:after="120" w:line="240" w:lineRule="auto"/>
              <w:jc w:val="center"/>
              <w:rPr>
                <w:sz w:val="24"/>
                <w:szCs w:val="24"/>
              </w:rPr>
            </w:pPr>
            <w:r w:rsidRPr="00035D79">
              <w:rPr>
                <w:sz w:val="24"/>
                <w:szCs w:val="24"/>
              </w:rPr>
              <w:t>25</w:t>
            </w:r>
          </w:p>
        </w:tc>
        <w:tc>
          <w:tcPr>
            <w:tcW w:w="1413" w:type="dxa"/>
            <w:vMerge/>
            <w:vAlign w:val="center"/>
          </w:tcPr>
          <w:p w14:paraId="14F5A9C3"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7FFD7587" w14:textId="77777777" w:rsidTr="00035D79">
        <w:tc>
          <w:tcPr>
            <w:tcW w:w="704" w:type="dxa"/>
            <w:shd w:val="clear" w:color="auto" w:fill="FFFFFF" w:themeFill="background1"/>
            <w:tcMar>
              <w:top w:w="75" w:type="dxa"/>
              <w:left w:w="75" w:type="dxa"/>
              <w:bottom w:w="75" w:type="dxa"/>
              <w:right w:w="75" w:type="dxa"/>
            </w:tcMar>
            <w:vAlign w:val="center"/>
          </w:tcPr>
          <w:p w14:paraId="679BC799" w14:textId="0CBE2357" w:rsidR="6B2240B7" w:rsidRPr="00035D79" w:rsidRDefault="6B2240B7" w:rsidP="00035D79">
            <w:pPr>
              <w:pStyle w:val="Paraststeksts"/>
              <w:spacing w:before="120" w:after="120" w:line="240" w:lineRule="auto"/>
              <w:jc w:val="left"/>
              <w:rPr>
                <w:sz w:val="24"/>
                <w:szCs w:val="24"/>
              </w:rPr>
            </w:pPr>
            <w:r w:rsidRPr="00035D79">
              <w:rPr>
                <w:sz w:val="24"/>
                <w:szCs w:val="24"/>
              </w:rPr>
              <w:t>3.</w:t>
            </w:r>
          </w:p>
        </w:tc>
        <w:tc>
          <w:tcPr>
            <w:tcW w:w="2268" w:type="dxa"/>
            <w:shd w:val="clear" w:color="auto" w:fill="FFFFFF" w:themeFill="background1"/>
            <w:tcMar>
              <w:top w:w="75" w:type="dxa"/>
              <w:left w:w="75" w:type="dxa"/>
              <w:bottom w:w="75" w:type="dxa"/>
              <w:right w:w="75" w:type="dxa"/>
            </w:tcMar>
            <w:vAlign w:val="center"/>
          </w:tcPr>
          <w:p w14:paraId="7B4DC504" w14:textId="129DBBFA" w:rsidR="6B2240B7" w:rsidRPr="00035D79" w:rsidRDefault="6B2240B7" w:rsidP="00035D79">
            <w:pPr>
              <w:pStyle w:val="Paraststeksts"/>
              <w:spacing w:before="120" w:after="120" w:line="240" w:lineRule="auto"/>
              <w:jc w:val="left"/>
              <w:rPr>
                <w:sz w:val="24"/>
                <w:szCs w:val="24"/>
              </w:rPr>
            </w:pPr>
            <w:r w:rsidRPr="00035D79">
              <w:rPr>
                <w:sz w:val="24"/>
                <w:szCs w:val="24"/>
              </w:rPr>
              <w:t>Iemaksātās nodokļu iemaksas par nodarbināto</w:t>
            </w:r>
          </w:p>
        </w:tc>
        <w:tc>
          <w:tcPr>
            <w:tcW w:w="3119" w:type="dxa"/>
            <w:shd w:val="clear" w:color="auto" w:fill="FFFFFF" w:themeFill="background1"/>
            <w:tcMar>
              <w:top w:w="75" w:type="dxa"/>
              <w:left w:w="75" w:type="dxa"/>
              <w:bottom w:w="75" w:type="dxa"/>
              <w:right w:w="75" w:type="dxa"/>
            </w:tcMar>
            <w:vAlign w:val="center"/>
          </w:tcPr>
          <w:p w14:paraId="2E632503" w14:textId="418E1BBB" w:rsidR="6B2240B7" w:rsidRPr="00035D79" w:rsidRDefault="6B2240B7" w:rsidP="00035D79">
            <w:pPr>
              <w:pStyle w:val="Paraststeksts"/>
              <w:spacing w:before="120" w:after="120" w:line="240" w:lineRule="auto"/>
              <w:jc w:val="left"/>
              <w:rPr>
                <w:sz w:val="24"/>
                <w:szCs w:val="24"/>
                <w:vertAlign w:val="superscript"/>
              </w:rPr>
            </w:pPr>
            <w:r w:rsidRPr="00035D79">
              <w:rPr>
                <w:sz w:val="24"/>
                <w:szCs w:val="24"/>
              </w:rPr>
              <w:t xml:space="preserve">Atbalsta pretendenta pēdējā noslēgtajā gadā iemaksātās valsts sociālās apdrošināšanas iemaksas vidēji uz vienu pēdējā noslēgtajā gadā nodarbināto (t. sk. </w:t>
            </w:r>
            <w:proofErr w:type="spellStart"/>
            <w:r w:rsidRPr="00035D79">
              <w:rPr>
                <w:sz w:val="24"/>
                <w:szCs w:val="24"/>
              </w:rPr>
              <w:t>pašnodarbinātu</w:t>
            </w:r>
            <w:proofErr w:type="spellEnd"/>
            <w:r w:rsidRPr="00035D79">
              <w:rPr>
                <w:sz w:val="24"/>
                <w:szCs w:val="24"/>
              </w:rPr>
              <w:t xml:space="preserve"> personu), dalītas ar 100</w:t>
            </w:r>
            <w:r w:rsidRPr="00035D79">
              <w:rPr>
                <w:sz w:val="24"/>
                <w:szCs w:val="24"/>
                <w:vertAlign w:val="superscript"/>
              </w:rPr>
              <w:t>3</w:t>
            </w:r>
          </w:p>
        </w:tc>
        <w:tc>
          <w:tcPr>
            <w:tcW w:w="1563" w:type="dxa"/>
            <w:shd w:val="clear" w:color="auto" w:fill="FFFFFF" w:themeFill="background1"/>
            <w:tcMar>
              <w:top w:w="75" w:type="dxa"/>
              <w:left w:w="75" w:type="dxa"/>
              <w:bottom w:w="75" w:type="dxa"/>
              <w:right w:w="75" w:type="dxa"/>
            </w:tcMar>
            <w:vAlign w:val="center"/>
          </w:tcPr>
          <w:p w14:paraId="15496E44" w14:textId="17CF2F3C" w:rsidR="6B2240B7" w:rsidRPr="00035D79" w:rsidRDefault="6B2240B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shd w:val="clear" w:color="auto" w:fill="FFFFFF" w:themeFill="background1"/>
            <w:tcMar>
              <w:top w:w="75" w:type="dxa"/>
              <w:left w:w="75" w:type="dxa"/>
              <w:bottom w:w="75" w:type="dxa"/>
              <w:right w:w="75" w:type="dxa"/>
            </w:tcMar>
            <w:vAlign w:val="center"/>
          </w:tcPr>
          <w:p w14:paraId="170A6970" w14:textId="4B93E289"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4A1C7A34" w14:textId="77777777" w:rsidTr="00035D79">
        <w:tc>
          <w:tcPr>
            <w:tcW w:w="704" w:type="dxa"/>
            <w:vMerge w:val="restart"/>
            <w:shd w:val="clear" w:color="auto" w:fill="FFFFFF" w:themeFill="background1"/>
            <w:tcMar>
              <w:top w:w="75" w:type="dxa"/>
              <w:left w:w="75" w:type="dxa"/>
              <w:bottom w:w="75" w:type="dxa"/>
              <w:right w:w="75" w:type="dxa"/>
            </w:tcMar>
            <w:vAlign w:val="center"/>
          </w:tcPr>
          <w:p w14:paraId="2263F67F" w14:textId="6B44D16B" w:rsidR="6B2240B7" w:rsidRPr="00035D79" w:rsidRDefault="6B2240B7" w:rsidP="00035D79">
            <w:pPr>
              <w:pStyle w:val="Paraststeksts"/>
              <w:spacing w:before="120" w:after="120" w:line="240" w:lineRule="auto"/>
              <w:jc w:val="left"/>
              <w:rPr>
                <w:sz w:val="24"/>
                <w:szCs w:val="24"/>
              </w:rPr>
            </w:pPr>
            <w:r w:rsidRPr="00035D79">
              <w:rPr>
                <w:sz w:val="24"/>
                <w:szCs w:val="24"/>
              </w:rPr>
              <w:t>4.</w:t>
            </w:r>
          </w:p>
        </w:tc>
        <w:tc>
          <w:tcPr>
            <w:tcW w:w="2268" w:type="dxa"/>
            <w:vMerge w:val="restart"/>
            <w:shd w:val="clear" w:color="auto" w:fill="FFFFFF" w:themeFill="background1"/>
            <w:tcMar>
              <w:top w:w="75" w:type="dxa"/>
              <w:left w:w="75" w:type="dxa"/>
              <w:bottom w:w="75" w:type="dxa"/>
              <w:right w:w="75" w:type="dxa"/>
            </w:tcMar>
            <w:vAlign w:val="center"/>
          </w:tcPr>
          <w:p w14:paraId="1EB628FD" w14:textId="380717CA"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pretendenta atbilstība shēmām</w:t>
            </w:r>
            <w:r w:rsidRPr="00035D79">
              <w:rPr>
                <w:sz w:val="24"/>
                <w:szCs w:val="24"/>
                <w:vertAlign w:val="superscript"/>
              </w:rPr>
              <w:t>4</w:t>
            </w:r>
          </w:p>
        </w:tc>
        <w:tc>
          <w:tcPr>
            <w:tcW w:w="3119" w:type="dxa"/>
            <w:shd w:val="clear" w:color="auto" w:fill="FFFFFF" w:themeFill="background1"/>
            <w:tcMar>
              <w:top w:w="75" w:type="dxa"/>
              <w:left w:w="75" w:type="dxa"/>
              <w:bottom w:w="75" w:type="dxa"/>
              <w:right w:w="75" w:type="dxa"/>
            </w:tcMar>
            <w:vAlign w:val="center"/>
          </w:tcPr>
          <w:p w14:paraId="780421E0" w14:textId="7A263CB8" w:rsidR="6B2240B7" w:rsidRPr="00035D79" w:rsidRDefault="00121D9C" w:rsidP="00035D79">
            <w:pPr>
              <w:pStyle w:val="Paraststeksts"/>
              <w:spacing w:before="120" w:after="120" w:line="240" w:lineRule="auto"/>
              <w:jc w:val="left"/>
              <w:rPr>
                <w:sz w:val="24"/>
                <w:szCs w:val="24"/>
              </w:rPr>
            </w:pPr>
            <w:bookmarkStart w:id="1" w:name="_Hlk165977733"/>
            <w:r w:rsidRPr="00035D79">
              <w:rPr>
                <w:sz w:val="24"/>
                <w:szCs w:val="24"/>
              </w:rPr>
              <w:t>Atbalsta pretendenta saimniecība</w:t>
            </w:r>
            <w:r w:rsidR="00DC7C7C" w:rsidRPr="00035D79">
              <w:rPr>
                <w:sz w:val="24"/>
                <w:szCs w:val="24"/>
              </w:rPr>
              <w:t>s</w:t>
            </w:r>
            <w:r w:rsidR="003773E0" w:rsidRPr="00035D79">
              <w:rPr>
                <w:sz w:val="24"/>
                <w:szCs w:val="24"/>
              </w:rPr>
              <w:t xml:space="preserve"> lauksaimniecībā izmantojamā zeme</w:t>
            </w:r>
            <w:r w:rsidR="003773E0" w:rsidRPr="00035D79" w:rsidDel="003773E0">
              <w:rPr>
                <w:sz w:val="24"/>
                <w:szCs w:val="24"/>
              </w:rPr>
              <w:t xml:space="preserve"> </w:t>
            </w:r>
            <w:r w:rsidRPr="00035D79">
              <w:rPr>
                <w:sz w:val="24"/>
                <w:szCs w:val="24"/>
              </w:rPr>
              <w:t xml:space="preserve">pilnībā ir ietverta bioloģiskās lauksaimniecības kontroles sistēmā </w:t>
            </w:r>
            <w:bookmarkEnd w:id="1"/>
          </w:p>
        </w:tc>
        <w:tc>
          <w:tcPr>
            <w:tcW w:w="1563" w:type="dxa"/>
            <w:shd w:val="clear" w:color="auto" w:fill="FFFFFF" w:themeFill="background1"/>
            <w:tcMar>
              <w:top w:w="75" w:type="dxa"/>
              <w:left w:w="75" w:type="dxa"/>
              <w:bottom w:w="75" w:type="dxa"/>
              <w:right w:w="75" w:type="dxa"/>
            </w:tcMar>
            <w:vAlign w:val="center"/>
          </w:tcPr>
          <w:p w14:paraId="60EBAAF5" w14:textId="07F07E5E" w:rsidR="6B2240B7" w:rsidRPr="00035D79" w:rsidRDefault="6B2240B7" w:rsidP="00035D79">
            <w:pPr>
              <w:pStyle w:val="Paraststeksts"/>
              <w:spacing w:before="120" w:after="120" w:line="240" w:lineRule="auto"/>
              <w:jc w:val="center"/>
              <w:rPr>
                <w:sz w:val="24"/>
                <w:szCs w:val="24"/>
              </w:rPr>
            </w:pPr>
            <w:r w:rsidRPr="00035D79">
              <w:rPr>
                <w:sz w:val="24"/>
                <w:szCs w:val="24"/>
              </w:rPr>
              <w:t>1</w:t>
            </w:r>
            <w:r w:rsidR="00121D9C" w:rsidRPr="00035D79">
              <w:rPr>
                <w:sz w:val="24"/>
                <w:szCs w:val="24"/>
              </w:rPr>
              <w:t>5</w:t>
            </w:r>
          </w:p>
        </w:tc>
        <w:tc>
          <w:tcPr>
            <w:tcW w:w="1413" w:type="dxa"/>
            <w:vMerge w:val="restart"/>
            <w:shd w:val="clear" w:color="auto" w:fill="FFFFFF" w:themeFill="background1"/>
            <w:tcMar>
              <w:top w:w="75" w:type="dxa"/>
              <w:left w:w="75" w:type="dxa"/>
              <w:bottom w:w="75" w:type="dxa"/>
              <w:right w:w="75" w:type="dxa"/>
            </w:tcMar>
            <w:vAlign w:val="center"/>
          </w:tcPr>
          <w:p w14:paraId="712D76ED" w14:textId="3815C709"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6FB913B4" w14:textId="77777777" w:rsidTr="00035D79">
        <w:tc>
          <w:tcPr>
            <w:tcW w:w="704" w:type="dxa"/>
            <w:vMerge/>
            <w:vAlign w:val="center"/>
          </w:tcPr>
          <w:p w14:paraId="06C999C6"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71C03822"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6DAA18CD" w14:textId="02EABAD8" w:rsidR="6B2240B7" w:rsidRPr="00035D79" w:rsidRDefault="00121D9C" w:rsidP="00035D79">
            <w:pPr>
              <w:pStyle w:val="Paraststeksts"/>
              <w:spacing w:before="120" w:after="120" w:line="240" w:lineRule="auto"/>
              <w:jc w:val="left"/>
              <w:rPr>
                <w:sz w:val="24"/>
                <w:szCs w:val="24"/>
              </w:rPr>
            </w:pPr>
            <w:r w:rsidRPr="00035D79">
              <w:rPr>
                <w:sz w:val="24"/>
                <w:szCs w:val="24"/>
              </w:rPr>
              <w:t>Integrētās dārzkopības produktu ražošana, segtajām platībām</w:t>
            </w:r>
            <w:r w:rsidRPr="00035D79">
              <w:rPr>
                <w:sz w:val="24"/>
                <w:szCs w:val="24"/>
                <w:vertAlign w:val="superscript"/>
              </w:rPr>
              <w:t>5</w:t>
            </w:r>
            <w:r w:rsidRPr="00035D79">
              <w:rPr>
                <w:sz w:val="24"/>
                <w:szCs w:val="24"/>
              </w:rPr>
              <w:t xml:space="preserve"> – dalība pārtikas kvalitātes shēmā</w:t>
            </w:r>
          </w:p>
        </w:tc>
        <w:tc>
          <w:tcPr>
            <w:tcW w:w="1563" w:type="dxa"/>
            <w:shd w:val="clear" w:color="auto" w:fill="FFFFFF" w:themeFill="background1"/>
            <w:tcMar>
              <w:top w:w="75" w:type="dxa"/>
              <w:left w:w="75" w:type="dxa"/>
              <w:bottom w:w="75" w:type="dxa"/>
              <w:right w:w="75" w:type="dxa"/>
            </w:tcMar>
            <w:vAlign w:val="center"/>
          </w:tcPr>
          <w:p w14:paraId="154ADD86" w14:textId="373E3FF1" w:rsidR="6B2240B7" w:rsidRPr="00035D79" w:rsidRDefault="6B2240B7" w:rsidP="00035D79">
            <w:pPr>
              <w:pStyle w:val="Paraststeksts"/>
              <w:spacing w:before="120" w:after="120" w:line="240" w:lineRule="auto"/>
              <w:jc w:val="center"/>
              <w:rPr>
                <w:sz w:val="24"/>
                <w:szCs w:val="24"/>
              </w:rPr>
            </w:pPr>
            <w:r w:rsidRPr="00035D79">
              <w:rPr>
                <w:sz w:val="24"/>
                <w:szCs w:val="24"/>
              </w:rPr>
              <w:t>1</w:t>
            </w:r>
            <w:r w:rsidR="00121D9C" w:rsidRPr="00035D79">
              <w:rPr>
                <w:sz w:val="24"/>
                <w:szCs w:val="24"/>
              </w:rPr>
              <w:t>0</w:t>
            </w:r>
          </w:p>
        </w:tc>
        <w:tc>
          <w:tcPr>
            <w:tcW w:w="1413" w:type="dxa"/>
            <w:vMerge/>
            <w:vAlign w:val="center"/>
          </w:tcPr>
          <w:p w14:paraId="2341613B"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0BB4735D" w14:textId="77777777" w:rsidTr="00035D79">
        <w:tc>
          <w:tcPr>
            <w:tcW w:w="704" w:type="dxa"/>
            <w:vMerge w:val="restart"/>
            <w:shd w:val="clear" w:color="auto" w:fill="FFFFFF" w:themeFill="background1"/>
            <w:tcMar>
              <w:top w:w="75" w:type="dxa"/>
              <w:left w:w="75" w:type="dxa"/>
              <w:bottom w:w="75" w:type="dxa"/>
              <w:right w:w="75" w:type="dxa"/>
            </w:tcMar>
            <w:vAlign w:val="center"/>
          </w:tcPr>
          <w:p w14:paraId="4E092473" w14:textId="537FFBD4" w:rsidR="6B2240B7" w:rsidRPr="00035D79" w:rsidRDefault="6B2240B7" w:rsidP="00035D79">
            <w:pPr>
              <w:pStyle w:val="Paraststeksts"/>
              <w:spacing w:before="120" w:after="120" w:line="240" w:lineRule="auto"/>
              <w:jc w:val="left"/>
              <w:rPr>
                <w:sz w:val="24"/>
                <w:szCs w:val="24"/>
              </w:rPr>
            </w:pPr>
            <w:r w:rsidRPr="00035D79">
              <w:rPr>
                <w:sz w:val="24"/>
                <w:szCs w:val="24"/>
              </w:rPr>
              <w:t>5.</w:t>
            </w:r>
          </w:p>
        </w:tc>
        <w:tc>
          <w:tcPr>
            <w:tcW w:w="2268" w:type="dxa"/>
            <w:vMerge w:val="restart"/>
            <w:shd w:val="clear" w:color="auto" w:fill="FFFFFF" w:themeFill="background1"/>
            <w:tcMar>
              <w:top w:w="75" w:type="dxa"/>
              <w:left w:w="75" w:type="dxa"/>
              <w:bottom w:w="75" w:type="dxa"/>
              <w:right w:w="75" w:type="dxa"/>
            </w:tcMar>
            <w:vAlign w:val="center"/>
          </w:tcPr>
          <w:p w14:paraId="6797B998" w14:textId="27F45E39" w:rsidR="6B2240B7" w:rsidRPr="00035D79" w:rsidRDefault="6B2240B7" w:rsidP="00035D79">
            <w:pPr>
              <w:pStyle w:val="Paraststeksts"/>
              <w:spacing w:before="120" w:after="120" w:line="240" w:lineRule="auto"/>
              <w:jc w:val="left"/>
              <w:rPr>
                <w:sz w:val="24"/>
                <w:szCs w:val="24"/>
              </w:rPr>
            </w:pPr>
            <w:r w:rsidRPr="00035D79">
              <w:rPr>
                <w:sz w:val="24"/>
                <w:szCs w:val="24"/>
              </w:rPr>
              <w:t>Pieteiktā projekta attiecināmās summas lielums projektu iesniegšanas kārtā (summē visus intervenc</w:t>
            </w:r>
            <w:r w:rsidR="000C140A" w:rsidRPr="00035D79">
              <w:rPr>
                <w:sz w:val="24"/>
                <w:szCs w:val="24"/>
              </w:rPr>
              <w:t>e</w:t>
            </w:r>
            <w:r w:rsidRPr="00035D79">
              <w:rPr>
                <w:sz w:val="24"/>
                <w:szCs w:val="24"/>
              </w:rPr>
              <w:t>i iesniegtos projektus attiecīgajā kārtā)</w:t>
            </w:r>
          </w:p>
        </w:tc>
        <w:tc>
          <w:tcPr>
            <w:tcW w:w="3119" w:type="dxa"/>
            <w:shd w:val="clear" w:color="auto" w:fill="FFFFFF" w:themeFill="background1"/>
            <w:tcMar>
              <w:top w:w="75" w:type="dxa"/>
              <w:left w:w="75" w:type="dxa"/>
              <w:bottom w:w="75" w:type="dxa"/>
              <w:right w:w="75" w:type="dxa"/>
            </w:tcMar>
            <w:vAlign w:val="center"/>
          </w:tcPr>
          <w:p w14:paraId="79F9751B" w14:textId="2A2B8353" w:rsidR="6B2240B7" w:rsidRPr="00035D79" w:rsidRDefault="6B2240B7" w:rsidP="00035D79">
            <w:pPr>
              <w:pStyle w:val="Paraststeksts"/>
              <w:spacing w:before="120" w:after="120" w:line="240" w:lineRule="auto"/>
              <w:jc w:val="left"/>
              <w:rPr>
                <w:sz w:val="24"/>
                <w:szCs w:val="24"/>
              </w:rPr>
            </w:pPr>
            <w:r w:rsidRPr="00035D79">
              <w:rPr>
                <w:sz w:val="24"/>
                <w:szCs w:val="24"/>
              </w:rPr>
              <w:t xml:space="preserve">līdz 50 000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5A80B0D5" w14:textId="4B2616D5"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restart"/>
            <w:shd w:val="clear" w:color="auto" w:fill="FFFFFF" w:themeFill="background1"/>
            <w:tcMar>
              <w:top w:w="75" w:type="dxa"/>
              <w:left w:w="75" w:type="dxa"/>
              <w:bottom w:w="75" w:type="dxa"/>
              <w:right w:w="75" w:type="dxa"/>
            </w:tcMar>
            <w:vAlign w:val="center"/>
          </w:tcPr>
          <w:p w14:paraId="6C7DA6EB" w14:textId="183CACBC"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45620943" w14:textId="77777777" w:rsidTr="00035D79">
        <w:tc>
          <w:tcPr>
            <w:tcW w:w="704" w:type="dxa"/>
            <w:vMerge/>
            <w:vAlign w:val="center"/>
          </w:tcPr>
          <w:p w14:paraId="7B1B4025"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4F80D510"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7B920BA3" w14:textId="4070C6FC" w:rsidR="6B2240B7" w:rsidRPr="00035D79" w:rsidRDefault="6B2240B7" w:rsidP="00035D79">
            <w:pPr>
              <w:pStyle w:val="Paraststeksts"/>
              <w:spacing w:before="120" w:after="120" w:line="240" w:lineRule="auto"/>
              <w:jc w:val="left"/>
              <w:rPr>
                <w:sz w:val="24"/>
                <w:szCs w:val="24"/>
              </w:rPr>
            </w:pPr>
            <w:r w:rsidRPr="00035D79">
              <w:rPr>
                <w:sz w:val="24"/>
                <w:szCs w:val="24"/>
              </w:rPr>
              <w:t xml:space="preserve">50 001–100 000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50487408" w14:textId="43FD3E97"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vMerge/>
            <w:vAlign w:val="center"/>
          </w:tcPr>
          <w:p w14:paraId="18FB6F29"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27D2B6D2" w14:textId="77777777" w:rsidTr="00035D79">
        <w:tc>
          <w:tcPr>
            <w:tcW w:w="704" w:type="dxa"/>
            <w:vMerge/>
            <w:vAlign w:val="center"/>
          </w:tcPr>
          <w:p w14:paraId="72DEA7CA"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00B3C006"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3AB67154" w14:textId="1EC9CE16" w:rsidR="6B2240B7" w:rsidRPr="00035D79" w:rsidRDefault="6B2240B7" w:rsidP="00035D79">
            <w:pPr>
              <w:pStyle w:val="Paraststeksts"/>
              <w:spacing w:before="120" w:after="120" w:line="240" w:lineRule="auto"/>
              <w:jc w:val="left"/>
              <w:rPr>
                <w:sz w:val="24"/>
                <w:szCs w:val="24"/>
              </w:rPr>
            </w:pPr>
            <w:r w:rsidRPr="00035D79">
              <w:rPr>
                <w:sz w:val="24"/>
                <w:szCs w:val="24"/>
              </w:rPr>
              <w:t xml:space="preserve">vairāk par 100 001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5B016A97" w14:textId="686030A1"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vMerge/>
            <w:vAlign w:val="center"/>
          </w:tcPr>
          <w:p w14:paraId="7DFC570C"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4FF2385A" w14:textId="77777777" w:rsidTr="00035D79">
        <w:tc>
          <w:tcPr>
            <w:tcW w:w="704" w:type="dxa"/>
            <w:vMerge w:val="restart"/>
            <w:shd w:val="clear" w:color="auto" w:fill="FFFFFF" w:themeFill="background1"/>
            <w:tcMar>
              <w:top w:w="75" w:type="dxa"/>
              <w:left w:w="75" w:type="dxa"/>
              <w:bottom w:w="75" w:type="dxa"/>
              <w:right w:w="75" w:type="dxa"/>
            </w:tcMar>
            <w:vAlign w:val="center"/>
          </w:tcPr>
          <w:p w14:paraId="1EB92948" w14:textId="4BB9769D" w:rsidR="6B2240B7" w:rsidRPr="00035D79" w:rsidRDefault="6B2240B7" w:rsidP="00035D79">
            <w:pPr>
              <w:pStyle w:val="Paraststeksts"/>
              <w:spacing w:before="120" w:after="120" w:line="240" w:lineRule="auto"/>
              <w:jc w:val="left"/>
              <w:rPr>
                <w:sz w:val="24"/>
                <w:szCs w:val="24"/>
              </w:rPr>
            </w:pPr>
            <w:r w:rsidRPr="00035D79">
              <w:rPr>
                <w:sz w:val="24"/>
                <w:szCs w:val="24"/>
              </w:rPr>
              <w:t>6.</w:t>
            </w:r>
          </w:p>
        </w:tc>
        <w:tc>
          <w:tcPr>
            <w:tcW w:w="2268" w:type="dxa"/>
            <w:vMerge w:val="restart"/>
            <w:shd w:val="clear" w:color="auto" w:fill="FFFFFF" w:themeFill="background1"/>
            <w:tcMar>
              <w:top w:w="75" w:type="dxa"/>
              <w:left w:w="75" w:type="dxa"/>
              <w:bottom w:w="75" w:type="dxa"/>
              <w:right w:w="75" w:type="dxa"/>
            </w:tcMar>
            <w:vAlign w:val="center"/>
          </w:tcPr>
          <w:p w14:paraId="71D05C84" w14:textId="64CF8274"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pretendenta kopējais apgrozījums</w:t>
            </w:r>
            <w:r w:rsidR="00E91D42" w:rsidRPr="00035D79">
              <w:rPr>
                <w:sz w:val="24"/>
                <w:szCs w:val="24"/>
              </w:rPr>
              <w:t xml:space="preserve"> (vidēji pēdējos </w:t>
            </w:r>
            <w:r w:rsidR="008160DB" w:rsidRPr="00035D79">
              <w:rPr>
                <w:sz w:val="24"/>
                <w:szCs w:val="24"/>
              </w:rPr>
              <w:t>tr</w:t>
            </w:r>
            <w:r w:rsidR="00264A1B" w:rsidRPr="00035D79">
              <w:rPr>
                <w:sz w:val="24"/>
                <w:szCs w:val="24"/>
              </w:rPr>
              <w:t>ijo</w:t>
            </w:r>
            <w:r w:rsidR="008160DB" w:rsidRPr="00035D79">
              <w:rPr>
                <w:sz w:val="24"/>
                <w:szCs w:val="24"/>
              </w:rPr>
              <w:t>s</w:t>
            </w:r>
            <w:r w:rsidR="00E91D42" w:rsidRPr="00035D79">
              <w:rPr>
                <w:sz w:val="24"/>
                <w:szCs w:val="24"/>
              </w:rPr>
              <w:t xml:space="preserve"> noslēgtajos gados)</w:t>
            </w:r>
          </w:p>
        </w:tc>
        <w:tc>
          <w:tcPr>
            <w:tcW w:w="3119" w:type="dxa"/>
            <w:shd w:val="clear" w:color="auto" w:fill="FFFFFF" w:themeFill="background1"/>
            <w:tcMar>
              <w:top w:w="75" w:type="dxa"/>
              <w:left w:w="75" w:type="dxa"/>
              <w:bottom w:w="75" w:type="dxa"/>
              <w:right w:w="75" w:type="dxa"/>
            </w:tcMar>
            <w:vAlign w:val="center"/>
          </w:tcPr>
          <w:p w14:paraId="7F5A3548" w14:textId="4741CEB8" w:rsidR="6B2240B7" w:rsidRPr="00035D79" w:rsidRDefault="6B2240B7" w:rsidP="00035D79">
            <w:pPr>
              <w:pStyle w:val="Paraststeksts"/>
              <w:spacing w:before="120" w:after="120" w:line="240" w:lineRule="auto"/>
              <w:jc w:val="left"/>
              <w:rPr>
                <w:sz w:val="24"/>
                <w:szCs w:val="24"/>
              </w:rPr>
            </w:pPr>
            <w:r w:rsidRPr="00035D79">
              <w:rPr>
                <w:sz w:val="24"/>
                <w:szCs w:val="24"/>
              </w:rPr>
              <w:t>4000</w:t>
            </w:r>
            <w:r w:rsidR="002A3E2D" w:rsidRPr="00035D79">
              <w:rPr>
                <w:sz w:val="24"/>
                <w:szCs w:val="24"/>
              </w:rPr>
              <w:t>–</w:t>
            </w:r>
            <w:r w:rsidRPr="00035D79">
              <w:rPr>
                <w:sz w:val="24"/>
                <w:szCs w:val="24"/>
              </w:rPr>
              <w:t xml:space="preserve">70 000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44B9B0F0" w14:textId="5AEA15FC"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restart"/>
            <w:shd w:val="clear" w:color="auto" w:fill="FFFFFF" w:themeFill="background1"/>
            <w:tcMar>
              <w:top w:w="75" w:type="dxa"/>
              <w:left w:w="75" w:type="dxa"/>
              <w:bottom w:w="75" w:type="dxa"/>
              <w:right w:w="75" w:type="dxa"/>
            </w:tcMar>
            <w:vAlign w:val="center"/>
          </w:tcPr>
          <w:p w14:paraId="3D816C5D" w14:textId="70C22A64"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5B012266" w14:textId="77777777" w:rsidTr="00035D79">
        <w:tc>
          <w:tcPr>
            <w:tcW w:w="704" w:type="dxa"/>
            <w:vMerge/>
            <w:vAlign w:val="center"/>
          </w:tcPr>
          <w:p w14:paraId="5B756762"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7CB753E1"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2DC84968" w14:textId="0A01D7B2" w:rsidR="6B2240B7" w:rsidRPr="00035D79" w:rsidRDefault="6B2240B7" w:rsidP="00035D79">
            <w:pPr>
              <w:pStyle w:val="Paraststeksts"/>
              <w:spacing w:before="120" w:after="120" w:line="240" w:lineRule="auto"/>
              <w:jc w:val="left"/>
              <w:rPr>
                <w:sz w:val="24"/>
                <w:szCs w:val="24"/>
              </w:rPr>
            </w:pPr>
            <w:r w:rsidRPr="00035D79">
              <w:rPr>
                <w:sz w:val="24"/>
                <w:szCs w:val="24"/>
              </w:rPr>
              <w:t>70 001</w:t>
            </w:r>
            <w:r w:rsidR="002A3E2D" w:rsidRPr="00035D79">
              <w:rPr>
                <w:sz w:val="24"/>
                <w:szCs w:val="24"/>
              </w:rPr>
              <w:t>–</w:t>
            </w:r>
            <w:r w:rsidRPr="00035D79">
              <w:rPr>
                <w:sz w:val="24"/>
                <w:szCs w:val="24"/>
              </w:rPr>
              <w:t xml:space="preserve">350 000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2BB5011D" w14:textId="5E8BB1B8" w:rsidR="6B2240B7" w:rsidRPr="00035D79" w:rsidRDefault="6B2240B7" w:rsidP="00035D79">
            <w:pPr>
              <w:pStyle w:val="Paraststeksts"/>
              <w:spacing w:before="120" w:after="120" w:line="240" w:lineRule="auto"/>
              <w:jc w:val="center"/>
              <w:rPr>
                <w:sz w:val="24"/>
                <w:szCs w:val="24"/>
              </w:rPr>
            </w:pPr>
            <w:r w:rsidRPr="00035D79">
              <w:rPr>
                <w:sz w:val="24"/>
                <w:szCs w:val="24"/>
              </w:rPr>
              <w:t>10</w:t>
            </w:r>
          </w:p>
        </w:tc>
        <w:tc>
          <w:tcPr>
            <w:tcW w:w="1413" w:type="dxa"/>
            <w:vMerge/>
            <w:vAlign w:val="center"/>
          </w:tcPr>
          <w:p w14:paraId="54DCED54"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5478A0B6" w14:textId="77777777" w:rsidTr="00035D79">
        <w:tc>
          <w:tcPr>
            <w:tcW w:w="704" w:type="dxa"/>
            <w:vMerge/>
            <w:vAlign w:val="center"/>
          </w:tcPr>
          <w:p w14:paraId="46F002B5"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7DC31B27"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4633EBC6" w14:textId="03BC7599" w:rsidR="6B2240B7" w:rsidRPr="00035D79" w:rsidRDefault="6B2240B7" w:rsidP="00035D79">
            <w:pPr>
              <w:pStyle w:val="Paraststeksts"/>
              <w:spacing w:before="120" w:after="120" w:line="240" w:lineRule="auto"/>
              <w:jc w:val="left"/>
              <w:rPr>
                <w:sz w:val="24"/>
                <w:szCs w:val="24"/>
              </w:rPr>
            </w:pPr>
            <w:r w:rsidRPr="00035D79">
              <w:rPr>
                <w:sz w:val="24"/>
                <w:szCs w:val="24"/>
              </w:rPr>
              <w:t xml:space="preserve">vairāk par 350 000 </w:t>
            </w:r>
            <w:r w:rsidRPr="00035D79">
              <w:rPr>
                <w:i/>
                <w:iCs/>
                <w:sz w:val="24"/>
                <w:szCs w:val="24"/>
              </w:rPr>
              <w:t>euro</w:t>
            </w:r>
          </w:p>
        </w:tc>
        <w:tc>
          <w:tcPr>
            <w:tcW w:w="1563" w:type="dxa"/>
            <w:shd w:val="clear" w:color="auto" w:fill="FFFFFF" w:themeFill="background1"/>
            <w:tcMar>
              <w:top w:w="75" w:type="dxa"/>
              <w:left w:w="75" w:type="dxa"/>
              <w:bottom w:w="75" w:type="dxa"/>
              <w:right w:w="75" w:type="dxa"/>
            </w:tcMar>
            <w:vAlign w:val="center"/>
          </w:tcPr>
          <w:p w14:paraId="2708CF1B" w14:textId="5C44FAF1"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vMerge/>
            <w:vAlign w:val="center"/>
          </w:tcPr>
          <w:p w14:paraId="3F54CB0B"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0E2A0F04" w14:textId="77777777" w:rsidTr="00035D79">
        <w:tc>
          <w:tcPr>
            <w:tcW w:w="704" w:type="dxa"/>
            <w:vMerge w:val="restart"/>
            <w:shd w:val="clear" w:color="auto" w:fill="FFFFFF" w:themeFill="background1"/>
            <w:tcMar>
              <w:top w:w="75" w:type="dxa"/>
              <w:left w:w="75" w:type="dxa"/>
              <w:bottom w:w="75" w:type="dxa"/>
              <w:right w:w="75" w:type="dxa"/>
            </w:tcMar>
            <w:vAlign w:val="center"/>
          </w:tcPr>
          <w:p w14:paraId="7CD59021" w14:textId="4BA28CBA" w:rsidR="6B2240B7" w:rsidRPr="00035D79" w:rsidRDefault="6B2240B7" w:rsidP="00035D79">
            <w:pPr>
              <w:pStyle w:val="Paraststeksts"/>
              <w:spacing w:before="120" w:after="120" w:line="240" w:lineRule="auto"/>
              <w:jc w:val="left"/>
              <w:rPr>
                <w:sz w:val="24"/>
                <w:szCs w:val="24"/>
              </w:rPr>
            </w:pPr>
            <w:r w:rsidRPr="00035D79">
              <w:rPr>
                <w:sz w:val="24"/>
                <w:szCs w:val="24"/>
              </w:rPr>
              <w:t>7.</w:t>
            </w:r>
          </w:p>
        </w:tc>
        <w:tc>
          <w:tcPr>
            <w:tcW w:w="2268" w:type="dxa"/>
            <w:vMerge w:val="restart"/>
            <w:shd w:val="clear" w:color="auto" w:fill="FFFFFF" w:themeFill="background1"/>
            <w:tcMar>
              <w:top w:w="75" w:type="dxa"/>
              <w:left w:w="75" w:type="dxa"/>
              <w:bottom w:w="75" w:type="dxa"/>
              <w:right w:w="75" w:type="dxa"/>
            </w:tcMar>
            <w:vAlign w:val="center"/>
          </w:tcPr>
          <w:p w14:paraId="5CE2ECB3" w14:textId="6C76ACF7" w:rsidR="6B2240B7" w:rsidRPr="00035D79" w:rsidRDefault="6B2240B7" w:rsidP="00035D79">
            <w:pPr>
              <w:pStyle w:val="Paraststeksts"/>
              <w:spacing w:before="120" w:after="120" w:line="240" w:lineRule="auto"/>
              <w:jc w:val="left"/>
              <w:rPr>
                <w:sz w:val="24"/>
                <w:szCs w:val="24"/>
              </w:rPr>
            </w:pPr>
            <w:r w:rsidRPr="00035D79">
              <w:rPr>
                <w:sz w:val="24"/>
                <w:szCs w:val="24"/>
              </w:rPr>
              <w:t>Projektā paredzētie ieguldījumi</w:t>
            </w:r>
          </w:p>
        </w:tc>
        <w:tc>
          <w:tcPr>
            <w:tcW w:w="3119" w:type="dxa"/>
            <w:shd w:val="clear" w:color="auto" w:fill="FFFFFF" w:themeFill="background1"/>
            <w:tcMar>
              <w:top w:w="75" w:type="dxa"/>
              <w:left w:w="75" w:type="dxa"/>
              <w:bottom w:w="75" w:type="dxa"/>
              <w:right w:w="75" w:type="dxa"/>
            </w:tcMar>
            <w:vAlign w:val="center"/>
          </w:tcPr>
          <w:p w14:paraId="58147461" w14:textId="6FF82F51" w:rsidR="6B2240B7" w:rsidRPr="00035D79" w:rsidRDefault="6B2240B7" w:rsidP="00035D79">
            <w:pPr>
              <w:pStyle w:val="Paraststeksts"/>
              <w:spacing w:before="120" w:after="120" w:line="240" w:lineRule="auto"/>
              <w:jc w:val="left"/>
              <w:rPr>
                <w:sz w:val="24"/>
                <w:szCs w:val="24"/>
              </w:rPr>
            </w:pPr>
            <w:r w:rsidRPr="00035D79">
              <w:rPr>
                <w:sz w:val="24"/>
                <w:szCs w:val="24"/>
              </w:rPr>
              <w:t xml:space="preserve">Projektā paredzēti ieguldījumi kūtsmēslu apsaimniekošanā </w:t>
            </w:r>
            <w:r w:rsidR="00DC7C7C" w:rsidRPr="00035D79">
              <w:rPr>
                <w:sz w:val="24"/>
                <w:szCs w:val="24"/>
              </w:rPr>
              <w:t>–</w:t>
            </w:r>
            <w:r w:rsidRPr="00035D79">
              <w:rPr>
                <w:sz w:val="24"/>
                <w:szCs w:val="24"/>
              </w:rPr>
              <w:t xml:space="preserve"> </w:t>
            </w:r>
            <w:r w:rsidR="00DC7C7C" w:rsidRPr="00035D79">
              <w:rPr>
                <w:sz w:val="24"/>
                <w:szCs w:val="24"/>
              </w:rPr>
              <w:t xml:space="preserve">kūtsmēslu krātuvju būvniecība, </w:t>
            </w:r>
            <w:r w:rsidRPr="00035D79">
              <w:rPr>
                <w:sz w:val="24"/>
                <w:szCs w:val="24"/>
              </w:rPr>
              <w:t>krātuvju nosegšan</w:t>
            </w:r>
            <w:r w:rsidR="00BA2EEF" w:rsidRPr="00035D79">
              <w:rPr>
                <w:sz w:val="24"/>
                <w:szCs w:val="24"/>
              </w:rPr>
              <w:t>a</w:t>
            </w:r>
            <w:r w:rsidR="00EA346E" w:rsidRPr="00035D79">
              <w:rPr>
                <w:sz w:val="24"/>
                <w:szCs w:val="24"/>
              </w:rPr>
              <w:t xml:space="preserve"> vai</w:t>
            </w:r>
            <w:r w:rsidRPr="00035D79">
              <w:rPr>
                <w:sz w:val="24"/>
                <w:szCs w:val="24"/>
              </w:rPr>
              <w:t xml:space="preserve"> lagūnas tipa krātuvju aizstāšana ar cilindriskajām krātuvēm</w:t>
            </w:r>
            <w:r w:rsidR="00EA346E" w:rsidRPr="00035D79">
              <w:rPr>
                <w:sz w:val="24"/>
                <w:szCs w:val="24"/>
              </w:rPr>
              <w:t xml:space="preserve"> vai</w:t>
            </w:r>
            <w:r w:rsidRPr="00035D79">
              <w:rPr>
                <w:sz w:val="24"/>
                <w:szCs w:val="24"/>
              </w:rPr>
              <w:t xml:space="preserve"> tiešā šķidrmēslu iestrāde</w:t>
            </w:r>
          </w:p>
        </w:tc>
        <w:tc>
          <w:tcPr>
            <w:tcW w:w="1563" w:type="dxa"/>
            <w:shd w:val="clear" w:color="auto" w:fill="FFFFFF" w:themeFill="background1"/>
            <w:tcMar>
              <w:top w:w="75" w:type="dxa"/>
              <w:left w:w="75" w:type="dxa"/>
              <w:bottom w:w="75" w:type="dxa"/>
              <w:right w:w="75" w:type="dxa"/>
            </w:tcMar>
            <w:vAlign w:val="center"/>
          </w:tcPr>
          <w:p w14:paraId="5ECA19B4" w14:textId="09ED2BA4"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restart"/>
            <w:shd w:val="clear" w:color="auto" w:fill="FFFFFF" w:themeFill="background1"/>
            <w:tcMar>
              <w:top w:w="75" w:type="dxa"/>
              <w:left w:w="75" w:type="dxa"/>
              <w:bottom w:w="75" w:type="dxa"/>
              <w:right w:w="75" w:type="dxa"/>
            </w:tcMar>
            <w:vAlign w:val="center"/>
          </w:tcPr>
          <w:p w14:paraId="115CCA31" w14:textId="64DCA28D"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r>
      <w:tr w:rsidR="00035D79" w:rsidRPr="00035D79" w14:paraId="732B9553" w14:textId="77777777" w:rsidTr="00035D79">
        <w:tc>
          <w:tcPr>
            <w:tcW w:w="704" w:type="dxa"/>
            <w:vMerge/>
            <w:vAlign w:val="center"/>
          </w:tcPr>
          <w:p w14:paraId="6AF211B8"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2268" w:type="dxa"/>
            <w:vMerge/>
            <w:vAlign w:val="center"/>
          </w:tcPr>
          <w:p w14:paraId="65735FAD" w14:textId="77777777" w:rsidR="00115895" w:rsidRPr="00035D79" w:rsidRDefault="00115895"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tcMar>
              <w:top w:w="75" w:type="dxa"/>
              <w:left w:w="75" w:type="dxa"/>
              <w:bottom w:w="75" w:type="dxa"/>
              <w:right w:w="75" w:type="dxa"/>
            </w:tcMar>
            <w:vAlign w:val="center"/>
          </w:tcPr>
          <w:p w14:paraId="2E712878" w14:textId="5959FA3D" w:rsidR="6B2240B7" w:rsidRPr="00035D79" w:rsidRDefault="6B2240B7" w:rsidP="00035D79">
            <w:pPr>
              <w:pStyle w:val="Paraststeksts"/>
              <w:spacing w:before="120" w:after="120" w:line="240" w:lineRule="auto"/>
              <w:jc w:val="left"/>
              <w:rPr>
                <w:sz w:val="24"/>
                <w:szCs w:val="24"/>
              </w:rPr>
            </w:pPr>
            <w:r w:rsidRPr="00035D79">
              <w:rPr>
                <w:sz w:val="24"/>
                <w:szCs w:val="24"/>
              </w:rPr>
              <w:t xml:space="preserve">Projektā paredzēti ieguldījumi ilggadīgo stādījumu ierīkošanai </w:t>
            </w:r>
          </w:p>
        </w:tc>
        <w:tc>
          <w:tcPr>
            <w:tcW w:w="1563" w:type="dxa"/>
            <w:shd w:val="clear" w:color="auto" w:fill="FFFFFF" w:themeFill="background1"/>
            <w:tcMar>
              <w:top w:w="75" w:type="dxa"/>
              <w:left w:w="75" w:type="dxa"/>
              <w:bottom w:w="75" w:type="dxa"/>
              <w:right w:w="75" w:type="dxa"/>
            </w:tcMar>
            <w:vAlign w:val="center"/>
          </w:tcPr>
          <w:p w14:paraId="47828B70" w14:textId="5D13FC28" w:rsidR="6B2240B7" w:rsidRPr="00035D79" w:rsidRDefault="6B2240B7" w:rsidP="00035D79">
            <w:pPr>
              <w:pStyle w:val="Paraststeksts"/>
              <w:spacing w:before="120" w:after="120" w:line="240" w:lineRule="auto"/>
              <w:jc w:val="center"/>
              <w:rPr>
                <w:sz w:val="24"/>
                <w:szCs w:val="24"/>
              </w:rPr>
            </w:pPr>
            <w:r w:rsidRPr="00035D79">
              <w:rPr>
                <w:sz w:val="24"/>
                <w:szCs w:val="24"/>
              </w:rPr>
              <w:t>15</w:t>
            </w:r>
          </w:p>
        </w:tc>
        <w:tc>
          <w:tcPr>
            <w:tcW w:w="1413" w:type="dxa"/>
            <w:vMerge/>
            <w:vAlign w:val="center"/>
          </w:tcPr>
          <w:p w14:paraId="19DA699D" w14:textId="77777777" w:rsidR="00115895" w:rsidRPr="00035D79" w:rsidRDefault="00115895" w:rsidP="00035D79">
            <w:pPr>
              <w:spacing w:before="120" w:after="120" w:line="240" w:lineRule="auto"/>
              <w:rPr>
                <w:rFonts w:ascii="Times New Roman" w:hAnsi="Times New Roman" w:cs="Times New Roman"/>
                <w:sz w:val="24"/>
                <w:szCs w:val="24"/>
              </w:rPr>
            </w:pPr>
          </w:p>
        </w:tc>
      </w:tr>
      <w:tr w:rsidR="00035D79" w:rsidRPr="00035D79" w14:paraId="09E24DEA" w14:textId="77777777" w:rsidTr="00035D79">
        <w:tc>
          <w:tcPr>
            <w:tcW w:w="704" w:type="dxa"/>
            <w:shd w:val="clear" w:color="auto" w:fill="FFFFFF" w:themeFill="background1"/>
            <w:tcMar>
              <w:top w:w="75" w:type="dxa"/>
              <w:left w:w="75" w:type="dxa"/>
              <w:bottom w:w="75" w:type="dxa"/>
              <w:right w:w="75" w:type="dxa"/>
            </w:tcMar>
            <w:vAlign w:val="center"/>
          </w:tcPr>
          <w:p w14:paraId="2C119C50" w14:textId="5C466D9C" w:rsidR="6B2240B7" w:rsidRPr="00035D79" w:rsidRDefault="6B2240B7" w:rsidP="00035D79">
            <w:pPr>
              <w:pStyle w:val="Paraststeksts"/>
              <w:spacing w:before="120" w:after="120" w:line="240" w:lineRule="auto"/>
              <w:jc w:val="left"/>
              <w:rPr>
                <w:sz w:val="24"/>
                <w:szCs w:val="24"/>
              </w:rPr>
            </w:pPr>
            <w:r w:rsidRPr="00035D79">
              <w:rPr>
                <w:sz w:val="24"/>
                <w:szCs w:val="24"/>
              </w:rPr>
              <w:t>8.</w:t>
            </w:r>
          </w:p>
        </w:tc>
        <w:tc>
          <w:tcPr>
            <w:tcW w:w="2268" w:type="dxa"/>
            <w:shd w:val="clear" w:color="auto" w:fill="FFFFFF" w:themeFill="background1"/>
            <w:tcMar>
              <w:top w:w="75" w:type="dxa"/>
              <w:left w:w="75" w:type="dxa"/>
              <w:bottom w:w="75" w:type="dxa"/>
              <w:right w:w="75" w:type="dxa"/>
            </w:tcMar>
            <w:vAlign w:val="center"/>
          </w:tcPr>
          <w:p w14:paraId="47115AD1" w14:textId="494C186D" w:rsidR="6B2240B7" w:rsidRPr="00035D79" w:rsidRDefault="6B2240B7" w:rsidP="00035D79">
            <w:pPr>
              <w:pStyle w:val="Paraststeksts"/>
              <w:spacing w:before="120" w:after="120" w:line="240" w:lineRule="auto"/>
              <w:jc w:val="left"/>
              <w:rPr>
                <w:sz w:val="24"/>
                <w:szCs w:val="24"/>
              </w:rPr>
            </w:pPr>
            <w:r w:rsidRPr="00035D79">
              <w:rPr>
                <w:sz w:val="24"/>
                <w:szCs w:val="24"/>
              </w:rPr>
              <w:t>Kopprojekta īstenošana</w:t>
            </w:r>
            <w:r w:rsidRPr="00035D79">
              <w:rPr>
                <w:sz w:val="24"/>
                <w:szCs w:val="24"/>
                <w:vertAlign w:val="superscript"/>
              </w:rPr>
              <w:t>6</w:t>
            </w:r>
          </w:p>
        </w:tc>
        <w:tc>
          <w:tcPr>
            <w:tcW w:w="3119" w:type="dxa"/>
            <w:shd w:val="clear" w:color="auto" w:fill="FFFFFF" w:themeFill="background1"/>
            <w:tcMar>
              <w:top w:w="75" w:type="dxa"/>
              <w:left w:w="75" w:type="dxa"/>
              <w:bottom w:w="75" w:type="dxa"/>
              <w:right w:w="75" w:type="dxa"/>
            </w:tcMar>
            <w:vAlign w:val="center"/>
          </w:tcPr>
          <w:p w14:paraId="418BDC6F" w14:textId="09A4979D" w:rsidR="6B2240B7" w:rsidRPr="00035D79" w:rsidRDefault="6B2240B7" w:rsidP="00035D79">
            <w:pPr>
              <w:pStyle w:val="Paraststeksts"/>
              <w:spacing w:before="120" w:after="120" w:line="240" w:lineRule="auto"/>
              <w:jc w:val="left"/>
              <w:rPr>
                <w:sz w:val="24"/>
                <w:szCs w:val="24"/>
              </w:rPr>
            </w:pPr>
            <w:r w:rsidRPr="00035D79">
              <w:rPr>
                <w:sz w:val="24"/>
                <w:szCs w:val="24"/>
              </w:rPr>
              <w:t>Projekts tiek īstenots kā kopprojekts</w:t>
            </w:r>
          </w:p>
        </w:tc>
        <w:tc>
          <w:tcPr>
            <w:tcW w:w="1563" w:type="dxa"/>
            <w:shd w:val="clear" w:color="auto" w:fill="FFFFFF" w:themeFill="background1"/>
            <w:tcMar>
              <w:top w:w="75" w:type="dxa"/>
              <w:left w:w="75" w:type="dxa"/>
              <w:bottom w:w="75" w:type="dxa"/>
              <w:right w:w="75" w:type="dxa"/>
            </w:tcMar>
            <w:vAlign w:val="center"/>
          </w:tcPr>
          <w:p w14:paraId="783FB722" w14:textId="1799E670"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shd w:val="clear" w:color="auto" w:fill="FFFFFF" w:themeFill="background1"/>
            <w:tcMar>
              <w:top w:w="75" w:type="dxa"/>
              <w:left w:w="75" w:type="dxa"/>
              <w:bottom w:w="75" w:type="dxa"/>
              <w:right w:w="75" w:type="dxa"/>
            </w:tcMar>
            <w:vAlign w:val="center"/>
          </w:tcPr>
          <w:p w14:paraId="617B998D" w14:textId="0D99413D"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r>
      <w:tr w:rsidR="00035D79" w:rsidRPr="00035D79" w14:paraId="0805A5E6" w14:textId="77777777" w:rsidTr="00035D79">
        <w:tc>
          <w:tcPr>
            <w:tcW w:w="704" w:type="dxa"/>
            <w:shd w:val="clear" w:color="auto" w:fill="FFFFFF" w:themeFill="background1"/>
            <w:tcMar>
              <w:top w:w="75" w:type="dxa"/>
              <w:left w:w="75" w:type="dxa"/>
              <w:bottom w:w="75" w:type="dxa"/>
              <w:right w:w="75" w:type="dxa"/>
            </w:tcMar>
            <w:vAlign w:val="center"/>
          </w:tcPr>
          <w:p w14:paraId="05B5B20A" w14:textId="703D8339" w:rsidR="6B2240B7" w:rsidRPr="00035D79" w:rsidRDefault="6B2240B7" w:rsidP="00035D79">
            <w:pPr>
              <w:pStyle w:val="Paraststeksts"/>
              <w:spacing w:before="120" w:after="120" w:line="240" w:lineRule="auto"/>
              <w:jc w:val="left"/>
              <w:rPr>
                <w:sz w:val="24"/>
                <w:szCs w:val="24"/>
              </w:rPr>
            </w:pPr>
            <w:r w:rsidRPr="00035D79">
              <w:rPr>
                <w:sz w:val="24"/>
                <w:szCs w:val="24"/>
              </w:rPr>
              <w:t>9.</w:t>
            </w:r>
          </w:p>
        </w:tc>
        <w:tc>
          <w:tcPr>
            <w:tcW w:w="2268" w:type="dxa"/>
            <w:shd w:val="clear" w:color="auto" w:fill="FFFFFF" w:themeFill="background1"/>
            <w:tcMar>
              <w:top w:w="75" w:type="dxa"/>
              <w:left w:w="75" w:type="dxa"/>
              <w:bottom w:w="75" w:type="dxa"/>
              <w:right w:w="75" w:type="dxa"/>
            </w:tcMar>
            <w:vAlign w:val="center"/>
          </w:tcPr>
          <w:p w14:paraId="0127AD42" w14:textId="6EC4F1A7" w:rsidR="6B2240B7" w:rsidRPr="00035D79" w:rsidRDefault="6B2240B7" w:rsidP="00035D79">
            <w:pPr>
              <w:pStyle w:val="Paraststeksts"/>
              <w:spacing w:before="120" w:after="120" w:line="240" w:lineRule="auto"/>
              <w:jc w:val="left"/>
              <w:rPr>
                <w:sz w:val="24"/>
                <w:szCs w:val="24"/>
              </w:rPr>
            </w:pPr>
            <w:r w:rsidRPr="00035D79">
              <w:rPr>
                <w:sz w:val="24"/>
                <w:szCs w:val="24"/>
              </w:rPr>
              <w:t>Klimata pārmaiņu mazināšanas un pielāgošanās ieguldījumi pārejas periodā 2021.</w:t>
            </w:r>
            <w:r w:rsidR="00E124E2" w:rsidRPr="00035D79">
              <w:rPr>
                <w:sz w:val="24"/>
                <w:szCs w:val="24"/>
              </w:rPr>
              <w:t>–</w:t>
            </w:r>
            <w:r w:rsidRPr="00035D79">
              <w:rPr>
                <w:sz w:val="24"/>
                <w:szCs w:val="24"/>
              </w:rPr>
              <w:t>2022</w:t>
            </w:r>
            <w:r w:rsidR="00E124E2" w:rsidRPr="00035D79">
              <w:rPr>
                <w:sz w:val="24"/>
                <w:szCs w:val="24"/>
              </w:rPr>
              <w:t>. </w:t>
            </w:r>
            <w:r w:rsidRPr="00035D79">
              <w:rPr>
                <w:sz w:val="24"/>
                <w:szCs w:val="24"/>
              </w:rPr>
              <w:t>gadā</w:t>
            </w:r>
          </w:p>
        </w:tc>
        <w:tc>
          <w:tcPr>
            <w:tcW w:w="3119" w:type="dxa"/>
            <w:shd w:val="clear" w:color="auto" w:fill="FFFFFF" w:themeFill="background1"/>
            <w:tcMar>
              <w:top w:w="75" w:type="dxa"/>
              <w:left w:w="75" w:type="dxa"/>
              <w:bottom w:w="75" w:type="dxa"/>
              <w:right w:w="75" w:type="dxa"/>
            </w:tcMar>
            <w:vAlign w:val="center"/>
          </w:tcPr>
          <w:p w14:paraId="2863BB1A" w14:textId="2D2F9CAC" w:rsidR="6B2240B7" w:rsidRPr="00035D79" w:rsidRDefault="6B2240B7" w:rsidP="00035D79">
            <w:pPr>
              <w:pStyle w:val="Paraststeksts"/>
              <w:spacing w:before="120" w:after="120" w:line="240" w:lineRule="auto"/>
              <w:jc w:val="left"/>
              <w:rPr>
                <w:sz w:val="24"/>
                <w:szCs w:val="24"/>
              </w:rPr>
            </w:pPr>
            <w:r w:rsidRPr="00035D79">
              <w:rPr>
                <w:sz w:val="24"/>
                <w:szCs w:val="24"/>
              </w:rPr>
              <w:t>Atbalsta pretendents sasniedza noteikto</w:t>
            </w:r>
            <w:r w:rsidRPr="00035D79">
              <w:rPr>
                <w:sz w:val="24"/>
                <w:szCs w:val="24"/>
                <w:vertAlign w:val="superscript"/>
              </w:rPr>
              <w:t>7</w:t>
            </w:r>
            <w:r w:rsidRPr="00035D79">
              <w:rPr>
                <w:sz w:val="24"/>
                <w:szCs w:val="24"/>
              </w:rPr>
              <w:t xml:space="preserve"> klimata pārmaiņu mazināšanas un pielāgošanās ieguldījumu apmēru konkrētajai saimniecību grupai </w:t>
            </w:r>
            <w:r w:rsidR="00736476" w:rsidRPr="00035D79">
              <w:rPr>
                <w:sz w:val="24"/>
                <w:szCs w:val="24"/>
              </w:rPr>
              <w:t xml:space="preserve">LAP 2014–2020 </w:t>
            </w:r>
            <w:r w:rsidRPr="00035D79">
              <w:rPr>
                <w:sz w:val="24"/>
                <w:szCs w:val="24"/>
              </w:rPr>
              <w:t>pārejas periodā 2021.–2022</w:t>
            </w:r>
            <w:r w:rsidR="00623A22" w:rsidRPr="00035D79">
              <w:rPr>
                <w:sz w:val="24"/>
                <w:szCs w:val="24"/>
              </w:rPr>
              <w:t>. </w:t>
            </w:r>
            <w:r w:rsidRPr="00035D79">
              <w:rPr>
                <w:sz w:val="24"/>
                <w:szCs w:val="24"/>
              </w:rPr>
              <w:t xml:space="preserve">gadā pasākuma "Ieguldījumi materiālajos aktīvos" </w:t>
            </w:r>
            <w:proofErr w:type="spellStart"/>
            <w:r w:rsidRPr="00035D79">
              <w:rPr>
                <w:sz w:val="24"/>
                <w:szCs w:val="24"/>
              </w:rPr>
              <w:t>apakšpasākumā</w:t>
            </w:r>
            <w:proofErr w:type="spellEnd"/>
            <w:r w:rsidRPr="00035D79">
              <w:rPr>
                <w:sz w:val="24"/>
                <w:szCs w:val="24"/>
              </w:rPr>
              <w:t xml:space="preserve"> </w:t>
            </w:r>
            <w:r w:rsidR="00E124E2" w:rsidRPr="00035D79">
              <w:rPr>
                <w:sz w:val="24"/>
                <w:szCs w:val="24"/>
              </w:rPr>
              <w:t>"</w:t>
            </w:r>
            <w:r w:rsidRPr="00035D79">
              <w:rPr>
                <w:sz w:val="24"/>
                <w:szCs w:val="24"/>
              </w:rPr>
              <w:t>Atbalsts ieguldījumiem lauku saimniecībās</w:t>
            </w:r>
            <w:r w:rsidR="00E124E2" w:rsidRPr="00035D79">
              <w:rPr>
                <w:sz w:val="24"/>
                <w:szCs w:val="24"/>
              </w:rPr>
              <w:t>"</w:t>
            </w:r>
          </w:p>
        </w:tc>
        <w:tc>
          <w:tcPr>
            <w:tcW w:w="1563" w:type="dxa"/>
            <w:shd w:val="clear" w:color="auto" w:fill="FFFFFF" w:themeFill="background1"/>
            <w:tcMar>
              <w:top w:w="75" w:type="dxa"/>
              <w:left w:w="75" w:type="dxa"/>
              <w:bottom w:w="75" w:type="dxa"/>
              <w:right w:w="75" w:type="dxa"/>
            </w:tcMar>
            <w:vAlign w:val="center"/>
          </w:tcPr>
          <w:p w14:paraId="4F88D662" w14:textId="780182B3"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c>
          <w:tcPr>
            <w:tcW w:w="1413" w:type="dxa"/>
            <w:shd w:val="clear" w:color="auto" w:fill="FFFFFF" w:themeFill="background1"/>
            <w:tcMar>
              <w:top w:w="75" w:type="dxa"/>
              <w:left w:w="75" w:type="dxa"/>
              <w:bottom w:w="75" w:type="dxa"/>
              <w:right w:w="75" w:type="dxa"/>
            </w:tcMar>
            <w:vAlign w:val="center"/>
          </w:tcPr>
          <w:p w14:paraId="11097421" w14:textId="42D3F700" w:rsidR="6B2240B7" w:rsidRPr="00035D79" w:rsidRDefault="6B2240B7" w:rsidP="00035D79">
            <w:pPr>
              <w:pStyle w:val="Paraststeksts"/>
              <w:spacing w:before="120" w:after="120" w:line="240" w:lineRule="auto"/>
              <w:jc w:val="center"/>
              <w:rPr>
                <w:sz w:val="24"/>
                <w:szCs w:val="24"/>
              </w:rPr>
            </w:pPr>
            <w:r w:rsidRPr="00035D79">
              <w:rPr>
                <w:sz w:val="24"/>
                <w:szCs w:val="24"/>
              </w:rPr>
              <w:t>5</w:t>
            </w:r>
          </w:p>
        </w:tc>
      </w:tr>
      <w:tr w:rsidR="00035D79" w:rsidRPr="00035D79" w14:paraId="1A55CA38" w14:textId="77777777" w:rsidTr="00035D79">
        <w:tc>
          <w:tcPr>
            <w:tcW w:w="7654" w:type="dxa"/>
            <w:gridSpan w:val="4"/>
            <w:shd w:val="clear" w:color="auto" w:fill="FFFFFF" w:themeFill="background1"/>
            <w:tcMar>
              <w:top w:w="75" w:type="dxa"/>
              <w:left w:w="75" w:type="dxa"/>
              <w:bottom w:w="75" w:type="dxa"/>
              <w:right w:w="75" w:type="dxa"/>
            </w:tcMar>
            <w:vAlign w:val="center"/>
          </w:tcPr>
          <w:p w14:paraId="6BEE47B6" w14:textId="5352701B" w:rsidR="6B2240B7" w:rsidRPr="00035D79" w:rsidRDefault="6B2240B7" w:rsidP="00035D79">
            <w:pPr>
              <w:pStyle w:val="Paraststeksts"/>
              <w:spacing w:before="120" w:after="120" w:line="240" w:lineRule="auto"/>
              <w:jc w:val="left"/>
              <w:rPr>
                <w:b/>
                <w:bCs/>
                <w:sz w:val="24"/>
                <w:szCs w:val="24"/>
              </w:rPr>
            </w:pPr>
            <w:r w:rsidRPr="00035D79">
              <w:rPr>
                <w:b/>
                <w:bCs/>
                <w:sz w:val="24"/>
                <w:szCs w:val="24"/>
              </w:rPr>
              <w:t>Kopā</w:t>
            </w:r>
          </w:p>
        </w:tc>
        <w:tc>
          <w:tcPr>
            <w:tcW w:w="1413" w:type="dxa"/>
            <w:shd w:val="clear" w:color="auto" w:fill="FFFFFF" w:themeFill="background1"/>
            <w:tcMar>
              <w:top w:w="75" w:type="dxa"/>
              <w:left w:w="75" w:type="dxa"/>
              <w:bottom w:w="75" w:type="dxa"/>
              <w:right w:w="75" w:type="dxa"/>
            </w:tcMar>
            <w:vAlign w:val="center"/>
          </w:tcPr>
          <w:p w14:paraId="5322A4A5" w14:textId="21FA1CB7" w:rsidR="6B2240B7" w:rsidRPr="00035D79" w:rsidRDefault="6B2240B7" w:rsidP="00035D79">
            <w:pPr>
              <w:pStyle w:val="Paraststeksts"/>
              <w:spacing w:before="120" w:after="120" w:line="240" w:lineRule="auto"/>
              <w:jc w:val="center"/>
              <w:rPr>
                <w:b/>
                <w:bCs/>
                <w:sz w:val="24"/>
                <w:szCs w:val="24"/>
              </w:rPr>
            </w:pPr>
            <w:r w:rsidRPr="00035D79">
              <w:rPr>
                <w:b/>
                <w:bCs/>
                <w:sz w:val="24"/>
                <w:szCs w:val="24"/>
              </w:rPr>
              <w:t>125</w:t>
            </w:r>
          </w:p>
        </w:tc>
      </w:tr>
      <w:tr w:rsidR="00035D79" w:rsidRPr="00035D79" w14:paraId="3D26E25F" w14:textId="77777777" w:rsidTr="00035D79">
        <w:tc>
          <w:tcPr>
            <w:tcW w:w="9067" w:type="dxa"/>
            <w:gridSpan w:val="5"/>
            <w:shd w:val="clear" w:color="auto" w:fill="FFFFFF" w:themeFill="background1"/>
            <w:tcMar>
              <w:top w:w="75" w:type="dxa"/>
              <w:left w:w="75" w:type="dxa"/>
              <w:bottom w:w="75" w:type="dxa"/>
              <w:right w:w="75" w:type="dxa"/>
            </w:tcMar>
            <w:vAlign w:val="center"/>
          </w:tcPr>
          <w:p w14:paraId="15ACAE21" w14:textId="4015CA6E" w:rsidR="6B2240B7" w:rsidRPr="00035D79" w:rsidRDefault="6B2240B7" w:rsidP="00035D79">
            <w:pPr>
              <w:pStyle w:val="Paraststeksts"/>
              <w:spacing w:before="120" w:after="120" w:line="240" w:lineRule="auto"/>
              <w:jc w:val="left"/>
              <w:rPr>
                <w:b/>
                <w:bCs/>
                <w:sz w:val="24"/>
                <w:szCs w:val="24"/>
              </w:rPr>
            </w:pPr>
            <w:r w:rsidRPr="00035D79">
              <w:rPr>
                <w:b/>
                <w:bCs/>
                <w:sz w:val="24"/>
                <w:szCs w:val="24"/>
              </w:rPr>
              <w:t>Minimālais punktu skaits, lai pretendētu uz atbalstu, ir 35 punkti</w:t>
            </w:r>
          </w:p>
        </w:tc>
      </w:tr>
    </w:tbl>
    <w:p w14:paraId="01221B76" w14:textId="169A4283" w:rsidR="140D6811" w:rsidRPr="00035D79" w:rsidRDefault="140D6811" w:rsidP="00035D79">
      <w:pPr>
        <w:spacing w:after="0" w:line="240" w:lineRule="auto"/>
        <w:rPr>
          <w:rFonts w:ascii="Times New Roman" w:hAnsi="Times New Roman" w:cs="Times New Roman"/>
          <w:sz w:val="24"/>
          <w:szCs w:val="24"/>
        </w:rPr>
      </w:pPr>
    </w:p>
    <w:p w14:paraId="61603CBF" w14:textId="4715C812" w:rsidR="140D6811" w:rsidRPr="00035D79" w:rsidRDefault="140D6811" w:rsidP="00035D79">
      <w:pPr>
        <w:pStyle w:val="Paraststeksts"/>
        <w:spacing w:after="0" w:line="240" w:lineRule="auto"/>
        <w:ind w:firstLine="720"/>
        <w:rPr>
          <w:sz w:val="24"/>
          <w:szCs w:val="24"/>
        </w:rPr>
      </w:pPr>
      <w:r w:rsidRPr="00035D79">
        <w:rPr>
          <w:sz w:val="24"/>
          <w:szCs w:val="24"/>
        </w:rPr>
        <w:t>Piezīmes.</w:t>
      </w:r>
    </w:p>
    <w:p w14:paraId="4B4547A5" w14:textId="6F2D86A8" w:rsidR="2ABEFE79" w:rsidRPr="00035D79" w:rsidRDefault="140D6811" w:rsidP="00035D79">
      <w:pPr>
        <w:pStyle w:val="Paraststeksts"/>
        <w:spacing w:after="0" w:line="240" w:lineRule="auto"/>
        <w:ind w:firstLine="720"/>
        <w:rPr>
          <w:sz w:val="24"/>
          <w:szCs w:val="24"/>
        </w:rPr>
      </w:pPr>
      <w:r w:rsidRPr="00035D79">
        <w:rPr>
          <w:sz w:val="24"/>
          <w:szCs w:val="24"/>
          <w:vertAlign w:val="superscript"/>
        </w:rPr>
        <w:t>1</w:t>
      </w:r>
      <w:r w:rsidR="5F84177B" w:rsidRPr="00035D79">
        <w:rPr>
          <w:sz w:val="24"/>
          <w:szCs w:val="24"/>
          <w:vertAlign w:val="superscript"/>
        </w:rPr>
        <w:t xml:space="preserve"> </w:t>
      </w:r>
      <w:r w:rsidRPr="00035D79">
        <w:rPr>
          <w:sz w:val="24"/>
          <w:szCs w:val="24"/>
        </w:rPr>
        <w:t>Kritēriju aprēķinā izmanto būvniecības attiecināmās izmaksas</w:t>
      </w:r>
      <w:r w:rsidR="00175D77" w:rsidRPr="00035D79">
        <w:rPr>
          <w:sz w:val="24"/>
          <w:szCs w:val="24"/>
        </w:rPr>
        <w:t xml:space="preserve">, izņemot būvniecības veidu </w:t>
      </w:r>
      <w:r w:rsidR="005B7579" w:rsidRPr="00035D79">
        <w:rPr>
          <w:sz w:val="24"/>
          <w:szCs w:val="24"/>
        </w:rPr>
        <w:t>–</w:t>
      </w:r>
      <w:r w:rsidR="00175D77" w:rsidRPr="00035D79">
        <w:rPr>
          <w:sz w:val="24"/>
          <w:szCs w:val="24"/>
        </w:rPr>
        <w:t xml:space="preserve"> novietošana</w:t>
      </w:r>
      <w:r w:rsidRPr="00035D79">
        <w:rPr>
          <w:sz w:val="24"/>
          <w:szCs w:val="24"/>
        </w:rPr>
        <w:t xml:space="preserve">. Būvniecības attiecināmajās izmaksās tiek ietvertas stacionāro iekārtu izmaksas, ja tās tiek uzstādītas vienlaikus ar projekta attiecināmajās izmaksās iekļautiem attiecīgās būves būvdarbiem. Lauku atbalsta dienests iegūst informāciju no Būvniecības informācijas sistēmas. Ja tajā </w:t>
      </w:r>
      <w:r w:rsidR="00491F82" w:rsidRPr="00035D79">
        <w:rPr>
          <w:sz w:val="24"/>
          <w:szCs w:val="24"/>
        </w:rPr>
        <w:t xml:space="preserve">attiecīgā informācija </w:t>
      </w:r>
      <w:r w:rsidRPr="00035D79">
        <w:rPr>
          <w:sz w:val="24"/>
          <w:szCs w:val="24"/>
        </w:rPr>
        <w:t>nav pieejama, nepieciešamās ziņas iesniedz atbalsta pretendents.</w:t>
      </w:r>
      <w:r w:rsidR="00072176" w:rsidRPr="00035D79">
        <w:rPr>
          <w:sz w:val="24"/>
          <w:szCs w:val="24"/>
        </w:rPr>
        <w:t xml:space="preserve"> </w:t>
      </w:r>
      <w:r w:rsidR="156AB40B" w:rsidRPr="00035D79">
        <w:rPr>
          <w:sz w:val="24"/>
          <w:szCs w:val="24"/>
        </w:rPr>
        <w:t>Kritēriju aprēķina, izmantojot šādu formulu:</w:t>
      </w:r>
    </w:p>
    <w:p w14:paraId="57720411" w14:textId="5B4D7A75" w:rsidR="2ABEFE79" w:rsidRPr="00035D79" w:rsidRDefault="2ABEFE79" w:rsidP="00035D79">
      <w:pPr>
        <w:pStyle w:val="Paraststeksts"/>
        <w:spacing w:after="0" w:line="240" w:lineRule="auto"/>
        <w:rPr>
          <w:sz w:val="20"/>
          <w:szCs w:val="20"/>
        </w:rPr>
      </w:pPr>
    </w:p>
    <w:p w14:paraId="440EB008" w14:textId="4093CE1F" w:rsidR="2ABEFE79" w:rsidRPr="00035D79" w:rsidRDefault="00113894" w:rsidP="00035D79">
      <w:pPr>
        <w:pStyle w:val="Paraststeksts"/>
        <w:spacing w:after="0" w:line="240" w:lineRule="auto"/>
        <w:jc w:val="center"/>
        <w:rPr>
          <w:sz w:val="24"/>
          <w:szCs w:val="24"/>
        </w:rPr>
      </w:pPr>
      <m:oMath>
        <m:r>
          <w:rPr>
            <w:rFonts w:ascii="Cambria Math" w:hAnsi="Cambria Math"/>
            <w:sz w:val="24"/>
            <w:szCs w:val="24"/>
          </w:rPr>
          <m:t>A=B×C </m:t>
        </m:r>
        <m:r>
          <m:rPr>
            <m:lit/>
          </m:rPr>
          <w:rPr>
            <w:rFonts w:ascii="Cambria Math" w:hAnsi="Cambria Math"/>
            <w:sz w:val="24"/>
            <w:szCs w:val="24"/>
          </w:rPr>
          <m:t>/</m:t>
        </m:r>
        <m:r>
          <w:rPr>
            <w:rFonts w:ascii="Cambria Math" w:hAnsi="Cambria Math"/>
            <w:sz w:val="24"/>
            <w:szCs w:val="24"/>
          </w:rPr>
          <m:t> D</m:t>
        </m:r>
      </m:oMath>
      <w:r w:rsidR="003D2433" w:rsidRPr="00035D79">
        <w:rPr>
          <w:sz w:val="24"/>
          <w:szCs w:val="24"/>
        </w:rPr>
        <w:t>, kur</w:t>
      </w:r>
    </w:p>
    <w:p w14:paraId="14867B56" w14:textId="0157551B" w:rsidR="2ABEFE79" w:rsidRPr="00035D79" w:rsidRDefault="2ABEFE79" w:rsidP="00035D79">
      <w:pPr>
        <w:pStyle w:val="Paraststeksts"/>
        <w:spacing w:after="0" w:line="240" w:lineRule="auto"/>
        <w:rPr>
          <w:sz w:val="20"/>
          <w:szCs w:val="20"/>
        </w:rPr>
      </w:pPr>
    </w:p>
    <w:p w14:paraId="649F593A" w14:textId="73CC409B" w:rsidR="140D6811" w:rsidRPr="00035D79" w:rsidRDefault="003A46E2" w:rsidP="00035D79">
      <w:pPr>
        <w:pStyle w:val="Paraststeksts"/>
        <w:spacing w:after="0" w:line="240" w:lineRule="auto"/>
        <w:ind w:firstLine="720"/>
        <w:rPr>
          <w:sz w:val="20"/>
          <w:szCs w:val="20"/>
        </w:rPr>
      </w:pPr>
      <w:r w:rsidRPr="00035D79">
        <w:rPr>
          <w:sz w:val="20"/>
          <w:szCs w:val="20"/>
        </w:rPr>
        <w:t xml:space="preserve">A </w:t>
      </w:r>
      <w:r w:rsidR="1259C12C" w:rsidRPr="00035D79">
        <w:rPr>
          <w:sz w:val="20"/>
          <w:szCs w:val="20"/>
        </w:rPr>
        <w:t xml:space="preserve">– punktu skaits, kas aprēķināts, ņemot vērā būvniecības proporciju pret </w:t>
      </w:r>
      <w:r w:rsidR="001B0AD6" w:rsidRPr="00035D79">
        <w:rPr>
          <w:sz w:val="20"/>
          <w:szCs w:val="20"/>
        </w:rPr>
        <w:t xml:space="preserve">projekta </w:t>
      </w:r>
      <w:r w:rsidR="1259C12C" w:rsidRPr="00035D79">
        <w:rPr>
          <w:sz w:val="20"/>
          <w:szCs w:val="20"/>
        </w:rPr>
        <w:t>kopējiem attiecinām</w:t>
      </w:r>
      <w:r w:rsidR="001B0AD6" w:rsidRPr="00035D79">
        <w:rPr>
          <w:sz w:val="20"/>
          <w:szCs w:val="20"/>
        </w:rPr>
        <w:t>aj</w:t>
      </w:r>
      <w:r w:rsidR="1259C12C" w:rsidRPr="00035D79">
        <w:rPr>
          <w:sz w:val="20"/>
          <w:szCs w:val="20"/>
        </w:rPr>
        <w:t>iem izdevumiem;</w:t>
      </w:r>
    </w:p>
    <w:p w14:paraId="0FA88EF0" w14:textId="4E97E481" w:rsidR="140D6811" w:rsidRPr="00035D79" w:rsidRDefault="003A46E2" w:rsidP="00035D79">
      <w:pPr>
        <w:pStyle w:val="Paraststeksts"/>
        <w:spacing w:after="0" w:line="240" w:lineRule="auto"/>
        <w:ind w:firstLine="720"/>
        <w:rPr>
          <w:sz w:val="20"/>
          <w:szCs w:val="20"/>
        </w:rPr>
      </w:pPr>
      <w:r w:rsidRPr="00035D79">
        <w:rPr>
          <w:sz w:val="20"/>
          <w:szCs w:val="20"/>
        </w:rPr>
        <w:t xml:space="preserve">B </w:t>
      </w:r>
      <w:r w:rsidR="1259C12C" w:rsidRPr="00035D79">
        <w:rPr>
          <w:sz w:val="20"/>
          <w:szCs w:val="20"/>
        </w:rPr>
        <w:t>– punktu skaits kritērijā pēc iesniegto dokumentu veida;</w:t>
      </w:r>
    </w:p>
    <w:p w14:paraId="446DB08B" w14:textId="34B7DD3B" w:rsidR="140D6811" w:rsidRPr="00035D79" w:rsidRDefault="003A46E2" w:rsidP="00035D79">
      <w:pPr>
        <w:pStyle w:val="Paraststeksts"/>
        <w:spacing w:after="0" w:line="240" w:lineRule="auto"/>
        <w:ind w:firstLine="720"/>
        <w:rPr>
          <w:sz w:val="20"/>
          <w:szCs w:val="20"/>
        </w:rPr>
      </w:pPr>
      <w:r w:rsidRPr="00035D79">
        <w:rPr>
          <w:sz w:val="20"/>
          <w:szCs w:val="20"/>
        </w:rPr>
        <w:t xml:space="preserve">C </w:t>
      </w:r>
      <w:r w:rsidR="1259C12C" w:rsidRPr="00035D79">
        <w:rPr>
          <w:sz w:val="20"/>
          <w:szCs w:val="20"/>
        </w:rPr>
        <w:t>– projektā paredzētie būvniecības attiecināmie izdevumi (</w:t>
      </w:r>
      <w:r w:rsidR="1259C12C" w:rsidRPr="00035D79">
        <w:rPr>
          <w:i/>
          <w:iCs/>
          <w:sz w:val="20"/>
          <w:szCs w:val="20"/>
        </w:rPr>
        <w:t>euro</w:t>
      </w:r>
      <w:r w:rsidR="1259C12C" w:rsidRPr="00035D79">
        <w:rPr>
          <w:sz w:val="20"/>
          <w:szCs w:val="20"/>
        </w:rPr>
        <w:t>);</w:t>
      </w:r>
    </w:p>
    <w:p w14:paraId="411EB873" w14:textId="2F346792" w:rsidR="140D6811" w:rsidRPr="00035D79" w:rsidRDefault="003A46E2" w:rsidP="00035D79">
      <w:pPr>
        <w:pStyle w:val="Paraststeksts"/>
        <w:spacing w:after="0" w:line="240" w:lineRule="auto"/>
        <w:ind w:firstLine="720"/>
        <w:rPr>
          <w:sz w:val="20"/>
          <w:szCs w:val="20"/>
        </w:rPr>
      </w:pPr>
      <w:r w:rsidRPr="00035D79">
        <w:rPr>
          <w:sz w:val="20"/>
          <w:szCs w:val="20"/>
        </w:rPr>
        <w:t xml:space="preserve">D </w:t>
      </w:r>
      <w:r w:rsidR="1259C12C" w:rsidRPr="00035D79">
        <w:rPr>
          <w:sz w:val="20"/>
          <w:szCs w:val="20"/>
        </w:rPr>
        <w:t>– projekta kopējie attiecināmie izdevumi (</w:t>
      </w:r>
      <w:r w:rsidR="1259C12C" w:rsidRPr="00035D79">
        <w:rPr>
          <w:i/>
          <w:iCs/>
          <w:sz w:val="20"/>
          <w:szCs w:val="20"/>
        </w:rPr>
        <w:t>euro</w:t>
      </w:r>
      <w:r w:rsidR="1259C12C" w:rsidRPr="00035D79">
        <w:rPr>
          <w:sz w:val="20"/>
          <w:szCs w:val="20"/>
        </w:rPr>
        <w:t>).</w:t>
      </w:r>
    </w:p>
    <w:p w14:paraId="05A10386" w14:textId="77777777" w:rsidR="00303152" w:rsidRPr="00035D79" w:rsidRDefault="140D6811" w:rsidP="00035D79">
      <w:pPr>
        <w:spacing w:after="0" w:line="240" w:lineRule="auto"/>
        <w:ind w:firstLine="720"/>
        <w:rPr>
          <w:rFonts w:ascii="Times New Roman" w:eastAsia="Times New Roman" w:hAnsi="Times New Roman" w:cs="Times New Roman"/>
          <w:sz w:val="24"/>
          <w:szCs w:val="24"/>
        </w:rPr>
      </w:pPr>
      <w:r w:rsidRPr="00035D79">
        <w:rPr>
          <w:rFonts w:ascii="Times New Roman" w:eastAsia="Times New Roman" w:hAnsi="Times New Roman" w:cs="Times New Roman"/>
          <w:sz w:val="24"/>
          <w:szCs w:val="24"/>
        </w:rPr>
        <w:t>Punktus piešķir par vienu kritēriju grupā.</w:t>
      </w:r>
    </w:p>
    <w:p w14:paraId="7459D6DA" w14:textId="77777777" w:rsidR="00D56722" w:rsidRPr="00035D79" w:rsidRDefault="00D56722" w:rsidP="00035D79">
      <w:pPr>
        <w:spacing w:after="0" w:line="240" w:lineRule="auto"/>
        <w:ind w:firstLine="720"/>
        <w:rPr>
          <w:rFonts w:ascii="Times New Roman" w:eastAsia="Times New Roman" w:hAnsi="Times New Roman" w:cs="Times New Roman"/>
          <w:sz w:val="24"/>
          <w:szCs w:val="24"/>
        </w:rPr>
      </w:pPr>
    </w:p>
    <w:p w14:paraId="092D3E0F" w14:textId="5094B7BE" w:rsidR="140D6811" w:rsidRPr="00035D79" w:rsidRDefault="156AB40B" w:rsidP="00035D79">
      <w:pPr>
        <w:spacing w:after="0" w:line="240" w:lineRule="auto"/>
        <w:ind w:firstLine="720"/>
        <w:rPr>
          <w:rFonts w:ascii="Times New Roman" w:hAnsi="Times New Roman" w:cs="Times New Roman"/>
          <w:sz w:val="24"/>
          <w:szCs w:val="24"/>
        </w:rPr>
      </w:pPr>
      <w:r w:rsidRPr="00035D79">
        <w:rPr>
          <w:rFonts w:ascii="Times New Roman" w:eastAsia="Times New Roman" w:hAnsi="Times New Roman" w:cs="Times New Roman"/>
          <w:sz w:val="24"/>
          <w:szCs w:val="24"/>
          <w:vertAlign w:val="superscript"/>
        </w:rPr>
        <w:t>2</w:t>
      </w:r>
      <w:r w:rsidR="5159D341" w:rsidRPr="00035D79">
        <w:rPr>
          <w:rFonts w:ascii="Times New Roman" w:eastAsia="Times New Roman" w:hAnsi="Times New Roman" w:cs="Times New Roman"/>
          <w:sz w:val="24"/>
          <w:szCs w:val="24"/>
          <w:vertAlign w:val="superscript"/>
        </w:rPr>
        <w:t xml:space="preserve"> </w:t>
      </w:r>
      <w:r w:rsidRPr="00035D79">
        <w:rPr>
          <w:rFonts w:ascii="Times New Roman" w:eastAsia="Times New Roman" w:hAnsi="Times New Roman" w:cs="Times New Roman"/>
          <w:sz w:val="24"/>
          <w:szCs w:val="24"/>
        </w:rPr>
        <w:t>Kritēriju aprēķina, izmantojot šādu formulu:</w:t>
      </w:r>
    </w:p>
    <w:p w14:paraId="1A39A34E" w14:textId="5892D15C" w:rsidR="0093174C" w:rsidRPr="00035D79" w:rsidRDefault="0093174C" w:rsidP="00035D79">
      <w:pPr>
        <w:pStyle w:val="Paraststeksts"/>
        <w:spacing w:after="0" w:line="240" w:lineRule="auto"/>
        <w:rPr>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
      </w:tblGrid>
      <w:tr w:rsidR="00035D79" w:rsidRPr="00035D79" w14:paraId="7555D8B1" w14:textId="77777777" w:rsidTr="00035D79">
        <w:trPr>
          <w:trHeight w:val="1141"/>
          <w:jc w:val="center"/>
        </w:trPr>
        <w:tc>
          <w:tcPr>
            <w:tcW w:w="2126" w:type="dxa"/>
            <w:vAlign w:val="center"/>
          </w:tcPr>
          <w:p w14:paraId="303AA6CD" w14:textId="77777777" w:rsidR="0093174C" w:rsidRPr="00035D79" w:rsidRDefault="0093174C">
            <w:pPr>
              <w:pStyle w:val="Paraststeksts"/>
              <w:rPr>
                <w:sz w:val="24"/>
                <w:szCs w:val="24"/>
              </w:rPr>
            </w:pPr>
            <m:oMathPara>
              <m:oMath>
                <m:r>
                  <w:rPr>
                    <w:rFonts w:ascii="Cambria Math" w:hAnsi="Cambria Math"/>
                    <w:sz w:val="24"/>
                    <w:szCs w:val="24"/>
                  </w:rPr>
                  <m:t>A=</m:t>
                </m:r>
                <m:f>
                  <m:fPr>
                    <m:ctrlPr>
                      <w:rPr>
                        <w:rFonts w:ascii="Cambria Math" w:hAnsi="Cambria Math"/>
                        <w:sz w:val="24"/>
                        <w:szCs w:val="24"/>
                      </w:rPr>
                    </m:ctrlPr>
                  </m:fPr>
                  <m:num>
                    <m:f>
                      <m:fPr>
                        <m:ctrlPr>
                          <w:rPr>
                            <w:rFonts w:ascii="Cambria Math" w:hAnsi="Cambria Math"/>
                            <w:sz w:val="24"/>
                            <w:szCs w:val="24"/>
                          </w:rPr>
                        </m:ctrlPr>
                      </m:fPr>
                      <m:num>
                        <m:d>
                          <m:dPr>
                            <m:ctrlPr>
                              <w:rPr>
                                <w:rFonts w:ascii="Cambria Math" w:hAnsi="Cambria Math"/>
                                <w:sz w:val="24"/>
                                <w:szCs w:val="24"/>
                              </w:rPr>
                            </m:ctrlPr>
                          </m:dPr>
                          <m:e>
                            <m:r>
                              <w:rPr>
                                <w:rFonts w:ascii="Cambria Math" w:hAnsi="Cambria Math"/>
                                <w:sz w:val="24"/>
                                <w:szCs w:val="24"/>
                              </w:rPr>
                              <m:t>B+C</m:t>
                            </m:r>
                          </m:e>
                        </m:d>
                      </m:num>
                      <m:den>
                        <m:r>
                          <w:rPr>
                            <w:rFonts w:ascii="Cambria Math" w:hAnsi="Cambria Math"/>
                            <w:sz w:val="24"/>
                            <w:szCs w:val="24"/>
                          </w:rPr>
                          <m:t>2</m:t>
                        </m:r>
                      </m:den>
                    </m:f>
                  </m:num>
                  <m:den>
                    <m:r>
                      <w:rPr>
                        <w:rFonts w:ascii="Cambria Math" w:hAnsi="Cambria Math"/>
                        <w:sz w:val="24"/>
                        <w:szCs w:val="24"/>
                      </w:rPr>
                      <m:t>D</m:t>
                    </m:r>
                  </m:den>
                </m:f>
                <m:r>
                  <w:rPr>
                    <w:rFonts w:ascii="Cambria Math" w:hAnsi="Cambria Math"/>
                    <w:sz w:val="24"/>
                    <w:szCs w:val="24"/>
                  </w:rPr>
                  <m:t>×10</m:t>
                </m:r>
              </m:oMath>
            </m:oMathPara>
          </w:p>
        </w:tc>
        <w:tc>
          <w:tcPr>
            <w:tcW w:w="567" w:type="dxa"/>
            <w:vAlign w:val="center"/>
          </w:tcPr>
          <w:p w14:paraId="551DDA8B" w14:textId="77777777" w:rsidR="0093174C" w:rsidRPr="00035D79" w:rsidRDefault="0093174C">
            <w:pPr>
              <w:pStyle w:val="Paraststeksts"/>
              <w:ind w:left="-57" w:right="-57"/>
              <w:rPr>
                <w:sz w:val="24"/>
                <w:szCs w:val="24"/>
              </w:rPr>
            </w:pPr>
            <w:r w:rsidRPr="00035D79">
              <w:rPr>
                <w:sz w:val="24"/>
                <w:szCs w:val="24"/>
              </w:rPr>
              <w:t>, kur</w:t>
            </w:r>
          </w:p>
        </w:tc>
      </w:tr>
    </w:tbl>
    <w:p w14:paraId="6EBDC7CC" w14:textId="4572588E" w:rsidR="6B2240B7" w:rsidRPr="00035D79" w:rsidRDefault="6B2240B7" w:rsidP="00035D79">
      <w:pPr>
        <w:pStyle w:val="Paraststeksts"/>
        <w:spacing w:after="0" w:line="240" w:lineRule="auto"/>
        <w:rPr>
          <w:sz w:val="20"/>
          <w:szCs w:val="20"/>
        </w:rPr>
      </w:pPr>
    </w:p>
    <w:p w14:paraId="7FCBCC55" w14:textId="2381013E" w:rsidR="140D6811" w:rsidRPr="00035D79" w:rsidRDefault="004D6C43" w:rsidP="00035D79">
      <w:pPr>
        <w:pStyle w:val="Paraststeksts"/>
        <w:spacing w:after="0" w:line="240" w:lineRule="auto"/>
        <w:ind w:firstLine="720"/>
        <w:rPr>
          <w:sz w:val="20"/>
          <w:szCs w:val="20"/>
        </w:rPr>
      </w:pPr>
      <w:r w:rsidRPr="00035D79">
        <w:rPr>
          <w:bCs/>
          <w:iCs/>
          <w:sz w:val="20"/>
          <w:szCs w:val="20"/>
        </w:rPr>
        <w:t>A</w:t>
      </w:r>
      <w:r w:rsidR="1259C12C" w:rsidRPr="00035D79">
        <w:rPr>
          <w:sz w:val="20"/>
          <w:szCs w:val="20"/>
        </w:rPr>
        <w:t xml:space="preserve"> – punktu skaits, kas aprēķināts, ņemot vērā ieņēmumu proporciju pret piešķirto atbalstu;</w:t>
      </w:r>
    </w:p>
    <w:p w14:paraId="2991635F" w14:textId="15DB5D1C" w:rsidR="140D6811" w:rsidRPr="00035D79" w:rsidRDefault="004D6C43" w:rsidP="00035D79">
      <w:pPr>
        <w:pStyle w:val="Paraststeksts"/>
        <w:spacing w:after="0" w:line="240" w:lineRule="auto"/>
        <w:ind w:firstLine="720"/>
        <w:rPr>
          <w:sz w:val="20"/>
          <w:szCs w:val="20"/>
        </w:rPr>
      </w:pPr>
      <w:r w:rsidRPr="00035D79">
        <w:rPr>
          <w:bCs/>
          <w:iCs/>
          <w:sz w:val="20"/>
          <w:szCs w:val="20"/>
        </w:rPr>
        <w:t>B + C</w:t>
      </w:r>
      <w:r w:rsidRPr="00035D79">
        <w:rPr>
          <w:sz w:val="20"/>
          <w:szCs w:val="20"/>
        </w:rPr>
        <w:t xml:space="preserve"> </w:t>
      </w:r>
      <w:r w:rsidR="1259C12C" w:rsidRPr="00035D79">
        <w:rPr>
          <w:sz w:val="20"/>
          <w:szCs w:val="20"/>
        </w:rPr>
        <w:t>–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14:paraId="11365646" w14:textId="706294E8" w:rsidR="140D6811" w:rsidRPr="00035D79" w:rsidRDefault="004D6C43" w:rsidP="00035D79">
      <w:pPr>
        <w:pStyle w:val="Paraststeksts"/>
        <w:spacing w:after="0" w:line="240" w:lineRule="auto"/>
        <w:ind w:firstLine="720"/>
        <w:rPr>
          <w:sz w:val="20"/>
          <w:szCs w:val="20"/>
        </w:rPr>
      </w:pPr>
      <w:r w:rsidRPr="00035D79">
        <w:rPr>
          <w:sz w:val="20"/>
          <w:szCs w:val="20"/>
        </w:rPr>
        <w:t xml:space="preserve">D </w:t>
      </w:r>
      <w:r w:rsidR="1259C12C" w:rsidRPr="00035D79">
        <w:rPr>
          <w:sz w:val="20"/>
          <w:szCs w:val="20"/>
        </w:rPr>
        <w:t>– pretendentam piešķirtais publiskais finansējums LAP 2014–2020 (</w:t>
      </w:r>
      <w:r w:rsidR="00E124E2" w:rsidRPr="00035D79">
        <w:rPr>
          <w:sz w:val="20"/>
          <w:szCs w:val="20"/>
        </w:rPr>
        <w:t>t. sk</w:t>
      </w:r>
      <w:r w:rsidR="1259C12C" w:rsidRPr="00035D79">
        <w:rPr>
          <w:sz w:val="20"/>
          <w:szCs w:val="20"/>
        </w:rPr>
        <w:t xml:space="preserve">. pārejas </w:t>
      </w:r>
      <w:r w:rsidR="00AD7069" w:rsidRPr="00035D79">
        <w:rPr>
          <w:sz w:val="20"/>
          <w:szCs w:val="20"/>
        </w:rPr>
        <w:t xml:space="preserve">periodā </w:t>
      </w:r>
      <w:r w:rsidR="00E124E2" w:rsidRPr="00035D79">
        <w:rPr>
          <w:sz w:val="20"/>
          <w:szCs w:val="20"/>
        </w:rPr>
        <w:t>2021.–2022. g.</w:t>
      </w:r>
      <w:r w:rsidR="1259C12C" w:rsidRPr="00035D79">
        <w:rPr>
          <w:sz w:val="20"/>
          <w:szCs w:val="20"/>
        </w:rPr>
        <w:t xml:space="preserve">) </w:t>
      </w:r>
      <w:proofErr w:type="spellStart"/>
      <w:r w:rsidR="1259C12C" w:rsidRPr="00035D79">
        <w:rPr>
          <w:sz w:val="20"/>
          <w:szCs w:val="20"/>
        </w:rPr>
        <w:t>apakšpasākumā</w:t>
      </w:r>
      <w:proofErr w:type="spellEnd"/>
      <w:r w:rsidR="1259C12C" w:rsidRPr="00035D79">
        <w:rPr>
          <w:sz w:val="20"/>
          <w:szCs w:val="20"/>
        </w:rPr>
        <w:t xml:space="preserve"> "Atbalsts ieguldījumiem lauku saimniecībās" vai piešķirt</w:t>
      </w:r>
      <w:r w:rsidR="00466FB1" w:rsidRPr="00035D79">
        <w:rPr>
          <w:sz w:val="20"/>
          <w:szCs w:val="20"/>
        </w:rPr>
        <w:t>ais</w:t>
      </w:r>
      <w:r w:rsidR="1259C12C" w:rsidRPr="00035D79">
        <w:rPr>
          <w:sz w:val="20"/>
          <w:szCs w:val="20"/>
        </w:rPr>
        <w:t xml:space="preserve"> </w:t>
      </w:r>
      <w:r w:rsidR="00466FB1" w:rsidRPr="00035D79">
        <w:rPr>
          <w:sz w:val="20"/>
          <w:szCs w:val="20"/>
        </w:rPr>
        <w:t xml:space="preserve">finansējums </w:t>
      </w:r>
      <w:r w:rsidR="1259C12C" w:rsidRPr="00035D79">
        <w:rPr>
          <w:sz w:val="20"/>
          <w:szCs w:val="20"/>
        </w:rPr>
        <w:t xml:space="preserve">KLP SP </w:t>
      </w:r>
      <w:r w:rsidR="005B7579" w:rsidRPr="00035D79">
        <w:rPr>
          <w:sz w:val="20"/>
          <w:szCs w:val="20"/>
        </w:rPr>
        <w:t>2023–2027</w:t>
      </w:r>
      <w:r w:rsidR="1259C12C" w:rsidRPr="00035D79">
        <w:rPr>
          <w:sz w:val="20"/>
          <w:szCs w:val="20"/>
        </w:rPr>
        <w:t xml:space="preserve"> šo noteikumu 1.</w:t>
      </w:r>
      <w:r w:rsidR="39232443" w:rsidRPr="00035D79">
        <w:rPr>
          <w:sz w:val="20"/>
          <w:szCs w:val="20"/>
        </w:rPr>
        <w:t>1</w:t>
      </w:r>
      <w:r w:rsidR="005B7579" w:rsidRPr="00035D79">
        <w:rPr>
          <w:sz w:val="20"/>
          <w:szCs w:val="20"/>
        </w:rPr>
        <w:t>.–</w:t>
      </w:r>
      <w:r w:rsidR="39232443" w:rsidRPr="00035D79">
        <w:rPr>
          <w:sz w:val="20"/>
          <w:szCs w:val="20"/>
        </w:rPr>
        <w:t>1.4.</w:t>
      </w:r>
      <w:r w:rsidR="1259C12C" w:rsidRPr="00035D79">
        <w:rPr>
          <w:sz w:val="20"/>
          <w:szCs w:val="20"/>
        </w:rPr>
        <w:t xml:space="preserve"> </w:t>
      </w:r>
      <w:r w:rsidR="39232443" w:rsidRPr="00035D79">
        <w:rPr>
          <w:sz w:val="20"/>
          <w:szCs w:val="20"/>
        </w:rPr>
        <w:t>apakš</w:t>
      </w:r>
      <w:r w:rsidR="1259C12C" w:rsidRPr="00035D79">
        <w:rPr>
          <w:sz w:val="20"/>
          <w:szCs w:val="20"/>
        </w:rPr>
        <w:t>punktā minētajās intervencēs.</w:t>
      </w:r>
    </w:p>
    <w:p w14:paraId="2F6F6A8F" w14:textId="5015DB54" w:rsidR="6B2240B7" w:rsidRPr="00035D79" w:rsidRDefault="6B2240B7" w:rsidP="00035D79">
      <w:pPr>
        <w:pStyle w:val="Paraststeksts"/>
        <w:spacing w:after="0" w:line="240" w:lineRule="auto"/>
        <w:rPr>
          <w:sz w:val="20"/>
          <w:szCs w:val="20"/>
        </w:rPr>
      </w:pPr>
    </w:p>
    <w:p w14:paraId="45AA1488" w14:textId="3CA57628" w:rsidR="140D6811" w:rsidRPr="00035D79" w:rsidRDefault="140D6811" w:rsidP="00035D79">
      <w:pPr>
        <w:spacing w:after="0" w:line="240" w:lineRule="auto"/>
        <w:ind w:firstLine="720"/>
        <w:jc w:val="both"/>
        <w:rPr>
          <w:rFonts w:ascii="Times New Roman" w:hAnsi="Times New Roman" w:cs="Times New Roman"/>
          <w:sz w:val="24"/>
          <w:szCs w:val="24"/>
        </w:rPr>
      </w:pPr>
      <w:r w:rsidRPr="00035D79">
        <w:rPr>
          <w:rFonts w:ascii="Times New Roman" w:eastAsia="Times New Roman" w:hAnsi="Times New Roman" w:cs="Times New Roman"/>
          <w:sz w:val="24"/>
          <w:szCs w:val="24"/>
          <w:vertAlign w:val="superscript"/>
        </w:rPr>
        <w:t>3</w:t>
      </w:r>
      <w:r w:rsidRPr="00035D79">
        <w:rPr>
          <w:rFonts w:ascii="Times New Roman" w:eastAsia="Times New Roman" w:hAnsi="Times New Roman" w:cs="Times New Roman"/>
          <w:sz w:val="24"/>
          <w:szCs w:val="24"/>
        </w:rPr>
        <w:t xml:space="preserve"> </w:t>
      </w:r>
      <w:r w:rsidR="00506ED1" w:rsidRPr="00035D79">
        <w:rPr>
          <w:rFonts w:ascii="Times New Roman" w:hAnsi="Times New Roman" w:cs="Times New Roman"/>
          <w:sz w:val="24"/>
          <w:szCs w:val="24"/>
        </w:rPr>
        <w:t>Kritērija aprēķinā izmanto Valsts ieņēmumu dienesta datubāzes datus.</w:t>
      </w:r>
      <w:r w:rsidR="00506ED1" w:rsidRPr="00035D79">
        <w:rPr>
          <w:rFonts w:ascii="Times New Roman" w:hAnsi="Times New Roman" w:cs="Times New Roman"/>
          <w:sz w:val="24"/>
          <w:szCs w:val="24"/>
        </w:rPr>
        <w:t xml:space="preserve"> </w:t>
      </w:r>
      <w:r w:rsidRPr="00035D79">
        <w:rPr>
          <w:rFonts w:ascii="Times New Roman" w:eastAsia="Times New Roman" w:hAnsi="Times New Roman" w:cs="Times New Roman"/>
          <w:sz w:val="24"/>
          <w:szCs w:val="24"/>
        </w:rPr>
        <w:t>Kritēriju aprēķina, izmantojot šādu formulu:</w:t>
      </w:r>
    </w:p>
    <w:p w14:paraId="509903EE" w14:textId="1C3CEC38" w:rsidR="2ABEFE79" w:rsidRPr="00035D79" w:rsidRDefault="2ABEFE79" w:rsidP="00035D79">
      <w:pPr>
        <w:pStyle w:val="Paraststeksts"/>
        <w:spacing w:after="0" w:line="240" w:lineRule="auto"/>
        <w:rPr>
          <w:sz w:val="20"/>
          <w:szCs w:val="20"/>
        </w:rPr>
      </w:pPr>
    </w:p>
    <w:p w14:paraId="669C882D" w14:textId="65B8D0A1" w:rsidR="140D6811" w:rsidRPr="00035D79" w:rsidRDefault="00113894" w:rsidP="00035D79">
      <w:pPr>
        <w:spacing w:after="0" w:line="240" w:lineRule="auto"/>
        <w:jc w:val="center"/>
        <w:rPr>
          <w:rFonts w:ascii="Times New Roman" w:eastAsia="Times New Roman" w:hAnsi="Times New Roman" w:cs="Times New Roman"/>
          <w:sz w:val="24"/>
          <w:szCs w:val="24"/>
        </w:rPr>
      </w:pPr>
      <m:oMath>
        <m:r>
          <w:rPr>
            <w:rFonts w:ascii="Cambria Math" w:hAnsi="Cambria Math" w:cs="Times New Roman"/>
            <w:sz w:val="24"/>
            <w:szCs w:val="24"/>
          </w:rPr>
          <m:t>A=</m:t>
        </m:r>
        <m:d>
          <m:dPr>
            <m:ctrlPr>
              <w:rPr>
                <w:rFonts w:ascii="Cambria Math" w:hAnsi="Cambria Math" w:cs="Times New Roman"/>
                <w:sz w:val="24"/>
                <w:szCs w:val="24"/>
              </w:rPr>
            </m:ctrlPr>
          </m:dPr>
          <m:e>
            <m:r>
              <w:rPr>
                <w:rFonts w:ascii="Cambria Math" w:hAnsi="Cambria Math" w:cs="Times New Roman"/>
                <w:sz w:val="24"/>
                <w:szCs w:val="24"/>
              </w:rPr>
              <m:t>B</m:t>
            </m:r>
            <m:r>
              <m:rPr>
                <m:lit/>
              </m:rPr>
              <w:rPr>
                <w:rFonts w:ascii="Cambria Math" w:hAnsi="Cambria Math" w:cs="Times New Roman"/>
                <w:sz w:val="24"/>
                <w:szCs w:val="24"/>
              </w:rPr>
              <m:t>/</m:t>
            </m:r>
            <m:r>
              <w:rPr>
                <w:rFonts w:ascii="Cambria Math" w:hAnsi="Cambria Math" w:cs="Times New Roman"/>
                <w:sz w:val="24"/>
                <w:szCs w:val="24"/>
              </w:rPr>
              <m:t>C</m:t>
            </m:r>
          </m:e>
        </m:d>
        <m:r>
          <m:rPr>
            <m:lit/>
          </m:rPr>
          <w:rPr>
            <w:rFonts w:ascii="Cambria Math" w:hAnsi="Cambria Math" w:cs="Times New Roman"/>
            <w:sz w:val="24"/>
            <w:szCs w:val="24"/>
          </w:rPr>
          <m:t>/</m:t>
        </m:r>
        <m:r>
          <w:rPr>
            <w:rFonts w:ascii="Cambria Math" w:hAnsi="Cambria Math" w:cs="Times New Roman"/>
            <w:sz w:val="24"/>
            <w:szCs w:val="24"/>
          </w:rPr>
          <m:t>100</m:t>
        </m:r>
      </m:oMath>
      <w:r w:rsidR="003D2433" w:rsidRPr="00035D79">
        <w:rPr>
          <w:rFonts w:ascii="Times New Roman" w:eastAsia="Times New Roman" w:hAnsi="Times New Roman" w:cs="Times New Roman"/>
          <w:sz w:val="24"/>
          <w:szCs w:val="24"/>
        </w:rPr>
        <w:t>, kur</w:t>
      </w:r>
    </w:p>
    <w:p w14:paraId="165C7D75" w14:textId="00A3CC99" w:rsidR="140D6811" w:rsidRPr="00035D79" w:rsidRDefault="140D6811" w:rsidP="00035D79">
      <w:pPr>
        <w:pStyle w:val="Paraststeksts"/>
        <w:spacing w:after="0" w:line="240" w:lineRule="auto"/>
        <w:rPr>
          <w:sz w:val="20"/>
          <w:szCs w:val="20"/>
        </w:rPr>
      </w:pPr>
    </w:p>
    <w:p w14:paraId="531A4C23" w14:textId="61FB672F" w:rsidR="140D6811" w:rsidRPr="00035D79" w:rsidRDefault="004D6C43" w:rsidP="00035D79">
      <w:pPr>
        <w:pStyle w:val="Paraststeksts"/>
        <w:spacing w:after="0" w:line="240" w:lineRule="auto"/>
        <w:ind w:firstLine="720"/>
        <w:rPr>
          <w:sz w:val="22"/>
          <w:szCs w:val="22"/>
        </w:rPr>
      </w:pPr>
      <w:r w:rsidRPr="00035D79">
        <w:rPr>
          <w:sz w:val="22"/>
          <w:szCs w:val="22"/>
        </w:rPr>
        <w:t xml:space="preserve">A </w:t>
      </w:r>
      <w:r w:rsidR="1259C12C" w:rsidRPr="00035D79">
        <w:rPr>
          <w:sz w:val="22"/>
          <w:szCs w:val="22"/>
        </w:rPr>
        <w:t xml:space="preserve">–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w:t>
      </w:r>
      <w:proofErr w:type="spellStart"/>
      <w:r w:rsidR="1259C12C" w:rsidRPr="00035D79">
        <w:rPr>
          <w:sz w:val="22"/>
          <w:szCs w:val="22"/>
        </w:rPr>
        <w:t>pašnodarbināto</w:t>
      </w:r>
      <w:proofErr w:type="spellEnd"/>
      <w:r w:rsidR="1259C12C" w:rsidRPr="00035D79">
        <w:rPr>
          <w:sz w:val="22"/>
          <w:szCs w:val="22"/>
        </w:rPr>
        <w:t>);</w:t>
      </w:r>
    </w:p>
    <w:p w14:paraId="2D2B759A" w14:textId="487B3C86" w:rsidR="140D6811" w:rsidRPr="00035D79" w:rsidRDefault="004D6C43" w:rsidP="00035D79">
      <w:pPr>
        <w:pStyle w:val="Paraststeksts"/>
        <w:spacing w:after="0" w:line="240" w:lineRule="auto"/>
        <w:ind w:firstLine="720"/>
        <w:rPr>
          <w:sz w:val="22"/>
          <w:szCs w:val="22"/>
        </w:rPr>
      </w:pPr>
      <w:r w:rsidRPr="00035D79">
        <w:rPr>
          <w:sz w:val="22"/>
          <w:szCs w:val="22"/>
        </w:rPr>
        <w:t xml:space="preserve">B </w:t>
      </w:r>
      <w:r w:rsidR="1259C12C" w:rsidRPr="00035D79">
        <w:rPr>
          <w:sz w:val="22"/>
          <w:szCs w:val="22"/>
        </w:rPr>
        <w:t>– pretendenta pēdējā noslēgtajā gadā iemaksātās valsts sociālās apdrošināšanas iemaksas;</w:t>
      </w:r>
    </w:p>
    <w:p w14:paraId="39F01AFD" w14:textId="03567C86" w:rsidR="140D6811" w:rsidRPr="00035D79" w:rsidRDefault="004D6C43" w:rsidP="00035D79">
      <w:pPr>
        <w:pStyle w:val="Paraststeksts"/>
        <w:spacing w:after="0" w:line="240" w:lineRule="auto"/>
        <w:ind w:firstLine="720"/>
        <w:rPr>
          <w:sz w:val="22"/>
          <w:szCs w:val="22"/>
        </w:rPr>
      </w:pPr>
      <w:r w:rsidRPr="00035D79">
        <w:rPr>
          <w:sz w:val="22"/>
          <w:szCs w:val="22"/>
        </w:rPr>
        <w:t xml:space="preserve">C </w:t>
      </w:r>
      <w:r w:rsidR="1259C12C" w:rsidRPr="00035D79">
        <w:rPr>
          <w:sz w:val="22"/>
          <w:szCs w:val="22"/>
        </w:rPr>
        <w:t xml:space="preserve">– vidējais pēdējā noslēgtajā gadā nodarbināto skaits (t. sk. </w:t>
      </w:r>
      <w:proofErr w:type="spellStart"/>
      <w:r w:rsidR="1259C12C" w:rsidRPr="00035D79">
        <w:rPr>
          <w:sz w:val="22"/>
          <w:szCs w:val="22"/>
        </w:rPr>
        <w:t>pašnodarbinātie</w:t>
      </w:r>
      <w:proofErr w:type="spellEnd"/>
      <w:r w:rsidR="1259C12C" w:rsidRPr="00035D79">
        <w:rPr>
          <w:sz w:val="22"/>
          <w:szCs w:val="22"/>
        </w:rPr>
        <w:t>).</w:t>
      </w:r>
    </w:p>
    <w:p w14:paraId="7D0B45F0" w14:textId="10F7772E" w:rsidR="140D6811" w:rsidRPr="00035D79" w:rsidRDefault="140D6811" w:rsidP="00035D79">
      <w:pPr>
        <w:pStyle w:val="Paraststeksts"/>
        <w:spacing w:after="0" w:line="240" w:lineRule="auto"/>
        <w:rPr>
          <w:sz w:val="20"/>
          <w:szCs w:val="20"/>
        </w:rPr>
      </w:pPr>
    </w:p>
    <w:p w14:paraId="6E835DF5" w14:textId="504EF689" w:rsidR="00B267FF" w:rsidRPr="00035D79" w:rsidRDefault="156AB40B" w:rsidP="00035D79">
      <w:pPr>
        <w:pStyle w:val="Paraststeksts"/>
        <w:spacing w:after="0" w:line="240" w:lineRule="auto"/>
        <w:ind w:firstLine="720"/>
        <w:rPr>
          <w:sz w:val="24"/>
          <w:szCs w:val="24"/>
        </w:rPr>
      </w:pPr>
      <w:r w:rsidRPr="00035D79">
        <w:rPr>
          <w:sz w:val="24"/>
          <w:szCs w:val="24"/>
          <w:vertAlign w:val="superscript"/>
        </w:rPr>
        <w:t>4</w:t>
      </w:r>
      <w:r w:rsidRPr="00035D79">
        <w:rPr>
          <w:sz w:val="24"/>
          <w:szCs w:val="24"/>
        </w:rPr>
        <w:t xml:space="preserve"> </w:t>
      </w:r>
      <w:r w:rsidR="00783C0A" w:rsidRPr="00035D79">
        <w:rPr>
          <w:sz w:val="24"/>
          <w:szCs w:val="24"/>
        </w:rPr>
        <w:t>Shēma ir saistīta ar projekta investīciju pamatdarbības nozari (pamatdarbība – nozare, no kuras ieņēmumi pārsniedz 50 procentus no kopējiem atbalsta pretendenta ieņēmumiem). Ja atbalsta pretendents veic ieguldījumus vairāk</w:t>
      </w:r>
      <w:r w:rsidR="00D62769" w:rsidRPr="00035D79">
        <w:rPr>
          <w:sz w:val="24"/>
          <w:szCs w:val="24"/>
        </w:rPr>
        <w:t>ā</w:t>
      </w:r>
      <w:r w:rsidR="00783C0A" w:rsidRPr="00035D79">
        <w:rPr>
          <w:sz w:val="24"/>
          <w:szCs w:val="24"/>
        </w:rPr>
        <w:t>s nozarēs</w:t>
      </w:r>
      <w:r w:rsidR="000A7530" w:rsidRPr="00035D79">
        <w:rPr>
          <w:sz w:val="24"/>
          <w:szCs w:val="24"/>
        </w:rPr>
        <w:t>,</w:t>
      </w:r>
      <w:r w:rsidR="00783C0A" w:rsidRPr="00035D79">
        <w:rPr>
          <w:sz w:val="24"/>
          <w:szCs w:val="24"/>
        </w:rPr>
        <w:t xml:space="preserve"> vērtē investīciju apmēru pamatdarbībā. Ja ieguldījumi </w:t>
      </w:r>
      <w:r w:rsidR="00B82704" w:rsidRPr="00035D79">
        <w:rPr>
          <w:sz w:val="24"/>
          <w:szCs w:val="24"/>
        </w:rPr>
        <w:t xml:space="preserve">ir </w:t>
      </w:r>
      <w:r w:rsidR="00783C0A" w:rsidRPr="00035D79">
        <w:rPr>
          <w:sz w:val="24"/>
          <w:szCs w:val="24"/>
        </w:rPr>
        <w:t>tikai konkrētajā dārzkopības nozarē</w:t>
      </w:r>
      <w:r w:rsidR="00B82704" w:rsidRPr="00035D79">
        <w:rPr>
          <w:sz w:val="24"/>
          <w:szCs w:val="24"/>
        </w:rPr>
        <w:t>,</w:t>
      </w:r>
      <w:r w:rsidR="00783C0A" w:rsidRPr="00035D79">
        <w:rPr>
          <w:sz w:val="24"/>
          <w:szCs w:val="24"/>
        </w:rPr>
        <w:t xml:space="preserve"> nevērtē pamatdarbības īpatsvaru. Kritēriju punkti nesummējas.</w:t>
      </w:r>
      <w:r w:rsidR="00204143" w:rsidRPr="00035D79">
        <w:rPr>
          <w:sz w:val="24"/>
          <w:szCs w:val="24"/>
        </w:rPr>
        <w:t xml:space="preserve"> </w:t>
      </w:r>
      <w:r w:rsidR="00B267FF" w:rsidRPr="00035D79">
        <w:rPr>
          <w:sz w:val="24"/>
          <w:szCs w:val="24"/>
        </w:rPr>
        <w:t xml:space="preserve">Atbalsta pretendents – bioloģiskā lauku saimniecība – ir atbalsta </w:t>
      </w:r>
      <w:r w:rsidR="00435D7E" w:rsidRPr="00035D79">
        <w:rPr>
          <w:sz w:val="24"/>
          <w:szCs w:val="24"/>
        </w:rPr>
        <w:t xml:space="preserve">saņēmējs </w:t>
      </w:r>
      <w:proofErr w:type="spellStart"/>
      <w:r w:rsidR="00B267FF" w:rsidRPr="00035D79">
        <w:rPr>
          <w:sz w:val="24"/>
          <w:szCs w:val="24"/>
        </w:rPr>
        <w:t>ekoshēmā</w:t>
      </w:r>
      <w:proofErr w:type="spellEnd"/>
      <w:r w:rsidR="00B267FF" w:rsidRPr="00035D79">
        <w:rPr>
          <w:sz w:val="24"/>
          <w:szCs w:val="24"/>
        </w:rPr>
        <w:t xml:space="preserve"> </w:t>
      </w:r>
      <w:r w:rsidR="00E124E2" w:rsidRPr="00035D79">
        <w:rPr>
          <w:sz w:val="24"/>
          <w:szCs w:val="24"/>
        </w:rPr>
        <w:t>"</w:t>
      </w:r>
      <w:r w:rsidR="00B267FF" w:rsidRPr="00035D79">
        <w:rPr>
          <w:sz w:val="24"/>
          <w:szCs w:val="24"/>
        </w:rPr>
        <w:t xml:space="preserve">Atbalsts par </w:t>
      </w:r>
      <w:proofErr w:type="spellStart"/>
      <w:r w:rsidR="00B267FF" w:rsidRPr="00035D79">
        <w:rPr>
          <w:sz w:val="24"/>
          <w:szCs w:val="24"/>
        </w:rPr>
        <w:t>agroekoloģijas</w:t>
      </w:r>
      <w:proofErr w:type="spellEnd"/>
      <w:r w:rsidR="00B267FF" w:rsidRPr="00035D79">
        <w:rPr>
          <w:sz w:val="24"/>
          <w:szCs w:val="24"/>
        </w:rPr>
        <w:t xml:space="preserve"> praksi bioloģiskās saimniecībās</w:t>
      </w:r>
      <w:r w:rsidR="00E124E2" w:rsidRPr="00035D79">
        <w:rPr>
          <w:sz w:val="24"/>
          <w:szCs w:val="24"/>
        </w:rPr>
        <w:t>"</w:t>
      </w:r>
      <w:r w:rsidR="00B267FF" w:rsidRPr="00035D79">
        <w:rPr>
          <w:sz w:val="24"/>
          <w:szCs w:val="24"/>
        </w:rPr>
        <w:t>.</w:t>
      </w:r>
    </w:p>
    <w:p w14:paraId="0B1A4DE6" w14:textId="77777777" w:rsidR="00D2351B" w:rsidRPr="00035D79" w:rsidRDefault="00D2351B" w:rsidP="00035D79">
      <w:pPr>
        <w:pStyle w:val="Paraststeksts"/>
        <w:spacing w:after="0" w:line="240" w:lineRule="auto"/>
        <w:rPr>
          <w:sz w:val="20"/>
          <w:szCs w:val="20"/>
        </w:rPr>
      </w:pPr>
    </w:p>
    <w:p w14:paraId="67AB4678" w14:textId="4E8C923D" w:rsidR="140D6811" w:rsidRPr="00035D79" w:rsidRDefault="156AB40B" w:rsidP="00035D79">
      <w:pPr>
        <w:pStyle w:val="Paraststeksts"/>
        <w:spacing w:after="0" w:line="240" w:lineRule="auto"/>
        <w:ind w:firstLine="720"/>
        <w:rPr>
          <w:sz w:val="24"/>
          <w:szCs w:val="24"/>
        </w:rPr>
      </w:pPr>
      <w:r w:rsidRPr="00035D79">
        <w:rPr>
          <w:sz w:val="24"/>
          <w:szCs w:val="24"/>
          <w:vertAlign w:val="superscript"/>
        </w:rPr>
        <w:t>5</w:t>
      </w:r>
      <w:r w:rsidRPr="00035D79">
        <w:rPr>
          <w:sz w:val="24"/>
          <w:szCs w:val="24"/>
        </w:rPr>
        <w:t xml:space="preserve"> Iepriekšējā gadā ietverts </w:t>
      </w:r>
      <w:r w:rsidR="00955058" w:rsidRPr="00035D79">
        <w:rPr>
          <w:sz w:val="24"/>
          <w:szCs w:val="24"/>
        </w:rPr>
        <w:t>VAAD Lauksaimniecības produktu integrētās audzēšanas reģistrā un atzīts par atbilstošu</w:t>
      </w:r>
      <w:r w:rsidRPr="00035D79">
        <w:rPr>
          <w:sz w:val="24"/>
          <w:szCs w:val="24"/>
        </w:rPr>
        <w:t xml:space="preserve"> (ir iegūts VAAD atzinums vai VAAD </w:t>
      </w:r>
      <w:r w:rsidR="00BE1E60" w:rsidRPr="00035D79">
        <w:rPr>
          <w:sz w:val="24"/>
          <w:szCs w:val="24"/>
        </w:rPr>
        <w:t xml:space="preserve">veicis </w:t>
      </w:r>
      <w:proofErr w:type="spellStart"/>
      <w:r w:rsidRPr="00035D79">
        <w:rPr>
          <w:sz w:val="24"/>
          <w:szCs w:val="24"/>
        </w:rPr>
        <w:t>apsekojumu</w:t>
      </w:r>
      <w:proofErr w:type="spellEnd"/>
      <w:r w:rsidRPr="00035D79">
        <w:rPr>
          <w:sz w:val="24"/>
          <w:szCs w:val="24"/>
        </w:rPr>
        <w:t>).</w:t>
      </w:r>
    </w:p>
    <w:p w14:paraId="6B0688C4" w14:textId="77777777" w:rsidR="00D2351B" w:rsidRPr="00035D79" w:rsidRDefault="00D2351B" w:rsidP="00035D79">
      <w:pPr>
        <w:pStyle w:val="Paraststeksts"/>
        <w:spacing w:after="0" w:line="240" w:lineRule="auto"/>
        <w:rPr>
          <w:sz w:val="20"/>
          <w:szCs w:val="20"/>
        </w:rPr>
      </w:pPr>
    </w:p>
    <w:p w14:paraId="0AFFEAC5" w14:textId="1A426CE7" w:rsidR="140D6811" w:rsidRPr="00035D79" w:rsidRDefault="156AB40B" w:rsidP="00035D79">
      <w:pPr>
        <w:pStyle w:val="Paraststeksts"/>
        <w:spacing w:after="0" w:line="240" w:lineRule="auto"/>
        <w:ind w:firstLine="720"/>
        <w:rPr>
          <w:sz w:val="24"/>
          <w:szCs w:val="24"/>
        </w:rPr>
      </w:pPr>
      <w:r w:rsidRPr="00035D79">
        <w:rPr>
          <w:sz w:val="24"/>
          <w:szCs w:val="24"/>
          <w:vertAlign w:val="superscript"/>
        </w:rPr>
        <w:t>6</w:t>
      </w:r>
      <w:r w:rsidRPr="00035D79">
        <w:rPr>
          <w:sz w:val="24"/>
          <w:szCs w:val="24"/>
        </w:rPr>
        <w:t xml:space="preserve"> Kopprojektiem kritērijus aprēķina, ņemot vērā visus kopprojekta dalībnieku datus kopā. </w:t>
      </w:r>
      <w:r w:rsidR="00435D7E" w:rsidRPr="00035D79">
        <w:rPr>
          <w:sz w:val="24"/>
          <w:szCs w:val="24"/>
        </w:rPr>
        <w:t xml:space="preserve">2. tabulas </w:t>
      </w:r>
      <w:r w:rsidRPr="00035D79">
        <w:rPr>
          <w:sz w:val="24"/>
          <w:szCs w:val="24"/>
        </w:rPr>
        <w:t>2</w:t>
      </w:r>
      <w:r w:rsidR="00435D7E" w:rsidRPr="00035D79">
        <w:rPr>
          <w:sz w:val="24"/>
          <w:szCs w:val="24"/>
        </w:rPr>
        <w:t>. </w:t>
      </w:r>
      <w:r w:rsidRPr="00035D79">
        <w:rPr>
          <w:sz w:val="24"/>
          <w:szCs w:val="24"/>
        </w:rPr>
        <w:t xml:space="preserve">punktā minētā kritērija punktus aprēķina katram kopprojekta dalībniekam atsevišķi, pēc tam tos summē un izdala ar kopprojekta dalībnieku skaitu. </w:t>
      </w:r>
      <w:r w:rsidR="00E04606" w:rsidRPr="00035D79">
        <w:rPr>
          <w:sz w:val="24"/>
          <w:szCs w:val="24"/>
        </w:rPr>
        <w:t>Pārējos projektu atlases krit</w:t>
      </w:r>
      <w:r w:rsidR="00F267B9" w:rsidRPr="00035D79">
        <w:rPr>
          <w:sz w:val="24"/>
          <w:szCs w:val="24"/>
        </w:rPr>
        <w:t>ē</w:t>
      </w:r>
      <w:r w:rsidR="00E04606" w:rsidRPr="00035D79">
        <w:rPr>
          <w:sz w:val="24"/>
          <w:szCs w:val="24"/>
        </w:rPr>
        <w:t xml:space="preserve">riju punktus </w:t>
      </w:r>
      <w:r w:rsidRPr="00035D79">
        <w:rPr>
          <w:sz w:val="24"/>
          <w:szCs w:val="24"/>
        </w:rPr>
        <w:t xml:space="preserve">kopprojektam </w:t>
      </w:r>
      <w:r w:rsidR="00285AB1" w:rsidRPr="00035D79">
        <w:rPr>
          <w:sz w:val="24"/>
          <w:szCs w:val="24"/>
        </w:rPr>
        <w:t>piešķir</w:t>
      </w:r>
      <w:r w:rsidRPr="00035D79">
        <w:rPr>
          <w:sz w:val="24"/>
          <w:szCs w:val="24"/>
        </w:rPr>
        <w:t>, ja tam atbilst visi kopprojekta dalībnieki. Finansējumu kopprojektam piešķir no tās saimniecību grupas finansējuma, kurai atbilst pēc apgrozījuma lielākais kopprojekta dalībnieks.</w:t>
      </w:r>
    </w:p>
    <w:p w14:paraId="72C011A6" w14:textId="77777777" w:rsidR="00D2351B" w:rsidRPr="00035D79" w:rsidRDefault="00D2351B" w:rsidP="00035D79">
      <w:pPr>
        <w:pStyle w:val="Paraststeksts"/>
        <w:spacing w:after="0" w:line="240" w:lineRule="auto"/>
        <w:rPr>
          <w:sz w:val="20"/>
          <w:szCs w:val="20"/>
        </w:rPr>
      </w:pPr>
    </w:p>
    <w:p w14:paraId="1A203F08" w14:textId="128FCE1B" w:rsidR="140D6811" w:rsidRPr="00035D79" w:rsidRDefault="140D6811" w:rsidP="00035D79">
      <w:pPr>
        <w:pStyle w:val="Paraststeksts"/>
        <w:spacing w:after="0" w:line="240" w:lineRule="auto"/>
        <w:ind w:firstLine="720"/>
        <w:rPr>
          <w:sz w:val="24"/>
          <w:szCs w:val="24"/>
        </w:rPr>
      </w:pPr>
      <w:r w:rsidRPr="00035D79">
        <w:rPr>
          <w:sz w:val="24"/>
          <w:szCs w:val="24"/>
          <w:vertAlign w:val="superscript"/>
        </w:rPr>
        <w:t>7</w:t>
      </w:r>
      <w:r w:rsidRPr="00035D79">
        <w:rPr>
          <w:sz w:val="24"/>
          <w:szCs w:val="24"/>
        </w:rPr>
        <w:t xml:space="preserve"> Klimata pārmaiņu mazināšanas un pielāgošanās ieguldījumu apmērs tika noteikts </w:t>
      </w:r>
      <w:r w:rsidR="0042097A" w:rsidRPr="00035D79">
        <w:rPr>
          <w:sz w:val="24"/>
          <w:szCs w:val="24"/>
        </w:rPr>
        <w:t xml:space="preserve">MK </w:t>
      </w:r>
      <w:r w:rsidRPr="00035D79">
        <w:rPr>
          <w:sz w:val="24"/>
          <w:szCs w:val="24"/>
        </w:rPr>
        <w:t xml:space="preserve">noteikumu Nr. 776 33. punktā, ieskaitot bioloģiskās saimniecības atbilstoši </w:t>
      </w:r>
      <w:r w:rsidR="0042097A" w:rsidRPr="00035D79">
        <w:rPr>
          <w:sz w:val="24"/>
          <w:szCs w:val="24"/>
        </w:rPr>
        <w:t xml:space="preserve">MK </w:t>
      </w:r>
      <w:r w:rsidR="004508C8" w:rsidRPr="00035D79">
        <w:rPr>
          <w:sz w:val="24"/>
          <w:szCs w:val="24"/>
        </w:rPr>
        <w:t>noteikumu Nr</w:t>
      </w:r>
      <w:r w:rsidR="008024A6" w:rsidRPr="00035D79">
        <w:rPr>
          <w:sz w:val="24"/>
          <w:szCs w:val="24"/>
        </w:rPr>
        <w:t>. </w:t>
      </w:r>
      <w:r w:rsidR="004508C8" w:rsidRPr="00035D79">
        <w:rPr>
          <w:sz w:val="24"/>
          <w:szCs w:val="24"/>
        </w:rPr>
        <w:t>776</w:t>
      </w:r>
      <w:r w:rsidRPr="00035D79">
        <w:rPr>
          <w:sz w:val="24"/>
          <w:szCs w:val="24"/>
        </w:rPr>
        <w:t xml:space="preserve"> 34. punktam.</w:t>
      </w:r>
    </w:p>
    <w:p w14:paraId="67397C55" w14:textId="77777777" w:rsidR="0011140C" w:rsidRPr="00035D79" w:rsidRDefault="0011140C" w:rsidP="00035D79">
      <w:pPr>
        <w:pStyle w:val="Paraststeksts"/>
        <w:spacing w:after="0" w:line="240" w:lineRule="auto"/>
        <w:rPr>
          <w:sz w:val="28"/>
          <w:szCs w:val="28"/>
        </w:rPr>
      </w:pPr>
    </w:p>
    <w:p w14:paraId="5C04A55F" w14:textId="77777777" w:rsidR="0029755C" w:rsidRPr="00035D79" w:rsidRDefault="0029755C">
      <w:pPr>
        <w:rPr>
          <w:rFonts w:ascii="Times New Roman" w:eastAsia="Times New Roman" w:hAnsi="Times New Roman" w:cs="Times New Roman"/>
          <w:bCs/>
          <w:sz w:val="26"/>
          <w:szCs w:val="26"/>
          <w:lang w:eastAsia="lv-LV"/>
        </w:rPr>
      </w:pPr>
      <w:r w:rsidRPr="00035D79">
        <w:rPr>
          <w:rFonts w:ascii="Times New Roman" w:hAnsi="Times New Roman" w:cs="Times New Roman"/>
          <w:bCs/>
          <w:sz w:val="26"/>
          <w:szCs w:val="26"/>
        </w:rPr>
        <w:br w:type="page"/>
      </w:r>
    </w:p>
    <w:p w14:paraId="1E7AC139" w14:textId="7FC24CAE" w:rsidR="00050745" w:rsidRPr="00035D79" w:rsidRDefault="00050745" w:rsidP="00035D79">
      <w:pPr>
        <w:pStyle w:val="paragraphheader"/>
        <w:spacing w:before="0" w:after="0"/>
        <w:contextualSpacing w:val="0"/>
        <w:jc w:val="right"/>
        <w:rPr>
          <w:bCs/>
          <w:color w:val="auto"/>
          <w:sz w:val="26"/>
          <w:szCs w:val="26"/>
        </w:rPr>
      </w:pPr>
      <w:r w:rsidRPr="00035D79">
        <w:rPr>
          <w:bCs/>
          <w:color w:val="auto"/>
          <w:sz w:val="26"/>
          <w:szCs w:val="26"/>
        </w:rPr>
        <w:t>3.</w:t>
      </w:r>
      <w:r w:rsidR="00592BFC" w:rsidRPr="00035D79">
        <w:rPr>
          <w:bCs/>
          <w:color w:val="auto"/>
          <w:sz w:val="26"/>
          <w:szCs w:val="26"/>
        </w:rPr>
        <w:t> </w:t>
      </w:r>
      <w:r w:rsidRPr="00035D79">
        <w:rPr>
          <w:bCs/>
          <w:color w:val="auto"/>
          <w:sz w:val="26"/>
          <w:szCs w:val="26"/>
        </w:rPr>
        <w:t>tabula</w:t>
      </w:r>
    </w:p>
    <w:p w14:paraId="3BE9758A" w14:textId="77777777" w:rsidR="00592BFC" w:rsidRPr="00035D79" w:rsidRDefault="00592BFC" w:rsidP="00035D79">
      <w:pPr>
        <w:pStyle w:val="Paraststeksts"/>
        <w:spacing w:after="0" w:line="240" w:lineRule="auto"/>
        <w:rPr>
          <w:sz w:val="24"/>
          <w:szCs w:val="24"/>
        </w:rPr>
      </w:pPr>
    </w:p>
    <w:p w14:paraId="4EEC4636" w14:textId="247F99FF" w:rsidR="0011140C" w:rsidRPr="00035D79" w:rsidRDefault="00050745" w:rsidP="00035D79">
      <w:pPr>
        <w:pStyle w:val="paragraphheader"/>
        <w:spacing w:before="0" w:after="0"/>
        <w:contextualSpacing w:val="0"/>
        <w:jc w:val="center"/>
        <w:rPr>
          <w:b/>
          <w:color w:val="auto"/>
        </w:rPr>
      </w:pPr>
      <w:r w:rsidRPr="00035D79">
        <w:rPr>
          <w:b/>
          <w:color w:val="auto"/>
        </w:rPr>
        <w:t xml:space="preserve">Projektu atlases kritēriji projektiem intervencē </w:t>
      </w:r>
      <w:r w:rsidR="004527C9" w:rsidRPr="00035D79">
        <w:rPr>
          <w:b/>
          <w:color w:val="auto"/>
        </w:rPr>
        <w:t xml:space="preserve">LA </w:t>
      </w:r>
      <w:r w:rsidRPr="00035D79">
        <w:rPr>
          <w:b/>
          <w:color w:val="auto"/>
        </w:rPr>
        <w:t xml:space="preserve">4.1.3. "Atbalsts ieguldījumiem lauksaimniecības dzīvnieku labturības uzlabošanai un </w:t>
      </w:r>
      <w:proofErr w:type="spellStart"/>
      <w:r w:rsidRPr="00035D79">
        <w:rPr>
          <w:b/>
          <w:color w:val="auto"/>
        </w:rPr>
        <w:t>biodrošības</w:t>
      </w:r>
      <w:proofErr w:type="spellEnd"/>
      <w:r w:rsidRPr="00035D79">
        <w:rPr>
          <w:b/>
          <w:color w:val="auto"/>
        </w:rPr>
        <w:t xml:space="preserve"> pasākumu īstenošanai"</w:t>
      </w:r>
    </w:p>
    <w:p w14:paraId="555F4E88" w14:textId="77777777" w:rsidR="005935B3" w:rsidRPr="00035D79" w:rsidRDefault="005935B3" w:rsidP="00035D79">
      <w:pPr>
        <w:pStyle w:val="Paraststeksts"/>
        <w:spacing w:after="0" w:line="240" w:lineRule="auto"/>
        <w:rPr>
          <w:sz w:val="24"/>
          <w:szCs w:val="24"/>
        </w:rPr>
      </w:pPr>
    </w:p>
    <w:tbl>
      <w:tblPr>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3"/>
        <w:gridCol w:w="2268"/>
        <w:gridCol w:w="3119"/>
        <w:gridCol w:w="1564"/>
        <w:gridCol w:w="1412"/>
      </w:tblGrid>
      <w:tr w:rsidR="00035D79" w:rsidRPr="00035D79" w14:paraId="3832DCD1" w14:textId="77777777" w:rsidTr="00035D79">
        <w:tc>
          <w:tcPr>
            <w:tcW w:w="703" w:type="dxa"/>
            <w:shd w:val="clear" w:color="auto" w:fill="FFFFFF" w:themeFill="background1"/>
            <w:noWrap/>
            <w:tcMar>
              <w:top w:w="75" w:type="dxa"/>
              <w:left w:w="75" w:type="dxa"/>
              <w:bottom w:w="75" w:type="dxa"/>
              <w:right w:w="75" w:type="dxa"/>
            </w:tcMar>
            <w:vAlign w:val="center"/>
          </w:tcPr>
          <w:p w14:paraId="0E7A1158" w14:textId="31E2992F" w:rsidR="00797A07" w:rsidRPr="00035D79" w:rsidRDefault="2ABEFE79" w:rsidP="00035D79">
            <w:pPr>
              <w:pStyle w:val="Paraststeksts"/>
              <w:spacing w:before="120" w:after="120" w:line="240" w:lineRule="auto"/>
              <w:jc w:val="center"/>
              <w:rPr>
                <w:b/>
                <w:sz w:val="24"/>
                <w:szCs w:val="24"/>
              </w:rPr>
            </w:pPr>
            <w:r w:rsidRPr="00035D79">
              <w:rPr>
                <w:sz w:val="24"/>
                <w:szCs w:val="24"/>
              </w:rPr>
              <w:br w:type="page"/>
            </w:r>
            <w:r w:rsidR="00797A07" w:rsidRPr="00035D79">
              <w:rPr>
                <w:b/>
                <w:sz w:val="24"/>
                <w:szCs w:val="24"/>
              </w:rPr>
              <w:t>Nr.</w:t>
            </w:r>
            <w:r w:rsidR="00C307C7" w:rsidRPr="00035D79">
              <w:rPr>
                <w:b/>
                <w:bCs/>
                <w:sz w:val="24"/>
                <w:szCs w:val="24"/>
              </w:rPr>
              <w:br/>
            </w:r>
            <w:r w:rsidR="00797A07" w:rsidRPr="00035D79">
              <w:rPr>
                <w:b/>
                <w:sz w:val="24"/>
                <w:szCs w:val="24"/>
              </w:rPr>
              <w:t>p.</w:t>
            </w:r>
            <w:r w:rsidR="12DBDE21" w:rsidRPr="00035D79">
              <w:rPr>
                <w:b/>
                <w:bCs/>
                <w:sz w:val="24"/>
                <w:szCs w:val="24"/>
              </w:rPr>
              <w:t xml:space="preserve"> </w:t>
            </w:r>
            <w:r w:rsidR="00797A07" w:rsidRPr="00035D79">
              <w:rPr>
                <w:b/>
                <w:sz w:val="24"/>
                <w:szCs w:val="24"/>
              </w:rPr>
              <w:t>k.</w:t>
            </w:r>
          </w:p>
        </w:tc>
        <w:tc>
          <w:tcPr>
            <w:tcW w:w="2268" w:type="dxa"/>
            <w:shd w:val="clear" w:color="auto" w:fill="FFFFFF" w:themeFill="background1"/>
            <w:noWrap/>
            <w:tcMar>
              <w:top w:w="75" w:type="dxa"/>
              <w:left w:w="75" w:type="dxa"/>
              <w:bottom w:w="75" w:type="dxa"/>
              <w:right w:w="75" w:type="dxa"/>
            </w:tcMar>
            <w:vAlign w:val="center"/>
          </w:tcPr>
          <w:p w14:paraId="7BF8256C" w14:textId="77777777" w:rsidR="00797A07" w:rsidRPr="00035D79" w:rsidRDefault="00797A07" w:rsidP="00035D79">
            <w:pPr>
              <w:pStyle w:val="Paraststeksts"/>
              <w:spacing w:before="120" w:after="120" w:line="240" w:lineRule="auto"/>
              <w:jc w:val="center"/>
              <w:rPr>
                <w:b/>
                <w:sz w:val="24"/>
                <w:szCs w:val="24"/>
              </w:rPr>
            </w:pPr>
            <w:r w:rsidRPr="00035D79">
              <w:rPr>
                <w:b/>
                <w:sz w:val="24"/>
                <w:szCs w:val="24"/>
              </w:rPr>
              <w:t>Kritēriju grupa</w:t>
            </w:r>
          </w:p>
        </w:tc>
        <w:tc>
          <w:tcPr>
            <w:tcW w:w="3119" w:type="dxa"/>
            <w:shd w:val="clear" w:color="auto" w:fill="FFFFFF" w:themeFill="background1"/>
            <w:noWrap/>
            <w:tcMar>
              <w:top w:w="75" w:type="dxa"/>
              <w:left w:w="75" w:type="dxa"/>
              <w:bottom w:w="75" w:type="dxa"/>
              <w:right w:w="75" w:type="dxa"/>
            </w:tcMar>
            <w:vAlign w:val="center"/>
          </w:tcPr>
          <w:p w14:paraId="79C092DF" w14:textId="77777777" w:rsidR="00797A07" w:rsidRPr="00035D79" w:rsidRDefault="00797A07" w:rsidP="00035D79">
            <w:pPr>
              <w:pStyle w:val="Paraststeksts"/>
              <w:spacing w:before="120" w:after="120" w:line="240" w:lineRule="auto"/>
              <w:jc w:val="center"/>
              <w:rPr>
                <w:b/>
                <w:sz w:val="24"/>
                <w:szCs w:val="24"/>
              </w:rPr>
            </w:pPr>
            <w:r w:rsidRPr="00035D79">
              <w:rPr>
                <w:b/>
                <w:sz w:val="24"/>
                <w:szCs w:val="24"/>
              </w:rPr>
              <w:t>Kritērijs</w:t>
            </w:r>
          </w:p>
        </w:tc>
        <w:tc>
          <w:tcPr>
            <w:tcW w:w="1564" w:type="dxa"/>
            <w:shd w:val="clear" w:color="auto" w:fill="FFFFFF" w:themeFill="background1"/>
            <w:noWrap/>
            <w:tcMar>
              <w:top w:w="75" w:type="dxa"/>
              <w:left w:w="75" w:type="dxa"/>
              <w:bottom w:w="75" w:type="dxa"/>
              <w:right w:w="75" w:type="dxa"/>
            </w:tcMar>
            <w:vAlign w:val="center"/>
          </w:tcPr>
          <w:p w14:paraId="6BCF71EA" w14:textId="77777777" w:rsidR="00797A07" w:rsidRPr="00035D79" w:rsidRDefault="00797A07" w:rsidP="00035D79">
            <w:pPr>
              <w:pStyle w:val="Paraststeksts"/>
              <w:spacing w:before="120" w:after="120" w:line="240" w:lineRule="auto"/>
              <w:jc w:val="center"/>
              <w:rPr>
                <w:b/>
                <w:sz w:val="24"/>
                <w:szCs w:val="24"/>
              </w:rPr>
            </w:pPr>
            <w:r w:rsidRPr="00035D79">
              <w:rPr>
                <w:b/>
                <w:sz w:val="24"/>
                <w:szCs w:val="24"/>
              </w:rPr>
              <w:t>Punktu skaits kritērijā</w:t>
            </w:r>
          </w:p>
        </w:tc>
        <w:tc>
          <w:tcPr>
            <w:tcW w:w="1412" w:type="dxa"/>
            <w:shd w:val="clear" w:color="auto" w:fill="FFFFFF" w:themeFill="background1"/>
            <w:noWrap/>
            <w:tcMar>
              <w:top w:w="75" w:type="dxa"/>
              <w:left w:w="75" w:type="dxa"/>
              <w:bottom w:w="75" w:type="dxa"/>
              <w:right w:w="75" w:type="dxa"/>
            </w:tcMar>
            <w:vAlign w:val="center"/>
          </w:tcPr>
          <w:p w14:paraId="1052166C" w14:textId="77777777" w:rsidR="00797A07" w:rsidRPr="00035D79" w:rsidRDefault="00797A07" w:rsidP="00035D79">
            <w:pPr>
              <w:pStyle w:val="Paraststeksts"/>
              <w:spacing w:before="120" w:after="120" w:line="240" w:lineRule="auto"/>
              <w:jc w:val="center"/>
              <w:rPr>
                <w:b/>
                <w:sz w:val="24"/>
                <w:szCs w:val="24"/>
              </w:rPr>
            </w:pPr>
            <w:r w:rsidRPr="00035D79">
              <w:rPr>
                <w:b/>
                <w:sz w:val="24"/>
                <w:szCs w:val="24"/>
              </w:rPr>
              <w:t>Maksimāli iespējamais punktu skaits grupā</w:t>
            </w:r>
          </w:p>
        </w:tc>
      </w:tr>
      <w:tr w:rsidR="00035D79" w:rsidRPr="00035D79" w14:paraId="45B5D1FD" w14:textId="77777777" w:rsidTr="00035D79">
        <w:tc>
          <w:tcPr>
            <w:tcW w:w="703" w:type="dxa"/>
            <w:shd w:val="clear" w:color="auto" w:fill="FFFFFF" w:themeFill="background1"/>
            <w:noWrap/>
            <w:tcMar>
              <w:top w:w="75" w:type="dxa"/>
              <w:left w:w="75" w:type="dxa"/>
              <w:bottom w:w="75" w:type="dxa"/>
              <w:right w:w="75" w:type="dxa"/>
            </w:tcMar>
            <w:vAlign w:val="center"/>
          </w:tcPr>
          <w:p w14:paraId="124DFE84"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1.</w:t>
            </w:r>
          </w:p>
        </w:tc>
        <w:tc>
          <w:tcPr>
            <w:tcW w:w="2268" w:type="dxa"/>
            <w:shd w:val="clear" w:color="auto" w:fill="FFFFFF" w:themeFill="background1"/>
            <w:noWrap/>
            <w:tcMar>
              <w:top w:w="75" w:type="dxa"/>
              <w:left w:w="75" w:type="dxa"/>
              <w:bottom w:w="75" w:type="dxa"/>
              <w:right w:w="75" w:type="dxa"/>
            </w:tcMar>
            <w:vAlign w:val="center"/>
          </w:tcPr>
          <w:p w14:paraId="5529D775" w14:textId="5D1B5C77" w:rsidR="00797A07" w:rsidRPr="00035D79" w:rsidRDefault="00797A07" w:rsidP="00035D79">
            <w:pPr>
              <w:pStyle w:val="Paraststeksts"/>
              <w:spacing w:before="120" w:after="120" w:line="240" w:lineRule="auto"/>
              <w:jc w:val="left"/>
              <w:rPr>
                <w:sz w:val="24"/>
                <w:szCs w:val="24"/>
              </w:rPr>
            </w:pPr>
            <w:r w:rsidRPr="00035D79">
              <w:rPr>
                <w:sz w:val="24"/>
                <w:szCs w:val="24"/>
              </w:rPr>
              <w:t xml:space="preserve">Projekta gatavība ieviešanai (punktu skaitu reizina ar attiecīgo būvniecības izdevumu proporciju no </w:t>
            </w:r>
            <w:r w:rsidR="00546B77" w:rsidRPr="00035D79">
              <w:rPr>
                <w:sz w:val="24"/>
                <w:szCs w:val="24"/>
              </w:rPr>
              <w:t xml:space="preserve">projekta </w:t>
            </w:r>
            <w:r w:rsidRPr="00035D79">
              <w:rPr>
                <w:sz w:val="24"/>
                <w:szCs w:val="24"/>
              </w:rPr>
              <w:t xml:space="preserve">kopējiem </w:t>
            </w:r>
            <w:r w:rsidR="00546B77" w:rsidRPr="00035D79">
              <w:rPr>
                <w:sz w:val="24"/>
                <w:szCs w:val="24"/>
              </w:rPr>
              <w:t>attiecināmajiem</w:t>
            </w:r>
            <w:r w:rsidR="00546B77" w:rsidRPr="00035D79">
              <w:rPr>
                <w:sz w:val="22"/>
                <w:szCs w:val="22"/>
                <w:shd w:val="clear" w:color="auto" w:fill="FFFFFF"/>
              </w:rPr>
              <w:t xml:space="preserve"> </w:t>
            </w:r>
            <w:r w:rsidRPr="00035D79">
              <w:rPr>
                <w:sz w:val="24"/>
                <w:szCs w:val="24"/>
              </w:rPr>
              <w:t>izdevumiem)</w:t>
            </w:r>
            <w:r w:rsidRPr="00035D79">
              <w:rPr>
                <w:sz w:val="24"/>
                <w:szCs w:val="24"/>
                <w:vertAlign w:val="superscript"/>
              </w:rPr>
              <w:t>1</w:t>
            </w:r>
          </w:p>
        </w:tc>
        <w:tc>
          <w:tcPr>
            <w:tcW w:w="3119" w:type="dxa"/>
            <w:shd w:val="clear" w:color="auto" w:fill="FFFFFF" w:themeFill="background1"/>
            <w:noWrap/>
            <w:tcMar>
              <w:top w:w="75" w:type="dxa"/>
              <w:left w:w="75" w:type="dxa"/>
              <w:bottom w:w="75" w:type="dxa"/>
              <w:right w:w="75" w:type="dxa"/>
            </w:tcMar>
            <w:vAlign w:val="center"/>
          </w:tcPr>
          <w:p w14:paraId="413B849C" w14:textId="7DB72A80" w:rsidR="00797A07" w:rsidRPr="00035D79" w:rsidRDefault="00064495" w:rsidP="00035D79">
            <w:pPr>
              <w:pStyle w:val="Paraststeksts"/>
              <w:spacing w:before="120" w:after="120" w:line="240" w:lineRule="auto"/>
              <w:jc w:val="left"/>
              <w:rPr>
                <w:sz w:val="24"/>
                <w:szCs w:val="24"/>
              </w:rPr>
            </w:pPr>
            <w:r w:rsidRPr="00035D79">
              <w:rPr>
                <w:sz w:val="24"/>
                <w:szCs w:val="24"/>
              </w:rPr>
              <w:t>Būvniecības informācijas sistēmā</w:t>
            </w:r>
            <w:r w:rsidR="00797A07" w:rsidRPr="00035D79">
              <w:rPr>
                <w:sz w:val="24"/>
                <w:szCs w:val="24"/>
              </w:rPr>
              <w:t xml:space="preserve"> ir saskaņoti projektēšanas nosacījumi vai ir atzīme par būvniecības ieceres akceptu (paskaidrojuma raksts vai apliecinājuma karte)</w:t>
            </w:r>
          </w:p>
        </w:tc>
        <w:tc>
          <w:tcPr>
            <w:tcW w:w="1564" w:type="dxa"/>
            <w:shd w:val="clear" w:color="auto" w:fill="FFFFFF" w:themeFill="background1"/>
            <w:noWrap/>
            <w:tcMar>
              <w:top w:w="75" w:type="dxa"/>
              <w:left w:w="75" w:type="dxa"/>
              <w:bottom w:w="75" w:type="dxa"/>
              <w:right w:w="75" w:type="dxa"/>
            </w:tcMar>
            <w:vAlign w:val="center"/>
          </w:tcPr>
          <w:p w14:paraId="235B3E1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2" w:type="dxa"/>
            <w:shd w:val="clear" w:color="auto" w:fill="FFFFFF" w:themeFill="background1"/>
            <w:noWrap/>
            <w:tcMar>
              <w:top w:w="75" w:type="dxa"/>
              <w:left w:w="75" w:type="dxa"/>
              <w:bottom w:w="75" w:type="dxa"/>
              <w:right w:w="75" w:type="dxa"/>
            </w:tcMar>
            <w:vAlign w:val="center"/>
          </w:tcPr>
          <w:p w14:paraId="7E6A0E5C"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r>
      <w:tr w:rsidR="00035D79" w:rsidRPr="00035D79" w14:paraId="360D85AB" w14:textId="77777777" w:rsidTr="00035D79">
        <w:tc>
          <w:tcPr>
            <w:tcW w:w="703" w:type="dxa"/>
            <w:vMerge w:val="restart"/>
            <w:shd w:val="clear" w:color="auto" w:fill="FFFFFF" w:themeFill="background1"/>
            <w:noWrap/>
            <w:tcMar>
              <w:top w:w="75" w:type="dxa"/>
              <w:left w:w="75" w:type="dxa"/>
              <w:bottom w:w="75" w:type="dxa"/>
              <w:right w:w="75" w:type="dxa"/>
            </w:tcMar>
            <w:vAlign w:val="center"/>
          </w:tcPr>
          <w:p w14:paraId="6B45A668"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2.</w:t>
            </w:r>
          </w:p>
        </w:tc>
        <w:tc>
          <w:tcPr>
            <w:tcW w:w="2268" w:type="dxa"/>
            <w:vMerge w:val="restart"/>
            <w:shd w:val="clear" w:color="auto" w:fill="FFFFFF" w:themeFill="background1"/>
            <w:noWrap/>
            <w:tcMar>
              <w:top w:w="75" w:type="dxa"/>
              <w:left w:w="75" w:type="dxa"/>
              <w:bottom w:w="75" w:type="dxa"/>
              <w:right w:w="75" w:type="dxa"/>
            </w:tcMar>
            <w:vAlign w:val="center"/>
          </w:tcPr>
          <w:p w14:paraId="6A0DD944"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Projektā paredzētie ieguldījumi</w:t>
            </w:r>
          </w:p>
        </w:tc>
        <w:tc>
          <w:tcPr>
            <w:tcW w:w="3119" w:type="dxa"/>
            <w:shd w:val="clear" w:color="auto" w:fill="FFFFFF" w:themeFill="background1"/>
            <w:noWrap/>
            <w:tcMar>
              <w:top w:w="75" w:type="dxa"/>
              <w:left w:w="75" w:type="dxa"/>
              <w:bottom w:w="75" w:type="dxa"/>
              <w:right w:w="75" w:type="dxa"/>
            </w:tcMar>
            <w:vAlign w:val="center"/>
          </w:tcPr>
          <w:p w14:paraId="3054FEB7" w14:textId="40EB5276" w:rsidR="00797A07" w:rsidRPr="00035D79" w:rsidRDefault="5C0F8700" w:rsidP="00035D79">
            <w:pPr>
              <w:pStyle w:val="Paraststeksts"/>
              <w:spacing w:before="120" w:after="120" w:line="240" w:lineRule="auto"/>
              <w:jc w:val="left"/>
              <w:rPr>
                <w:sz w:val="24"/>
                <w:szCs w:val="24"/>
              </w:rPr>
            </w:pPr>
            <w:r w:rsidRPr="00035D79">
              <w:rPr>
                <w:sz w:val="24"/>
                <w:szCs w:val="24"/>
              </w:rPr>
              <w:t xml:space="preserve">Projekts, kas paredz mājputnu novietņu jaunu mītņu būvēšanu vai esošo </w:t>
            </w:r>
            <w:r w:rsidR="00736476" w:rsidRPr="00035D79">
              <w:rPr>
                <w:sz w:val="24"/>
                <w:szCs w:val="24"/>
              </w:rPr>
              <w:t xml:space="preserve">mītņu </w:t>
            </w:r>
            <w:r w:rsidRPr="00035D79">
              <w:rPr>
                <w:sz w:val="24"/>
                <w:szCs w:val="24"/>
              </w:rPr>
              <w:t>rekonstrukciju, uzstādot atbilstošas stacionārās iekārtas</w:t>
            </w:r>
            <w:r w:rsidR="00736476" w:rsidRPr="00035D79">
              <w:rPr>
                <w:sz w:val="24"/>
                <w:szCs w:val="24"/>
              </w:rPr>
              <w:t>,</w:t>
            </w:r>
            <w:r w:rsidRPr="00035D79">
              <w:rPr>
                <w:sz w:val="24"/>
                <w:szCs w:val="24"/>
              </w:rPr>
              <w:t xml:space="preserve"> vai stacionāro iekārtu nomaiņu novietnēs, kurās uzstādītas esošas modernizēto sprostu sistēmas (PVD reģistrēts ganāmpulks)</w:t>
            </w:r>
            <w:r w:rsidR="1DDD6474" w:rsidRPr="00035D79">
              <w:rPr>
                <w:sz w:val="24"/>
                <w:szCs w:val="24"/>
              </w:rPr>
              <w:t xml:space="preserve">, </w:t>
            </w:r>
            <w:r w:rsidR="00097322" w:rsidRPr="00035D79">
              <w:rPr>
                <w:sz w:val="24"/>
                <w:szCs w:val="24"/>
              </w:rPr>
              <w:t xml:space="preserve">lai pārietu uz mājputnu </w:t>
            </w:r>
            <w:proofErr w:type="spellStart"/>
            <w:r w:rsidR="00097322" w:rsidRPr="00035D79">
              <w:rPr>
                <w:sz w:val="24"/>
                <w:szCs w:val="24"/>
              </w:rPr>
              <w:t>bezsprostu</w:t>
            </w:r>
            <w:proofErr w:type="spellEnd"/>
            <w:r w:rsidR="00097322" w:rsidRPr="00035D79">
              <w:rPr>
                <w:sz w:val="24"/>
                <w:szCs w:val="24"/>
              </w:rPr>
              <w:t xml:space="preserve"> turēšanu </w:t>
            </w:r>
          </w:p>
        </w:tc>
        <w:tc>
          <w:tcPr>
            <w:tcW w:w="1564" w:type="dxa"/>
            <w:shd w:val="clear" w:color="auto" w:fill="FFFFFF" w:themeFill="background1"/>
            <w:noWrap/>
            <w:tcMar>
              <w:top w:w="75" w:type="dxa"/>
              <w:left w:w="75" w:type="dxa"/>
              <w:bottom w:w="75" w:type="dxa"/>
              <w:right w:w="75" w:type="dxa"/>
            </w:tcMar>
            <w:vAlign w:val="center"/>
          </w:tcPr>
          <w:p w14:paraId="47BC735E"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c>
          <w:tcPr>
            <w:tcW w:w="1412" w:type="dxa"/>
            <w:vMerge w:val="restart"/>
            <w:shd w:val="clear" w:color="auto" w:fill="FFFFFF" w:themeFill="background1"/>
            <w:noWrap/>
            <w:tcMar>
              <w:top w:w="75" w:type="dxa"/>
              <w:left w:w="75" w:type="dxa"/>
              <w:bottom w:w="75" w:type="dxa"/>
              <w:right w:w="75" w:type="dxa"/>
            </w:tcMar>
            <w:vAlign w:val="center"/>
          </w:tcPr>
          <w:p w14:paraId="23A2C287"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r>
      <w:tr w:rsidR="00035D79" w:rsidRPr="00035D79" w14:paraId="27AF4952" w14:textId="77777777" w:rsidTr="00035D79">
        <w:tc>
          <w:tcPr>
            <w:tcW w:w="703" w:type="dxa"/>
            <w:vMerge/>
            <w:noWrap/>
            <w:tcMar>
              <w:top w:w="75" w:type="dxa"/>
              <w:left w:w="75" w:type="dxa"/>
              <w:bottom w:w="75" w:type="dxa"/>
              <w:right w:w="75" w:type="dxa"/>
            </w:tcMar>
            <w:vAlign w:val="center"/>
          </w:tcPr>
          <w:p w14:paraId="3FCDB5AE"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51BFB5C4"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42AD0D13" w14:textId="174BEC5B" w:rsidR="00797A07" w:rsidRPr="00035D79" w:rsidRDefault="00797A07" w:rsidP="00035D79">
            <w:pPr>
              <w:pStyle w:val="Paraststeksts"/>
              <w:spacing w:before="120" w:after="120" w:line="240" w:lineRule="auto"/>
              <w:jc w:val="left"/>
              <w:rPr>
                <w:sz w:val="24"/>
                <w:szCs w:val="24"/>
              </w:rPr>
            </w:pPr>
            <w:r w:rsidRPr="00035D79">
              <w:rPr>
                <w:sz w:val="24"/>
                <w:szCs w:val="24"/>
              </w:rPr>
              <w:t xml:space="preserve">Projekts, kas paredz cūku novietņu jaunu mītņu būvēšanu vai esošo </w:t>
            </w:r>
            <w:r w:rsidR="00736476" w:rsidRPr="00035D79">
              <w:rPr>
                <w:sz w:val="24"/>
                <w:szCs w:val="24"/>
              </w:rPr>
              <w:t xml:space="preserve">mītņu </w:t>
            </w:r>
            <w:r w:rsidRPr="00035D79">
              <w:rPr>
                <w:sz w:val="24"/>
                <w:szCs w:val="24"/>
              </w:rPr>
              <w:t>rekonstrukciju, lai samazinātu cūku blīvumu uz aizgaldu platību</w:t>
            </w:r>
          </w:p>
        </w:tc>
        <w:tc>
          <w:tcPr>
            <w:tcW w:w="1564" w:type="dxa"/>
            <w:shd w:val="clear" w:color="auto" w:fill="FFFFFF" w:themeFill="background1"/>
            <w:noWrap/>
            <w:tcMar>
              <w:top w:w="75" w:type="dxa"/>
              <w:left w:w="75" w:type="dxa"/>
              <w:bottom w:w="75" w:type="dxa"/>
              <w:right w:w="75" w:type="dxa"/>
            </w:tcMar>
            <w:vAlign w:val="center"/>
          </w:tcPr>
          <w:p w14:paraId="03DB68D3"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13510EBE"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3ED8D4E0" w14:textId="77777777" w:rsidTr="00035D79">
        <w:tc>
          <w:tcPr>
            <w:tcW w:w="703" w:type="dxa"/>
            <w:vMerge/>
            <w:noWrap/>
            <w:tcMar>
              <w:top w:w="75" w:type="dxa"/>
              <w:left w:w="75" w:type="dxa"/>
              <w:bottom w:w="75" w:type="dxa"/>
              <w:right w:w="75" w:type="dxa"/>
            </w:tcMar>
            <w:vAlign w:val="center"/>
          </w:tcPr>
          <w:p w14:paraId="0A9C8E68"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330FE76D"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042E0A8E"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 xml:space="preserve">Projektā paredzēti ieguldījumi </w:t>
            </w:r>
            <w:proofErr w:type="spellStart"/>
            <w:r w:rsidRPr="00035D79">
              <w:rPr>
                <w:sz w:val="24"/>
                <w:szCs w:val="24"/>
              </w:rPr>
              <w:t>biodrošībā</w:t>
            </w:r>
            <w:proofErr w:type="spellEnd"/>
          </w:p>
        </w:tc>
        <w:tc>
          <w:tcPr>
            <w:tcW w:w="1564" w:type="dxa"/>
            <w:shd w:val="clear" w:color="auto" w:fill="FFFFFF" w:themeFill="background1"/>
            <w:noWrap/>
            <w:tcMar>
              <w:top w:w="75" w:type="dxa"/>
              <w:left w:w="75" w:type="dxa"/>
              <w:bottom w:w="75" w:type="dxa"/>
              <w:right w:w="75" w:type="dxa"/>
            </w:tcMar>
            <w:vAlign w:val="center"/>
          </w:tcPr>
          <w:p w14:paraId="7557A7C6"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3ECC4DFE"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24BFFCAA" w14:textId="77777777" w:rsidTr="00035D79">
        <w:tc>
          <w:tcPr>
            <w:tcW w:w="703" w:type="dxa"/>
            <w:vMerge w:val="restart"/>
            <w:shd w:val="clear" w:color="auto" w:fill="FFFFFF" w:themeFill="background1"/>
            <w:noWrap/>
            <w:tcMar>
              <w:top w:w="75" w:type="dxa"/>
              <w:left w:w="75" w:type="dxa"/>
              <w:bottom w:w="75" w:type="dxa"/>
              <w:right w:w="75" w:type="dxa"/>
            </w:tcMar>
            <w:vAlign w:val="center"/>
          </w:tcPr>
          <w:p w14:paraId="1F6B79C8"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3.</w:t>
            </w:r>
          </w:p>
        </w:tc>
        <w:tc>
          <w:tcPr>
            <w:tcW w:w="2268" w:type="dxa"/>
            <w:vMerge w:val="restart"/>
            <w:shd w:val="clear" w:color="auto" w:fill="FFFFFF" w:themeFill="background1"/>
            <w:noWrap/>
            <w:tcMar>
              <w:top w:w="75" w:type="dxa"/>
              <w:left w:w="75" w:type="dxa"/>
              <w:bottom w:w="75" w:type="dxa"/>
              <w:right w:w="75" w:type="dxa"/>
            </w:tcMar>
            <w:vAlign w:val="center"/>
          </w:tcPr>
          <w:p w14:paraId="792BB06A"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Piešķirtā publiskā finansējuma apmērs</w:t>
            </w:r>
          </w:p>
        </w:tc>
        <w:tc>
          <w:tcPr>
            <w:tcW w:w="3119" w:type="dxa"/>
            <w:shd w:val="clear" w:color="auto" w:fill="FFFFFF" w:themeFill="background1"/>
            <w:noWrap/>
            <w:tcMar>
              <w:top w:w="75" w:type="dxa"/>
              <w:left w:w="75" w:type="dxa"/>
              <w:bottom w:w="75" w:type="dxa"/>
              <w:right w:w="75" w:type="dxa"/>
            </w:tcMar>
            <w:vAlign w:val="center"/>
          </w:tcPr>
          <w:p w14:paraId="1C1BCCA5" w14:textId="327EB553" w:rsidR="00797A07" w:rsidRPr="00035D79" w:rsidRDefault="00797A07" w:rsidP="00035D79">
            <w:pPr>
              <w:pStyle w:val="Paraststeksts"/>
              <w:spacing w:before="120" w:after="120" w:line="240" w:lineRule="auto"/>
              <w:jc w:val="left"/>
              <w:rPr>
                <w:sz w:val="24"/>
                <w:szCs w:val="24"/>
              </w:rPr>
            </w:pPr>
            <w:r w:rsidRPr="00035D79">
              <w:rPr>
                <w:sz w:val="24"/>
                <w:szCs w:val="24"/>
              </w:rPr>
              <w:t>Atbalsta pretendenta pēdējos divos noslēgtajos gados gūtie vidējie ieņēmumi no lauksaimniecības produktu ražošanas un pārstrādes salīdzinājumā ar piešķirto publisko finansējumu LAP 2014–2020 (</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00E124E2" w:rsidRPr="00035D79">
              <w:rPr>
                <w:sz w:val="24"/>
                <w:szCs w:val="24"/>
              </w:rPr>
              <w:t>2021.–2022. g.</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lauku saimniecībās" vai </w:t>
            </w:r>
            <w:r w:rsidR="00D207B2" w:rsidRPr="00035D79">
              <w:rPr>
                <w:sz w:val="24"/>
                <w:szCs w:val="24"/>
              </w:rPr>
              <w:t xml:space="preserve">salīdzinājumā </w:t>
            </w:r>
            <w:r w:rsidRPr="00035D79">
              <w:rPr>
                <w:sz w:val="24"/>
                <w:szCs w:val="24"/>
              </w:rPr>
              <w:t xml:space="preserve">ar piešķirto finansējumu KLP SP </w:t>
            </w:r>
            <w:r w:rsidR="005B7579" w:rsidRPr="00035D79">
              <w:rPr>
                <w:sz w:val="24"/>
                <w:szCs w:val="24"/>
              </w:rPr>
              <w:t>2023–2027</w:t>
            </w:r>
            <w:r w:rsidRPr="00035D79">
              <w:rPr>
                <w:sz w:val="24"/>
                <w:szCs w:val="24"/>
              </w:rPr>
              <w:t xml:space="preserve"> šo noteikumu 1.</w:t>
            </w:r>
            <w:r w:rsidR="00EC4D39" w:rsidRPr="00035D79">
              <w:rPr>
                <w:sz w:val="24"/>
                <w:szCs w:val="24"/>
              </w:rPr>
              <w:t>1.</w:t>
            </w:r>
            <w:r w:rsidR="006677C7" w:rsidRPr="00035D79">
              <w:rPr>
                <w:sz w:val="24"/>
                <w:szCs w:val="24"/>
              </w:rPr>
              <w:t>–</w:t>
            </w:r>
            <w:r w:rsidR="00EC4D39" w:rsidRPr="00035D79">
              <w:rPr>
                <w:sz w:val="24"/>
                <w:szCs w:val="24"/>
              </w:rPr>
              <w:t>1.4.</w:t>
            </w:r>
            <w:r w:rsidR="006677C7" w:rsidRPr="00035D79">
              <w:rPr>
                <w:sz w:val="24"/>
                <w:szCs w:val="24"/>
              </w:rPr>
              <w:t> </w:t>
            </w:r>
            <w:r w:rsidR="00EC4D39" w:rsidRPr="00035D79">
              <w:rPr>
                <w:sz w:val="24"/>
                <w:szCs w:val="24"/>
              </w:rPr>
              <w:t>apakš</w:t>
            </w:r>
            <w:r w:rsidRPr="00035D79">
              <w:rPr>
                <w:sz w:val="24"/>
                <w:szCs w:val="24"/>
              </w:rPr>
              <w:t>punktā minētajās intervencēs</w:t>
            </w:r>
            <w:r w:rsidRPr="00035D79">
              <w:rPr>
                <w:sz w:val="24"/>
                <w:szCs w:val="24"/>
                <w:vertAlign w:val="superscript"/>
              </w:rPr>
              <w:t>2 </w:t>
            </w:r>
          </w:p>
        </w:tc>
        <w:tc>
          <w:tcPr>
            <w:tcW w:w="1564" w:type="dxa"/>
            <w:shd w:val="clear" w:color="auto" w:fill="FFFFFF" w:themeFill="background1"/>
            <w:noWrap/>
            <w:tcMar>
              <w:top w:w="75" w:type="dxa"/>
              <w:left w:w="75" w:type="dxa"/>
              <w:bottom w:w="75" w:type="dxa"/>
              <w:right w:w="75" w:type="dxa"/>
            </w:tcMar>
            <w:vAlign w:val="center"/>
          </w:tcPr>
          <w:p w14:paraId="71868C6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2" w:type="dxa"/>
            <w:vMerge w:val="restart"/>
            <w:shd w:val="clear" w:color="auto" w:fill="FFFFFF" w:themeFill="background1"/>
            <w:noWrap/>
            <w:tcMar>
              <w:top w:w="75" w:type="dxa"/>
              <w:left w:w="75" w:type="dxa"/>
              <w:bottom w:w="75" w:type="dxa"/>
              <w:right w:w="75" w:type="dxa"/>
            </w:tcMar>
            <w:vAlign w:val="center"/>
          </w:tcPr>
          <w:p w14:paraId="51C59A5F"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25</w:t>
            </w:r>
          </w:p>
        </w:tc>
      </w:tr>
      <w:tr w:rsidR="00035D79" w:rsidRPr="00035D79" w14:paraId="5AC63125" w14:textId="77777777" w:rsidTr="00035D79">
        <w:tc>
          <w:tcPr>
            <w:tcW w:w="703" w:type="dxa"/>
            <w:vMerge/>
            <w:noWrap/>
            <w:tcMar>
              <w:top w:w="75" w:type="dxa"/>
              <w:left w:w="75" w:type="dxa"/>
              <w:bottom w:w="75" w:type="dxa"/>
              <w:right w:w="75" w:type="dxa"/>
            </w:tcMar>
            <w:vAlign w:val="center"/>
          </w:tcPr>
          <w:p w14:paraId="744CCA8A"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41030698"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2C20D5CE" w14:textId="6BF75640" w:rsidR="00797A07" w:rsidRPr="00035D79" w:rsidRDefault="00237473" w:rsidP="00035D79">
            <w:pPr>
              <w:pStyle w:val="Paraststeksts"/>
              <w:spacing w:before="120" w:after="120" w:line="240" w:lineRule="auto"/>
              <w:jc w:val="left"/>
              <w:rPr>
                <w:sz w:val="24"/>
                <w:szCs w:val="24"/>
              </w:rPr>
            </w:pPr>
            <w:r w:rsidRPr="00035D79">
              <w:rPr>
                <w:sz w:val="24"/>
                <w:szCs w:val="24"/>
              </w:rPr>
              <w:t>A</w:t>
            </w:r>
            <w:r w:rsidR="00797A07" w:rsidRPr="00035D79">
              <w:rPr>
                <w:sz w:val="24"/>
                <w:szCs w:val="24"/>
              </w:rPr>
              <w:t xml:space="preserve">tbalsta pretendents </w:t>
            </w:r>
            <w:r w:rsidR="00736476" w:rsidRPr="00035D79">
              <w:rPr>
                <w:sz w:val="24"/>
                <w:szCs w:val="24"/>
              </w:rPr>
              <w:t xml:space="preserve">kopš </w:t>
            </w:r>
            <w:r w:rsidR="00797A07" w:rsidRPr="00035D79">
              <w:rPr>
                <w:sz w:val="24"/>
                <w:szCs w:val="24"/>
              </w:rPr>
              <w:t>2014</w:t>
            </w:r>
            <w:r w:rsidR="00E124E2" w:rsidRPr="00035D79">
              <w:rPr>
                <w:sz w:val="24"/>
                <w:szCs w:val="24"/>
              </w:rPr>
              <w:t>. </w:t>
            </w:r>
            <w:r w:rsidR="00797A07" w:rsidRPr="00035D79">
              <w:rPr>
                <w:sz w:val="24"/>
                <w:szCs w:val="24"/>
              </w:rPr>
              <w:t>gada nav saņēmis publisko finansējumu</w:t>
            </w:r>
            <w:r w:rsidR="00EC4D39" w:rsidRPr="00035D79">
              <w:rPr>
                <w:sz w:val="24"/>
                <w:szCs w:val="24"/>
              </w:rPr>
              <w:t xml:space="preserve"> ieguldījumiem </w:t>
            </w:r>
            <w:r w:rsidR="009F6D33" w:rsidRPr="00035D79">
              <w:rPr>
                <w:sz w:val="24"/>
                <w:szCs w:val="24"/>
              </w:rPr>
              <w:t>lauku saimniecībās</w:t>
            </w:r>
          </w:p>
        </w:tc>
        <w:tc>
          <w:tcPr>
            <w:tcW w:w="1564" w:type="dxa"/>
            <w:shd w:val="clear" w:color="auto" w:fill="FFFFFF" w:themeFill="background1"/>
            <w:noWrap/>
            <w:tcMar>
              <w:top w:w="75" w:type="dxa"/>
              <w:left w:w="75" w:type="dxa"/>
              <w:bottom w:w="75" w:type="dxa"/>
              <w:right w:w="75" w:type="dxa"/>
            </w:tcMar>
            <w:vAlign w:val="center"/>
          </w:tcPr>
          <w:p w14:paraId="02B6F87C"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25</w:t>
            </w:r>
          </w:p>
        </w:tc>
        <w:tc>
          <w:tcPr>
            <w:tcW w:w="1412" w:type="dxa"/>
            <w:vMerge/>
            <w:noWrap/>
            <w:tcMar>
              <w:top w:w="75" w:type="dxa"/>
              <w:left w:w="75" w:type="dxa"/>
              <w:bottom w:w="75" w:type="dxa"/>
              <w:right w:w="75" w:type="dxa"/>
            </w:tcMar>
            <w:vAlign w:val="center"/>
          </w:tcPr>
          <w:p w14:paraId="40676CD0"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5FB0E112" w14:textId="77777777" w:rsidTr="00035D79">
        <w:tc>
          <w:tcPr>
            <w:tcW w:w="703" w:type="dxa"/>
            <w:shd w:val="clear" w:color="auto" w:fill="FFFFFF" w:themeFill="background1"/>
            <w:noWrap/>
            <w:tcMar>
              <w:top w:w="75" w:type="dxa"/>
              <w:left w:w="75" w:type="dxa"/>
              <w:bottom w:w="75" w:type="dxa"/>
              <w:right w:w="75" w:type="dxa"/>
            </w:tcMar>
            <w:vAlign w:val="center"/>
          </w:tcPr>
          <w:p w14:paraId="00583129"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4.</w:t>
            </w:r>
          </w:p>
        </w:tc>
        <w:tc>
          <w:tcPr>
            <w:tcW w:w="2268" w:type="dxa"/>
            <w:shd w:val="clear" w:color="auto" w:fill="FFFFFF" w:themeFill="background1"/>
            <w:noWrap/>
            <w:tcMar>
              <w:top w:w="75" w:type="dxa"/>
              <w:left w:w="75" w:type="dxa"/>
              <w:bottom w:w="75" w:type="dxa"/>
              <w:right w:w="75" w:type="dxa"/>
            </w:tcMar>
            <w:vAlign w:val="center"/>
          </w:tcPr>
          <w:p w14:paraId="5262A7C4"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Iemaksātās nodokļu iemaksas par nodarbināto</w:t>
            </w:r>
          </w:p>
        </w:tc>
        <w:tc>
          <w:tcPr>
            <w:tcW w:w="3119" w:type="dxa"/>
            <w:shd w:val="clear" w:color="auto" w:fill="FFFFFF" w:themeFill="background1"/>
            <w:noWrap/>
            <w:tcMar>
              <w:top w:w="75" w:type="dxa"/>
              <w:left w:w="75" w:type="dxa"/>
              <w:bottom w:w="75" w:type="dxa"/>
              <w:right w:w="75" w:type="dxa"/>
            </w:tcMar>
            <w:vAlign w:val="center"/>
          </w:tcPr>
          <w:p w14:paraId="2DCAFB0C"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 xml:space="preserve">Atbalsta pretendenta pēdējā noslēgtajā gadā iemaksātās valsts sociālās apdrošināšanas iemaksas vidēji uz vienu pēdējā noslēgtajā gadā nodarbināto (t. sk. </w:t>
            </w:r>
            <w:proofErr w:type="spellStart"/>
            <w:r w:rsidRPr="00035D79">
              <w:rPr>
                <w:sz w:val="24"/>
                <w:szCs w:val="24"/>
              </w:rPr>
              <w:t>pašnodarbinātu</w:t>
            </w:r>
            <w:proofErr w:type="spellEnd"/>
            <w:r w:rsidRPr="00035D79">
              <w:rPr>
                <w:sz w:val="24"/>
                <w:szCs w:val="24"/>
              </w:rPr>
              <w:t xml:space="preserve"> personu), dalītas ar 100</w:t>
            </w:r>
            <w:r w:rsidRPr="00035D79">
              <w:rPr>
                <w:sz w:val="24"/>
                <w:szCs w:val="24"/>
                <w:vertAlign w:val="superscript"/>
              </w:rPr>
              <w:t>3</w:t>
            </w:r>
          </w:p>
        </w:tc>
        <w:tc>
          <w:tcPr>
            <w:tcW w:w="1564" w:type="dxa"/>
            <w:shd w:val="clear" w:color="auto" w:fill="FFFFFF" w:themeFill="background1"/>
            <w:noWrap/>
            <w:tcMar>
              <w:top w:w="75" w:type="dxa"/>
              <w:left w:w="75" w:type="dxa"/>
              <w:bottom w:w="75" w:type="dxa"/>
              <w:right w:w="75" w:type="dxa"/>
            </w:tcMar>
            <w:vAlign w:val="center"/>
          </w:tcPr>
          <w:p w14:paraId="5F0DD25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Atbilstoši aprēķinātajam koeficientam</w:t>
            </w:r>
          </w:p>
        </w:tc>
        <w:tc>
          <w:tcPr>
            <w:tcW w:w="1412" w:type="dxa"/>
            <w:shd w:val="clear" w:color="auto" w:fill="FFFFFF" w:themeFill="background1"/>
            <w:noWrap/>
            <w:tcMar>
              <w:top w:w="75" w:type="dxa"/>
              <w:left w:w="75" w:type="dxa"/>
              <w:bottom w:w="75" w:type="dxa"/>
              <w:right w:w="75" w:type="dxa"/>
            </w:tcMar>
            <w:vAlign w:val="center"/>
          </w:tcPr>
          <w:p w14:paraId="304B9C1D"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r>
      <w:tr w:rsidR="00035D79" w:rsidRPr="00035D79" w14:paraId="0F91C52F" w14:textId="77777777" w:rsidTr="00035D79">
        <w:tc>
          <w:tcPr>
            <w:tcW w:w="703" w:type="dxa"/>
            <w:vMerge w:val="restart"/>
            <w:shd w:val="clear" w:color="auto" w:fill="FFFFFF" w:themeFill="background1"/>
            <w:noWrap/>
            <w:tcMar>
              <w:top w:w="75" w:type="dxa"/>
              <w:left w:w="75" w:type="dxa"/>
              <w:bottom w:w="75" w:type="dxa"/>
              <w:right w:w="75" w:type="dxa"/>
            </w:tcMar>
            <w:vAlign w:val="center"/>
          </w:tcPr>
          <w:p w14:paraId="1FB755E5"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5.</w:t>
            </w:r>
          </w:p>
        </w:tc>
        <w:tc>
          <w:tcPr>
            <w:tcW w:w="2268" w:type="dxa"/>
            <w:vMerge w:val="restart"/>
            <w:shd w:val="clear" w:color="auto" w:fill="FFFFFF" w:themeFill="background1"/>
            <w:noWrap/>
            <w:tcMar>
              <w:top w:w="75" w:type="dxa"/>
              <w:left w:w="75" w:type="dxa"/>
              <w:bottom w:w="75" w:type="dxa"/>
              <w:right w:w="75" w:type="dxa"/>
            </w:tcMar>
            <w:vAlign w:val="center"/>
          </w:tcPr>
          <w:p w14:paraId="5766EA50" w14:textId="552303AF" w:rsidR="00797A07" w:rsidRPr="00035D79" w:rsidRDefault="00797A07" w:rsidP="00035D79">
            <w:pPr>
              <w:pStyle w:val="Paraststeksts"/>
              <w:spacing w:before="120" w:after="120" w:line="240" w:lineRule="auto"/>
              <w:jc w:val="left"/>
              <w:rPr>
                <w:sz w:val="24"/>
                <w:szCs w:val="24"/>
              </w:rPr>
            </w:pPr>
            <w:r w:rsidRPr="00035D79">
              <w:rPr>
                <w:sz w:val="24"/>
                <w:szCs w:val="24"/>
              </w:rPr>
              <w:t xml:space="preserve">Pieteiktā projekta attiecināmās summas lielums projektu iesniegšanas kārtā intervencē "Atbalsts ieguldījumiem lauksaimniecības dzīvnieku labturības uzlabošanai un </w:t>
            </w:r>
            <w:proofErr w:type="spellStart"/>
            <w:r w:rsidRPr="00035D79">
              <w:rPr>
                <w:sz w:val="24"/>
                <w:szCs w:val="24"/>
              </w:rPr>
              <w:t>biodrošības</w:t>
            </w:r>
            <w:proofErr w:type="spellEnd"/>
            <w:r w:rsidRPr="00035D79">
              <w:rPr>
                <w:sz w:val="24"/>
                <w:szCs w:val="24"/>
              </w:rPr>
              <w:t xml:space="preserve"> pasākumu īstenošanai" (summē visus intervenc</w:t>
            </w:r>
            <w:r w:rsidR="000C140A" w:rsidRPr="00035D79">
              <w:rPr>
                <w:sz w:val="24"/>
                <w:szCs w:val="24"/>
              </w:rPr>
              <w:t>e</w:t>
            </w:r>
            <w:r w:rsidRPr="00035D79">
              <w:rPr>
                <w:sz w:val="24"/>
                <w:szCs w:val="24"/>
              </w:rPr>
              <w:t>i iesniegtos projektus attiecīgajā kārtā)</w:t>
            </w:r>
          </w:p>
        </w:tc>
        <w:tc>
          <w:tcPr>
            <w:tcW w:w="3119" w:type="dxa"/>
            <w:shd w:val="clear" w:color="auto" w:fill="FFFFFF" w:themeFill="background1"/>
            <w:noWrap/>
            <w:tcMar>
              <w:top w:w="75" w:type="dxa"/>
              <w:left w:w="75" w:type="dxa"/>
              <w:bottom w:w="75" w:type="dxa"/>
              <w:right w:w="75" w:type="dxa"/>
            </w:tcMar>
            <w:vAlign w:val="center"/>
          </w:tcPr>
          <w:p w14:paraId="2237DAC7"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līdz 150 000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53D0C45B"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c>
          <w:tcPr>
            <w:tcW w:w="1412" w:type="dxa"/>
            <w:vMerge w:val="restart"/>
            <w:shd w:val="clear" w:color="auto" w:fill="FFFFFF" w:themeFill="background1"/>
            <w:noWrap/>
            <w:tcMar>
              <w:top w:w="75" w:type="dxa"/>
              <w:left w:w="75" w:type="dxa"/>
              <w:bottom w:w="75" w:type="dxa"/>
              <w:right w:w="75" w:type="dxa"/>
            </w:tcMar>
            <w:vAlign w:val="center"/>
          </w:tcPr>
          <w:p w14:paraId="0B09BC84"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r>
      <w:tr w:rsidR="00035D79" w:rsidRPr="00035D79" w14:paraId="7AD05D5A" w14:textId="77777777" w:rsidTr="00035D79">
        <w:tc>
          <w:tcPr>
            <w:tcW w:w="703" w:type="dxa"/>
            <w:vMerge/>
            <w:noWrap/>
            <w:tcMar>
              <w:top w:w="75" w:type="dxa"/>
              <w:left w:w="75" w:type="dxa"/>
              <w:bottom w:w="75" w:type="dxa"/>
              <w:right w:w="75" w:type="dxa"/>
            </w:tcMar>
            <w:vAlign w:val="center"/>
          </w:tcPr>
          <w:p w14:paraId="66465C83"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3457EF86"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2C8CAAAB"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150 001–300 000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2B7C246F"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548E86A5"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6799DC5A" w14:textId="77777777" w:rsidTr="00035D79">
        <w:tc>
          <w:tcPr>
            <w:tcW w:w="703" w:type="dxa"/>
            <w:vMerge/>
            <w:noWrap/>
            <w:tcMar>
              <w:top w:w="75" w:type="dxa"/>
              <w:left w:w="75" w:type="dxa"/>
              <w:bottom w:w="75" w:type="dxa"/>
              <w:right w:w="75" w:type="dxa"/>
            </w:tcMar>
            <w:vAlign w:val="center"/>
          </w:tcPr>
          <w:p w14:paraId="269A37BD"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055912D3"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4533CEDE"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vairāk par 300 000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6F93E68C"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5</w:t>
            </w:r>
          </w:p>
        </w:tc>
        <w:tc>
          <w:tcPr>
            <w:tcW w:w="1412" w:type="dxa"/>
            <w:vMerge/>
            <w:noWrap/>
            <w:tcMar>
              <w:top w:w="75" w:type="dxa"/>
              <w:left w:w="75" w:type="dxa"/>
              <w:bottom w:w="75" w:type="dxa"/>
              <w:right w:w="75" w:type="dxa"/>
            </w:tcMar>
            <w:vAlign w:val="center"/>
          </w:tcPr>
          <w:p w14:paraId="18008924"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5F5708CA" w14:textId="77777777" w:rsidTr="00035D79">
        <w:tc>
          <w:tcPr>
            <w:tcW w:w="703" w:type="dxa"/>
            <w:shd w:val="clear" w:color="auto" w:fill="FFFFFF" w:themeFill="background1"/>
            <w:noWrap/>
            <w:tcMar>
              <w:top w:w="75" w:type="dxa"/>
              <w:left w:w="75" w:type="dxa"/>
              <w:bottom w:w="75" w:type="dxa"/>
              <w:right w:w="75" w:type="dxa"/>
            </w:tcMar>
            <w:vAlign w:val="center"/>
          </w:tcPr>
          <w:p w14:paraId="14A76454"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6.</w:t>
            </w:r>
          </w:p>
        </w:tc>
        <w:tc>
          <w:tcPr>
            <w:tcW w:w="2268" w:type="dxa"/>
            <w:shd w:val="clear" w:color="auto" w:fill="FFFFFF" w:themeFill="background1"/>
            <w:noWrap/>
            <w:tcMar>
              <w:top w:w="75" w:type="dxa"/>
              <w:left w:w="75" w:type="dxa"/>
              <w:bottom w:w="75" w:type="dxa"/>
              <w:right w:w="75" w:type="dxa"/>
            </w:tcMar>
            <w:vAlign w:val="center"/>
          </w:tcPr>
          <w:p w14:paraId="74C0B91D"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Atbalsta pretendenta atbilstība shēmai</w:t>
            </w:r>
            <w:r w:rsidRPr="00035D79">
              <w:rPr>
                <w:sz w:val="24"/>
                <w:szCs w:val="24"/>
                <w:vertAlign w:val="superscript"/>
              </w:rPr>
              <w:t>4</w:t>
            </w:r>
          </w:p>
        </w:tc>
        <w:tc>
          <w:tcPr>
            <w:tcW w:w="3119" w:type="dxa"/>
            <w:shd w:val="clear" w:color="auto" w:fill="FFFFFF" w:themeFill="background1"/>
            <w:noWrap/>
            <w:tcMar>
              <w:top w:w="75" w:type="dxa"/>
              <w:left w:w="75" w:type="dxa"/>
              <w:bottom w:w="75" w:type="dxa"/>
              <w:right w:w="75" w:type="dxa"/>
            </w:tcMar>
            <w:vAlign w:val="center"/>
          </w:tcPr>
          <w:p w14:paraId="208A7C22" w14:textId="35CBFF8C" w:rsidR="00797A07" w:rsidRPr="00035D79" w:rsidRDefault="00797A07" w:rsidP="00035D79">
            <w:pPr>
              <w:pStyle w:val="Paraststeksts"/>
              <w:spacing w:before="120" w:after="120" w:line="240" w:lineRule="auto"/>
              <w:jc w:val="left"/>
              <w:rPr>
                <w:sz w:val="24"/>
                <w:szCs w:val="24"/>
              </w:rPr>
            </w:pPr>
            <w:bookmarkStart w:id="2" w:name="_Hlk165977758"/>
            <w:r w:rsidRPr="00035D79">
              <w:rPr>
                <w:sz w:val="24"/>
                <w:szCs w:val="24"/>
              </w:rPr>
              <w:t>Atbalsta pretendenta saimniecība</w:t>
            </w:r>
            <w:r w:rsidR="00EC4D39" w:rsidRPr="00035D79">
              <w:rPr>
                <w:sz w:val="24"/>
                <w:szCs w:val="24"/>
              </w:rPr>
              <w:t xml:space="preserve">s </w:t>
            </w:r>
            <w:r w:rsidR="003773E0" w:rsidRPr="00035D79">
              <w:rPr>
                <w:sz w:val="24"/>
                <w:szCs w:val="24"/>
              </w:rPr>
              <w:t>lauksaimniecībā izmantojamā zeme</w:t>
            </w:r>
            <w:r w:rsidR="003773E0" w:rsidRPr="00035D79" w:rsidDel="003773E0">
              <w:rPr>
                <w:sz w:val="24"/>
                <w:szCs w:val="24"/>
              </w:rPr>
              <w:t xml:space="preserve"> </w:t>
            </w:r>
            <w:r w:rsidRPr="00035D79">
              <w:rPr>
                <w:sz w:val="24"/>
                <w:szCs w:val="24"/>
              </w:rPr>
              <w:t>pilnībā ir ietverta bioloģiskās lauksaimniecības kontroles sistēmā </w:t>
            </w:r>
            <w:bookmarkEnd w:id="2"/>
          </w:p>
        </w:tc>
        <w:tc>
          <w:tcPr>
            <w:tcW w:w="1564" w:type="dxa"/>
            <w:shd w:val="clear" w:color="auto" w:fill="FFFFFF" w:themeFill="background1"/>
            <w:noWrap/>
            <w:tcMar>
              <w:top w:w="75" w:type="dxa"/>
              <w:left w:w="75" w:type="dxa"/>
              <w:bottom w:w="75" w:type="dxa"/>
              <w:right w:w="75" w:type="dxa"/>
            </w:tcMar>
            <w:vAlign w:val="center"/>
          </w:tcPr>
          <w:p w14:paraId="7BC8DBB8"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c>
          <w:tcPr>
            <w:tcW w:w="1412" w:type="dxa"/>
            <w:shd w:val="clear" w:color="auto" w:fill="FFFFFF" w:themeFill="background1"/>
            <w:noWrap/>
            <w:tcMar>
              <w:top w:w="75" w:type="dxa"/>
              <w:left w:w="75" w:type="dxa"/>
              <w:bottom w:w="75" w:type="dxa"/>
              <w:right w:w="75" w:type="dxa"/>
            </w:tcMar>
            <w:vAlign w:val="center"/>
          </w:tcPr>
          <w:p w14:paraId="63A22AF6"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r>
      <w:tr w:rsidR="00035D79" w:rsidRPr="00035D79" w14:paraId="5B318E8C" w14:textId="77777777" w:rsidTr="00035D79">
        <w:tc>
          <w:tcPr>
            <w:tcW w:w="703" w:type="dxa"/>
            <w:vMerge w:val="restart"/>
            <w:shd w:val="clear" w:color="auto" w:fill="FFFFFF" w:themeFill="background1"/>
            <w:noWrap/>
            <w:tcMar>
              <w:top w:w="75" w:type="dxa"/>
              <w:left w:w="75" w:type="dxa"/>
              <w:bottom w:w="75" w:type="dxa"/>
              <w:right w:w="75" w:type="dxa"/>
            </w:tcMar>
            <w:vAlign w:val="center"/>
          </w:tcPr>
          <w:p w14:paraId="28F91D07"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7.</w:t>
            </w:r>
          </w:p>
        </w:tc>
        <w:tc>
          <w:tcPr>
            <w:tcW w:w="2268" w:type="dxa"/>
            <w:vMerge w:val="restart"/>
            <w:shd w:val="clear" w:color="auto" w:fill="FFFFFF" w:themeFill="background1"/>
            <w:noWrap/>
            <w:tcMar>
              <w:top w:w="75" w:type="dxa"/>
              <w:left w:w="75" w:type="dxa"/>
              <w:bottom w:w="75" w:type="dxa"/>
              <w:right w:w="75" w:type="dxa"/>
            </w:tcMar>
            <w:vAlign w:val="center"/>
          </w:tcPr>
          <w:p w14:paraId="77DB61BE" w14:textId="166EB328" w:rsidR="00797A07" w:rsidRPr="00035D79" w:rsidRDefault="00797A07" w:rsidP="00035D79">
            <w:pPr>
              <w:pStyle w:val="Paraststeksts"/>
              <w:spacing w:before="120" w:after="120" w:line="240" w:lineRule="auto"/>
              <w:jc w:val="left"/>
              <w:rPr>
                <w:sz w:val="24"/>
                <w:szCs w:val="24"/>
              </w:rPr>
            </w:pPr>
            <w:r w:rsidRPr="00035D79">
              <w:rPr>
                <w:sz w:val="24"/>
                <w:szCs w:val="24"/>
              </w:rPr>
              <w:t>Atbalsta pretendenta kopējais apgrozījums</w:t>
            </w:r>
            <w:r w:rsidR="00E91D42" w:rsidRPr="00035D79">
              <w:rPr>
                <w:sz w:val="24"/>
                <w:szCs w:val="24"/>
              </w:rPr>
              <w:t xml:space="preserve"> (vidēji pēdējos </w:t>
            </w:r>
            <w:r w:rsidR="00264A1B" w:rsidRPr="00035D79">
              <w:rPr>
                <w:sz w:val="24"/>
                <w:szCs w:val="24"/>
              </w:rPr>
              <w:t xml:space="preserve">trijos </w:t>
            </w:r>
            <w:r w:rsidR="00E91D42" w:rsidRPr="00035D79">
              <w:rPr>
                <w:sz w:val="24"/>
                <w:szCs w:val="24"/>
              </w:rPr>
              <w:t>noslēgtajos gados)</w:t>
            </w:r>
          </w:p>
        </w:tc>
        <w:tc>
          <w:tcPr>
            <w:tcW w:w="3119" w:type="dxa"/>
            <w:shd w:val="clear" w:color="auto" w:fill="FFFFFF" w:themeFill="background1"/>
            <w:noWrap/>
            <w:tcMar>
              <w:top w:w="75" w:type="dxa"/>
              <w:left w:w="75" w:type="dxa"/>
              <w:bottom w:w="75" w:type="dxa"/>
              <w:right w:w="75" w:type="dxa"/>
            </w:tcMar>
            <w:vAlign w:val="center"/>
          </w:tcPr>
          <w:p w14:paraId="3641ABD0" w14:textId="7ADBCF13" w:rsidR="00797A07" w:rsidRPr="00035D79" w:rsidRDefault="00797A07" w:rsidP="00035D79">
            <w:pPr>
              <w:pStyle w:val="Paraststeksts"/>
              <w:spacing w:before="120" w:after="120" w:line="240" w:lineRule="auto"/>
              <w:jc w:val="left"/>
              <w:rPr>
                <w:sz w:val="24"/>
                <w:szCs w:val="24"/>
              </w:rPr>
            </w:pPr>
            <w:r w:rsidRPr="00035D79">
              <w:rPr>
                <w:sz w:val="24"/>
                <w:szCs w:val="24"/>
              </w:rPr>
              <w:t>4000</w:t>
            </w:r>
            <w:r w:rsidR="002A3E2D" w:rsidRPr="00035D79">
              <w:rPr>
                <w:sz w:val="24"/>
                <w:szCs w:val="24"/>
              </w:rPr>
              <w:t>–</w:t>
            </w:r>
            <w:r w:rsidRPr="00035D79">
              <w:rPr>
                <w:sz w:val="24"/>
                <w:szCs w:val="24"/>
              </w:rPr>
              <w:t xml:space="preserve">70 000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106912B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c>
          <w:tcPr>
            <w:tcW w:w="1412" w:type="dxa"/>
            <w:vMerge w:val="restart"/>
            <w:shd w:val="clear" w:color="auto" w:fill="FFFFFF" w:themeFill="background1"/>
            <w:noWrap/>
            <w:tcMar>
              <w:top w:w="75" w:type="dxa"/>
              <w:left w:w="75" w:type="dxa"/>
              <w:bottom w:w="75" w:type="dxa"/>
              <w:right w:w="75" w:type="dxa"/>
            </w:tcMar>
            <w:vAlign w:val="center"/>
          </w:tcPr>
          <w:p w14:paraId="29FFF39D"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15</w:t>
            </w:r>
          </w:p>
        </w:tc>
      </w:tr>
      <w:tr w:rsidR="00035D79" w:rsidRPr="00035D79" w14:paraId="220F98C9" w14:textId="77777777" w:rsidTr="00035D79">
        <w:tc>
          <w:tcPr>
            <w:tcW w:w="703" w:type="dxa"/>
            <w:vMerge/>
            <w:noWrap/>
            <w:tcMar>
              <w:top w:w="75" w:type="dxa"/>
              <w:left w:w="75" w:type="dxa"/>
              <w:bottom w:w="75" w:type="dxa"/>
              <w:right w:w="75" w:type="dxa"/>
            </w:tcMar>
            <w:vAlign w:val="center"/>
          </w:tcPr>
          <w:p w14:paraId="173679C3"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1FE9ECB5"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6C2A9E70" w14:textId="2188BF95" w:rsidR="00797A07" w:rsidRPr="00035D79" w:rsidRDefault="00797A07" w:rsidP="00035D79">
            <w:pPr>
              <w:pStyle w:val="Paraststeksts"/>
              <w:spacing w:before="120" w:after="120" w:line="240" w:lineRule="auto"/>
              <w:jc w:val="left"/>
              <w:rPr>
                <w:sz w:val="24"/>
                <w:szCs w:val="24"/>
              </w:rPr>
            </w:pPr>
            <w:r w:rsidRPr="00035D79">
              <w:rPr>
                <w:sz w:val="24"/>
                <w:szCs w:val="24"/>
              </w:rPr>
              <w:t>70 001</w:t>
            </w:r>
            <w:r w:rsidR="002A3E2D" w:rsidRPr="00035D79">
              <w:rPr>
                <w:sz w:val="24"/>
                <w:szCs w:val="24"/>
              </w:rPr>
              <w:t>–</w:t>
            </w:r>
            <w:r w:rsidRPr="00035D79">
              <w:rPr>
                <w:sz w:val="24"/>
                <w:szCs w:val="24"/>
              </w:rPr>
              <w:t xml:space="preserve">350 000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3A0D21DA"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24D88914"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35151DEB" w14:textId="77777777" w:rsidTr="00035D79">
        <w:tc>
          <w:tcPr>
            <w:tcW w:w="703" w:type="dxa"/>
            <w:vMerge/>
            <w:noWrap/>
            <w:tcMar>
              <w:top w:w="75" w:type="dxa"/>
              <w:left w:w="75" w:type="dxa"/>
              <w:bottom w:w="75" w:type="dxa"/>
              <w:right w:w="75" w:type="dxa"/>
            </w:tcMar>
            <w:vAlign w:val="center"/>
          </w:tcPr>
          <w:p w14:paraId="4B652CAA"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036F40D7" w14:textId="77777777" w:rsidR="00797A07" w:rsidRPr="00035D79" w:rsidRDefault="00797A07"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5E172BBB" w14:textId="162A759F" w:rsidR="00797A07" w:rsidRPr="00035D79" w:rsidRDefault="00797A07" w:rsidP="00035D79">
            <w:pPr>
              <w:pStyle w:val="Paraststeksts"/>
              <w:spacing w:before="120" w:after="120" w:line="240" w:lineRule="auto"/>
              <w:jc w:val="left"/>
              <w:rPr>
                <w:sz w:val="24"/>
                <w:szCs w:val="24"/>
              </w:rPr>
            </w:pPr>
            <w:r w:rsidRPr="00035D79">
              <w:rPr>
                <w:sz w:val="24"/>
                <w:szCs w:val="24"/>
              </w:rPr>
              <w:t xml:space="preserve">vairāk par 350 000 </w:t>
            </w:r>
            <w:r w:rsidRPr="00035D79">
              <w:rPr>
                <w:i/>
                <w:iCs/>
                <w:sz w:val="24"/>
                <w:szCs w:val="24"/>
              </w:rPr>
              <w:t>euro</w:t>
            </w:r>
          </w:p>
        </w:tc>
        <w:tc>
          <w:tcPr>
            <w:tcW w:w="1564" w:type="dxa"/>
            <w:shd w:val="clear" w:color="auto" w:fill="FFFFFF" w:themeFill="background1"/>
            <w:noWrap/>
            <w:tcMar>
              <w:top w:w="75" w:type="dxa"/>
              <w:left w:w="75" w:type="dxa"/>
              <w:bottom w:w="75" w:type="dxa"/>
              <w:right w:w="75" w:type="dxa"/>
            </w:tcMar>
            <w:vAlign w:val="center"/>
          </w:tcPr>
          <w:p w14:paraId="39F5848B"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5</w:t>
            </w:r>
          </w:p>
        </w:tc>
        <w:tc>
          <w:tcPr>
            <w:tcW w:w="1412" w:type="dxa"/>
            <w:vMerge/>
            <w:noWrap/>
            <w:tcMar>
              <w:top w:w="75" w:type="dxa"/>
              <w:left w:w="75" w:type="dxa"/>
              <w:bottom w:w="75" w:type="dxa"/>
              <w:right w:w="75" w:type="dxa"/>
            </w:tcMar>
            <w:vAlign w:val="center"/>
          </w:tcPr>
          <w:p w14:paraId="1AEA99A5" w14:textId="77777777" w:rsidR="00797A07" w:rsidRPr="00035D79" w:rsidRDefault="00797A07" w:rsidP="00035D79">
            <w:pPr>
              <w:spacing w:before="120" w:after="120" w:line="240" w:lineRule="auto"/>
              <w:rPr>
                <w:rFonts w:ascii="Times New Roman" w:hAnsi="Times New Roman" w:cs="Times New Roman"/>
                <w:sz w:val="24"/>
                <w:szCs w:val="24"/>
              </w:rPr>
            </w:pPr>
          </w:p>
        </w:tc>
      </w:tr>
      <w:tr w:rsidR="00035D79" w:rsidRPr="00035D79" w14:paraId="689FC9D0" w14:textId="77777777" w:rsidTr="00035D79">
        <w:tc>
          <w:tcPr>
            <w:tcW w:w="703" w:type="dxa"/>
            <w:shd w:val="clear" w:color="auto" w:fill="FFFFFF" w:themeFill="background1"/>
            <w:noWrap/>
            <w:tcMar>
              <w:top w:w="75" w:type="dxa"/>
              <w:left w:w="75" w:type="dxa"/>
              <w:bottom w:w="75" w:type="dxa"/>
              <w:right w:w="75" w:type="dxa"/>
            </w:tcMar>
            <w:vAlign w:val="center"/>
          </w:tcPr>
          <w:p w14:paraId="06298516" w14:textId="77777777" w:rsidR="00797A07" w:rsidRPr="00035D79" w:rsidRDefault="00797A07" w:rsidP="00035D79">
            <w:pPr>
              <w:pStyle w:val="Paraststeksts"/>
              <w:spacing w:before="120" w:after="120" w:line="240" w:lineRule="auto"/>
              <w:jc w:val="left"/>
              <w:rPr>
                <w:sz w:val="24"/>
                <w:szCs w:val="24"/>
              </w:rPr>
            </w:pPr>
            <w:r w:rsidRPr="00035D79">
              <w:rPr>
                <w:sz w:val="24"/>
                <w:szCs w:val="24"/>
              </w:rPr>
              <w:t>8.</w:t>
            </w:r>
          </w:p>
        </w:tc>
        <w:tc>
          <w:tcPr>
            <w:tcW w:w="2268" w:type="dxa"/>
            <w:shd w:val="clear" w:color="auto" w:fill="FFFFFF" w:themeFill="background1"/>
            <w:noWrap/>
            <w:tcMar>
              <w:top w:w="75" w:type="dxa"/>
              <w:left w:w="75" w:type="dxa"/>
              <w:bottom w:w="75" w:type="dxa"/>
              <w:right w:w="75" w:type="dxa"/>
            </w:tcMar>
            <w:vAlign w:val="center"/>
          </w:tcPr>
          <w:p w14:paraId="01E33FC3" w14:textId="6EDD766E" w:rsidR="00797A07" w:rsidRPr="00035D79" w:rsidRDefault="00797A07" w:rsidP="00035D79">
            <w:pPr>
              <w:pStyle w:val="Paraststeksts"/>
              <w:spacing w:before="120" w:after="120" w:line="240" w:lineRule="auto"/>
              <w:jc w:val="left"/>
              <w:rPr>
                <w:sz w:val="24"/>
                <w:szCs w:val="24"/>
              </w:rPr>
            </w:pPr>
            <w:r w:rsidRPr="00035D79">
              <w:rPr>
                <w:sz w:val="24"/>
                <w:szCs w:val="24"/>
              </w:rPr>
              <w:t>Klimata pārmaiņu mazināšanas un pielāgošanās ieguldījumi pārejas periodā 2021.</w:t>
            </w:r>
            <w:r w:rsidR="00E124E2" w:rsidRPr="00035D79">
              <w:rPr>
                <w:sz w:val="24"/>
                <w:szCs w:val="24"/>
              </w:rPr>
              <w:t>–</w:t>
            </w:r>
            <w:r w:rsidRPr="00035D79">
              <w:rPr>
                <w:sz w:val="24"/>
                <w:szCs w:val="24"/>
              </w:rPr>
              <w:t>2022</w:t>
            </w:r>
            <w:r w:rsidR="00E124E2" w:rsidRPr="00035D79">
              <w:rPr>
                <w:sz w:val="24"/>
                <w:szCs w:val="24"/>
              </w:rPr>
              <w:t>. </w:t>
            </w:r>
            <w:r w:rsidRPr="00035D79">
              <w:rPr>
                <w:sz w:val="24"/>
                <w:szCs w:val="24"/>
              </w:rPr>
              <w:t>gad</w:t>
            </w:r>
            <w:r w:rsidR="00E124E2" w:rsidRPr="00035D79">
              <w:rPr>
                <w:sz w:val="24"/>
                <w:szCs w:val="24"/>
              </w:rPr>
              <w:t>ā</w:t>
            </w:r>
          </w:p>
        </w:tc>
        <w:tc>
          <w:tcPr>
            <w:tcW w:w="3119" w:type="dxa"/>
            <w:shd w:val="clear" w:color="auto" w:fill="FFFFFF" w:themeFill="background1"/>
            <w:noWrap/>
            <w:tcMar>
              <w:top w:w="75" w:type="dxa"/>
              <w:left w:w="75" w:type="dxa"/>
              <w:bottom w:w="75" w:type="dxa"/>
              <w:right w:w="75" w:type="dxa"/>
            </w:tcMar>
            <w:vAlign w:val="center"/>
          </w:tcPr>
          <w:p w14:paraId="0611DA1C" w14:textId="17CF6E24" w:rsidR="00797A07" w:rsidRPr="00035D79" w:rsidRDefault="00797A07" w:rsidP="00035D79">
            <w:pPr>
              <w:pStyle w:val="Paraststeksts"/>
              <w:spacing w:before="120" w:after="120" w:line="240" w:lineRule="auto"/>
              <w:jc w:val="left"/>
              <w:rPr>
                <w:sz w:val="24"/>
                <w:szCs w:val="24"/>
              </w:rPr>
            </w:pPr>
            <w:r w:rsidRPr="00035D79">
              <w:rPr>
                <w:sz w:val="24"/>
                <w:szCs w:val="24"/>
              </w:rPr>
              <w:t>Atbalsta pretendents sasniedza noteikto</w:t>
            </w:r>
            <w:r w:rsidRPr="00035D79">
              <w:rPr>
                <w:sz w:val="24"/>
                <w:szCs w:val="24"/>
                <w:vertAlign w:val="superscript"/>
              </w:rPr>
              <w:t>5</w:t>
            </w:r>
            <w:r w:rsidRPr="00035D79">
              <w:rPr>
                <w:sz w:val="24"/>
                <w:szCs w:val="24"/>
              </w:rPr>
              <w:t xml:space="preserve"> klimata pārmaiņu mazināšanas un pielāgošanās ieguldījumu apmēru konkrētajai saimniecību grupai LAP 2014–2020 </w:t>
            </w:r>
            <w:r w:rsidR="00D207B2" w:rsidRPr="00035D79">
              <w:rPr>
                <w:sz w:val="24"/>
                <w:szCs w:val="24"/>
              </w:rPr>
              <w:t>pārejas periodā 2021.–2022.</w:t>
            </w:r>
            <w:r w:rsidR="00623A22" w:rsidRPr="00035D79">
              <w:rPr>
                <w:sz w:val="24"/>
                <w:szCs w:val="24"/>
              </w:rPr>
              <w:t> </w:t>
            </w:r>
            <w:r w:rsidR="00D207B2" w:rsidRPr="00035D79">
              <w:rPr>
                <w:sz w:val="24"/>
                <w:szCs w:val="24"/>
              </w:rPr>
              <w:t>gadā pasākum</w:t>
            </w:r>
            <w:r w:rsidR="00736476" w:rsidRPr="00035D79">
              <w:rPr>
                <w:sz w:val="24"/>
                <w:szCs w:val="24"/>
              </w:rPr>
              <w:t>a</w:t>
            </w:r>
            <w:r w:rsidR="00D207B2" w:rsidRPr="00035D79">
              <w:rPr>
                <w:sz w:val="24"/>
                <w:szCs w:val="24"/>
              </w:rPr>
              <w:t xml:space="preserve"> </w:t>
            </w:r>
            <w:r w:rsidRPr="00035D79">
              <w:rPr>
                <w:sz w:val="24"/>
                <w:szCs w:val="24"/>
              </w:rPr>
              <w:t xml:space="preserve">"Ieguldījumi materiālajos aktīvos" </w:t>
            </w:r>
            <w:proofErr w:type="spellStart"/>
            <w:r w:rsidRPr="00035D79">
              <w:rPr>
                <w:sz w:val="24"/>
                <w:szCs w:val="24"/>
              </w:rPr>
              <w:t>apakšpasākumā</w:t>
            </w:r>
            <w:proofErr w:type="spellEnd"/>
            <w:r w:rsidRPr="00035D79">
              <w:rPr>
                <w:sz w:val="24"/>
                <w:szCs w:val="24"/>
              </w:rPr>
              <w:t xml:space="preserve"> </w:t>
            </w:r>
            <w:r w:rsidR="00E124E2" w:rsidRPr="00035D79">
              <w:rPr>
                <w:sz w:val="24"/>
                <w:szCs w:val="24"/>
              </w:rPr>
              <w:t>"</w:t>
            </w:r>
            <w:r w:rsidRPr="00035D79">
              <w:rPr>
                <w:sz w:val="24"/>
                <w:szCs w:val="24"/>
              </w:rPr>
              <w:t>Atbalsts ieguldījumiem lauku saimniecībās</w:t>
            </w:r>
            <w:r w:rsidR="00E124E2" w:rsidRPr="00035D79">
              <w:rPr>
                <w:sz w:val="24"/>
                <w:szCs w:val="24"/>
              </w:rPr>
              <w:t>"</w:t>
            </w:r>
          </w:p>
        </w:tc>
        <w:tc>
          <w:tcPr>
            <w:tcW w:w="1564" w:type="dxa"/>
            <w:shd w:val="clear" w:color="auto" w:fill="FFFFFF" w:themeFill="background1"/>
            <w:noWrap/>
            <w:tcMar>
              <w:top w:w="75" w:type="dxa"/>
              <w:left w:w="75" w:type="dxa"/>
              <w:bottom w:w="75" w:type="dxa"/>
              <w:right w:w="75" w:type="dxa"/>
            </w:tcMar>
            <w:vAlign w:val="center"/>
          </w:tcPr>
          <w:p w14:paraId="75E9157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5</w:t>
            </w:r>
          </w:p>
        </w:tc>
        <w:tc>
          <w:tcPr>
            <w:tcW w:w="1412" w:type="dxa"/>
            <w:shd w:val="clear" w:color="auto" w:fill="FFFFFF" w:themeFill="background1"/>
            <w:noWrap/>
            <w:tcMar>
              <w:top w:w="75" w:type="dxa"/>
              <w:left w:w="75" w:type="dxa"/>
              <w:bottom w:w="75" w:type="dxa"/>
              <w:right w:w="75" w:type="dxa"/>
            </w:tcMar>
            <w:vAlign w:val="center"/>
          </w:tcPr>
          <w:p w14:paraId="09E9C7B9" w14:textId="77777777" w:rsidR="00797A07" w:rsidRPr="00035D79" w:rsidRDefault="00797A07" w:rsidP="00035D79">
            <w:pPr>
              <w:pStyle w:val="Paraststeksts"/>
              <w:spacing w:before="120" w:after="120" w:line="240" w:lineRule="auto"/>
              <w:jc w:val="center"/>
              <w:rPr>
                <w:sz w:val="24"/>
                <w:szCs w:val="24"/>
              </w:rPr>
            </w:pPr>
            <w:r w:rsidRPr="00035D79">
              <w:rPr>
                <w:sz w:val="24"/>
                <w:szCs w:val="24"/>
              </w:rPr>
              <w:t>5</w:t>
            </w:r>
          </w:p>
        </w:tc>
      </w:tr>
      <w:tr w:rsidR="00035D79" w:rsidRPr="00035D79" w14:paraId="602D5B16" w14:textId="77777777" w:rsidTr="00035D79">
        <w:tc>
          <w:tcPr>
            <w:tcW w:w="7654" w:type="dxa"/>
            <w:gridSpan w:val="4"/>
            <w:shd w:val="clear" w:color="auto" w:fill="FFFFFF" w:themeFill="background1"/>
            <w:noWrap/>
            <w:tcMar>
              <w:top w:w="75" w:type="dxa"/>
              <w:left w:w="75" w:type="dxa"/>
              <w:bottom w:w="75" w:type="dxa"/>
              <w:right w:w="75" w:type="dxa"/>
            </w:tcMar>
            <w:vAlign w:val="center"/>
          </w:tcPr>
          <w:p w14:paraId="550E26F3" w14:textId="77777777" w:rsidR="00797A07" w:rsidRPr="00035D79" w:rsidRDefault="00797A07" w:rsidP="00035D79">
            <w:pPr>
              <w:pStyle w:val="Paraststeksts"/>
              <w:spacing w:before="120" w:after="120" w:line="240" w:lineRule="auto"/>
              <w:jc w:val="left"/>
              <w:rPr>
                <w:b/>
                <w:sz w:val="24"/>
                <w:szCs w:val="24"/>
              </w:rPr>
            </w:pPr>
            <w:r w:rsidRPr="00035D79">
              <w:rPr>
                <w:b/>
                <w:sz w:val="24"/>
                <w:szCs w:val="24"/>
              </w:rPr>
              <w:t>Kopā</w:t>
            </w:r>
          </w:p>
        </w:tc>
        <w:tc>
          <w:tcPr>
            <w:tcW w:w="1412" w:type="dxa"/>
            <w:shd w:val="clear" w:color="auto" w:fill="FFFFFF" w:themeFill="background1"/>
            <w:noWrap/>
            <w:tcMar>
              <w:top w:w="75" w:type="dxa"/>
              <w:left w:w="75" w:type="dxa"/>
              <w:bottom w:w="75" w:type="dxa"/>
              <w:right w:w="75" w:type="dxa"/>
            </w:tcMar>
            <w:vAlign w:val="center"/>
          </w:tcPr>
          <w:p w14:paraId="1AF911D2" w14:textId="11F4300A" w:rsidR="00797A07" w:rsidRPr="00035D79" w:rsidRDefault="506DBFC5" w:rsidP="00035D79">
            <w:pPr>
              <w:pStyle w:val="Paraststeksts"/>
              <w:spacing w:before="120" w:after="120" w:line="240" w:lineRule="auto"/>
              <w:jc w:val="center"/>
              <w:rPr>
                <w:b/>
                <w:bCs/>
                <w:sz w:val="24"/>
                <w:szCs w:val="24"/>
              </w:rPr>
            </w:pPr>
            <w:r w:rsidRPr="00035D79">
              <w:rPr>
                <w:b/>
                <w:bCs/>
                <w:sz w:val="24"/>
                <w:szCs w:val="24"/>
              </w:rPr>
              <w:t>115</w:t>
            </w:r>
          </w:p>
        </w:tc>
      </w:tr>
      <w:tr w:rsidR="00035D79" w:rsidRPr="00035D79" w14:paraId="3CBAC560" w14:textId="77777777" w:rsidTr="00035D79">
        <w:tc>
          <w:tcPr>
            <w:tcW w:w="9066" w:type="dxa"/>
            <w:gridSpan w:val="5"/>
            <w:shd w:val="clear" w:color="auto" w:fill="FFFFFF" w:themeFill="background1"/>
            <w:noWrap/>
            <w:tcMar>
              <w:top w:w="75" w:type="dxa"/>
              <w:left w:w="75" w:type="dxa"/>
              <w:bottom w:w="75" w:type="dxa"/>
              <w:right w:w="75" w:type="dxa"/>
            </w:tcMar>
            <w:vAlign w:val="center"/>
          </w:tcPr>
          <w:p w14:paraId="470C44DE" w14:textId="0BC11D2B" w:rsidR="00797A07" w:rsidRPr="00035D79" w:rsidRDefault="00797A07" w:rsidP="00035D79">
            <w:pPr>
              <w:pStyle w:val="Paraststeksts"/>
              <w:spacing w:before="120" w:after="120" w:line="240" w:lineRule="auto"/>
              <w:jc w:val="left"/>
              <w:rPr>
                <w:b/>
                <w:sz w:val="24"/>
                <w:szCs w:val="24"/>
              </w:rPr>
            </w:pPr>
            <w:r w:rsidRPr="00035D79">
              <w:rPr>
                <w:b/>
                <w:sz w:val="24"/>
                <w:szCs w:val="24"/>
              </w:rPr>
              <w:t xml:space="preserve">Minimālais punktu skaits, lai pretendētu uz atbalstu, ir 30 </w:t>
            </w:r>
            <w:r w:rsidR="006C551C" w:rsidRPr="00035D79">
              <w:rPr>
                <w:b/>
                <w:sz w:val="24"/>
                <w:szCs w:val="24"/>
              </w:rPr>
              <w:t>punktu</w:t>
            </w:r>
          </w:p>
        </w:tc>
      </w:tr>
    </w:tbl>
    <w:p w14:paraId="6432CDB6" w14:textId="77777777" w:rsidR="00797A07" w:rsidRPr="00035D79" w:rsidRDefault="00797A07" w:rsidP="00035D79">
      <w:pPr>
        <w:spacing w:after="0" w:line="240" w:lineRule="auto"/>
        <w:ind w:firstLine="720"/>
        <w:rPr>
          <w:rFonts w:ascii="Times New Roman" w:hAnsi="Times New Roman" w:cs="Times New Roman"/>
          <w:sz w:val="24"/>
          <w:szCs w:val="24"/>
        </w:rPr>
      </w:pPr>
    </w:p>
    <w:p w14:paraId="0C0AB728" w14:textId="77777777" w:rsidR="00797A07" w:rsidRPr="00035D79" w:rsidRDefault="00797A07" w:rsidP="00035D79">
      <w:pPr>
        <w:pStyle w:val="Paraststeksts"/>
        <w:spacing w:after="0" w:line="240" w:lineRule="auto"/>
        <w:ind w:firstLine="720"/>
        <w:rPr>
          <w:sz w:val="24"/>
          <w:szCs w:val="24"/>
        </w:rPr>
      </w:pPr>
      <w:r w:rsidRPr="00035D79">
        <w:rPr>
          <w:sz w:val="24"/>
          <w:szCs w:val="24"/>
        </w:rPr>
        <w:t>Piezīmes.</w:t>
      </w:r>
    </w:p>
    <w:p w14:paraId="37180F83" w14:textId="5B105F95" w:rsidR="00797A07" w:rsidRPr="00035D79" w:rsidRDefault="00797A07" w:rsidP="00035D79">
      <w:pPr>
        <w:pStyle w:val="Paraststeksts"/>
        <w:spacing w:after="0" w:line="240" w:lineRule="auto"/>
        <w:ind w:firstLine="720"/>
        <w:rPr>
          <w:sz w:val="24"/>
          <w:szCs w:val="24"/>
        </w:rPr>
      </w:pPr>
      <w:r w:rsidRPr="00035D79">
        <w:rPr>
          <w:sz w:val="24"/>
          <w:szCs w:val="24"/>
          <w:vertAlign w:val="superscript"/>
        </w:rPr>
        <w:t>1 </w:t>
      </w:r>
      <w:r w:rsidR="008318DD" w:rsidRPr="00035D79">
        <w:rPr>
          <w:sz w:val="24"/>
          <w:szCs w:val="24"/>
        </w:rPr>
        <w:t xml:space="preserve">Kritēriju aprēķinā izmanto būvniecības attiecināmās izmaksas, izņemot būvniecības veidu </w:t>
      </w:r>
      <w:r w:rsidR="005B7579" w:rsidRPr="00035D79">
        <w:rPr>
          <w:sz w:val="24"/>
          <w:szCs w:val="24"/>
        </w:rPr>
        <w:t>–</w:t>
      </w:r>
      <w:r w:rsidR="008318DD" w:rsidRPr="00035D79">
        <w:rPr>
          <w:sz w:val="24"/>
          <w:szCs w:val="24"/>
        </w:rPr>
        <w:t xml:space="preserve"> novietošana. Būvniecības attiecināmajās izmaksās tiek ietvertas stacionāro iekārtu izmaksas, ja tās tiek uzstādītas vienlaikus ar projekta attiecināmajās izmaksās iekļautiem attiecīgās būves būvdarbiem. </w:t>
      </w:r>
      <w:r w:rsidRPr="00035D79">
        <w:rPr>
          <w:sz w:val="24"/>
          <w:szCs w:val="24"/>
        </w:rPr>
        <w:t>Lauku atbalsta dienests iegūst informāciju no Būvniecības informācijas sistēmas</w:t>
      </w:r>
      <w:r w:rsidR="002F0FA2" w:rsidRPr="00035D79">
        <w:rPr>
          <w:sz w:val="24"/>
          <w:szCs w:val="24"/>
        </w:rPr>
        <w:t xml:space="preserve">, izņemot būvniecības veidu </w:t>
      </w:r>
      <w:r w:rsidR="005B7579" w:rsidRPr="00035D79">
        <w:rPr>
          <w:sz w:val="24"/>
          <w:szCs w:val="24"/>
        </w:rPr>
        <w:t>–</w:t>
      </w:r>
      <w:r w:rsidR="002F0FA2" w:rsidRPr="00035D79">
        <w:rPr>
          <w:sz w:val="24"/>
          <w:szCs w:val="24"/>
        </w:rPr>
        <w:t xml:space="preserve"> novietošana</w:t>
      </w:r>
      <w:r w:rsidRPr="00035D79">
        <w:rPr>
          <w:sz w:val="24"/>
          <w:szCs w:val="24"/>
        </w:rPr>
        <w:t xml:space="preserve">. Ja tajā </w:t>
      </w:r>
      <w:r w:rsidR="00491F82" w:rsidRPr="00035D79">
        <w:rPr>
          <w:sz w:val="24"/>
          <w:szCs w:val="24"/>
        </w:rPr>
        <w:t xml:space="preserve">attiecīgā informācija </w:t>
      </w:r>
      <w:r w:rsidRPr="00035D79">
        <w:rPr>
          <w:sz w:val="24"/>
          <w:szCs w:val="24"/>
        </w:rPr>
        <w:t>nav pieejama, nepieciešamās ziņas iesniedz atbalsta pretendents.</w:t>
      </w:r>
      <w:r w:rsidR="00736476" w:rsidRPr="00035D79">
        <w:rPr>
          <w:sz w:val="24"/>
          <w:szCs w:val="24"/>
        </w:rPr>
        <w:t xml:space="preserve"> </w:t>
      </w:r>
      <w:r w:rsidRPr="00035D79">
        <w:rPr>
          <w:sz w:val="24"/>
          <w:szCs w:val="24"/>
        </w:rPr>
        <w:t>Kritēriju aprēķina, izmantojot šādu formulu:</w:t>
      </w:r>
    </w:p>
    <w:p w14:paraId="10265B7D" w14:textId="6FAB7B30" w:rsidR="182219E2" w:rsidRPr="00035D79" w:rsidRDefault="182219E2" w:rsidP="00035D79">
      <w:pPr>
        <w:pStyle w:val="Paraststeksts"/>
        <w:spacing w:after="0" w:line="240" w:lineRule="auto"/>
        <w:ind w:firstLine="720"/>
        <w:rPr>
          <w:sz w:val="20"/>
          <w:szCs w:val="20"/>
        </w:rPr>
      </w:pPr>
    </w:p>
    <w:p w14:paraId="549D4630" w14:textId="1E2FAD39" w:rsidR="00797A07" w:rsidRPr="00035D79" w:rsidRDefault="00113894" w:rsidP="00035D79">
      <w:pPr>
        <w:spacing w:after="0" w:line="240" w:lineRule="auto"/>
        <w:jc w:val="center"/>
        <w:rPr>
          <w:rFonts w:ascii="Times New Roman" w:hAnsi="Times New Roman" w:cs="Times New Roman"/>
          <w:sz w:val="24"/>
          <w:szCs w:val="24"/>
        </w:rPr>
      </w:pPr>
      <m:oMath>
        <m:r>
          <w:rPr>
            <w:rFonts w:ascii="Cambria Math" w:hAnsi="Cambria Math" w:cs="Times New Roman"/>
            <w:sz w:val="24"/>
            <w:szCs w:val="24"/>
          </w:rPr>
          <m:t>A=B×</m:t>
        </m:r>
        <m:f>
          <m:fPr>
            <m:ctrlPr>
              <w:rPr>
                <w:rFonts w:ascii="Cambria Math" w:hAnsi="Cambria Math" w:cs="Times New Roman"/>
                <w:sz w:val="24"/>
                <w:szCs w:val="24"/>
              </w:rPr>
            </m:ctrlPr>
          </m:fPr>
          <m:num>
            <m:r>
              <w:rPr>
                <w:rFonts w:ascii="Cambria Math" w:hAnsi="Cambria Math" w:cs="Times New Roman"/>
                <w:sz w:val="24"/>
                <w:szCs w:val="24"/>
              </w:rPr>
              <m:t>C</m:t>
            </m:r>
          </m:num>
          <m:den>
            <m:r>
              <w:rPr>
                <w:rFonts w:ascii="Cambria Math" w:hAnsi="Cambria Math" w:cs="Times New Roman"/>
                <w:sz w:val="24"/>
                <w:szCs w:val="24"/>
              </w:rPr>
              <m:t>D</m:t>
            </m:r>
          </m:den>
        </m:f>
      </m:oMath>
      <w:r w:rsidR="00435D7E" w:rsidRPr="00035D79">
        <w:rPr>
          <w:rFonts w:ascii="Times New Roman" w:hAnsi="Times New Roman" w:cs="Times New Roman"/>
          <w:sz w:val="24"/>
          <w:szCs w:val="24"/>
        </w:rPr>
        <w:t xml:space="preserve"> </w:t>
      </w:r>
      <w:r w:rsidR="003D2433" w:rsidRPr="00035D79">
        <w:rPr>
          <w:rFonts w:ascii="Times New Roman" w:hAnsi="Times New Roman" w:cs="Times New Roman"/>
          <w:sz w:val="24"/>
          <w:szCs w:val="24"/>
        </w:rPr>
        <w:t>, kur</w:t>
      </w:r>
    </w:p>
    <w:p w14:paraId="0F9C2BA9" w14:textId="2615323C" w:rsidR="00797A07" w:rsidRPr="00035D79" w:rsidRDefault="00797A07" w:rsidP="00035D79">
      <w:pPr>
        <w:pStyle w:val="Paraststeksts"/>
        <w:spacing w:after="0" w:line="240" w:lineRule="auto"/>
        <w:ind w:firstLine="720"/>
        <w:rPr>
          <w:sz w:val="20"/>
          <w:szCs w:val="20"/>
        </w:rPr>
      </w:pPr>
    </w:p>
    <w:p w14:paraId="38D8CB6C" w14:textId="050D80B9" w:rsidR="00797A07" w:rsidRPr="00035D79" w:rsidRDefault="00473C2E" w:rsidP="00035D79">
      <w:pPr>
        <w:pStyle w:val="Paraststeksts"/>
        <w:spacing w:after="0" w:line="240" w:lineRule="auto"/>
        <w:ind w:firstLine="720"/>
        <w:rPr>
          <w:sz w:val="20"/>
          <w:szCs w:val="20"/>
        </w:rPr>
      </w:pPr>
      <w:r w:rsidRPr="00035D79">
        <w:rPr>
          <w:sz w:val="20"/>
          <w:szCs w:val="20"/>
        </w:rPr>
        <w:t xml:space="preserve">A </w:t>
      </w:r>
      <w:r w:rsidR="5C0F8700" w:rsidRPr="00035D79">
        <w:rPr>
          <w:sz w:val="20"/>
          <w:szCs w:val="20"/>
        </w:rPr>
        <w:t xml:space="preserve">– punktu skaits, kas aprēķināts, ņemot vērā būvniecības proporciju pret </w:t>
      </w:r>
      <w:r w:rsidR="001B0AD6" w:rsidRPr="00035D79">
        <w:rPr>
          <w:sz w:val="20"/>
          <w:szCs w:val="20"/>
        </w:rPr>
        <w:t xml:space="preserve">projekta </w:t>
      </w:r>
      <w:r w:rsidR="5C0F8700" w:rsidRPr="00035D79">
        <w:rPr>
          <w:sz w:val="20"/>
          <w:szCs w:val="20"/>
        </w:rPr>
        <w:t>kopējiem attiecinām</w:t>
      </w:r>
      <w:r w:rsidR="001B0AD6" w:rsidRPr="00035D79">
        <w:rPr>
          <w:sz w:val="20"/>
          <w:szCs w:val="20"/>
        </w:rPr>
        <w:t>aj</w:t>
      </w:r>
      <w:r w:rsidR="5C0F8700" w:rsidRPr="00035D79">
        <w:rPr>
          <w:sz w:val="20"/>
          <w:szCs w:val="20"/>
        </w:rPr>
        <w:t>iem izdevumiem;</w:t>
      </w:r>
    </w:p>
    <w:p w14:paraId="7000CF1D" w14:textId="650F48BD" w:rsidR="00797A07" w:rsidRPr="00035D79" w:rsidRDefault="00473C2E" w:rsidP="00035D79">
      <w:pPr>
        <w:pStyle w:val="Paraststeksts"/>
        <w:spacing w:after="0" w:line="240" w:lineRule="auto"/>
        <w:ind w:firstLine="720"/>
        <w:rPr>
          <w:sz w:val="20"/>
          <w:szCs w:val="20"/>
        </w:rPr>
      </w:pPr>
      <w:r w:rsidRPr="00035D79">
        <w:rPr>
          <w:bCs/>
          <w:iCs/>
          <w:sz w:val="20"/>
          <w:szCs w:val="20"/>
        </w:rPr>
        <w:t xml:space="preserve">B </w:t>
      </w:r>
      <w:r w:rsidR="5C0F8700" w:rsidRPr="00035D79">
        <w:rPr>
          <w:sz w:val="20"/>
          <w:szCs w:val="20"/>
        </w:rPr>
        <w:t>– punktu skaits kritērijā pēc iesniegto dokumentu veida;</w:t>
      </w:r>
    </w:p>
    <w:p w14:paraId="6A16866A" w14:textId="73704E5F" w:rsidR="00797A07" w:rsidRPr="00035D79" w:rsidRDefault="00473C2E" w:rsidP="00035D79">
      <w:pPr>
        <w:pStyle w:val="Paraststeksts"/>
        <w:spacing w:after="0" w:line="240" w:lineRule="auto"/>
        <w:ind w:firstLine="720"/>
        <w:rPr>
          <w:sz w:val="20"/>
          <w:szCs w:val="20"/>
        </w:rPr>
      </w:pPr>
      <w:r w:rsidRPr="00035D79">
        <w:rPr>
          <w:bCs/>
          <w:iCs/>
          <w:sz w:val="20"/>
          <w:szCs w:val="20"/>
        </w:rPr>
        <w:t>C</w:t>
      </w:r>
      <w:r w:rsidRPr="00035D79">
        <w:rPr>
          <w:sz w:val="20"/>
          <w:szCs w:val="20"/>
        </w:rPr>
        <w:t xml:space="preserve"> </w:t>
      </w:r>
      <w:r w:rsidR="5C0F8700" w:rsidRPr="00035D79">
        <w:rPr>
          <w:sz w:val="20"/>
          <w:szCs w:val="20"/>
        </w:rPr>
        <w:t>– projektā paredzētie būvniecības izdevumi (</w:t>
      </w:r>
      <w:r w:rsidR="5C0F8700" w:rsidRPr="00035D79">
        <w:rPr>
          <w:i/>
          <w:iCs/>
          <w:sz w:val="20"/>
          <w:szCs w:val="20"/>
        </w:rPr>
        <w:t>euro</w:t>
      </w:r>
      <w:r w:rsidR="5C0F8700" w:rsidRPr="00035D79">
        <w:rPr>
          <w:sz w:val="20"/>
          <w:szCs w:val="20"/>
        </w:rPr>
        <w:t>);</w:t>
      </w:r>
    </w:p>
    <w:p w14:paraId="7D2F8C83" w14:textId="39B33687" w:rsidR="00797A07" w:rsidRPr="00035D79" w:rsidRDefault="00473C2E" w:rsidP="00035D79">
      <w:pPr>
        <w:pStyle w:val="Paraststeksts"/>
        <w:spacing w:after="0" w:line="240" w:lineRule="auto"/>
        <w:ind w:firstLine="720"/>
        <w:rPr>
          <w:sz w:val="20"/>
          <w:szCs w:val="20"/>
        </w:rPr>
      </w:pPr>
      <w:r w:rsidRPr="00035D79">
        <w:rPr>
          <w:sz w:val="20"/>
          <w:szCs w:val="20"/>
        </w:rPr>
        <w:t xml:space="preserve">D </w:t>
      </w:r>
      <w:r w:rsidR="5C0F8700" w:rsidRPr="00035D79">
        <w:rPr>
          <w:sz w:val="20"/>
          <w:szCs w:val="20"/>
        </w:rPr>
        <w:t>– projekta kopējie attiecināmie izdevumi (</w:t>
      </w:r>
      <w:r w:rsidR="5C0F8700" w:rsidRPr="00035D79">
        <w:rPr>
          <w:i/>
          <w:iCs/>
          <w:sz w:val="20"/>
          <w:szCs w:val="20"/>
        </w:rPr>
        <w:t>euro</w:t>
      </w:r>
      <w:r w:rsidR="5C0F8700" w:rsidRPr="00035D79">
        <w:rPr>
          <w:sz w:val="20"/>
          <w:szCs w:val="20"/>
        </w:rPr>
        <w:t>).</w:t>
      </w:r>
    </w:p>
    <w:p w14:paraId="242E6F09" w14:textId="77777777" w:rsidR="00797A07" w:rsidRPr="00035D79" w:rsidRDefault="00797A07" w:rsidP="00035D79">
      <w:pPr>
        <w:pStyle w:val="Paraststeksts"/>
        <w:spacing w:after="0" w:line="240" w:lineRule="auto"/>
        <w:ind w:firstLine="720"/>
        <w:rPr>
          <w:sz w:val="24"/>
          <w:szCs w:val="24"/>
        </w:rPr>
      </w:pPr>
      <w:r w:rsidRPr="00035D79">
        <w:rPr>
          <w:sz w:val="24"/>
          <w:szCs w:val="24"/>
        </w:rPr>
        <w:t>Punktus piešķir par vienu kritēriju grupā.</w:t>
      </w:r>
    </w:p>
    <w:p w14:paraId="1EBC64B8" w14:textId="7523A8EA" w:rsidR="182219E2" w:rsidRPr="00035D79" w:rsidRDefault="182219E2" w:rsidP="00035D79">
      <w:pPr>
        <w:pStyle w:val="Paraststeksts"/>
        <w:spacing w:after="0" w:line="240" w:lineRule="auto"/>
        <w:ind w:firstLine="720"/>
        <w:rPr>
          <w:sz w:val="20"/>
          <w:szCs w:val="20"/>
        </w:rPr>
      </w:pPr>
    </w:p>
    <w:p w14:paraId="16D44195" w14:textId="238C1C0B" w:rsidR="00797A07" w:rsidRPr="00035D79" w:rsidRDefault="00797A07" w:rsidP="00035D79">
      <w:pPr>
        <w:pStyle w:val="Paraststeksts"/>
        <w:spacing w:after="0" w:line="240" w:lineRule="auto"/>
        <w:ind w:firstLine="720"/>
        <w:rPr>
          <w:sz w:val="24"/>
          <w:szCs w:val="24"/>
        </w:rPr>
      </w:pPr>
      <w:r w:rsidRPr="00035D79">
        <w:rPr>
          <w:sz w:val="24"/>
          <w:szCs w:val="24"/>
          <w:vertAlign w:val="superscript"/>
        </w:rPr>
        <w:t>2</w:t>
      </w:r>
      <w:r w:rsidRPr="00035D79">
        <w:rPr>
          <w:sz w:val="24"/>
          <w:szCs w:val="24"/>
        </w:rPr>
        <w:t> Kritēriju aprēķina, izmantojot šādu formulu:</w:t>
      </w:r>
    </w:p>
    <w:p w14:paraId="511C9EDF" w14:textId="77777777" w:rsidR="0093174C" w:rsidRPr="00035D79" w:rsidRDefault="0093174C" w:rsidP="00035D79">
      <w:pPr>
        <w:pStyle w:val="Paraststeksts"/>
        <w:spacing w:after="0" w:line="240" w:lineRule="auto"/>
        <w:ind w:firstLine="720"/>
        <w:rPr>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
      </w:tblGrid>
      <w:tr w:rsidR="00035D79" w:rsidRPr="00035D79" w14:paraId="223A2A4C" w14:textId="77777777" w:rsidTr="00035D79">
        <w:trPr>
          <w:trHeight w:val="1141"/>
          <w:jc w:val="center"/>
        </w:trPr>
        <w:tc>
          <w:tcPr>
            <w:tcW w:w="2126" w:type="dxa"/>
            <w:vAlign w:val="center"/>
          </w:tcPr>
          <w:p w14:paraId="67E73262" w14:textId="0465D56D" w:rsidR="003D2433" w:rsidRPr="00035D79" w:rsidRDefault="0093174C" w:rsidP="00736476">
            <w:pPr>
              <w:pStyle w:val="Paraststeksts"/>
              <w:rPr>
                <w:sz w:val="24"/>
                <w:szCs w:val="24"/>
              </w:rPr>
            </w:pPr>
            <m:oMathPara>
              <m:oMath>
                <m:r>
                  <w:rPr>
                    <w:rFonts w:ascii="Cambria Math" w:hAnsi="Cambria Math"/>
                    <w:sz w:val="24"/>
                    <w:szCs w:val="24"/>
                  </w:rPr>
                  <m:t>A=</m:t>
                </m:r>
                <m:f>
                  <m:fPr>
                    <m:ctrlPr>
                      <w:rPr>
                        <w:rFonts w:ascii="Cambria Math" w:hAnsi="Cambria Math"/>
                        <w:sz w:val="24"/>
                        <w:szCs w:val="24"/>
                      </w:rPr>
                    </m:ctrlPr>
                  </m:fPr>
                  <m:num>
                    <m:f>
                      <m:fPr>
                        <m:ctrlPr>
                          <w:rPr>
                            <w:rFonts w:ascii="Cambria Math" w:hAnsi="Cambria Math"/>
                            <w:sz w:val="24"/>
                            <w:szCs w:val="24"/>
                          </w:rPr>
                        </m:ctrlPr>
                      </m:fPr>
                      <m:num>
                        <m:d>
                          <m:dPr>
                            <m:ctrlPr>
                              <w:rPr>
                                <w:rFonts w:ascii="Cambria Math" w:hAnsi="Cambria Math"/>
                                <w:sz w:val="24"/>
                                <w:szCs w:val="24"/>
                              </w:rPr>
                            </m:ctrlPr>
                          </m:dPr>
                          <m:e>
                            <m:r>
                              <w:rPr>
                                <w:rFonts w:ascii="Cambria Math" w:hAnsi="Cambria Math"/>
                                <w:sz w:val="24"/>
                                <w:szCs w:val="24"/>
                              </w:rPr>
                              <m:t>B+C</m:t>
                            </m:r>
                          </m:e>
                        </m:d>
                      </m:num>
                      <m:den>
                        <m:r>
                          <w:rPr>
                            <w:rFonts w:ascii="Cambria Math" w:hAnsi="Cambria Math"/>
                            <w:sz w:val="24"/>
                            <w:szCs w:val="24"/>
                          </w:rPr>
                          <m:t>2</m:t>
                        </m:r>
                      </m:den>
                    </m:f>
                  </m:num>
                  <m:den>
                    <m:r>
                      <w:rPr>
                        <w:rFonts w:ascii="Cambria Math" w:hAnsi="Cambria Math"/>
                        <w:sz w:val="24"/>
                        <w:szCs w:val="24"/>
                      </w:rPr>
                      <m:t>D</m:t>
                    </m:r>
                  </m:den>
                </m:f>
                <m:r>
                  <w:rPr>
                    <w:rFonts w:ascii="Cambria Math" w:hAnsi="Cambria Math"/>
                    <w:sz w:val="24"/>
                    <w:szCs w:val="24"/>
                  </w:rPr>
                  <m:t>×10</m:t>
                </m:r>
              </m:oMath>
            </m:oMathPara>
          </w:p>
        </w:tc>
        <w:tc>
          <w:tcPr>
            <w:tcW w:w="567" w:type="dxa"/>
            <w:vAlign w:val="center"/>
          </w:tcPr>
          <w:p w14:paraId="2B84D708" w14:textId="44EF1E77" w:rsidR="003D2433" w:rsidRPr="00035D79" w:rsidRDefault="0093174C" w:rsidP="00035D79">
            <w:pPr>
              <w:pStyle w:val="Paraststeksts"/>
              <w:ind w:left="-57" w:right="-57"/>
              <w:rPr>
                <w:sz w:val="24"/>
                <w:szCs w:val="24"/>
              </w:rPr>
            </w:pPr>
            <w:r w:rsidRPr="00035D79">
              <w:rPr>
                <w:sz w:val="24"/>
                <w:szCs w:val="24"/>
              </w:rPr>
              <w:t>, kur</w:t>
            </w:r>
          </w:p>
        </w:tc>
      </w:tr>
    </w:tbl>
    <w:p w14:paraId="0B271D16" w14:textId="1B8D97CE" w:rsidR="7D419829" w:rsidRPr="00035D79" w:rsidRDefault="7D419829" w:rsidP="00035D79">
      <w:pPr>
        <w:pStyle w:val="Paraststeksts"/>
        <w:spacing w:after="0" w:line="240" w:lineRule="auto"/>
        <w:ind w:firstLine="720"/>
        <w:rPr>
          <w:sz w:val="20"/>
          <w:szCs w:val="20"/>
        </w:rPr>
      </w:pPr>
    </w:p>
    <w:p w14:paraId="62806466" w14:textId="47982CB5" w:rsidR="00797A07" w:rsidRPr="00035D79" w:rsidRDefault="004D6C43" w:rsidP="00035D79">
      <w:pPr>
        <w:pStyle w:val="Paraststeksts"/>
        <w:spacing w:after="0" w:line="240" w:lineRule="auto"/>
        <w:ind w:firstLine="720"/>
        <w:rPr>
          <w:sz w:val="20"/>
          <w:szCs w:val="20"/>
        </w:rPr>
      </w:pPr>
      <w:r w:rsidRPr="00035D79">
        <w:rPr>
          <w:sz w:val="20"/>
          <w:szCs w:val="20"/>
        </w:rPr>
        <w:t xml:space="preserve">A </w:t>
      </w:r>
      <w:r w:rsidR="5C0F8700" w:rsidRPr="00035D79">
        <w:rPr>
          <w:sz w:val="20"/>
          <w:szCs w:val="20"/>
        </w:rPr>
        <w:t>– punktu skaits, kas aprēķināts, ņemot vērā ieņēmumu proporciju pret piešķirto atbalstu;</w:t>
      </w:r>
    </w:p>
    <w:p w14:paraId="72989324" w14:textId="47EC588A" w:rsidR="00797A07" w:rsidRPr="00035D79" w:rsidRDefault="004D6C43" w:rsidP="00035D79">
      <w:pPr>
        <w:pStyle w:val="Paraststeksts"/>
        <w:spacing w:after="0" w:line="240" w:lineRule="auto"/>
        <w:ind w:firstLine="720"/>
        <w:rPr>
          <w:sz w:val="20"/>
          <w:szCs w:val="20"/>
        </w:rPr>
      </w:pPr>
      <w:r w:rsidRPr="00035D79">
        <w:rPr>
          <w:bCs/>
          <w:iCs/>
          <w:sz w:val="20"/>
          <w:szCs w:val="20"/>
        </w:rPr>
        <w:t>B + C</w:t>
      </w:r>
      <w:r w:rsidRPr="00035D79">
        <w:rPr>
          <w:sz w:val="20"/>
          <w:szCs w:val="20"/>
        </w:rPr>
        <w:t xml:space="preserve"> </w:t>
      </w:r>
      <w:r w:rsidR="5C0F8700" w:rsidRPr="00035D79">
        <w:rPr>
          <w:sz w:val="20"/>
          <w:szCs w:val="20"/>
        </w:rPr>
        <w:t>–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14:paraId="6251B01B" w14:textId="0D2E94C7" w:rsidR="00797A07" w:rsidRPr="00035D79" w:rsidRDefault="004D6C43" w:rsidP="00035D79">
      <w:pPr>
        <w:pStyle w:val="Paraststeksts"/>
        <w:spacing w:after="0" w:line="240" w:lineRule="auto"/>
        <w:ind w:firstLine="720"/>
        <w:rPr>
          <w:sz w:val="20"/>
          <w:szCs w:val="20"/>
        </w:rPr>
      </w:pPr>
      <w:r w:rsidRPr="00035D79">
        <w:rPr>
          <w:sz w:val="20"/>
          <w:szCs w:val="20"/>
        </w:rPr>
        <w:t xml:space="preserve">D </w:t>
      </w:r>
      <w:r w:rsidR="5C0F8700" w:rsidRPr="00035D79">
        <w:rPr>
          <w:sz w:val="20"/>
          <w:szCs w:val="20"/>
        </w:rPr>
        <w:t>– pretendentam piešķirtais publiskais finansējums LAP 2014–2020 (</w:t>
      </w:r>
      <w:r w:rsidR="00E124E2" w:rsidRPr="00035D79">
        <w:rPr>
          <w:sz w:val="20"/>
          <w:szCs w:val="20"/>
        </w:rPr>
        <w:t>t. sk</w:t>
      </w:r>
      <w:r w:rsidR="5C0F8700" w:rsidRPr="00035D79">
        <w:rPr>
          <w:sz w:val="20"/>
          <w:szCs w:val="20"/>
        </w:rPr>
        <w:t xml:space="preserve">. pārejas </w:t>
      </w:r>
      <w:r w:rsidR="00AD7069" w:rsidRPr="00035D79">
        <w:rPr>
          <w:sz w:val="20"/>
          <w:szCs w:val="20"/>
        </w:rPr>
        <w:t xml:space="preserve">periodā </w:t>
      </w:r>
      <w:r w:rsidR="00E124E2" w:rsidRPr="00035D79">
        <w:rPr>
          <w:sz w:val="20"/>
          <w:szCs w:val="20"/>
        </w:rPr>
        <w:t>2021.–2022. g.</w:t>
      </w:r>
      <w:r w:rsidR="5C0F8700" w:rsidRPr="00035D79">
        <w:rPr>
          <w:sz w:val="20"/>
          <w:szCs w:val="20"/>
        </w:rPr>
        <w:t xml:space="preserve">) </w:t>
      </w:r>
      <w:proofErr w:type="spellStart"/>
      <w:r w:rsidR="5C0F8700" w:rsidRPr="00035D79">
        <w:rPr>
          <w:sz w:val="20"/>
          <w:szCs w:val="20"/>
        </w:rPr>
        <w:t>apakšpasākumā</w:t>
      </w:r>
      <w:proofErr w:type="spellEnd"/>
      <w:r w:rsidR="5C0F8700" w:rsidRPr="00035D79">
        <w:rPr>
          <w:sz w:val="20"/>
          <w:szCs w:val="20"/>
        </w:rPr>
        <w:t xml:space="preserve"> "Atbalsts ieguldījumiem lauku saimniecībās" vai piešķirt</w:t>
      </w:r>
      <w:r w:rsidR="00466FB1" w:rsidRPr="00035D79">
        <w:rPr>
          <w:sz w:val="20"/>
          <w:szCs w:val="20"/>
        </w:rPr>
        <w:t>ais</w:t>
      </w:r>
      <w:r w:rsidR="5C0F8700" w:rsidRPr="00035D79">
        <w:rPr>
          <w:sz w:val="20"/>
          <w:szCs w:val="20"/>
        </w:rPr>
        <w:t xml:space="preserve"> </w:t>
      </w:r>
      <w:r w:rsidR="00466FB1" w:rsidRPr="00035D79">
        <w:rPr>
          <w:sz w:val="20"/>
          <w:szCs w:val="20"/>
        </w:rPr>
        <w:t xml:space="preserve">finansējums </w:t>
      </w:r>
      <w:r w:rsidR="5C0F8700" w:rsidRPr="00035D79">
        <w:rPr>
          <w:sz w:val="20"/>
          <w:szCs w:val="20"/>
        </w:rPr>
        <w:t xml:space="preserve">KLP SP </w:t>
      </w:r>
      <w:r w:rsidR="005B7579" w:rsidRPr="00035D79">
        <w:rPr>
          <w:sz w:val="20"/>
          <w:szCs w:val="20"/>
        </w:rPr>
        <w:t>2023–2027</w:t>
      </w:r>
      <w:r w:rsidR="5C0F8700" w:rsidRPr="00035D79">
        <w:rPr>
          <w:sz w:val="20"/>
          <w:szCs w:val="20"/>
        </w:rPr>
        <w:t xml:space="preserve"> šo noteikumu 1.</w:t>
      </w:r>
      <w:r w:rsidR="0B0588CC" w:rsidRPr="00035D79">
        <w:rPr>
          <w:sz w:val="20"/>
          <w:szCs w:val="20"/>
        </w:rPr>
        <w:t>1</w:t>
      </w:r>
      <w:r w:rsidR="005B7579" w:rsidRPr="00035D79">
        <w:rPr>
          <w:sz w:val="20"/>
          <w:szCs w:val="20"/>
        </w:rPr>
        <w:t>.–</w:t>
      </w:r>
      <w:r w:rsidR="0B0588CC" w:rsidRPr="00035D79">
        <w:rPr>
          <w:sz w:val="20"/>
          <w:szCs w:val="20"/>
        </w:rPr>
        <w:t>1.4.</w:t>
      </w:r>
      <w:r w:rsidR="5C0F8700" w:rsidRPr="00035D79">
        <w:rPr>
          <w:sz w:val="20"/>
          <w:szCs w:val="20"/>
        </w:rPr>
        <w:t xml:space="preserve"> </w:t>
      </w:r>
      <w:r w:rsidR="0B0588CC" w:rsidRPr="00035D79">
        <w:rPr>
          <w:sz w:val="20"/>
          <w:szCs w:val="20"/>
        </w:rPr>
        <w:t>apakš</w:t>
      </w:r>
      <w:r w:rsidR="5C0F8700" w:rsidRPr="00035D79">
        <w:rPr>
          <w:sz w:val="20"/>
          <w:szCs w:val="20"/>
        </w:rPr>
        <w:t>punktā minētajās intervencēs.</w:t>
      </w:r>
    </w:p>
    <w:p w14:paraId="61C87877" w14:textId="5F143AF5" w:rsidR="2ABEFE79" w:rsidRPr="00035D79" w:rsidRDefault="2ABEFE79" w:rsidP="00035D79">
      <w:pPr>
        <w:pStyle w:val="Paraststeksts"/>
        <w:spacing w:after="0" w:line="240" w:lineRule="auto"/>
        <w:ind w:firstLine="720"/>
        <w:rPr>
          <w:sz w:val="20"/>
          <w:szCs w:val="20"/>
        </w:rPr>
      </w:pPr>
    </w:p>
    <w:p w14:paraId="72DDE887" w14:textId="32F70134" w:rsidR="00797A07" w:rsidRPr="00035D79" w:rsidRDefault="00797A07" w:rsidP="00035D79">
      <w:pPr>
        <w:pStyle w:val="Paraststeksts"/>
        <w:spacing w:after="0" w:line="240" w:lineRule="auto"/>
        <w:ind w:firstLine="720"/>
        <w:rPr>
          <w:sz w:val="24"/>
          <w:szCs w:val="24"/>
        </w:rPr>
      </w:pPr>
      <w:r w:rsidRPr="00035D79">
        <w:rPr>
          <w:sz w:val="24"/>
          <w:szCs w:val="24"/>
          <w:vertAlign w:val="superscript"/>
        </w:rPr>
        <w:t>3</w:t>
      </w:r>
      <w:r w:rsidRPr="00035D79">
        <w:rPr>
          <w:sz w:val="24"/>
          <w:szCs w:val="24"/>
        </w:rPr>
        <w:t> </w:t>
      </w:r>
      <w:r w:rsidR="00506ED1" w:rsidRPr="00035D79">
        <w:rPr>
          <w:sz w:val="24"/>
          <w:szCs w:val="24"/>
        </w:rPr>
        <w:t>Kritērija aprēķinā izmanto Valsts ieņēmumu dienesta datubāzes datus.</w:t>
      </w:r>
      <w:r w:rsidR="00506ED1" w:rsidRPr="00035D79">
        <w:rPr>
          <w:sz w:val="24"/>
          <w:szCs w:val="24"/>
        </w:rPr>
        <w:t xml:space="preserve"> </w:t>
      </w:r>
      <w:r w:rsidRPr="00035D79">
        <w:rPr>
          <w:sz w:val="24"/>
          <w:szCs w:val="24"/>
        </w:rPr>
        <w:t>Kritēriju aprēķina, izmantojot šādu formulu:</w:t>
      </w:r>
    </w:p>
    <w:p w14:paraId="32121A9A" w14:textId="663A4DD6" w:rsidR="2ABEFE79" w:rsidRPr="00035D79" w:rsidRDefault="2ABEFE79" w:rsidP="00035D79">
      <w:pPr>
        <w:pStyle w:val="Paraststeksts"/>
        <w:spacing w:after="0" w:line="240" w:lineRule="auto"/>
        <w:ind w:firstLine="720"/>
        <w:rPr>
          <w:sz w:val="20"/>
          <w:szCs w:val="20"/>
        </w:rPr>
      </w:pPr>
    </w:p>
    <w:p w14:paraId="1DCEF8F6" w14:textId="161B47F7" w:rsidR="2ABEFE79" w:rsidRPr="00035D79" w:rsidRDefault="00113894" w:rsidP="00035D79">
      <w:pPr>
        <w:pStyle w:val="Paraststeksts"/>
        <w:spacing w:after="0" w:line="240" w:lineRule="auto"/>
        <w:jc w:val="center"/>
        <w:rPr>
          <w:sz w:val="24"/>
          <w:szCs w:val="24"/>
        </w:rPr>
      </w:pPr>
      <m:oMath>
        <m:r>
          <w:rPr>
            <w:rFonts w:ascii="Cambria Math" w:hAnsi="Cambria Math"/>
            <w:sz w:val="24"/>
            <w:szCs w:val="24"/>
          </w:rPr>
          <m:t>A=</m:t>
        </m:r>
        <m:d>
          <m:dPr>
            <m:ctrlPr>
              <w:rPr>
                <w:rFonts w:ascii="Cambria Math" w:hAnsi="Cambria Math"/>
                <w:sz w:val="24"/>
                <w:szCs w:val="24"/>
              </w:rPr>
            </m:ctrlPr>
          </m:dPr>
          <m:e>
            <m:r>
              <w:rPr>
                <w:rFonts w:ascii="Cambria Math" w:hAnsi="Cambria Math"/>
                <w:sz w:val="24"/>
                <w:szCs w:val="24"/>
              </w:rPr>
              <m:t>B</m:t>
            </m:r>
            <m:r>
              <m:rPr>
                <m:lit/>
              </m:rPr>
              <w:rPr>
                <w:rFonts w:ascii="Cambria Math" w:hAnsi="Cambria Math"/>
                <w:sz w:val="24"/>
                <w:szCs w:val="24"/>
              </w:rPr>
              <m:t>/</m:t>
            </m:r>
            <m:r>
              <w:rPr>
                <w:rFonts w:ascii="Cambria Math" w:hAnsi="Cambria Math"/>
                <w:sz w:val="24"/>
                <w:szCs w:val="24"/>
              </w:rPr>
              <m:t>C</m:t>
            </m:r>
          </m:e>
        </m:d>
        <m:r>
          <m:rPr>
            <m:lit/>
          </m:rPr>
          <w:rPr>
            <w:rFonts w:ascii="Cambria Math" w:hAnsi="Cambria Math"/>
            <w:sz w:val="24"/>
            <w:szCs w:val="24"/>
          </w:rPr>
          <m:t>/</m:t>
        </m:r>
        <m:r>
          <w:rPr>
            <w:rFonts w:ascii="Cambria Math" w:hAnsi="Cambria Math"/>
            <w:sz w:val="24"/>
            <w:szCs w:val="24"/>
          </w:rPr>
          <m:t>100</m:t>
        </m:r>
      </m:oMath>
      <w:r w:rsidR="0093174C" w:rsidRPr="00035D79">
        <w:rPr>
          <w:sz w:val="24"/>
          <w:szCs w:val="24"/>
        </w:rPr>
        <w:t>, kur</w:t>
      </w:r>
    </w:p>
    <w:p w14:paraId="462E7263" w14:textId="105DD3C1" w:rsidR="00797A07" w:rsidRPr="00035D79" w:rsidRDefault="00797A07" w:rsidP="00035D79">
      <w:pPr>
        <w:pStyle w:val="Paraststeksts"/>
        <w:spacing w:after="0" w:line="240" w:lineRule="auto"/>
        <w:ind w:firstLine="720"/>
        <w:rPr>
          <w:sz w:val="20"/>
          <w:szCs w:val="20"/>
        </w:rPr>
      </w:pPr>
    </w:p>
    <w:p w14:paraId="7EE716CE" w14:textId="307395DE" w:rsidR="00797A07" w:rsidRPr="00035D79" w:rsidRDefault="004D6C43" w:rsidP="00035D79">
      <w:pPr>
        <w:pStyle w:val="Paraststeksts"/>
        <w:spacing w:after="0" w:line="240" w:lineRule="auto"/>
        <w:ind w:firstLine="720"/>
        <w:rPr>
          <w:sz w:val="20"/>
          <w:szCs w:val="20"/>
        </w:rPr>
      </w:pPr>
      <w:r w:rsidRPr="00035D79">
        <w:rPr>
          <w:sz w:val="20"/>
          <w:szCs w:val="20"/>
        </w:rPr>
        <w:t xml:space="preserve">A </w:t>
      </w:r>
      <w:r w:rsidR="5C0F8700" w:rsidRPr="00035D79">
        <w:rPr>
          <w:sz w:val="20"/>
          <w:szCs w:val="20"/>
        </w:rPr>
        <w:t xml:space="preserve">–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w:t>
      </w:r>
      <w:proofErr w:type="spellStart"/>
      <w:r w:rsidR="5C0F8700" w:rsidRPr="00035D79">
        <w:rPr>
          <w:sz w:val="20"/>
          <w:szCs w:val="20"/>
        </w:rPr>
        <w:t>pašnodarbināto</w:t>
      </w:r>
      <w:proofErr w:type="spellEnd"/>
      <w:r w:rsidR="5C0F8700" w:rsidRPr="00035D79">
        <w:rPr>
          <w:sz w:val="20"/>
          <w:szCs w:val="20"/>
        </w:rPr>
        <w:t>);</w:t>
      </w:r>
    </w:p>
    <w:p w14:paraId="0262CAAF" w14:textId="5C71C2F6" w:rsidR="00797A07" w:rsidRPr="00035D79" w:rsidRDefault="004D6C43" w:rsidP="00035D79">
      <w:pPr>
        <w:pStyle w:val="Paraststeksts"/>
        <w:spacing w:after="0" w:line="240" w:lineRule="auto"/>
        <w:ind w:firstLine="720"/>
        <w:rPr>
          <w:sz w:val="20"/>
          <w:szCs w:val="20"/>
        </w:rPr>
      </w:pPr>
      <w:r w:rsidRPr="00035D79">
        <w:rPr>
          <w:sz w:val="20"/>
          <w:szCs w:val="20"/>
        </w:rPr>
        <w:t xml:space="preserve">B </w:t>
      </w:r>
      <w:r w:rsidR="5C0F8700" w:rsidRPr="00035D79">
        <w:rPr>
          <w:sz w:val="20"/>
          <w:szCs w:val="20"/>
        </w:rPr>
        <w:t>– pretendenta pēdējā noslēgtajā gadā iemaksātās valsts sociālās apdrošināšanas iemaksas;</w:t>
      </w:r>
    </w:p>
    <w:p w14:paraId="23065A24" w14:textId="30B66370" w:rsidR="00797A07" w:rsidRPr="00035D79" w:rsidRDefault="004D6C43" w:rsidP="00035D79">
      <w:pPr>
        <w:pStyle w:val="Paraststeksts"/>
        <w:spacing w:after="0" w:line="240" w:lineRule="auto"/>
        <w:ind w:firstLine="720"/>
        <w:rPr>
          <w:sz w:val="20"/>
          <w:szCs w:val="20"/>
        </w:rPr>
      </w:pPr>
      <w:r w:rsidRPr="00035D79">
        <w:rPr>
          <w:sz w:val="20"/>
          <w:szCs w:val="20"/>
        </w:rPr>
        <w:t xml:space="preserve">C </w:t>
      </w:r>
      <w:r w:rsidR="5C0F8700" w:rsidRPr="00035D79">
        <w:rPr>
          <w:sz w:val="20"/>
          <w:szCs w:val="20"/>
        </w:rPr>
        <w:t xml:space="preserve">– vidējais pēdējā noslēgtajā gadā nodarbināto skaits (t. sk. </w:t>
      </w:r>
      <w:proofErr w:type="spellStart"/>
      <w:r w:rsidR="5C0F8700" w:rsidRPr="00035D79">
        <w:rPr>
          <w:sz w:val="20"/>
          <w:szCs w:val="20"/>
        </w:rPr>
        <w:t>pašnodarbinātie</w:t>
      </w:r>
      <w:proofErr w:type="spellEnd"/>
      <w:r w:rsidR="5C0F8700" w:rsidRPr="00035D79">
        <w:rPr>
          <w:sz w:val="20"/>
          <w:szCs w:val="20"/>
        </w:rPr>
        <w:t>).</w:t>
      </w:r>
    </w:p>
    <w:p w14:paraId="43B200EC" w14:textId="77DE6FFE" w:rsidR="2ABEFE79" w:rsidRPr="00035D79" w:rsidRDefault="2ABEFE79" w:rsidP="00035D79">
      <w:pPr>
        <w:pStyle w:val="Paraststeksts"/>
        <w:spacing w:after="0" w:line="240" w:lineRule="auto"/>
        <w:ind w:firstLine="720"/>
        <w:rPr>
          <w:sz w:val="20"/>
          <w:szCs w:val="20"/>
        </w:rPr>
      </w:pPr>
    </w:p>
    <w:p w14:paraId="63C43BA3" w14:textId="535C972C" w:rsidR="005B4317" w:rsidRPr="00035D79" w:rsidRDefault="00797A07" w:rsidP="00035D79">
      <w:pPr>
        <w:pStyle w:val="Paraststeksts"/>
        <w:spacing w:after="0" w:line="240" w:lineRule="auto"/>
        <w:ind w:firstLine="720"/>
        <w:rPr>
          <w:sz w:val="24"/>
          <w:szCs w:val="24"/>
        </w:rPr>
      </w:pPr>
      <w:r w:rsidRPr="00035D79">
        <w:rPr>
          <w:sz w:val="24"/>
          <w:szCs w:val="24"/>
          <w:vertAlign w:val="superscript"/>
        </w:rPr>
        <w:t>4</w:t>
      </w:r>
      <w:r w:rsidR="56167B57" w:rsidRPr="00035D79">
        <w:rPr>
          <w:sz w:val="24"/>
          <w:szCs w:val="24"/>
          <w:vertAlign w:val="superscript"/>
        </w:rPr>
        <w:t xml:space="preserve"> </w:t>
      </w:r>
      <w:r w:rsidR="00BB12BA" w:rsidRPr="00035D79">
        <w:rPr>
          <w:sz w:val="24"/>
          <w:szCs w:val="24"/>
        </w:rPr>
        <w:t xml:space="preserve">Shēma ir saistīta ar projekta investīciju pamatdarbības nozari (pamatdarbība – nozare, no kuras ieņēmumi pārsniedz 50 procentus no kopējiem atbalsta pretendenta ieņēmumiem). Ja atbalsta pretendents veic ieguldījumus </w:t>
      </w:r>
      <w:r w:rsidR="00D3221C" w:rsidRPr="00035D79">
        <w:rPr>
          <w:sz w:val="24"/>
          <w:szCs w:val="24"/>
        </w:rPr>
        <w:t xml:space="preserve">vairākās </w:t>
      </w:r>
      <w:r w:rsidR="00BB12BA" w:rsidRPr="00035D79">
        <w:rPr>
          <w:sz w:val="24"/>
          <w:szCs w:val="24"/>
        </w:rPr>
        <w:t>nozarēs</w:t>
      </w:r>
      <w:r w:rsidR="000A7530" w:rsidRPr="00035D79">
        <w:rPr>
          <w:sz w:val="24"/>
          <w:szCs w:val="24"/>
        </w:rPr>
        <w:t>,</w:t>
      </w:r>
      <w:r w:rsidR="00BB12BA" w:rsidRPr="00035D79">
        <w:rPr>
          <w:sz w:val="24"/>
          <w:szCs w:val="24"/>
        </w:rPr>
        <w:t xml:space="preserve"> vērtē investīciju apmēru pamatdarbībā. Ja ieguldījumi </w:t>
      </w:r>
      <w:r w:rsidR="00B82704" w:rsidRPr="00035D79">
        <w:rPr>
          <w:sz w:val="24"/>
          <w:szCs w:val="24"/>
        </w:rPr>
        <w:t xml:space="preserve">ir </w:t>
      </w:r>
      <w:r w:rsidR="00BB12BA" w:rsidRPr="00035D79">
        <w:rPr>
          <w:sz w:val="24"/>
          <w:szCs w:val="24"/>
        </w:rPr>
        <w:t>tikai konkrētajā dārzkopības nozarē</w:t>
      </w:r>
      <w:r w:rsidR="00B82704" w:rsidRPr="00035D79">
        <w:rPr>
          <w:sz w:val="24"/>
          <w:szCs w:val="24"/>
        </w:rPr>
        <w:t>,</w:t>
      </w:r>
      <w:r w:rsidR="00BB12BA" w:rsidRPr="00035D79">
        <w:rPr>
          <w:sz w:val="24"/>
          <w:szCs w:val="24"/>
        </w:rPr>
        <w:t xml:space="preserve"> nevērtē pamatdarbības īpatsvaru. Kritēriju punkti nesummējas.</w:t>
      </w:r>
      <w:r w:rsidR="00204143" w:rsidRPr="00035D79">
        <w:rPr>
          <w:sz w:val="24"/>
          <w:szCs w:val="24"/>
        </w:rPr>
        <w:t xml:space="preserve"> </w:t>
      </w:r>
      <w:r w:rsidR="005B4317" w:rsidRPr="00035D79">
        <w:rPr>
          <w:sz w:val="24"/>
          <w:szCs w:val="24"/>
        </w:rPr>
        <w:t xml:space="preserve">Atbalsta pretendents – bioloģiskā lauku saimniecība – ir atbalsta </w:t>
      </w:r>
      <w:r w:rsidR="00435D7E" w:rsidRPr="00035D79">
        <w:rPr>
          <w:sz w:val="24"/>
          <w:szCs w:val="24"/>
        </w:rPr>
        <w:t xml:space="preserve">saņēmējs </w:t>
      </w:r>
      <w:proofErr w:type="spellStart"/>
      <w:r w:rsidR="005B4317" w:rsidRPr="00035D79">
        <w:rPr>
          <w:sz w:val="24"/>
          <w:szCs w:val="24"/>
        </w:rPr>
        <w:t>ekoshēmā</w:t>
      </w:r>
      <w:proofErr w:type="spellEnd"/>
      <w:r w:rsidR="005B4317" w:rsidRPr="00035D79">
        <w:rPr>
          <w:sz w:val="24"/>
          <w:szCs w:val="24"/>
        </w:rPr>
        <w:t xml:space="preserve"> </w:t>
      </w:r>
      <w:r w:rsidR="00E124E2" w:rsidRPr="00035D79">
        <w:rPr>
          <w:sz w:val="24"/>
          <w:szCs w:val="24"/>
        </w:rPr>
        <w:t>"</w:t>
      </w:r>
      <w:r w:rsidR="005B4317" w:rsidRPr="00035D79">
        <w:rPr>
          <w:sz w:val="24"/>
          <w:szCs w:val="24"/>
        </w:rPr>
        <w:t xml:space="preserve">Atbalsts par </w:t>
      </w:r>
      <w:proofErr w:type="spellStart"/>
      <w:r w:rsidR="005B4317" w:rsidRPr="00035D79">
        <w:rPr>
          <w:sz w:val="24"/>
          <w:szCs w:val="24"/>
        </w:rPr>
        <w:t>agroekoloģijas</w:t>
      </w:r>
      <w:proofErr w:type="spellEnd"/>
      <w:r w:rsidR="005B4317" w:rsidRPr="00035D79">
        <w:rPr>
          <w:sz w:val="24"/>
          <w:szCs w:val="24"/>
        </w:rPr>
        <w:t xml:space="preserve"> praksi bioloģiskās saimniecībās</w:t>
      </w:r>
      <w:r w:rsidR="00E124E2" w:rsidRPr="00035D79">
        <w:rPr>
          <w:sz w:val="24"/>
          <w:szCs w:val="24"/>
        </w:rPr>
        <w:t>"</w:t>
      </w:r>
      <w:r w:rsidR="005B4317" w:rsidRPr="00035D79">
        <w:rPr>
          <w:sz w:val="24"/>
          <w:szCs w:val="24"/>
        </w:rPr>
        <w:t>.</w:t>
      </w:r>
    </w:p>
    <w:p w14:paraId="70641705" w14:textId="77777777" w:rsidR="00736476" w:rsidRPr="00035D79" w:rsidRDefault="00736476" w:rsidP="00736476">
      <w:pPr>
        <w:pStyle w:val="Paraststeksts"/>
        <w:spacing w:after="0" w:line="240" w:lineRule="auto"/>
        <w:ind w:firstLine="720"/>
        <w:rPr>
          <w:sz w:val="20"/>
          <w:szCs w:val="20"/>
        </w:rPr>
      </w:pPr>
    </w:p>
    <w:p w14:paraId="75D6926E" w14:textId="395E3A2A" w:rsidR="00797A07" w:rsidRPr="00035D79" w:rsidRDefault="00797A07" w:rsidP="00035D79">
      <w:pPr>
        <w:pStyle w:val="Paraststeksts"/>
        <w:spacing w:after="0" w:line="240" w:lineRule="auto"/>
        <w:ind w:firstLine="720"/>
        <w:rPr>
          <w:sz w:val="24"/>
          <w:szCs w:val="24"/>
        </w:rPr>
      </w:pPr>
      <w:r w:rsidRPr="00035D79">
        <w:rPr>
          <w:sz w:val="24"/>
          <w:szCs w:val="24"/>
          <w:vertAlign w:val="superscript"/>
        </w:rPr>
        <w:t>5</w:t>
      </w:r>
      <w:r w:rsidR="14BB6089" w:rsidRPr="00035D79">
        <w:rPr>
          <w:sz w:val="24"/>
          <w:szCs w:val="24"/>
          <w:vertAlign w:val="superscript"/>
        </w:rPr>
        <w:t xml:space="preserve"> </w:t>
      </w:r>
      <w:r w:rsidRPr="00035D79">
        <w:rPr>
          <w:sz w:val="24"/>
          <w:szCs w:val="24"/>
        </w:rPr>
        <w:t xml:space="preserve">Klimata pārmaiņu mazināšanas un pielāgošanās ieguldījumu apmērs tika noteikts </w:t>
      </w:r>
      <w:r w:rsidR="0042097A" w:rsidRPr="00035D79">
        <w:rPr>
          <w:sz w:val="24"/>
          <w:szCs w:val="24"/>
        </w:rPr>
        <w:t xml:space="preserve">MK </w:t>
      </w:r>
      <w:r w:rsidRPr="00035D79">
        <w:rPr>
          <w:sz w:val="24"/>
          <w:szCs w:val="24"/>
        </w:rPr>
        <w:t xml:space="preserve">noteikumu Nr. 776 33. punktā, ieskaitot bioloģiskās saimniecības atbilstoši </w:t>
      </w:r>
      <w:r w:rsidR="0042097A" w:rsidRPr="00035D79">
        <w:rPr>
          <w:sz w:val="24"/>
          <w:szCs w:val="24"/>
        </w:rPr>
        <w:t xml:space="preserve">MK </w:t>
      </w:r>
      <w:r w:rsidR="004508C8" w:rsidRPr="00035D79">
        <w:rPr>
          <w:sz w:val="24"/>
          <w:szCs w:val="24"/>
        </w:rPr>
        <w:t>noteikumu Nr</w:t>
      </w:r>
      <w:r w:rsidR="00623A22" w:rsidRPr="00035D79">
        <w:rPr>
          <w:sz w:val="24"/>
          <w:szCs w:val="24"/>
        </w:rPr>
        <w:t>. </w:t>
      </w:r>
      <w:r w:rsidR="004508C8" w:rsidRPr="00035D79">
        <w:rPr>
          <w:sz w:val="24"/>
          <w:szCs w:val="24"/>
        </w:rPr>
        <w:t>776</w:t>
      </w:r>
      <w:r w:rsidRPr="00035D79">
        <w:rPr>
          <w:sz w:val="24"/>
          <w:szCs w:val="24"/>
        </w:rPr>
        <w:t xml:space="preserve"> 34.</w:t>
      </w:r>
      <w:r w:rsidR="004508C8" w:rsidRPr="00035D79">
        <w:rPr>
          <w:sz w:val="24"/>
          <w:szCs w:val="24"/>
        </w:rPr>
        <w:t xml:space="preserve"> </w:t>
      </w:r>
      <w:r w:rsidRPr="00035D79">
        <w:rPr>
          <w:sz w:val="24"/>
          <w:szCs w:val="24"/>
        </w:rPr>
        <w:t>punktam.</w:t>
      </w:r>
    </w:p>
    <w:p w14:paraId="497F40AB" w14:textId="77777777" w:rsidR="00592BFC" w:rsidRPr="00035D79" w:rsidRDefault="00592BFC" w:rsidP="00035D79">
      <w:pPr>
        <w:pStyle w:val="paragraphheader"/>
        <w:spacing w:before="0" w:after="0"/>
        <w:contextualSpacing w:val="0"/>
        <w:jc w:val="both"/>
        <w:rPr>
          <w:bCs/>
          <w:color w:val="auto"/>
        </w:rPr>
      </w:pPr>
    </w:p>
    <w:p w14:paraId="0D339B06" w14:textId="5075926D" w:rsidR="00B6080C" w:rsidRPr="00035D79" w:rsidRDefault="00B6080C" w:rsidP="00035D79">
      <w:pPr>
        <w:pStyle w:val="paragraphheader"/>
        <w:spacing w:before="0" w:after="0"/>
        <w:contextualSpacing w:val="0"/>
        <w:jc w:val="right"/>
        <w:rPr>
          <w:bCs/>
          <w:color w:val="auto"/>
          <w:sz w:val="26"/>
          <w:szCs w:val="26"/>
        </w:rPr>
      </w:pPr>
      <w:r w:rsidRPr="00035D79">
        <w:rPr>
          <w:bCs/>
          <w:color w:val="auto"/>
          <w:sz w:val="26"/>
          <w:szCs w:val="26"/>
        </w:rPr>
        <w:t>4.</w:t>
      </w:r>
      <w:r w:rsidR="00592BFC" w:rsidRPr="00035D79">
        <w:rPr>
          <w:bCs/>
          <w:color w:val="auto"/>
          <w:sz w:val="26"/>
          <w:szCs w:val="26"/>
        </w:rPr>
        <w:t> </w:t>
      </w:r>
      <w:r w:rsidRPr="00035D79">
        <w:rPr>
          <w:bCs/>
          <w:color w:val="auto"/>
          <w:sz w:val="26"/>
          <w:szCs w:val="26"/>
        </w:rPr>
        <w:t>tabula</w:t>
      </w:r>
    </w:p>
    <w:p w14:paraId="584558F3" w14:textId="77777777" w:rsidR="00592BFC" w:rsidRPr="00035D79" w:rsidRDefault="00592BFC" w:rsidP="00035D79">
      <w:pPr>
        <w:pStyle w:val="paragraphheader"/>
        <w:spacing w:before="0" w:after="0"/>
        <w:contextualSpacing w:val="0"/>
        <w:jc w:val="both"/>
        <w:rPr>
          <w:bCs/>
          <w:color w:val="auto"/>
          <w:sz w:val="24"/>
          <w:szCs w:val="18"/>
        </w:rPr>
      </w:pPr>
    </w:p>
    <w:p w14:paraId="0FCEE01E" w14:textId="6EEA23B0" w:rsidR="00B6080C" w:rsidRPr="00035D79" w:rsidRDefault="00B6080C" w:rsidP="00035D79">
      <w:pPr>
        <w:pStyle w:val="paragraphheader"/>
        <w:spacing w:before="0" w:after="0"/>
        <w:contextualSpacing w:val="0"/>
        <w:jc w:val="center"/>
        <w:rPr>
          <w:b/>
          <w:color w:val="auto"/>
        </w:rPr>
      </w:pPr>
      <w:r w:rsidRPr="00035D79">
        <w:rPr>
          <w:b/>
          <w:color w:val="auto"/>
        </w:rPr>
        <w:t xml:space="preserve">Projektu atlases kritēriji intervencē </w:t>
      </w:r>
      <w:r w:rsidR="004527C9" w:rsidRPr="00035D79">
        <w:rPr>
          <w:b/>
          <w:color w:val="auto"/>
        </w:rPr>
        <w:t xml:space="preserve">LA </w:t>
      </w:r>
      <w:r w:rsidRPr="00035D79">
        <w:rPr>
          <w:b/>
          <w:color w:val="auto"/>
        </w:rPr>
        <w:t xml:space="preserve">4.1.4. </w:t>
      </w:r>
      <w:r w:rsidR="00E124E2" w:rsidRPr="00035D79">
        <w:rPr>
          <w:b/>
          <w:color w:val="auto"/>
        </w:rPr>
        <w:t>"</w:t>
      </w:r>
      <w:r w:rsidRPr="00035D79">
        <w:rPr>
          <w:b/>
          <w:color w:val="auto"/>
        </w:rPr>
        <w:t>Atbalsts ieguldījumiem AER izmantošanai vai energoefektivitātes palielināšanai"</w:t>
      </w:r>
    </w:p>
    <w:p w14:paraId="5FA8EC17" w14:textId="77777777" w:rsidR="005935B3" w:rsidRPr="00035D79" w:rsidRDefault="005935B3" w:rsidP="00035D79">
      <w:pPr>
        <w:pStyle w:val="paragraphheader"/>
        <w:spacing w:before="0" w:after="0"/>
        <w:contextualSpacing w:val="0"/>
        <w:jc w:val="both"/>
        <w:rPr>
          <w:bCs/>
          <w:color w:val="auto"/>
          <w:sz w:val="24"/>
          <w:szCs w:val="18"/>
        </w:rPr>
      </w:pPr>
    </w:p>
    <w:p w14:paraId="70838A21" w14:textId="57F181F9" w:rsidR="00B6080C" w:rsidRPr="00035D79" w:rsidRDefault="00161DB4" w:rsidP="00035D79">
      <w:pPr>
        <w:pStyle w:val="paragraphheader"/>
        <w:spacing w:before="0" w:after="0"/>
        <w:contextualSpacing w:val="0"/>
        <w:jc w:val="center"/>
        <w:rPr>
          <w:b/>
          <w:i/>
          <w:iCs/>
          <w:color w:val="auto"/>
        </w:rPr>
      </w:pPr>
      <w:r w:rsidRPr="00035D79">
        <w:rPr>
          <w:b/>
          <w:i/>
          <w:iCs/>
          <w:color w:val="auto"/>
        </w:rPr>
        <w:t>Ieguldījumiem atjaunīgās enerģijas izmantošanai</w:t>
      </w:r>
    </w:p>
    <w:p w14:paraId="25191AA0" w14:textId="77777777" w:rsidR="005935B3" w:rsidRPr="00035D79" w:rsidRDefault="005935B3" w:rsidP="00035D79">
      <w:pPr>
        <w:pStyle w:val="paragraphheader"/>
        <w:spacing w:before="0" w:after="0"/>
        <w:contextualSpacing w:val="0"/>
        <w:jc w:val="both"/>
        <w:rPr>
          <w:bCs/>
          <w:color w:val="auto"/>
          <w:sz w:val="24"/>
          <w:szCs w:val="18"/>
        </w:rPr>
      </w:pPr>
    </w:p>
    <w:tbl>
      <w:tblPr>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3"/>
        <w:gridCol w:w="2268"/>
        <w:gridCol w:w="3119"/>
        <w:gridCol w:w="1564"/>
        <w:gridCol w:w="1412"/>
      </w:tblGrid>
      <w:tr w:rsidR="00035D79" w:rsidRPr="00035D79" w14:paraId="2A4735A2" w14:textId="77777777" w:rsidTr="00224B8D">
        <w:tc>
          <w:tcPr>
            <w:tcW w:w="703" w:type="dxa"/>
            <w:shd w:val="clear" w:color="auto" w:fill="FFFFFF" w:themeFill="background1"/>
            <w:noWrap/>
            <w:tcMar>
              <w:top w:w="75" w:type="dxa"/>
              <w:left w:w="75" w:type="dxa"/>
              <w:bottom w:w="75" w:type="dxa"/>
              <w:right w:w="75" w:type="dxa"/>
            </w:tcMar>
            <w:vAlign w:val="center"/>
          </w:tcPr>
          <w:p w14:paraId="1162E78A" w14:textId="27680D40" w:rsidR="00442B83" w:rsidRPr="00035D79" w:rsidRDefault="00442B83" w:rsidP="00035D79">
            <w:pPr>
              <w:pStyle w:val="Paraststeksts"/>
              <w:spacing w:before="120" w:after="120" w:line="240" w:lineRule="auto"/>
              <w:jc w:val="center"/>
              <w:rPr>
                <w:b/>
                <w:sz w:val="24"/>
                <w:szCs w:val="24"/>
              </w:rPr>
            </w:pPr>
            <w:r w:rsidRPr="00035D79">
              <w:rPr>
                <w:b/>
                <w:sz w:val="24"/>
                <w:szCs w:val="24"/>
              </w:rPr>
              <w:t>Nr.</w:t>
            </w:r>
            <w:r w:rsidR="00C307C7" w:rsidRPr="00035D79">
              <w:rPr>
                <w:b/>
                <w:sz w:val="24"/>
                <w:szCs w:val="24"/>
              </w:rPr>
              <w:br/>
            </w:r>
            <w:r w:rsidRPr="00035D79">
              <w:rPr>
                <w:b/>
                <w:sz w:val="24"/>
                <w:szCs w:val="24"/>
              </w:rPr>
              <w:t>p. k.</w:t>
            </w:r>
          </w:p>
        </w:tc>
        <w:tc>
          <w:tcPr>
            <w:tcW w:w="2268" w:type="dxa"/>
            <w:shd w:val="clear" w:color="auto" w:fill="FFFFFF" w:themeFill="background1"/>
            <w:noWrap/>
            <w:tcMar>
              <w:top w:w="75" w:type="dxa"/>
              <w:left w:w="75" w:type="dxa"/>
              <w:bottom w:w="75" w:type="dxa"/>
              <w:right w:w="75" w:type="dxa"/>
            </w:tcMar>
            <w:vAlign w:val="center"/>
          </w:tcPr>
          <w:p w14:paraId="1A595CCC"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Kritēriju grupa</w:t>
            </w:r>
          </w:p>
        </w:tc>
        <w:tc>
          <w:tcPr>
            <w:tcW w:w="3119" w:type="dxa"/>
            <w:shd w:val="clear" w:color="auto" w:fill="FFFFFF" w:themeFill="background1"/>
            <w:noWrap/>
            <w:tcMar>
              <w:top w:w="75" w:type="dxa"/>
              <w:left w:w="75" w:type="dxa"/>
              <w:bottom w:w="75" w:type="dxa"/>
              <w:right w:w="75" w:type="dxa"/>
            </w:tcMar>
            <w:vAlign w:val="center"/>
          </w:tcPr>
          <w:p w14:paraId="7149B268"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Kritērijs</w:t>
            </w:r>
          </w:p>
        </w:tc>
        <w:tc>
          <w:tcPr>
            <w:tcW w:w="1564" w:type="dxa"/>
            <w:shd w:val="clear" w:color="auto" w:fill="FFFFFF" w:themeFill="background1"/>
            <w:noWrap/>
            <w:tcMar>
              <w:top w:w="75" w:type="dxa"/>
              <w:left w:w="75" w:type="dxa"/>
              <w:bottom w:w="75" w:type="dxa"/>
              <w:right w:w="75" w:type="dxa"/>
            </w:tcMar>
            <w:vAlign w:val="center"/>
          </w:tcPr>
          <w:p w14:paraId="334E37BE"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Punktu skaits kritērijā</w:t>
            </w:r>
          </w:p>
        </w:tc>
        <w:tc>
          <w:tcPr>
            <w:tcW w:w="1412" w:type="dxa"/>
            <w:shd w:val="clear" w:color="auto" w:fill="FFFFFF" w:themeFill="background1"/>
            <w:noWrap/>
            <w:tcMar>
              <w:top w:w="75" w:type="dxa"/>
              <w:left w:w="75" w:type="dxa"/>
              <w:bottom w:w="75" w:type="dxa"/>
              <w:right w:w="75" w:type="dxa"/>
            </w:tcMar>
            <w:vAlign w:val="center"/>
          </w:tcPr>
          <w:p w14:paraId="5ABD4685"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Maksimāli iespējamais punktu skaits grupā</w:t>
            </w:r>
          </w:p>
        </w:tc>
      </w:tr>
      <w:tr w:rsidR="00035D79" w:rsidRPr="00035D79" w14:paraId="3A103C3A" w14:textId="77777777" w:rsidTr="00224B8D">
        <w:tc>
          <w:tcPr>
            <w:tcW w:w="703" w:type="dxa"/>
            <w:vMerge w:val="restart"/>
            <w:shd w:val="clear" w:color="auto" w:fill="FFFFFF" w:themeFill="background1"/>
            <w:noWrap/>
            <w:tcMar>
              <w:top w:w="75" w:type="dxa"/>
              <w:left w:w="75" w:type="dxa"/>
              <w:bottom w:w="75" w:type="dxa"/>
              <w:right w:w="75" w:type="dxa"/>
            </w:tcMar>
            <w:vAlign w:val="center"/>
          </w:tcPr>
          <w:p w14:paraId="08E14F1D"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1.</w:t>
            </w:r>
          </w:p>
        </w:tc>
        <w:tc>
          <w:tcPr>
            <w:tcW w:w="2268" w:type="dxa"/>
            <w:vMerge w:val="restart"/>
            <w:shd w:val="clear" w:color="auto" w:fill="FFFFFF" w:themeFill="background1"/>
            <w:noWrap/>
            <w:tcMar>
              <w:top w:w="75" w:type="dxa"/>
              <w:left w:w="75" w:type="dxa"/>
              <w:bottom w:w="75" w:type="dxa"/>
              <w:right w:w="75" w:type="dxa"/>
            </w:tcMar>
            <w:vAlign w:val="center"/>
          </w:tcPr>
          <w:p w14:paraId="46A4B50C" w14:textId="5DD122E5" w:rsidR="00442B83" w:rsidRPr="00035D79" w:rsidRDefault="00442B83" w:rsidP="00035D79">
            <w:pPr>
              <w:pStyle w:val="Paraststeksts"/>
              <w:spacing w:before="120" w:after="120" w:line="240" w:lineRule="auto"/>
              <w:jc w:val="left"/>
              <w:rPr>
                <w:sz w:val="24"/>
                <w:szCs w:val="24"/>
              </w:rPr>
            </w:pPr>
            <w:r w:rsidRPr="00035D79">
              <w:rPr>
                <w:sz w:val="24"/>
                <w:szCs w:val="24"/>
              </w:rPr>
              <w:t xml:space="preserve">Projekta </w:t>
            </w:r>
            <w:r w:rsidR="00372DB9" w:rsidRPr="00035D79">
              <w:rPr>
                <w:sz w:val="24"/>
                <w:szCs w:val="24"/>
              </w:rPr>
              <w:t xml:space="preserve">attiecināmo </w:t>
            </w:r>
            <w:r w:rsidRPr="00035D79">
              <w:rPr>
                <w:sz w:val="24"/>
                <w:szCs w:val="24"/>
              </w:rPr>
              <w:t>izmaksu efektivitāte</w:t>
            </w:r>
          </w:p>
        </w:tc>
        <w:tc>
          <w:tcPr>
            <w:tcW w:w="3119" w:type="dxa"/>
            <w:shd w:val="clear" w:color="auto" w:fill="FFFFFF" w:themeFill="background1"/>
            <w:noWrap/>
            <w:tcMar>
              <w:top w:w="75" w:type="dxa"/>
              <w:left w:w="75" w:type="dxa"/>
              <w:bottom w:w="75" w:type="dxa"/>
              <w:right w:w="75" w:type="dxa"/>
            </w:tcMar>
            <w:vAlign w:val="center"/>
          </w:tcPr>
          <w:p w14:paraId="35DBB9C6" w14:textId="3B349271" w:rsidR="00442B83" w:rsidRPr="00035D79" w:rsidRDefault="00442B83" w:rsidP="00035D79">
            <w:pPr>
              <w:pStyle w:val="Paraststeksts"/>
              <w:spacing w:before="120" w:after="120" w:line="240" w:lineRule="auto"/>
              <w:jc w:val="left"/>
              <w:rPr>
                <w:sz w:val="24"/>
                <w:szCs w:val="24"/>
              </w:rPr>
            </w:pPr>
            <w:r w:rsidRPr="00035D79">
              <w:rPr>
                <w:sz w:val="24"/>
                <w:szCs w:val="24"/>
              </w:rPr>
              <w:t>Rādītājs "Projekta attiecināmo izmaksu (EUR) un plānotās uzstādītās AER jaudas (</w:t>
            </w:r>
            <w:proofErr w:type="spellStart"/>
            <w:r w:rsidRPr="00035D79">
              <w:rPr>
                <w:sz w:val="24"/>
                <w:szCs w:val="24"/>
              </w:rPr>
              <w:t>kW</w:t>
            </w:r>
            <w:proofErr w:type="spellEnd"/>
            <w:r w:rsidRPr="00035D79">
              <w:rPr>
                <w:sz w:val="24"/>
                <w:szCs w:val="24"/>
              </w:rPr>
              <w:t>)</w:t>
            </w:r>
            <w:r w:rsidR="00372DB9" w:rsidRPr="00035D79">
              <w:rPr>
                <w:sz w:val="24"/>
                <w:szCs w:val="24"/>
              </w:rPr>
              <w:t xml:space="preserve"> </w:t>
            </w:r>
            <w:r w:rsidRPr="00035D79">
              <w:rPr>
                <w:sz w:val="24"/>
                <w:szCs w:val="24"/>
              </w:rPr>
              <w:t>attiecība"</w:t>
            </w:r>
            <w:r w:rsidRPr="00035D79">
              <w:rPr>
                <w:sz w:val="24"/>
                <w:szCs w:val="24"/>
                <w:vertAlign w:val="superscript"/>
              </w:rPr>
              <w:t>1</w:t>
            </w:r>
            <w:r w:rsidRPr="00035D79">
              <w:rPr>
                <w:sz w:val="24"/>
                <w:szCs w:val="24"/>
              </w:rPr>
              <w:t>:</w:t>
            </w:r>
          </w:p>
        </w:tc>
        <w:tc>
          <w:tcPr>
            <w:tcW w:w="1564" w:type="dxa"/>
            <w:shd w:val="clear" w:color="auto" w:fill="FFFFFF" w:themeFill="background1"/>
            <w:noWrap/>
            <w:tcMar>
              <w:top w:w="75" w:type="dxa"/>
              <w:left w:w="75" w:type="dxa"/>
              <w:bottom w:w="75" w:type="dxa"/>
              <w:right w:w="75" w:type="dxa"/>
            </w:tcMar>
            <w:vAlign w:val="center"/>
          </w:tcPr>
          <w:p w14:paraId="4972A3B1"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 </w:t>
            </w:r>
          </w:p>
        </w:tc>
        <w:tc>
          <w:tcPr>
            <w:tcW w:w="1412" w:type="dxa"/>
            <w:vMerge w:val="restart"/>
            <w:shd w:val="clear" w:color="auto" w:fill="FFFFFF" w:themeFill="background1"/>
            <w:noWrap/>
            <w:tcMar>
              <w:top w:w="75" w:type="dxa"/>
              <w:left w:w="75" w:type="dxa"/>
              <w:bottom w:w="75" w:type="dxa"/>
              <w:right w:w="75" w:type="dxa"/>
            </w:tcMar>
            <w:vAlign w:val="center"/>
          </w:tcPr>
          <w:p w14:paraId="4DFE9112"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40</w:t>
            </w:r>
          </w:p>
        </w:tc>
      </w:tr>
      <w:tr w:rsidR="00035D79" w:rsidRPr="00035D79" w14:paraId="4310AC51" w14:textId="77777777" w:rsidTr="00035D79">
        <w:tc>
          <w:tcPr>
            <w:tcW w:w="703" w:type="dxa"/>
            <w:vMerge/>
            <w:noWrap/>
            <w:tcMar>
              <w:top w:w="75" w:type="dxa"/>
              <w:left w:w="75" w:type="dxa"/>
              <w:bottom w:w="75" w:type="dxa"/>
              <w:right w:w="75" w:type="dxa"/>
            </w:tcMar>
            <w:vAlign w:val="center"/>
          </w:tcPr>
          <w:p w14:paraId="1BE34B00"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79C0EEE0"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79990A32" w14:textId="6AE2DE6D" w:rsidR="00442B83" w:rsidRPr="00035D79" w:rsidRDefault="00442B83" w:rsidP="00035D79">
            <w:pPr>
              <w:pStyle w:val="Paraststeksts"/>
              <w:spacing w:before="120" w:after="120" w:line="240" w:lineRule="auto"/>
              <w:jc w:val="left"/>
              <w:rPr>
                <w:sz w:val="24"/>
                <w:szCs w:val="24"/>
              </w:rPr>
            </w:pPr>
            <w:r w:rsidRPr="00035D79">
              <w:rPr>
                <w:sz w:val="24"/>
                <w:szCs w:val="24"/>
              </w:rPr>
              <w:t>&lt;</w:t>
            </w:r>
            <w:r w:rsidR="00372DB9" w:rsidRPr="00035D79">
              <w:rPr>
                <w:sz w:val="24"/>
                <w:szCs w:val="24"/>
              </w:rPr>
              <w:t xml:space="preserve"> </w:t>
            </w:r>
            <w:r w:rsidRPr="00035D79">
              <w:rPr>
                <w:sz w:val="24"/>
                <w:szCs w:val="24"/>
              </w:rPr>
              <w:t xml:space="preserve">200 </w:t>
            </w:r>
            <w:r w:rsidR="00372DB9" w:rsidRPr="00035D79">
              <w:rPr>
                <w:i/>
                <w:iCs/>
                <w:sz w:val="24"/>
                <w:szCs w:val="24"/>
              </w:rPr>
              <w:t>euro</w:t>
            </w:r>
            <w:r w:rsidRPr="00035D79">
              <w:rPr>
                <w:sz w:val="24"/>
                <w:szCs w:val="24"/>
              </w:rPr>
              <w:t>/</w:t>
            </w:r>
            <w:proofErr w:type="spellStart"/>
            <w:r w:rsidRPr="00035D79">
              <w:rPr>
                <w:sz w:val="24"/>
                <w:szCs w:val="24"/>
              </w:rPr>
              <w:t>kW</w:t>
            </w:r>
            <w:proofErr w:type="spellEnd"/>
          </w:p>
        </w:tc>
        <w:tc>
          <w:tcPr>
            <w:tcW w:w="1564" w:type="dxa"/>
            <w:shd w:val="clear" w:color="auto" w:fill="FFFFFF" w:themeFill="background1"/>
            <w:noWrap/>
            <w:tcMar>
              <w:top w:w="75" w:type="dxa"/>
              <w:left w:w="75" w:type="dxa"/>
              <w:bottom w:w="75" w:type="dxa"/>
              <w:right w:w="75" w:type="dxa"/>
            </w:tcMar>
            <w:vAlign w:val="center"/>
          </w:tcPr>
          <w:p w14:paraId="7F29260F"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40</w:t>
            </w:r>
          </w:p>
        </w:tc>
        <w:tc>
          <w:tcPr>
            <w:tcW w:w="1412" w:type="dxa"/>
            <w:vMerge/>
            <w:noWrap/>
            <w:tcMar>
              <w:top w:w="75" w:type="dxa"/>
              <w:left w:w="75" w:type="dxa"/>
              <w:bottom w:w="75" w:type="dxa"/>
              <w:right w:w="75" w:type="dxa"/>
            </w:tcMar>
            <w:vAlign w:val="center"/>
          </w:tcPr>
          <w:p w14:paraId="68A5FE10"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3030CF59" w14:textId="77777777" w:rsidTr="00035D79">
        <w:tc>
          <w:tcPr>
            <w:tcW w:w="703" w:type="dxa"/>
            <w:vMerge/>
            <w:noWrap/>
            <w:tcMar>
              <w:top w:w="75" w:type="dxa"/>
              <w:left w:w="75" w:type="dxa"/>
              <w:bottom w:w="75" w:type="dxa"/>
              <w:right w:w="75" w:type="dxa"/>
            </w:tcMar>
            <w:vAlign w:val="center"/>
          </w:tcPr>
          <w:p w14:paraId="71AF669B"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71003793"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3060F891" w14:textId="1F31B948" w:rsidR="00442B83" w:rsidRPr="00035D79" w:rsidRDefault="00442B83" w:rsidP="00035D79">
            <w:pPr>
              <w:pStyle w:val="Paraststeksts"/>
              <w:spacing w:before="120" w:after="120" w:line="240" w:lineRule="auto"/>
              <w:jc w:val="left"/>
              <w:rPr>
                <w:sz w:val="24"/>
                <w:szCs w:val="24"/>
              </w:rPr>
            </w:pPr>
            <w:r w:rsidRPr="00035D79">
              <w:rPr>
                <w:sz w:val="24"/>
                <w:szCs w:val="24"/>
              </w:rPr>
              <w:t xml:space="preserve">200–890 </w:t>
            </w:r>
            <w:r w:rsidR="00372DB9" w:rsidRPr="00035D79">
              <w:rPr>
                <w:i/>
                <w:iCs/>
                <w:sz w:val="24"/>
                <w:szCs w:val="24"/>
              </w:rPr>
              <w:t>euro</w:t>
            </w:r>
            <w:r w:rsidRPr="00035D79">
              <w:rPr>
                <w:sz w:val="24"/>
                <w:szCs w:val="24"/>
              </w:rPr>
              <w:t>/</w:t>
            </w:r>
            <w:proofErr w:type="spellStart"/>
            <w:r w:rsidRPr="00035D79">
              <w:rPr>
                <w:sz w:val="24"/>
                <w:szCs w:val="24"/>
              </w:rPr>
              <w:t>kW</w:t>
            </w:r>
            <w:proofErr w:type="spellEnd"/>
          </w:p>
        </w:tc>
        <w:tc>
          <w:tcPr>
            <w:tcW w:w="1564" w:type="dxa"/>
            <w:shd w:val="clear" w:color="auto" w:fill="FFFFFF" w:themeFill="background1"/>
            <w:noWrap/>
            <w:tcMar>
              <w:top w:w="75" w:type="dxa"/>
              <w:left w:w="75" w:type="dxa"/>
              <w:bottom w:w="75" w:type="dxa"/>
              <w:right w:w="75" w:type="dxa"/>
            </w:tcMar>
            <w:vAlign w:val="center"/>
          </w:tcPr>
          <w:p w14:paraId="132C9763"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Atbilstoši aprēķinātajam koeficientam</w:t>
            </w:r>
            <w:r w:rsidRPr="00035D79">
              <w:rPr>
                <w:sz w:val="24"/>
                <w:szCs w:val="24"/>
                <w:vertAlign w:val="superscript"/>
              </w:rPr>
              <w:t>1</w:t>
            </w:r>
          </w:p>
        </w:tc>
        <w:tc>
          <w:tcPr>
            <w:tcW w:w="1412" w:type="dxa"/>
            <w:vMerge/>
            <w:noWrap/>
            <w:tcMar>
              <w:top w:w="75" w:type="dxa"/>
              <w:left w:w="75" w:type="dxa"/>
              <w:bottom w:w="75" w:type="dxa"/>
              <w:right w:w="75" w:type="dxa"/>
            </w:tcMar>
            <w:vAlign w:val="center"/>
          </w:tcPr>
          <w:p w14:paraId="30B87A19"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4E446053" w14:textId="77777777" w:rsidTr="00035D79">
        <w:tc>
          <w:tcPr>
            <w:tcW w:w="703" w:type="dxa"/>
            <w:vMerge/>
            <w:noWrap/>
            <w:tcMar>
              <w:top w:w="75" w:type="dxa"/>
              <w:left w:w="75" w:type="dxa"/>
              <w:bottom w:w="75" w:type="dxa"/>
              <w:right w:w="75" w:type="dxa"/>
            </w:tcMar>
            <w:vAlign w:val="center"/>
          </w:tcPr>
          <w:p w14:paraId="5B8F60FF"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26890469"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717AE797" w14:textId="519DC5AA" w:rsidR="00442B83" w:rsidRPr="00035D79" w:rsidRDefault="00442B83" w:rsidP="00035D79">
            <w:pPr>
              <w:pStyle w:val="Paraststeksts"/>
              <w:spacing w:before="120" w:after="120" w:line="240" w:lineRule="auto"/>
              <w:jc w:val="left"/>
              <w:rPr>
                <w:sz w:val="24"/>
                <w:szCs w:val="24"/>
              </w:rPr>
            </w:pPr>
            <w:r w:rsidRPr="00035D79">
              <w:rPr>
                <w:sz w:val="24"/>
                <w:szCs w:val="24"/>
              </w:rPr>
              <w:t xml:space="preserve">&gt; 890 </w:t>
            </w:r>
            <w:r w:rsidR="00372DB9" w:rsidRPr="00035D79">
              <w:rPr>
                <w:i/>
                <w:iCs/>
                <w:sz w:val="24"/>
                <w:szCs w:val="24"/>
              </w:rPr>
              <w:t>euro</w:t>
            </w:r>
            <w:r w:rsidRPr="00035D79">
              <w:rPr>
                <w:sz w:val="24"/>
                <w:szCs w:val="24"/>
              </w:rPr>
              <w:t>/</w:t>
            </w:r>
            <w:proofErr w:type="spellStart"/>
            <w:r w:rsidRPr="00035D79">
              <w:rPr>
                <w:sz w:val="24"/>
                <w:szCs w:val="24"/>
              </w:rPr>
              <w:t>kW</w:t>
            </w:r>
            <w:proofErr w:type="spellEnd"/>
          </w:p>
        </w:tc>
        <w:tc>
          <w:tcPr>
            <w:tcW w:w="1564" w:type="dxa"/>
            <w:shd w:val="clear" w:color="auto" w:fill="FFFFFF" w:themeFill="background1"/>
            <w:noWrap/>
            <w:tcMar>
              <w:top w:w="75" w:type="dxa"/>
              <w:left w:w="75" w:type="dxa"/>
              <w:bottom w:w="75" w:type="dxa"/>
              <w:right w:w="75" w:type="dxa"/>
            </w:tcMar>
            <w:vAlign w:val="center"/>
          </w:tcPr>
          <w:p w14:paraId="13137595"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w:t>
            </w:r>
          </w:p>
        </w:tc>
        <w:tc>
          <w:tcPr>
            <w:tcW w:w="1412" w:type="dxa"/>
            <w:vMerge/>
            <w:noWrap/>
            <w:tcMar>
              <w:top w:w="75" w:type="dxa"/>
              <w:left w:w="75" w:type="dxa"/>
              <w:bottom w:w="75" w:type="dxa"/>
              <w:right w:w="75" w:type="dxa"/>
            </w:tcMar>
            <w:vAlign w:val="center"/>
          </w:tcPr>
          <w:p w14:paraId="6C9293FE"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3CB8693F" w14:textId="77777777" w:rsidTr="00224B8D">
        <w:tc>
          <w:tcPr>
            <w:tcW w:w="703" w:type="dxa"/>
            <w:vMerge w:val="restart"/>
            <w:shd w:val="clear" w:color="auto" w:fill="FFFFFF" w:themeFill="background1"/>
            <w:noWrap/>
            <w:tcMar>
              <w:top w:w="75" w:type="dxa"/>
              <w:left w:w="75" w:type="dxa"/>
              <w:bottom w:w="75" w:type="dxa"/>
              <w:right w:w="75" w:type="dxa"/>
            </w:tcMar>
            <w:vAlign w:val="center"/>
          </w:tcPr>
          <w:p w14:paraId="30301D1B"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2.</w:t>
            </w:r>
          </w:p>
        </w:tc>
        <w:tc>
          <w:tcPr>
            <w:tcW w:w="2268" w:type="dxa"/>
            <w:vMerge w:val="restart"/>
            <w:shd w:val="clear" w:color="auto" w:fill="FFFFFF" w:themeFill="background1"/>
            <w:noWrap/>
            <w:tcMar>
              <w:top w:w="75" w:type="dxa"/>
              <w:left w:w="75" w:type="dxa"/>
              <w:bottom w:w="75" w:type="dxa"/>
              <w:right w:w="75" w:type="dxa"/>
            </w:tcMar>
            <w:vAlign w:val="center"/>
          </w:tcPr>
          <w:p w14:paraId="40D95D31"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Projekta gatavība ieviešanai</w:t>
            </w:r>
            <w:r w:rsidRPr="00035D79">
              <w:rPr>
                <w:sz w:val="24"/>
                <w:szCs w:val="24"/>
                <w:vertAlign w:val="superscript"/>
              </w:rPr>
              <w:t>2</w:t>
            </w:r>
          </w:p>
        </w:tc>
        <w:tc>
          <w:tcPr>
            <w:tcW w:w="3119" w:type="dxa"/>
            <w:shd w:val="clear" w:color="auto" w:fill="FFFFFF" w:themeFill="background1"/>
            <w:noWrap/>
            <w:tcMar>
              <w:top w:w="75" w:type="dxa"/>
              <w:left w:w="75" w:type="dxa"/>
              <w:bottom w:w="75" w:type="dxa"/>
              <w:right w:w="75" w:type="dxa"/>
            </w:tcMar>
            <w:vAlign w:val="center"/>
          </w:tcPr>
          <w:p w14:paraId="6DD8E61B" w14:textId="2CB4E1AD" w:rsidR="00442B83" w:rsidRPr="00035D79" w:rsidRDefault="00442B83" w:rsidP="00035D79">
            <w:pPr>
              <w:pStyle w:val="Paraststeksts"/>
              <w:spacing w:before="120" w:after="120" w:line="240" w:lineRule="auto"/>
              <w:jc w:val="left"/>
              <w:rPr>
                <w:sz w:val="24"/>
                <w:szCs w:val="24"/>
              </w:rPr>
            </w:pPr>
            <w:r w:rsidRPr="00035D79">
              <w:rPr>
                <w:sz w:val="24"/>
                <w:szCs w:val="24"/>
              </w:rPr>
              <w:t xml:space="preserve">Atbalsta pretendents ir saņēmis </w:t>
            </w:r>
            <w:r w:rsidR="005F1ED2" w:rsidRPr="00035D79">
              <w:rPr>
                <w:sz w:val="24"/>
                <w:szCs w:val="24"/>
              </w:rPr>
              <w:t xml:space="preserve">no AS "Sadales tīkls" </w:t>
            </w:r>
            <w:r w:rsidRPr="00035D79">
              <w:rPr>
                <w:sz w:val="24"/>
                <w:szCs w:val="24"/>
              </w:rPr>
              <w:t>jaudas rezervāciju, kas nepieciešama projekta īstenošanai</w:t>
            </w:r>
          </w:p>
        </w:tc>
        <w:tc>
          <w:tcPr>
            <w:tcW w:w="1564" w:type="dxa"/>
            <w:shd w:val="clear" w:color="auto" w:fill="FFFFFF" w:themeFill="background1"/>
            <w:noWrap/>
            <w:tcMar>
              <w:top w:w="75" w:type="dxa"/>
              <w:left w:w="75" w:type="dxa"/>
              <w:bottom w:w="75" w:type="dxa"/>
              <w:right w:w="75" w:type="dxa"/>
            </w:tcMar>
            <w:vAlign w:val="center"/>
          </w:tcPr>
          <w:p w14:paraId="35009AB0"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c>
          <w:tcPr>
            <w:tcW w:w="1412" w:type="dxa"/>
            <w:vMerge w:val="restart"/>
            <w:shd w:val="clear" w:color="auto" w:fill="FFFFFF" w:themeFill="background1"/>
            <w:noWrap/>
            <w:tcMar>
              <w:top w:w="75" w:type="dxa"/>
              <w:left w:w="75" w:type="dxa"/>
              <w:bottom w:w="75" w:type="dxa"/>
              <w:right w:w="75" w:type="dxa"/>
            </w:tcMar>
            <w:vAlign w:val="center"/>
          </w:tcPr>
          <w:p w14:paraId="733B1598"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r>
      <w:tr w:rsidR="00035D79" w:rsidRPr="00035D79" w14:paraId="1979C24F" w14:textId="77777777" w:rsidTr="00035D79">
        <w:tc>
          <w:tcPr>
            <w:tcW w:w="703" w:type="dxa"/>
            <w:vMerge/>
            <w:noWrap/>
            <w:tcMar>
              <w:top w:w="75" w:type="dxa"/>
              <w:left w:w="75" w:type="dxa"/>
              <w:bottom w:w="75" w:type="dxa"/>
              <w:right w:w="75" w:type="dxa"/>
            </w:tcMar>
            <w:vAlign w:val="center"/>
          </w:tcPr>
          <w:p w14:paraId="09AA67A3"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69569235"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3933EBB9" w14:textId="3B0DDC44" w:rsidR="00442B83" w:rsidRPr="00035D79" w:rsidRDefault="00442B83" w:rsidP="00035D79">
            <w:pPr>
              <w:pStyle w:val="Paraststeksts"/>
              <w:spacing w:before="120" w:after="120" w:line="240" w:lineRule="auto"/>
              <w:jc w:val="left"/>
              <w:rPr>
                <w:sz w:val="24"/>
                <w:szCs w:val="24"/>
              </w:rPr>
            </w:pPr>
            <w:r w:rsidRPr="00035D79">
              <w:rPr>
                <w:sz w:val="24"/>
                <w:szCs w:val="24"/>
              </w:rPr>
              <w:t>Projektā ir ieplānota atjaunīgās enerģijas ražošana ar jaudu līdz 11,</w:t>
            </w:r>
            <w:r w:rsidR="00372DB9" w:rsidRPr="00035D79">
              <w:rPr>
                <w:sz w:val="24"/>
                <w:szCs w:val="24"/>
              </w:rPr>
              <w:t>1 </w:t>
            </w:r>
            <w:proofErr w:type="spellStart"/>
            <w:r w:rsidRPr="00035D79">
              <w:rPr>
                <w:sz w:val="24"/>
                <w:szCs w:val="24"/>
              </w:rPr>
              <w:t>kW</w:t>
            </w:r>
            <w:proofErr w:type="spellEnd"/>
          </w:p>
        </w:tc>
        <w:tc>
          <w:tcPr>
            <w:tcW w:w="1564" w:type="dxa"/>
            <w:shd w:val="clear" w:color="auto" w:fill="FFFFFF" w:themeFill="background1"/>
            <w:noWrap/>
            <w:tcMar>
              <w:top w:w="75" w:type="dxa"/>
              <w:left w:w="75" w:type="dxa"/>
              <w:bottom w:w="75" w:type="dxa"/>
              <w:right w:w="75" w:type="dxa"/>
            </w:tcMar>
            <w:vAlign w:val="center"/>
          </w:tcPr>
          <w:p w14:paraId="17E6E456"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0FD27FB3"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0246D90C" w14:textId="77777777" w:rsidTr="00224B8D">
        <w:tc>
          <w:tcPr>
            <w:tcW w:w="703" w:type="dxa"/>
            <w:vMerge w:val="restart"/>
            <w:shd w:val="clear" w:color="auto" w:fill="FFFFFF" w:themeFill="background1"/>
            <w:noWrap/>
            <w:tcMar>
              <w:top w:w="75" w:type="dxa"/>
              <w:left w:w="75" w:type="dxa"/>
              <w:bottom w:w="75" w:type="dxa"/>
              <w:right w:w="75" w:type="dxa"/>
            </w:tcMar>
            <w:vAlign w:val="center"/>
          </w:tcPr>
          <w:p w14:paraId="6F2000BA"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3.</w:t>
            </w:r>
          </w:p>
        </w:tc>
        <w:tc>
          <w:tcPr>
            <w:tcW w:w="2268" w:type="dxa"/>
            <w:vMerge w:val="restart"/>
            <w:shd w:val="clear" w:color="auto" w:fill="FFFFFF" w:themeFill="background1"/>
            <w:noWrap/>
            <w:tcMar>
              <w:top w:w="75" w:type="dxa"/>
              <w:left w:w="75" w:type="dxa"/>
              <w:bottom w:w="75" w:type="dxa"/>
              <w:right w:w="75" w:type="dxa"/>
            </w:tcMar>
            <w:vAlign w:val="center"/>
          </w:tcPr>
          <w:p w14:paraId="39C8C9F8"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Iepriekš piešķirtā publiskā finansējuma apmērs</w:t>
            </w:r>
            <w:r w:rsidRPr="00035D79">
              <w:rPr>
                <w:sz w:val="24"/>
                <w:szCs w:val="24"/>
                <w:vertAlign w:val="superscript"/>
              </w:rPr>
              <w:t>3</w:t>
            </w:r>
          </w:p>
        </w:tc>
        <w:tc>
          <w:tcPr>
            <w:tcW w:w="3119" w:type="dxa"/>
            <w:shd w:val="clear" w:color="auto" w:fill="FFFFFF" w:themeFill="background1"/>
            <w:noWrap/>
            <w:tcMar>
              <w:top w:w="75" w:type="dxa"/>
              <w:left w:w="75" w:type="dxa"/>
              <w:bottom w:w="75" w:type="dxa"/>
              <w:right w:w="75" w:type="dxa"/>
            </w:tcMar>
            <w:vAlign w:val="center"/>
          </w:tcPr>
          <w:p w14:paraId="66F9063C"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Atbalsta pretendents kopš 2014. gada ir saņēmis publisko finansējumu ieguldījumiem AER</w:t>
            </w:r>
          </w:p>
        </w:tc>
        <w:tc>
          <w:tcPr>
            <w:tcW w:w="1564" w:type="dxa"/>
            <w:shd w:val="clear" w:color="auto" w:fill="FFFFFF" w:themeFill="background1"/>
            <w:noWrap/>
            <w:tcMar>
              <w:top w:w="75" w:type="dxa"/>
              <w:left w:w="75" w:type="dxa"/>
              <w:bottom w:w="75" w:type="dxa"/>
              <w:right w:w="75" w:type="dxa"/>
            </w:tcMar>
            <w:vAlign w:val="center"/>
          </w:tcPr>
          <w:p w14:paraId="7A710F26"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0</w:t>
            </w:r>
          </w:p>
        </w:tc>
        <w:tc>
          <w:tcPr>
            <w:tcW w:w="1412" w:type="dxa"/>
            <w:vMerge w:val="restart"/>
            <w:shd w:val="clear" w:color="auto" w:fill="FFFFFF" w:themeFill="background1"/>
            <w:noWrap/>
            <w:tcMar>
              <w:top w:w="75" w:type="dxa"/>
              <w:left w:w="75" w:type="dxa"/>
              <w:bottom w:w="75" w:type="dxa"/>
              <w:right w:w="75" w:type="dxa"/>
            </w:tcMar>
            <w:vAlign w:val="center"/>
          </w:tcPr>
          <w:p w14:paraId="5E5F1F76"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r>
      <w:tr w:rsidR="00035D79" w:rsidRPr="00035D79" w14:paraId="043AC6AB" w14:textId="77777777" w:rsidTr="00035D79">
        <w:tc>
          <w:tcPr>
            <w:tcW w:w="703" w:type="dxa"/>
            <w:vMerge/>
            <w:noWrap/>
            <w:tcMar>
              <w:top w:w="75" w:type="dxa"/>
              <w:left w:w="75" w:type="dxa"/>
              <w:bottom w:w="75" w:type="dxa"/>
              <w:right w:w="75" w:type="dxa"/>
            </w:tcMar>
            <w:vAlign w:val="center"/>
          </w:tcPr>
          <w:p w14:paraId="73015967"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15CFBF88"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5DF3793B"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Atbalsta pretendents kopš 2014. gada nav saņēmis publisko finansējumu ieguldījumiem AER</w:t>
            </w:r>
          </w:p>
        </w:tc>
        <w:tc>
          <w:tcPr>
            <w:tcW w:w="1564" w:type="dxa"/>
            <w:shd w:val="clear" w:color="auto" w:fill="FFFFFF" w:themeFill="background1"/>
            <w:noWrap/>
            <w:tcMar>
              <w:top w:w="75" w:type="dxa"/>
              <w:left w:w="75" w:type="dxa"/>
              <w:bottom w:w="75" w:type="dxa"/>
              <w:right w:w="75" w:type="dxa"/>
            </w:tcMar>
            <w:vAlign w:val="center"/>
          </w:tcPr>
          <w:p w14:paraId="607EA872"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7610F959"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0E6DB3E1" w14:textId="77777777" w:rsidTr="00035D79">
        <w:tc>
          <w:tcPr>
            <w:tcW w:w="7654" w:type="dxa"/>
            <w:gridSpan w:val="4"/>
            <w:shd w:val="clear" w:color="auto" w:fill="FFFFFF" w:themeFill="background1"/>
            <w:noWrap/>
            <w:tcMar>
              <w:top w:w="75" w:type="dxa"/>
              <w:left w:w="75" w:type="dxa"/>
              <w:bottom w:w="75" w:type="dxa"/>
              <w:right w:w="75" w:type="dxa"/>
            </w:tcMar>
            <w:vAlign w:val="center"/>
          </w:tcPr>
          <w:p w14:paraId="5DE440FF" w14:textId="77777777" w:rsidR="00442B83" w:rsidRPr="00035D79" w:rsidRDefault="00442B83" w:rsidP="00035D79">
            <w:pPr>
              <w:pStyle w:val="Paraststeksts"/>
              <w:spacing w:before="120" w:after="120" w:line="240" w:lineRule="auto"/>
              <w:rPr>
                <w:b/>
                <w:sz w:val="24"/>
                <w:szCs w:val="24"/>
              </w:rPr>
            </w:pPr>
            <w:r w:rsidRPr="00035D79">
              <w:rPr>
                <w:b/>
                <w:sz w:val="24"/>
                <w:szCs w:val="24"/>
              </w:rPr>
              <w:t>Kopā</w:t>
            </w:r>
          </w:p>
        </w:tc>
        <w:tc>
          <w:tcPr>
            <w:tcW w:w="1412" w:type="dxa"/>
            <w:shd w:val="clear" w:color="auto" w:fill="FFFFFF" w:themeFill="background1"/>
            <w:noWrap/>
            <w:tcMar>
              <w:top w:w="75" w:type="dxa"/>
              <w:left w:w="75" w:type="dxa"/>
              <w:bottom w:w="75" w:type="dxa"/>
              <w:right w:w="75" w:type="dxa"/>
            </w:tcMar>
            <w:vAlign w:val="center"/>
          </w:tcPr>
          <w:p w14:paraId="189E5D4B"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60</w:t>
            </w:r>
          </w:p>
        </w:tc>
      </w:tr>
      <w:tr w:rsidR="00035D79" w:rsidRPr="00035D79" w14:paraId="40ABB0A8" w14:textId="77777777" w:rsidTr="00035D79">
        <w:tc>
          <w:tcPr>
            <w:tcW w:w="9066" w:type="dxa"/>
            <w:gridSpan w:val="5"/>
            <w:shd w:val="clear" w:color="auto" w:fill="FFFFFF" w:themeFill="background1"/>
            <w:noWrap/>
            <w:tcMar>
              <w:top w:w="75" w:type="dxa"/>
              <w:left w:w="75" w:type="dxa"/>
              <w:bottom w:w="75" w:type="dxa"/>
              <w:right w:w="75" w:type="dxa"/>
            </w:tcMar>
            <w:vAlign w:val="center"/>
          </w:tcPr>
          <w:p w14:paraId="219A89F8" w14:textId="1DC802AF" w:rsidR="00442B83" w:rsidRPr="00035D79" w:rsidRDefault="00442B83" w:rsidP="00035D79">
            <w:pPr>
              <w:pStyle w:val="Paraststeksts"/>
              <w:spacing w:before="120" w:after="120" w:line="240" w:lineRule="auto"/>
              <w:rPr>
                <w:b/>
                <w:sz w:val="24"/>
                <w:szCs w:val="24"/>
              </w:rPr>
            </w:pPr>
            <w:r w:rsidRPr="00035D79">
              <w:rPr>
                <w:b/>
                <w:sz w:val="24"/>
                <w:szCs w:val="24"/>
              </w:rPr>
              <w:t xml:space="preserve">Minimālais punktu skaits, lai pretendētu uz atbalstu, ir </w:t>
            </w:r>
            <w:r w:rsidR="006D47E6" w:rsidRPr="00035D79">
              <w:rPr>
                <w:b/>
                <w:sz w:val="24"/>
                <w:szCs w:val="24"/>
              </w:rPr>
              <w:t>15</w:t>
            </w:r>
            <w:r w:rsidRPr="00035D79">
              <w:rPr>
                <w:b/>
                <w:sz w:val="24"/>
                <w:szCs w:val="24"/>
              </w:rPr>
              <w:t xml:space="preserve"> </w:t>
            </w:r>
            <w:r w:rsidR="006C551C" w:rsidRPr="00035D79">
              <w:rPr>
                <w:b/>
                <w:sz w:val="24"/>
                <w:szCs w:val="24"/>
              </w:rPr>
              <w:t>punktu</w:t>
            </w:r>
          </w:p>
        </w:tc>
      </w:tr>
    </w:tbl>
    <w:p w14:paraId="7440BEF3" w14:textId="7D923AD7" w:rsidR="00442B83" w:rsidRPr="00035D79" w:rsidRDefault="00442B83" w:rsidP="00035D79">
      <w:pPr>
        <w:spacing w:after="0" w:line="240" w:lineRule="auto"/>
        <w:ind w:firstLine="720"/>
        <w:rPr>
          <w:rFonts w:ascii="Times New Roman" w:hAnsi="Times New Roman" w:cs="Times New Roman"/>
          <w:sz w:val="24"/>
          <w:szCs w:val="24"/>
        </w:rPr>
      </w:pPr>
    </w:p>
    <w:p w14:paraId="72EA5E92" w14:textId="77777777" w:rsidR="00442B83" w:rsidRPr="00035D79" w:rsidRDefault="00442B83" w:rsidP="00035D79">
      <w:pPr>
        <w:spacing w:after="0" w:line="240" w:lineRule="auto"/>
        <w:ind w:firstLine="720"/>
        <w:rPr>
          <w:rFonts w:ascii="Times New Roman" w:hAnsi="Times New Roman" w:cs="Times New Roman"/>
          <w:sz w:val="24"/>
          <w:szCs w:val="24"/>
        </w:rPr>
      </w:pPr>
      <w:r w:rsidRPr="00035D79">
        <w:rPr>
          <w:rFonts w:ascii="Times New Roman" w:hAnsi="Times New Roman" w:cs="Times New Roman"/>
          <w:sz w:val="24"/>
          <w:szCs w:val="24"/>
        </w:rPr>
        <w:t>Piezīmes.</w:t>
      </w:r>
    </w:p>
    <w:p w14:paraId="243AEF44" w14:textId="49F0044D" w:rsidR="00442B83" w:rsidRPr="00035D79" w:rsidRDefault="00442B83" w:rsidP="00035D79">
      <w:pPr>
        <w:spacing w:after="0" w:line="240" w:lineRule="auto"/>
        <w:ind w:firstLine="720"/>
        <w:rPr>
          <w:rFonts w:ascii="Times New Roman" w:hAnsi="Times New Roman" w:cs="Times New Roman"/>
          <w:sz w:val="24"/>
          <w:szCs w:val="24"/>
        </w:rPr>
      </w:pPr>
      <w:r w:rsidRPr="00035D79">
        <w:rPr>
          <w:rFonts w:ascii="Times New Roman" w:hAnsi="Times New Roman" w:cs="Times New Roman"/>
          <w:sz w:val="24"/>
          <w:szCs w:val="24"/>
          <w:vertAlign w:val="superscript"/>
        </w:rPr>
        <w:t>1</w:t>
      </w:r>
      <w:r w:rsidR="79E92EA7" w:rsidRPr="00035D79">
        <w:rPr>
          <w:rFonts w:ascii="Times New Roman" w:hAnsi="Times New Roman" w:cs="Times New Roman"/>
          <w:sz w:val="24"/>
          <w:szCs w:val="24"/>
          <w:vertAlign w:val="superscript"/>
        </w:rPr>
        <w:t xml:space="preserve"> </w:t>
      </w:r>
      <w:r w:rsidRPr="00035D79">
        <w:rPr>
          <w:rFonts w:ascii="Times New Roman" w:hAnsi="Times New Roman" w:cs="Times New Roman"/>
          <w:sz w:val="24"/>
          <w:szCs w:val="24"/>
        </w:rPr>
        <w:t>Kritēriju aprēķina, izmantojot šādu formulu:</w:t>
      </w:r>
    </w:p>
    <w:p w14:paraId="13A5AD33" w14:textId="2AB77E0F" w:rsidR="00442B83" w:rsidRPr="00035D79" w:rsidRDefault="00442B83" w:rsidP="00035D79">
      <w:pPr>
        <w:spacing w:after="0" w:line="240" w:lineRule="auto"/>
        <w:ind w:firstLine="720"/>
        <w:rPr>
          <w:rFonts w:ascii="Times New Roman" w:hAnsi="Times New Roman" w:cs="Times New Roman"/>
          <w:sz w:val="20"/>
          <w:szCs w:val="20"/>
        </w:rPr>
      </w:pPr>
    </w:p>
    <w:p w14:paraId="03F9D0A9" w14:textId="1D1BAF38" w:rsidR="00442B83" w:rsidRPr="00035D79" w:rsidRDefault="00113894" w:rsidP="00035D79">
      <w:pPr>
        <w:spacing w:after="0" w:line="240" w:lineRule="auto"/>
        <w:jc w:val="center"/>
        <w:rPr>
          <w:rStyle w:val="ParaststekstsChar"/>
          <w:rFonts w:eastAsiaTheme="minorHAnsi"/>
          <w:sz w:val="24"/>
          <w:szCs w:val="24"/>
        </w:rPr>
      </w:pPr>
      <m:oMath>
        <m:r>
          <w:rPr>
            <w:rFonts w:ascii="Cambria Math" w:hAnsi="Cambria Math" w:cs="Times New Roman"/>
            <w:sz w:val="24"/>
            <w:szCs w:val="24"/>
          </w:rPr>
          <m:t>A=B</m:t>
        </m:r>
        <m:r>
          <m:rPr>
            <m:lit/>
          </m:rPr>
          <w:rPr>
            <w:rFonts w:ascii="Cambria Math" w:hAnsi="Cambria Math" w:cs="Times New Roman"/>
            <w:sz w:val="24"/>
            <w:szCs w:val="24"/>
          </w:rPr>
          <m:t>/</m:t>
        </m:r>
        <m:r>
          <w:rPr>
            <w:rFonts w:ascii="Cambria Math" w:hAnsi="Cambria Math" w:cs="Times New Roman"/>
            <w:sz w:val="24"/>
            <w:szCs w:val="24"/>
          </w:rPr>
          <m:t>C</m:t>
        </m:r>
      </m:oMath>
      <w:r w:rsidR="0093174C" w:rsidRPr="00035D79">
        <w:rPr>
          <w:rFonts w:ascii="Times New Roman" w:eastAsiaTheme="minorEastAsia" w:hAnsi="Times New Roman" w:cs="Times New Roman"/>
          <w:sz w:val="24"/>
          <w:szCs w:val="24"/>
        </w:rPr>
        <w:t>, kur</w:t>
      </w:r>
    </w:p>
    <w:p w14:paraId="460DAEE8" w14:textId="4A1DC14C" w:rsidR="2ABEFE79" w:rsidRPr="00035D79" w:rsidRDefault="2ABEFE79" w:rsidP="00035D79">
      <w:pPr>
        <w:spacing w:after="0" w:line="240" w:lineRule="auto"/>
        <w:ind w:firstLine="720"/>
        <w:rPr>
          <w:sz w:val="20"/>
          <w:szCs w:val="20"/>
        </w:rPr>
      </w:pPr>
    </w:p>
    <w:p w14:paraId="21C6856A" w14:textId="4A0684B6" w:rsidR="00442B83" w:rsidRPr="00035D79" w:rsidRDefault="003A46E2" w:rsidP="00035D79">
      <w:pPr>
        <w:pStyle w:val="Paraststeksts"/>
        <w:spacing w:after="0" w:line="240" w:lineRule="auto"/>
        <w:ind w:firstLine="720"/>
        <w:rPr>
          <w:sz w:val="20"/>
          <w:szCs w:val="20"/>
        </w:rPr>
      </w:pPr>
      <w:r w:rsidRPr="00035D79">
        <w:rPr>
          <w:sz w:val="20"/>
          <w:szCs w:val="20"/>
        </w:rPr>
        <w:t xml:space="preserve">A </w:t>
      </w:r>
      <w:r w:rsidR="005B7579" w:rsidRPr="00035D79">
        <w:rPr>
          <w:sz w:val="20"/>
          <w:szCs w:val="20"/>
        </w:rPr>
        <w:t>–</w:t>
      </w:r>
      <w:r w:rsidR="13E2D13B" w:rsidRPr="00035D79">
        <w:rPr>
          <w:sz w:val="20"/>
          <w:szCs w:val="20"/>
        </w:rPr>
        <w:t xml:space="preserve"> projekta attiecināmo izmaksu un uzstādīto AER jaudu attiecība (</w:t>
      </w:r>
      <w:r w:rsidR="00372DB9" w:rsidRPr="00035D79">
        <w:rPr>
          <w:i/>
          <w:iCs/>
          <w:sz w:val="20"/>
          <w:szCs w:val="20"/>
        </w:rPr>
        <w:t>euro</w:t>
      </w:r>
      <w:r w:rsidR="13E2D13B" w:rsidRPr="00035D79">
        <w:rPr>
          <w:sz w:val="20"/>
          <w:szCs w:val="20"/>
        </w:rPr>
        <w:t>/</w:t>
      </w:r>
      <w:proofErr w:type="spellStart"/>
      <w:r w:rsidR="13E2D13B" w:rsidRPr="00035D79">
        <w:rPr>
          <w:sz w:val="20"/>
          <w:szCs w:val="20"/>
        </w:rPr>
        <w:t>kW</w:t>
      </w:r>
      <w:proofErr w:type="spellEnd"/>
      <w:r w:rsidR="13E2D13B" w:rsidRPr="00035D79">
        <w:rPr>
          <w:sz w:val="20"/>
          <w:szCs w:val="20"/>
        </w:rPr>
        <w:t>);</w:t>
      </w:r>
    </w:p>
    <w:p w14:paraId="57F8F8D1" w14:textId="0FC29FC7" w:rsidR="00442B83" w:rsidRPr="00035D79" w:rsidRDefault="003A46E2" w:rsidP="00035D79">
      <w:pPr>
        <w:pStyle w:val="Paraststeksts"/>
        <w:spacing w:after="0" w:line="240" w:lineRule="auto"/>
        <w:ind w:firstLine="720"/>
        <w:rPr>
          <w:sz w:val="20"/>
          <w:szCs w:val="20"/>
        </w:rPr>
      </w:pPr>
      <w:r w:rsidRPr="00035D79">
        <w:rPr>
          <w:sz w:val="20"/>
          <w:szCs w:val="20"/>
        </w:rPr>
        <w:t xml:space="preserve">B </w:t>
      </w:r>
      <w:r w:rsidR="13E2D13B" w:rsidRPr="00035D79">
        <w:rPr>
          <w:sz w:val="20"/>
          <w:szCs w:val="20"/>
        </w:rPr>
        <w:t xml:space="preserve">– projektā </w:t>
      </w:r>
      <w:r w:rsidR="005F1ED2" w:rsidRPr="00035D79">
        <w:rPr>
          <w:sz w:val="20"/>
          <w:szCs w:val="20"/>
        </w:rPr>
        <w:t xml:space="preserve">paredzētās attiecināmās </w:t>
      </w:r>
      <w:r w:rsidR="13E2D13B" w:rsidRPr="00035D79">
        <w:rPr>
          <w:sz w:val="20"/>
          <w:szCs w:val="20"/>
        </w:rPr>
        <w:t>izmaksas (</w:t>
      </w:r>
      <w:r w:rsidR="00372DB9" w:rsidRPr="00035D79">
        <w:rPr>
          <w:i/>
          <w:iCs/>
          <w:sz w:val="20"/>
          <w:szCs w:val="20"/>
        </w:rPr>
        <w:t>euro</w:t>
      </w:r>
      <w:r w:rsidR="13E2D13B" w:rsidRPr="00035D79">
        <w:rPr>
          <w:sz w:val="20"/>
          <w:szCs w:val="20"/>
        </w:rPr>
        <w:t>);</w:t>
      </w:r>
    </w:p>
    <w:p w14:paraId="056E4471" w14:textId="3D3A95E1" w:rsidR="00442B83" w:rsidRPr="00035D79" w:rsidRDefault="00542CD5" w:rsidP="00035D79">
      <w:pPr>
        <w:pStyle w:val="Paraststeksts"/>
        <w:spacing w:after="0" w:line="240" w:lineRule="auto"/>
        <w:ind w:firstLine="720"/>
        <w:rPr>
          <w:sz w:val="20"/>
          <w:szCs w:val="20"/>
        </w:rPr>
      </w:pPr>
      <w:r w:rsidRPr="00035D79">
        <w:rPr>
          <w:sz w:val="20"/>
          <w:szCs w:val="20"/>
        </w:rPr>
        <w:t>C</w:t>
      </w:r>
      <w:r w:rsidR="003A46E2" w:rsidRPr="00035D79">
        <w:rPr>
          <w:sz w:val="20"/>
          <w:szCs w:val="20"/>
        </w:rPr>
        <w:t xml:space="preserve"> </w:t>
      </w:r>
      <w:r w:rsidR="13E2D13B" w:rsidRPr="00035D79">
        <w:rPr>
          <w:sz w:val="20"/>
          <w:szCs w:val="20"/>
        </w:rPr>
        <w:t>– projektā paredzēt</w:t>
      </w:r>
      <w:r w:rsidR="005F1ED2" w:rsidRPr="00035D79">
        <w:rPr>
          <w:sz w:val="20"/>
          <w:szCs w:val="20"/>
        </w:rPr>
        <w:t>o</w:t>
      </w:r>
      <w:r w:rsidR="13E2D13B" w:rsidRPr="00035D79">
        <w:rPr>
          <w:sz w:val="20"/>
          <w:szCs w:val="20"/>
        </w:rPr>
        <w:t xml:space="preserve"> </w:t>
      </w:r>
      <w:r w:rsidR="005F1ED2" w:rsidRPr="00035D79">
        <w:rPr>
          <w:sz w:val="20"/>
          <w:szCs w:val="20"/>
        </w:rPr>
        <w:t xml:space="preserve">uzstādāmo </w:t>
      </w:r>
      <w:r w:rsidR="13E2D13B" w:rsidRPr="00035D79">
        <w:rPr>
          <w:sz w:val="20"/>
          <w:szCs w:val="20"/>
        </w:rPr>
        <w:t>AER tehnoloģiju jauda (</w:t>
      </w:r>
      <w:proofErr w:type="spellStart"/>
      <w:r w:rsidR="13E2D13B" w:rsidRPr="00035D79">
        <w:rPr>
          <w:sz w:val="20"/>
          <w:szCs w:val="20"/>
        </w:rPr>
        <w:t>kW</w:t>
      </w:r>
      <w:proofErr w:type="spellEnd"/>
      <w:r w:rsidR="13E2D13B" w:rsidRPr="00035D79">
        <w:rPr>
          <w:sz w:val="20"/>
          <w:szCs w:val="20"/>
        </w:rPr>
        <w:t>).</w:t>
      </w:r>
    </w:p>
    <w:p w14:paraId="724466B5" w14:textId="0B94A458" w:rsidR="00442B83" w:rsidRPr="00035D79" w:rsidRDefault="00442B83" w:rsidP="00035D79">
      <w:pPr>
        <w:pStyle w:val="Paraststeksts"/>
        <w:spacing w:after="0" w:line="240" w:lineRule="auto"/>
        <w:ind w:firstLine="720"/>
        <w:rPr>
          <w:sz w:val="20"/>
          <w:szCs w:val="20"/>
        </w:rPr>
      </w:pPr>
    </w:p>
    <w:p w14:paraId="45252EC8" w14:textId="038BFF71" w:rsidR="00442B83" w:rsidRPr="00035D79" w:rsidRDefault="00442B83" w:rsidP="00035D79">
      <w:pPr>
        <w:pStyle w:val="Paraststeksts"/>
        <w:spacing w:after="0" w:line="240" w:lineRule="auto"/>
        <w:ind w:firstLine="720"/>
        <w:rPr>
          <w:sz w:val="24"/>
          <w:szCs w:val="24"/>
        </w:rPr>
      </w:pPr>
      <w:r w:rsidRPr="00035D79">
        <w:rPr>
          <w:sz w:val="24"/>
          <w:szCs w:val="24"/>
        </w:rPr>
        <w:t>Ja projekta attiecināmo izmaksu (</w:t>
      </w:r>
      <w:r w:rsidR="00372DB9" w:rsidRPr="00035D79">
        <w:rPr>
          <w:i/>
          <w:iCs/>
          <w:sz w:val="24"/>
          <w:szCs w:val="24"/>
        </w:rPr>
        <w:t>euro</w:t>
      </w:r>
      <w:r w:rsidRPr="00035D79">
        <w:rPr>
          <w:sz w:val="24"/>
          <w:szCs w:val="24"/>
        </w:rPr>
        <w:t>) un plānotās uzstādītās AER jaudas (</w:t>
      </w:r>
      <w:proofErr w:type="spellStart"/>
      <w:r w:rsidRPr="00035D79">
        <w:rPr>
          <w:sz w:val="24"/>
          <w:szCs w:val="24"/>
        </w:rPr>
        <w:t>kW</w:t>
      </w:r>
      <w:proofErr w:type="spellEnd"/>
      <w:r w:rsidRPr="00035D79">
        <w:rPr>
          <w:sz w:val="24"/>
          <w:szCs w:val="24"/>
        </w:rPr>
        <w:t xml:space="preserve">) attiecība ir 200–890 </w:t>
      </w:r>
      <w:r w:rsidR="00372DB9" w:rsidRPr="00035D79">
        <w:rPr>
          <w:i/>
          <w:iCs/>
          <w:sz w:val="24"/>
          <w:szCs w:val="24"/>
        </w:rPr>
        <w:t>euro</w:t>
      </w:r>
      <w:r w:rsidRPr="00035D79">
        <w:rPr>
          <w:sz w:val="24"/>
          <w:szCs w:val="24"/>
        </w:rPr>
        <w:t>/</w:t>
      </w:r>
      <w:proofErr w:type="spellStart"/>
      <w:r w:rsidRPr="00035D79">
        <w:rPr>
          <w:sz w:val="24"/>
          <w:szCs w:val="24"/>
        </w:rPr>
        <w:t>kW</w:t>
      </w:r>
      <w:proofErr w:type="spellEnd"/>
      <w:r w:rsidRPr="00035D79">
        <w:rPr>
          <w:sz w:val="24"/>
          <w:szCs w:val="24"/>
        </w:rPr>
        <w:t>, punktu skaitu kritērijā piešķir</w:t>
      </w:r>
      <w:r w:rsidR="005F1ED2" w:rsidRPr="00035D79">
        <w:rPr>
          <w:sz w:val="24"/>
          <w:szCs w:val="24"/>
        </w:rPr>
        <w:t xml:space="preserve"> saskaņā ar</w:t>
      </w:r>
      <w:r w:rsidRPr="00035D79">
        <w:rPr>
          <w:sz w:val="24"/>
          <w:szCs w:val="24"/>
        </w:rPr>
        <w:t xml:space="preserve"> šād</w:t>
      </w:r>
      <w:r w:rsidR="005F1ED2" w:rsidRPr="00035D79">
        <w:rPr>
          <w:sz w:val="24"/>
          <w:szCs w:val="24"/>
        </w:rPr>
        <w:t>u</w:t>
      </w:r>
      <w:r w:rsidRPr="00035D79">
        <w:rPr>
          <w:sz w:val="24"/>
          <w:szCs w:val="24"/>
        </w:rPr>
        <w:t xml:space="preserve"> </w:t>
      </w:r>
      <w:r w:rsidR="005F1ED2" w:rsidRPr="00035D79">
        <w:rPr>
          <w:sz w:val="24"/>
          <w:szCs w:val="24"/>
        </w:rPr>
        <w:t>formulu</w:t>
      </w:r>
      <w:r w:rsidRPr="00035D79">
        <w:rPr>
          <w:sz w:val="24"/>
          <w:szCs w:val="24"/>
        </w:rPr>
        <w:t>:</w:t>
      </w:r>
    </w:p>
    <w:p w14:paraId="0F319C22" w14:textId="5B30A5D3" w:rsidR="2ABEFE79" w:rsidRPr="00035D79" w:rsidRDefault="2ABEFE79" w:rsidP="00035D79">
      <w:pPr>
        <w:spacing w:after="0" w:line="240" w:lineRule="auto"/>
        <w:ind w:firstLine="720"/>
        <w:rPr>
          <w:sz w:val="20"/>
          <w:szCs w:val="20"/>
        </w:rPr>
      </w:pPr>
    </w:p>
    <w:p w14:paraId="49BF8329" w14:textId="39233C4F" w:rsidR="2ABEFE79" w:rsidRPr="00035D79" w:rsidRDefault="00113894" w:rsidP="00035D79">
      <w:pPr>
        <w:pStyle w:val="Paraststeksts"/>
        <w:spacing w:after="0" w:line="240" w:lineRule="auto"/>
        <w:jc w:val="center"/>
        <w:rPr>
          <w:sz w:val="24"/>
          <w:szCs w:val="24"/>
        </w:rPr>
      </w:pPr>
      <m:oMathPara>
        <m:oMath>
          <m:r>
            <w:rPr>
              <w:rFonts w:ascii="Cambria Math" w:hAnsi="Cambria Math"/>
              <w:sz w:val="24"/>
              <w:szCs w:val="24"/>
            </w:rPr>
            <m:t>126,09-0,1304×A=D </m:t>
          </m:r>
        </m:oMath>
      </m:oMathPara>
    </w:p>
    <w:p w14:paraId="62CACFC6" w14:textId="4EF62BD9" w:rsidR="00442B83" w:rsidRPr="00035D79" w:rsidRDefault="00113894" w:rsidP="00035D79">
      <w:pPr>
        <w:spacing w:after="0" w:line="240" w:lineRule="auto"/>
        <w:jc w:val="center"/>
        <w:rPr>
          <w:rFonts w:ascii="Times New Roman" w:hAnsi="Times New Roman" w:cs="Times New Roman"/>
          <w:sz w:val="24"/>
          <w:szCs w:val="24"/>
        </w:rPr>
      </w:pPr>
      <m:oMath>
        <m:r>
          <w:rPr>
            <w:rFonts w:ascii="Cambria Math" w:hAnsi="Cambria Math" w:cs="Times New Roman"/>
            <w:sz w:val="24"/>
            <w:szCs w:val="24"/>
          </w:rPr>
          <m:t>F punkti=</m:t>
        </m:r>
        <m:d>
          <m:dPr>
            <m:ctrlPr>
              <w:rPr>
                <w:rFonts w:ascii="Cambria Math" w:hAnsi="Cambria Math" w:cs="Times New Roman"/>
                <w:sz w:val="24"/>
                <w:szCs w:val="24"/>
              </w:rPr>
            </m:ctrlPr>
          </m:dPr>
          <m:e>
            <m:r>
              <w:rPr>
                <w:rFonts w:ascii="Cambria Math" w:hAnsi="Cambria Math" w:cs="Times New Roman"/>
                <w:sz w:val="24"/>
                <w:szCs w:val="24"/>
              </w:rPr>
              <m:t>40</m:t>
            </m:r>
            <m:r>
              <m:rPr>
                <m:lit/>
              </m:rPr>
              <w:rPr>
                <w:rFonts w:ascii="Cambria Math" w:hAnsi="Cambria Math" w:cs="Times New Roman"/>
                <w:sz w:val="24"/>
                <w:szCs w:val="24"/>
              </w:rPr>
              <m:t>/</m:t>
            </m:r>
            <m:r>
              <w:rPr>
                <w:rFonts w:ascii="Cambria Math" w:hAnsi="Cambria Math" w:cs="Times New Roman"/>
                <w:sz w:val="24"/>
                <w:szCs w:val="24"/>
              </w:rPr>
              <m:t>100</m:t>
            </m:r>
          </m:e>
        </m:d>
        <m:r>
          <w:rPr>
            <w:rFonts w:ascii="Cambria Math" w:hAnsi="Cambria Math" w:cs="Times New Roman"/>
            <w:sz w:val="24"/>
            <w:szCs w:val="24"/>
          </w:rPr>
          <m:t>×D</m:t>
        </m:r>
      </m:oMath>
      <w:r w:rsidR="0093174C" w:rsidRPr="00035D79">
        <w:rPr>
          <w:rFonts w:ascii="Times New Roman" w:eastAsiaTheme="minorEastAsia" w:hAnsi="Times New Roman" w:cs="Times New Roman"/>
          <w:sz w:val="24"/>
          <w:szCs w:val="24"/>
        </w:rPr>
        <w:t>, kur</w:t>
      </w:r>
    </w:p>
    <w:p w14:paraId="4A01B350" w14:textId="2CD34321" w:rsidR="2ABEFE79" w:rsidRPr="00035D79" w:rsidRDefault="2ABEFE79" w:rsidP="00035D79">
      <w:pPr>
        <w:spacing w:after="0" w:line="240" w:lineRule="auto"/>
        <w:ind w:firstLine="720"/>
        <w:rPr>
          <w:sz w:val="20"/>
          <w:szCs w:val="20"/>
        </w:rPr>
      </w:pPr>
    </w:p>
    <w:p w14:paraId="1991CF66" w14:textId="020E771C" w:rsidR="00442B83" w:rsidRPr="00035D79" w:rsidRDefault="003A46E2" w:rsidP="00035D79">
      <w:pPr>
        <w:pStyle w:val="Paraststeksts"/>
        <w:spacing w:after="0" w:line="240" w:lineRule="auto"/>
        <w:ind w:firstLine="720"/>
        <w:rPr>
          <w:sz w:val="20"/>
          <w:szCs w:val="20"/>
        </w:rPr>
      </w:pPr>
      <w:r w:rsidRPr="00035D79">
        <w:rPr>
          <w:sz w:val="20"/>
          <w:szCs w:val="20"/>
        </w:rPr>
        <w:t xml:space="preserve">A </w:t>
      </w:r>
      <w:r w:rsidR="005B7579" w:rsidRPr="00035D79">
        <w:rPr>
          <w:sz w:val="20"/>
          <w:szCs w:val="20"/>
        </w:rPr>
        <w:t>–</w:t>
      </w:r>
      <w:r w:rsidR="13E2D13B" w:rsidRPr="00035D79">
        <w:rPr>
          <w:sz w:val="20"/>
          <w:szCs w:val="20"/>
        </w:rPr>
        <w:t xml:space="preserve"> projekta attiecināmo izmaksu un uzstādīto AER jaudu attiecība (</w:t>
      </w:r>
      <w:r w:rsidR="00372DB9" w:rsidRPr="00035D79">
        <w:rPr>
          <w:i/>
          <w:iCs/>
          <w:sz w:val="20"/>
          <w:szCs w:val="20"/>
        </w:rPr>
        <w:t>euro</w:t>
      </w:r>
      <w:r w:rsidR="13E2D13B" w:rsidRPr="00035D79">
        <w:rPr>
          <w:sz w:val="20"/>
          <w:szCs w:val="20"/>
        </w:rPr>
        <w:t>/</w:t>
      </w:r>
      <w:proofErr w:type="spellStart"/>
      <w:r w:rsidR="13E2D13B" w:rsidRPr="00035D79">
        <w:rPr>
          <w:sz w:val="20"/>
          <w:szCs w:val="20"/>
        </w:rPr>
        <w:t>kW</w:t>
      </w:r>
      <w:proofErr w:type="spellEnd"/>
      <w:r w:rsidR="13E2D13B" w:rsidRPr="00035D79">
        <w:rPr>
          <w:sz w:val="20"/>
          <w:szCs w:val="20"/>
        </w:rPr>
        <w:t>);</w:t>
      </w:r>
    </w:p>
    <w:p w14:paraId="09CE482F" w14:textId="05805D5D" w:rsidR="00442B83" w:rsidRPr="00035D79" w:rsidRDefault="00542CD5" w:rsidP="00035D79">
      <w:pPr>
        <w:pStyle w:val="Paraststeksts"/>
        <w:spacing w:after="0" w:line="240" w:lineRule="auto"/>
        <w:ind w:firstLine="720"/>
        <w:rPr>
          <w:sz w:val="20"/>
          <w:szCs w:val="20"/>
        </w:rPr>
      </w:pPr>
      <w:r w:rsidRPr="00035D79">
        <w:rPr>
          <w:sz w:val="20"/>
          <w:szCs w:val="20"/>
        </w:rPr>
        <w:t xml:space="preserve">D </w:t>
      </w:r>
      <w:r w:rsidR="13E2D13B" w:rsidRPr="00035D79">
        <w:rPr>
          <w:sz w:val="20"/>
          <w:szCs w:val="20"/>
        </w:rPr>
        <w:t>– maksimālā vērtējuma īpatsvars (%);</w:t>
      </w:r>
    </w:p>
    <w:p w14:paraId="49B3FB88" w14:textId="6B7B1E12" w:rsidR="00442B83" w:rsidRPr="00035D79" w:rsidRDefault="00542CD5" w:rsidP="00035D79">
      <w:pPr>
        <w:pStyle w:val="Paraststeksts"/>
        <w:spacing w:after="0" w:line="240" w:lineRule="auto"/>
        <w:ind w:firstLine="720"/>
        <w:rPr>
          <w:sz w:val="20"/>
          <w:szCs w:val="20"/>
        </w:rPr>
      </w:pPr>
      <w:r w:rsidRPr="00035D79">
        <w:rPr>
          <w:sz w:val="20"/>
          <w:szCs w:val="20"/>
        </w:rPr>
        <w:t xml:space="preserve">F </w:t>
      </w:r>
      <w:r w:rsidR="005B7579" w:rsidRPr="00035D79">
        <w:rPr>
          <w:sz w:val="20"/>
          <w:szCs w:val="20"/>
        </w:rPr>
        <w:t xml:space="preserve">– </w:t>
      </w:r>
      <w:r w:rsidR="13E2D13B" w:rsidRPr="00035D79">
        <w:rPr>
          <w:sz w:val="20"/>
          <w:szCs w:val="20"/>
        </w:rPr>
        <w:t>vērtēšanas kritērijā saņemtais punktu skaits.</w:t>
      </w:r>
    </w:p>
    <w:p w14:paraId="5CDA8B8B" w14:textId="173F252F" w:rsidR="2ABEFE79" w:rsidRPr="00035D79" w:rsidRDefault="2ABEFE79" w:rsidP="00035D79">
      <w:pPr>
        <w:spacing w:after="0" w:line="240" w:lineRule="auto"/>
        <w:ind w:firstLine="720"/>
        <w:rPr>
          <w:sz w:val="20"/>
          <w:szCs w:val="20"/>
        </w:rPr>
      </w:pPr>
    </w:p>
    <w:p w14:paraId="18C55CB0" w14:textId="0C28D84B" w:rsidR="00442B83" w:rsidRPr="00035D79" w:rsidRDefault="00442B83" w:rsidP="00035D79">
      <w:pPr>
        <w:pStyle w:val="Paraststeksts"/>
        <w:spacing w:after="0" w:line="240" w:lineRule="auto"/>
        <w:ind w:firstLine="720"/>
        <w:rPr>
          <w:sz w:val="24"/>
          <w:szCs w:val="24"/>
        </w:rPr>
      </w:pPr>
      <w:r w:rsidRPr="00035D79">
        <w:rPr>
          <w:sz w:val="24"/>
          <w:szCs w:val="24"/>
          <w:vertAlign w:val="superscript"/>
        </w:rPr>
        <w:t>2</w:t>
      </w:r>
      <w:r w:rsidR="2AC5B9A2" w:rsidRPr="00035D79">
        <w:rPr>
          <w:sz w:val="24"/>
          <w:szCs w:val="24"/>
          <w:vertAlign w:val="superscript"/>
        </w:rPr>
        <w:t xml:space="preserve"> </w:t>
      </w:r>
      <w:r w:rsidRPr="00035D79">
        <w:rPr>
          <w:sz w:val="24"/>
          <w:szCs w:val="24"/>
        </w:rPr>
        <w:t xml:space="preserve">Kritērijā punktus piešķir vienu reizi, </w:t>
      </w:r>
      <w:proofErr w:type="spellStart"/>
      <w:r w:rsidRPr="00035D79">
        <w:rPr>
          <w:sz w:val="24"/>
          <w:szCs w:val="24"/>
        </w:rPr>
        <w:t>apakškritērijus</w:t>
      </w:r>
      <w:proofErr w:type="spellEnd"/>
      <w:r w:rsidRPr="00035D79">
        <w:rPr>
          <w:sz w:val="24"/>
          <w:szCs w:val="24"/>
        </w:rPr>
        <w:t xml:space="preserve"> nesummējot.</w:t>
      </w:r>
    </w:p>
    <w:p w14:paraId="5708538B" w14:textId="77777777" w:rsidR="005F1ED2" w:rsidRPr="00035D79" w:rsidRDefault="005F1ED2" w:rsidP="00035D79">
      <w:pPr>
        <w:spacing w:after="0" w:line="240" w:lineRule="auto"/>
        <w:ind w:firstLine="720"/>
        <w:rPr>
          <w:sz w:val="20"/>
          <w:szCs w:val="20"/>
        </w:rPr>
      </w:pPr>
    </w:p>
    <w:p w14:paraId="66817BF7" w14:textId="47FC1BEC" w:rsidR="00442B83" w:rsidRPr="00035D79" w:rsidRDefault="00442B83" w:rsidP="00035D79">
      <w:pPr>
        <w:pStyle w:val="Paraststeksts"/>
        <w:spacing w:after="0" w:line="240" w:lineRule="auto"/>
        <w:ind w:firstLine="720"/>
        <w:rPr>
          <w:sz w:val="24"/>
          <w:szCs w:val="24"/>
        </w:rPr>
      </w:pPr>
      <w:r w:rsidRPr="00035D79">
        <w:rPr>
          <w:sz w:val="24"/>
          <w:szCs w:val="24"/>
          <w:vertAlign w:val="superscript"/>
        </w:rPr>
        <w:t>3</w:t>
      </w:r>
      <w:r w:rsidR="5BB6D3F7" w:rsidRPr="00035D79">
        <w:rPr>
          <w:sz w:val="24"/>
          <w:szCs w:val="24"/>
          <w:vertAlign w:val="superscript"/>
        </w:rPr>
        <w:t xml:space="preserve"> </w:t>
      </w:r>
      <w:r w:rsidRPr="00035D79">
        <w:rPr>
          <w:sz w:val="24"/>
          <w:szCs w:val="24"/>
        </w:rPr>
        <w:t>Kritērijā ņem vērā saņemto atbalstu ieguldījumiem AER LAP 2014–2020 (</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Pr="00035D79">
        <w:rPr>
          <w:sz w:val="24"/>
          <w:szCs w:val="24"/>
        </w:rPr>
        <w:t>2021.–2022</w:t>
      </w:r>
      <w:r w:rsidR="00E124E2" w:rsidRPr="00035D79">
        <w:rPr>
          <w:sz w:val="24"/>
          <w:szCs w:val="24"/>
        </w:rPr>
        <w:t>. </w:t>
      </w:r>
      <w:r w:rsidRPr="00035D79">
        <w:rPr>
          <w:sz w:val="24"/>
          <w:szCs w:val="24"/>
        </w:rPr>
        <w:t>g</w:t>
      </w:r>
      <w:r w:rsidR="00D207B2" w:rsidRPr="00035D79">
        <w:rPr>
          <w:sz w:val="24"/>
          <w:szCs w:val="24"/>
        </w:rPr>
        <w:t>.</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lauku saimniecībās", "Atbalsts ieguldījumiem pārstrādē" vai KLP SP </w:t>
      </w:r>
      <w:r w:rsidR="005B7579" w:rsidRPr="00035D79">
        <w:rPr>
          <w:sz w:val="24"/>
          <w:szCs w:val="24"/>
        </w:rPr>
        <w:t>2023–2027</w:t>
      </w:r>
      <w:r w:rsidRPr="00035D79">
        <w:rPr>
          <w:sz w:val="24"/>
          <w:szCs w:val="24"/>
        </w:rPr>
        <w:t xml:space="preserve"> intervencē</w:t>
      </w:r>
      <w:r w:rsidR="00B56B07" w:rsidRPr="00035D79">
        <w:rPr>
          <w:sz w:val="24"/>
          <w:szCs w:val="24"/>
        </w:rPr>
        <w:t xml:space="preserve"> LA</w:t>
      </w:r>
      <w:r w:rsidR="0064735C" w:rsidRPr="00035D79">
        <w:rPr>
          <w:sz w:val="24"/>
          <w:szCs w:val="24"/>
        </w:rPr>
        <w:t xml:space="preserve"> </w:t>
      </w:r>
      <w:r w:rsidR="00B56B07" w:rsidRPr="00035D79">
        <w:rPr>
          <w:sz w:val="24"/>
          <w:szCs w:val="24"/>
        </w:rPr>
        <w:t>4.1.4.</w:t>
      </w:r>
    </w:p>
    <w:p w14:paraId="78016A31" w14:textId="2DC800BB" w:rsidR="00E47A95" w:rsidRPr="00035D79" w:rsidRDefault="00E47A95" w:rsidP="00035D79">
      <w:pPr>
        <w:spacing w:after="0" w:line="240" w:lineRule="auto"/>
        <w:rPr>
          <w:rFonts w:ascii="Times New Roman" w:hAnsi="Times New Roman" w:cs="Times New Roman"/>
          <w:sz w:val="28"/>
          <w:szCs w:val="28"/>
        </w:rPr>
      </w:pPr>
    </w:p>
    <w:p w14:paraId="49F19A84" w14:textId="6CD0D129" w:rsidR="00E47A95" w:rsidRPr="00035D79" w:rsidRDefault="00E47A95" w:rsidP="00035D79">
      <w:pPr>
        <w:pStyle w:val="paragraphheader"/>
        <w:spacing w:before="0" w:after="0"/>
        <w:contextualSpacing w:val="0"/>
        <w:jc w:val="right"/>
        <w:rPr>
          <w:bCs/>
          <w:color w:val="auto"/>
          <w:sz w:val="26"/>
          <w:szCs w:val="26"/>
        </w:rPr>
      </w:pPr>
      <w:r w:rsidRPr="00035D79">
        <w:rPr>
          <w:bCs/>
          <w:color w:val="auto"/>
          <w:sz w:val="26"/>
          <w:szCs w:val="26"/>
        </w:rPr>
        <w:t>5.</w:t>
      </w:r>
      <w:r w:rsidR="00130465" w:rsidRPr="00035D79">
        <w:rPr>
          <w:bCs/>
          <w:color w:val="auto"/>
          <w:sz w:val="26"/>
          <w:szCs w:val="26"/>
        </w:rPr>
        <w:t> </w:t>
      </w:r>
      <w:r w:rsidRPr="00035D79">
        <w:rPr>
          <w:bCs/>
          <w:color w:val="auto"/>
          <w:sz w:val="26"/>
          <w:szCs w:val="26"/>
        </w:rPr>
        <w:t>tabula</w:t>
      </w:r>
    </w:p>
    <w:p w14:paraId="3BA6A857" w14:textId="77777777" w:rsidR="00130465" w:rsidRPr="00035D79" w:rsidRDefault="00130465" w:rsidP="00035D79">
      <w:pPr>
        <w:spacing w:after="0" w:line="240" w:lineRule="auto"/>
        <w:rPr>
          <w:szCs w:val="28"/>
        </w:rPr>
      </w:pPr>
    </w:p>
    <w:p w14:paraId="54C1A34D" w14:textId="21F4F9D2" w:rsidR="00E47A95" w:rsidRPr="00035D79" w:rsidRDefault="00E47A95" w:rsidP="00035D79">
      <w:pPr>
        <w:pStyle w:val="paragraphheader"/>
        <w:spacing w:before="0" w:after="0"/>
        <w:contextualSpacing w:val="0"/>
        <w:jc w:val="center"/>
        <w:rPr>
          <w:b/>
          <w:color w:val="auto"/>
        </w:rPr>
      </w:pPr>
      <w:r w:rsidRPr="00035D79">
        <w:rPr>
          <w:b/>
          <w:bCs/>
          <w:color w:val="auto"/>
        </w:rPr>
        <w:t>Projektu atlases</w:t>
      </w:r>
      <w:r w:rsidRPr="00035D79">
        <w:rPr>
          <w:b/>
          <w:color w:val="auto"/>
        </w:rPr>
        <w:t xml:space="preserve"> kritēriji intervencē </w:t>
      </w:r>
      <w:r w:rsidR="004527C9" w:rsidRPr="00035D79">
        <w:rPr>
          <w:b/>
          <w:color w:val="auto"/>
        </w:rPr>
        <w:t xml:space="preserve">LA </w:t>
      </w:r>
      <w:r w:rsidRPr="00035D79">
        <w:rPr>
          <w:b/>
          <w:color w:val="auto"/>
        </w:rPr>
        <w:t xml:space="preserve">4.1.4. </w:t>
      </w:r>
      <w:r w:rsidR="00E124E2" w:rsidRPr="00035D79">
        <w:rPr>
          <w:b/>
          <w:color w:val="auto"/>
        </w:rPr>
        <w:t>"</w:t>
      </w:r>
      <w:r w:rsidRPr="00035D79">
        <w:rPr>
          <w:b/>
          <w:color w:val="auto"/>
        </w:rPr>
        <w:t>Atbalsts ieguldījumiem AER izmantošanai vai energoefektivitātes palielināšanai"</w:t>
      </w:r>
    </w:p>
    <w:p w14:paraId="71B1C7CB" w14:textId="77777777" w:rsidR="005935B3" w:rsidRPr="00035D79" w:rsidRDefault="005935B3" w:rsidP="00035D79">
      <w:pPr>
        <w:spacing w:after="0" w:line="240" w:lineRule="auto"/>
        <w:rPr>
          <w:szCs w:val="28"/>
        </w:rPr>
      </w:pPr>
    </w:p>
    <w:p w14:paraId="4BAA4743" w14:textId="38D6B64F" w:rsidR="00442B83" w:rsidRPr="00035D79" w:rsidRDefault="00E47A95" w:rsidP="00035D79">
      <w:pPr>
        <w:pStyle w:val="paragraphheader"/>
        <w:spacing w:before="0" w:after="0"/>
        <w:contextualSpacing w:val="0"/>
        <w:jc w:val="center"/>
        <w:rPr>
          <w:b/>
          <w:i/>
          <w:iCs/>
          <w:color w:val="auto"/>
        </w:rPr>
      </w:pPr>
      <w:r w:rsidRPr="00035D79">
        <w:rPr>
          <w:b/>
          <w:i/>
          <w:iCs/>
          <w:color w:val="auto"/>
        </w:rPr>
        <w:t>Ieguldījumiem energoefektivitātes palielināšanai</w:t>
      </w:r>
    </w:p>
    <w:p w14:paraId="46D529E2" w14:textId="77777777" w:rsidR="005935B3" w:rsidRPr="00035D79" w:rsidRDefault="005935B3" w:rsidP="00035D79">
      <w:pPr>
        <w:spacing w:after="0" w:line="240" w:lineRule="auto"/>
        <w:rPr>
          <w:szCs w:val="28"/>
        </w:rPr>
      </w:pPr>
    </w:p>
    <w:tbl>
      <w:tblPr>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3"/>
        <w:gridCol w:w="2268"/>
        <w:gridCol w:w="3119"/>
        <w:gridCol w:w="1564"/>
        <w:gridCol w:w="1412"/>
      </w:tblGrid>
      <w:tr w:rsidR="00035D79" w:rsidRPr="00035D79" w14:paraId="7F9E4C81" w14:textId="77777777" w:rsidTr="00224B8D">
        <w:tc>
          <w:tcPr>
            <w:tcW w:w="703" w:type="dxa"/>
            <w:shd w:val="clear" w:color="auto" w:fill="FFFFFF" w:themeFill="background1"/>
            <w:noWrap/>
            <w:tcMar>
              <w:top w:w="75" w:type="dxa"/>
              <w:left w:w="75" w:type="dxa"/>
              <w:bottom w:w="75" w:type="dxa"/>
              <w:right w:w="75" w:type="dxa"/>
            </w:tcMar>
            <w:vAlign w:val="center"/>
          </w:tcPr>
          <w:p w14:paraId="6B1044A3" w14:textId="4E20C4BB" w:rsidR="00442B83" w:rsidRPr="00035D79" w:rsidRDefault="00442B83"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sz w:val="24"/>
                <w:szCs w:val="24"/>
              </w:rPr>
              <w:t>Nr.</w:t>
            </w:r>
            <w:r w:rsidR="00C307C7" w:rsidRPr="00035D79">
              <w:rPr>
                <w:rFonts w:ascii="Times New Roman" w:hAnsi="Times New Roman" w:cs="Times New Roman"/>
                <w:sz w:val="24"/>
                <w:szCs w:val="24"/>
              </w:rPr>
              <w:br/>
            </w:r>
            <w:r w:rsidRPr="00035D79">
              <w:rPr>
                <w:rFonts w:ascii="Times New Roman" w:hAnsi="Times New Roman" w:cs="Times New Roman"/>
                <w:b/>
                <w:sz w:val="24"/>
                <w:szCs w:val="24"/>
              </w:rPr>
              <w:t>p. k.</w:t>
            </w:r>
          </w:p>
        </w:tc>
        <w:tc>
          <w:tcPr>
            <w:tcW w:w="2268" w:type="dxa"/>
            <w:shd w:val="clear" w:color="auto" w:fill="FFFFFF" w:themeFill="background1"/>
            <w:noWrap/>
            <w:tcMar>
              <w:top w:w="75" w:type="dxa"/>
              <w:left w:w="75" w:type="dxa"/>
              <w:bottom w:w="75" w:type="dxa"/>
              <w:right w:w="75" w:type="dxa"/>
            </w:tcMar>
            <w:vAlign w:val="center"/>
          </w:tcPr>
          <w:p w14:paraId="6A260B89" w14:textId="77777777" w:rsidR="00442B83" w:rsidRPr="00035D79" w:rsidRDefault="00442B83"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sz w:val="24"/>
                <w:szCs w:val="24"/>
              </w:rPr>
              <w:t>Kritēriju grupa</w:t>
            </w:r>
          </w:p>
        </w:tc>
        <w:tc>
          <w:tcPr>
            <w:tcW w:w="3119" w:type="dxa"/>
            <w:shd w:val="clear" w:color="auto" w:fill="FFFFFF" w:themeFill="background1"/>
            <w:noWrap/>
            <w:tcMar>
              <w:top w:w="75" w:type="dxa"/>
              <w:left w:w="75" w:type="dxa"/>
              <w:bottom w:w="75" w:type="dxa"/>
              <w:right w:w="75" w:type="dxa"/>
            </w:tcMar>
            <w:vAlign w:val="center"/>
          </w:tcPr>
          <w:p w14:paraId="50957D61" w14:textId="77777777" w:rsidR="00442B83" w:rsidRPr="00035D79" w:rsidRDefault="00442B83"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sz w:val="24"/>
                <w:szCs w:val="24"/>
              </w:rPr>
              <w:t>Kritērijs</w:t>
            </w:r>
          </w:p>
        </w:tc>
        <w:tc>
          <w:tcPr>
            <w:tcW w:w="1564" w:type="dxa"/>
            <w:shd w:val="clear" w:color="auto" w:fill="FFFFFF" w:themeFill="background1"/>
            <w:noWrap/>
            <w:tcMar>
              <w:top w:w="75" w:type="dxa"/>
              <w:left w:w="75" w:type="dxa"/>
              <w:bottom w:w="75" w:type="dxa"/>
              <w:right w:w="75" w:type="dxa"/>
            </w:tcMar>
            <w:vAlign w:val="center"/>
          </w:tcPr>
          <w:p w14:paraId="11F7E0B0" w14:textId="77777777" w:rsidR="00442B83" w:rsidRPr="00035D79" w:rsidRDefault="00442B83"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sz w:val="24"/>
                <w:szCs w:val="24"/>
              </w:rPr>
              <w:t>Punktu skaits kritērijā</w:t>
            </w:r>
          </w:p>
        </w:tc>
        <w:tc>
          <w:tcPr>
            <w:tcW w:w="1412" w:type="dxa"/>
            <w:shd w:val="clear" w:color="auto" w:fill="FFFFFF" w:themeFill="background1"/>
            <w:noWrap/>
            <w:tcMar>
              <w:top w:w="75" w:type="dxa"/>
              <w:left w:w="75" w:type="dxa"/>
              <w:bottom w:w="75" w:type="dxa"/>
              <w:right w:w="75" w:type="dxa"/>
            </w:tcMar>
            <w:vAlign w:val="center"/>
          </w:tcPr>
          <w:p w14:paraId="6D73695F" w14:textId="77777777" w:rsidR="00442B83" w:rsidRPr="00035D79" w:rsidRDefault="00442B83"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sz w:val="24"/>
                <w:szCs w:val="24"/>
              </w:rPr>
              <w:t>Maksimāli iespējamais punktu skaits grupā</w:t>
            </w:r>
          </w:p>
        </w:tc>
      </w:tr>
      <w:tr w:rsidR="00035D79" w:rsidRPr="00035D79" w14:paraId="63BEFEFA" w14:textId="77777777" w:rsidTr="00224B8D">
        <w:tc>
          <w:tcPr>
            <w:tcW w:w="703" w:type="dxa"/>
            <w:vMerge w:val="restart"/>
            <w:shd w:val="clear" w:color="auto" w:fill="FFFFFF" w:themeFill="background1"/>
            <w:noWrap/>
            <w:tcMar>
              <w:top w:w="75" w:type="dxa"/>
              <w:left w:w="75" w:type="dxa"/>
              <w:bottom w:w="75" w:type="dxa"/>
              <w:right w:w="75" w:type="dxa"/>
            </w:tcMar>
            <w:vAlign w:val="center"/>
          </w:tcPr>
          <w:p w14:paraId="76E9FFC0"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1.</w:t>
            </w:r>
          </w:p>
        </w:tc>
        <w:tc>
          <w:tcPr>
            <w:tcW w:w="2268" w:type="dxa"/>
            <w:vMerge w:val="restart"/>
            <w:shd w:val="clear" w:color="auto" w:fill="FFFFFF" w:themeFill="background1"/>
            <w:noWrap/>
            <w:tcMar>
              <w:top w:w="75" w:type="dxa"/>
              <w:left w:w="75" w:type="dxa"/>
              <w:bottom w:w="75" w:type="dxa"/>
              <w:right w:w="75" w:type="dxa"/>
            </w:tcMar>
            <w:vAlign w:val="center"/>
          </w:tcPr>
          <w:p w14:paraId="0A055194"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Projekta izmaksu efektivitāte</w:t>
            </w:r>
          </w:p>
        </w:tc>
        <w:tc>
          <w:tcPr>
            <w:tcW w:w="3119" w:type="dxa"/>
            <w:shd w:val="clear" w:color="auto" w:fill="FFFFFF" w:themeFill="background1"/>
            <w:noWrap/>
            <w:tcMar>
              <w:top w:w="75" w:type="dxa"/>
              <w:left w:w="75" w:type="dxa"/>
              <w:bottom w:w="75" w:type="dxa"/>
              <w:right w:w="75" w:type="dxa"/>
            </w:tcMar>
            <w:vAlign w:val="center"/>
          </w:tcPr>
          <w:p w14:paraId="091752BE" w14:textId="4E660648" w:rsidR="00442B83" w:rsidRPr="00035D79" w:rsidRDefault="00442B83" w:rsidP="00035D79">
            <w:pPr>
              <w:pStyle w:val="Paraststeksts"/>
              <w:spacing w:before="120" w:after="120" w:line="240" w:lineRule="auto"/>
              <w:jc w:val="left"/>
              <w:rPr>
                <w:sz w:val="24"/>
                <w:szCs w:val="24"/>
              </w:rPr>
            </w:pPr>
            <w:r w:rsidRPr="00035D79">
              <w:rPr>
                <w:sz w:val="24"/>
                <w:szCs w:val="24"/>
              </w:rPr>
              <w:t xml:space="preserve">Rādītājs </w:t>
            </w:r>
            <w:r w:rsidR="00E124E2" w:rsidRPr="00035D79">
              <w:rPr>
                <w:sz w:val="24"/>
                <w:szCs w:val="24"/>
              </w:rPr>
              <w:t>"</w:t>
            </w:r>
            <w:r w:rsidRPr="00035D79">
              <w:rPr>
                <w:sz w:val="24"/>
                <w:szCs w:val="24"/>
              </w:rPr>
              <w:t>Projekta attiecināmo izmaksu (EUR) un projektā paredzētās ietaupītās primārās enerģijas (</w:t>
            </w:r>
            <w:proofErr w:type="spellStart"/>
            <w:r w:rsidRPr="00035D79">
              <w:rPr>
                <w:sz w:val="24"/>
                <w:szCs w:val="24"/>
              </w:rPr>
              <w:t>kWh</w:t>
            </w:r>
            <w:proofErr w:type="spellEnd"/>
            <w:r w:rsidRPr="00035D79">
              <w:rPr>
                <w:sz w:val="24"/>
                <w:szCs w:val="24"/>
              </w:rPr>
              <w:t>) attiecība</w:t>
            </w:r>
            <w:r w:rsidR="00E124E2" w:rsidRPr="00035D79">
              <w:rPr>
                <w:sz w:val="24"/>
                <w:szCs w:val="24"/>
              </w:rPr>
              <w:t>"</w:t>
            </w:r>
            <w:r w:rsidRPr="00035D79">
              <w:rPr>
                <w:sz w:val="24"/>
                <w:szCs w:val="24"/>
                <w:vertAlign w:val="superscript"/>
              </w:rPr>
              <w:t>1</w:t>
            </w:r>
          </w:p>
        </w:tc>
        <w:tc>
          <w:tcPr>
            <w:tcW w:w="1564" w:type="dxa"/>
            <w:shd w:val="clear" w:color="auto" w:fill="FFFFFF" w:themeFill="background1"/>
            <w:noWrap/>
            <w:tcMar>
              <w:top w:w="75" w:type="dxa"/>
              <w:left w:w="75" w:type="dxa"/>
              <w:bottom w:w="75" w:type="dxa"/>
              <w:right w:w="75" w:type="dxa"/>
            </w:tcMar>
            <w:vAlign w:val="center"/>
          </w:tcPr>
          <w:p w14:paraId="5ECDEA6F"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 </w:t>
            </w:r>
          </w:p>
        </w:tc>
        <w:tc>
          <w:tcPr>
            <w:tcW w:w="1412" w:type="dxa"/>
            <w:vMerge w:val="restart"/>
            <w:shd w:val="clear" w:color="auto" w:fill="FFFFFF" w:themeFill="background1"/>
            <w:noWrap/>
            <w:tcMar>
              <w:top w:w="75" w:type="dxa"/>
              <w:left w:w="75" w:type="dxa"/>
              <w:bottom w:w="75" w:type="dxa"/>
              <w:right w:w="75" w:type="dxa"/>
            </w:tcMar>
            <w:vAlign w:val="center"/>
          </w:tcPr>
          <w:p w14:paraId="1CA792FF"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40</w:t>
            </w:r>
          </w:p>
        </w:tc>
      </w:tr>
      <w:tr w:rsidR="00035D79" w:rsidRPr="00035D79" w14:paraId="35A2458D" w14:textId="77777777" w:rsidTr="00035D79">
        <w:tc>
          <w:tcPr>
            <w:tcW w:w="703" w:type="dxa"/>
            <w:vMerge/>
            <w:noWrap/>
            <w:tcMar>
              <w:top w:w="75" w:type="dxa"/>
              <w:left w:w="75" w:type="dxa"/>
              <w:bottom w:w="75" w:type="dxa"/>
              <w:right w:w="75" w:type="dxa"/>
            </w:tcMar>
            <w:vAlign w:val="center"/>
          </w:tcPr>
          <w:p w14:paraId="31489B75"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49809ACA"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65BF1591" w14:textId="3B0BE0C2" w:rsidR="00442B83" w:rsidRPr="00035D79" w:rsidRDefault="00442B83" w:rsidP="00035D79">
            <w:pPr>
              <w:pStyle w:val="Paraststeksts"/>
              <w:spacing w:before="120" w:after="120" w:line="240" w:lineRule="auto"/>
              <w:jc w:val="left"/>
              <w:rPr>
                <w:sz w:val="24"/>
                <w:szCs w:val="24"/>
              </w:rPr>
            </w:pPr>
            <w:r w:rsidRPr="00035D79">
              <w:rPr>
                <w:sz w:val="24"/>
                <w:szCs w:val="24"/>
              </w:rPr>
              <w:t>&lt;</w:t>
            </w:r>
            <w:r w:rsidR="00372DB9" w:rsidRPr="00035D79">
              <w:rPr>
                <w:sz w:val="24"/>
                <w:szCs w:val="24"/>
              </w:rPr>
              <w:t xml:space="preserve"> </w:t>
            </w:r>
            <w:r w:rsidRPr="00035D79">
              <w:rPr>
                <w:sz w:val="24"/>
                <w:szCs w:val="24"/>
              </w:rPr>
              <w:t xml:space="preserve">1 </w:t>
            </w:r>
            <w:r w:rsidR="00372DB9" w:rsidRPr="00035D79">
              <w:rPr>
                <w:i/>
                <w:iCs/>
                <w:sz w:val="24"/>
                <w:szCs w:val="24"/>
              </w:rPr>
              <w:t>euro</w:t>
            </w:r>
            <w:r w:rsidRPr="00035D79">
              <w:rPr>
                <w:sz w:val="24"/>
                <w:szCs w:val="24"/>
              </w:rPr>
              <w:t>/</w:t>
            </w:r>
            <w:proofErr w:type="spellStart"/>
            <w:r w:rsidRPr="00035D79">
              <w:rPr>
                <w:sz w:val="24"/>
                <w:szCs w:val="24"/>
              </w:rPr>
              <w:t>kWh</w:t>
            </w:r>
            <w:proofErr w:type="spellEnd"/>
          </w:p>
        </w:tc>
        <w:tc>
          <w:tcPr>
            <w:tcW w:w="1564" w:type="dxa"/>
            <w:shd w:val="clear" w:color="auto" w:fill="FFFFFF" w:themeFill="background1"/>
            <w:noWrap/>
            <w:tcMar>
              <w:top w:w="75" w:type="dxa"/>
              <w:left w:w="75" w:type="dxa"/>
              <w:bottom w:w="75" w:type="dxa"/>
              <w:right w:w="75" w:type="dxa"/>
            </w:tcMar>
            <w:vAlign w:val="center"/>
          </w:tcPr>
          <w:p w14:paraId="6EAB41E0"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40</w:t>
            </w:r>
          </w:p>
        </w:tc>
        <w:tc>
          <w:tcPr>
            <w:tcW w:w="1412" w:type="dxa"/>
            <w:vMerge/>
            <w:noWrap/>
            <w:tcMar>
              <w:top w:w="75" w:type="dxa"/>
              <w:left w:w="75" w:type="dxa"/>
              <w:bottom w:w="75" w:type="dxa"/>
              <w:right w:w="75" w:type="dxa"/>
            </w:tcMar>
            <w:vAlign w:val="center"/>
          </w:tcPr>
          <w:p w14:paraId="3B0B2549"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42B7A963" w14:textId="77777777" w:rsidTr="00035D79">
        <w:tc>
          <w:tcPr>
            <w:tcW w:w="703" w:type="dxa"/>
            <w:vMerge/>
            <w:noWrap/>
            <w:tcMar>
              <w:top w:w="75" w:type="dxa"/>
              <w:left w:w="75" w:type="dxa"/>
              <w:bottom w:w="75" w:type="dxa"/>
              <w:right w:w="75" w:type="dxa"/>
            </w:tcMar>
            <w:vAlign w:val="center"/>
          </w:tcPr>
          <w:p w14:paraId="2D52F882"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6314553D"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1E16DFFA" w14:textId="4C5E4586" w:rsidR="00442B83" w:rsidRPr="00035D79" w:rsidRDefault="00442B83" w:rsidP="00035D79">
            <w:pPr>
              <w:pStyle w:val="Paraststeksts"/>
              <w:spacing w:before="120" w:after="120" w:line="240" w:lineRule="auto"/>
              <w:jc w:val="left"/>
              <w:rPr>
                <w:sz w:val="24"/>
                <w:szCs w:val="24"/>
              </w:rPr>
            </w:pPr>
            <w:r w:rsidRPr="00035D79">
              <w:rPr>
                <w:sz w:val="24"/>
                <w:szCs w:val="24"/>
              </w:rPr>
              <w:t xml:space="preserve">1–6 </w:t>
            </w:r>
            <w:r w:rsidR="00372DB9" w:rsidRPr="00035D79">
              <w:rPr>
                <w:i/>
                <w:iCs/>
                <w:sz w:val="24"/>
                <w:szCs w:val="24"/>
              </w:rPr>
              <w:t>euro</w:t>
            </w:r>
            <w:r w:rsidRPr="00035D79">
              <w:rPr>
                <w:sz w:val="24"/>
                <w:szCs w:val="24"/>
              </w:rPr>
              <w:t>/</w:t>
            </w:r>
            <w:proofErr w:type="spellStart"/>
            <w:r w:rsidRPr="00035D79">
              <w:rPr>
                <w:sz w:val="24"/>
                <w:szCs w:val="24"/>
              </w:rPr>
              <w:t>kWh</w:t>
            </w:r>
            <w:proofErr w:type="spellEnd"/>
          </w:p>
        </w:tc>
        <w:tc>
          <w:tcPr>
            <w:tcW w:w="1564" w:type="dxa"/>
            <w:shd w:val="clear" w:color="auto" w:fill="FFFFFF" w:themeFill="background1"/>
            <w:noWrap/>
            <w:tcMar>
              <w:top w:w="75" w:type="dxa"/>
              <w:left w:w="75" w:type="dxa"/>
              <w:bottom w:w="75" w:type="dxa"/>
              <w:right w:w="75" w:type="dxa"/>
            </w:tcMar>
            <w:vAlign w:val="center"/>
          </w:tcPr>
          <w:p w14:paraId="6E9B32FD"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Atbilstoši aprēķinātajam koeficientam</w:t>
            </w:r>
            <w:r w:rsidRPr="00035D79">
              <w:rPr>
                <w:sz w:val="24"/>
                <w:szCs w:val="24"/>
                <w:vertAlign w:val="superscript"/>
              </w:rPr>
              <w:t>1</w:t>
            </w:r>
          </w:p>
        </w:tc>
        <w:tc>
          <w:tcPr>
            <w:tcW w:w="1412" w:type="dxa"/>
            <w:vMerge/>
            <w:noWrap/>
            <w:tcMar>
              <w:top w:w="75" w:type="dxa"/>
              <w:left w:w="75" w:type="dxa"/>
              <w:bottom w:w="75" w:type="dxa"/>
              <w:right w:w="75" w:type="dxa"/>
            </w:tcMar>
            <w:vAlign w:val="center"/>
          </w:tcPr>
          <w:p w14:paraId="53000474"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11041A2B" w14:textId="77777777" w:rsidTr="00035D79">
        <w:tc>
          <w:tcPr>
            <w:tcW w:w="703" w:type="dxa"/>
            <w:vMerge/>
            <w:noWrap/>
            <w:tcMar>
              <w:top w:w="75" w:type="dxa"/>
              <w:left w:w="75" w:type="dxa"/>
              <w:bottom w:w="75" w:type="dxa"/>
              <w:right w:w="75" w:type="dxa"/>
            </w:tcMar>
            <w:vAlign w:val="center"/>
          </w:tcPr>
          <w:p w14:paraId="1AEA0D3D"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200AA192"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52E531A9" w14:textId="579E14A6" w:rsidR="00442B83" w:rsidRPr="00035D79" w:rsidRDefault="00442B83" w:rsidP="00035D79">
            <w:pPr>
              <w:pStyle w:val="Paraststeksts"/>
              <w:spacing w:before="120" w:after="120" w:line="240" w:lineRule="auto"/>
              <w:jc w:val="left"/>
              <w:rPr>
                <w:sz w:val="24"/>
                <w:szCs w:val="24"/>
              </w:rPr>
            </w:pPr>
            <w:r w:rsidRPr="00035D79">
              <w:rPr>
                <w:sz w:val="24"/>
                <w:szCs w:val="24"/>
              </w:rPr>
              <w:t xml:space="preserve">&gt; 6 </w:t>
            </w:r>
            <w:r w:rsidR="00372DB9" w:rsidRPr="00035D79">
              <w:rPr>
                <w:i/>
                <w:iCs/>
                <w:sz w:val="24"/>
                <w:szCs w:val="24"/>
              </w:rPr>
              <w:t>euro</w:t>
            </w:r>
            <w:r w:rsidRPr="00035D79">
              <w:rPr>
                <w:sz w:val="24"/>
                <w:szCs w:val="24"/>
              </w:rPr>
              <w:t>/</w:t>
            </w:r>
            <w:proofErr w:type="spellStart"/>
            <w:r w:rsidRPr="00035D79">
              <w:rPr>
                <w:sz w:val="24"/>
                <w:szCs w:val="24"/>
              </w:rPr>
              <w:t>kWh</w:t>
            </w:r>
            <w:proofErr w:type="spellEnd"/>
          </w:p>
        </w:tc>
        <w:tc>
          <w:tcPr>
            <w:tcW w:w="1564" w:type="dxa"/>
            <w:shd w:val="clear" w:color="auto" w:fill="FFFFFF" w:themeFill="background1"/>
            <w:noWrap/>
            <w:tcMar>
              <w:top w:w="75" w:type="dxa"/>
              <w:left w:w="75" w:type="dxa"/>
              <w:bottom w:w="75" w:type="dxa"/>
              <w:right w:w="75" w:type="dxa"/>
            </w:tcMar>
            <w:vAlign w:val="center"/>
          </w:tcPr>
          <w:p w14:paraId="3DAEEF25"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4</w:t>
            </w:r>
          </w:p>
        </w:tc>
        <w:tc>
          <w:tcPr>
            <w:tcW w:w="1412" w:type="dxa"/>
            <w:vMerge/>
            <w:noWrap/>
            <w:tcMar>
              <w:top w:w="75" w:type="dxa"/>
              <w:left w:w="75" w:type="dxa"/>
              <w:bottom w:w="75" w:type="dxa"/>
              <w:right w:w="75" w:type="dxa"/>
            </w:tcMar>
            <w:vAlign w:val="center"/>
          </w:tcPr>
          <w:p w14:paraId="7B19349B"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51C62CFC" w14:textId="77777777" w:rsidTr="00224B8D">
        <w:tc>
          <w:tcPr>
            <w:tcW w:w="703" w:type="dxa"/>
            <w:shd w:val="clear" w:color="auto" w:fill="FFFFFF" w:themeFill="background1"/>
            <w:noWrap/>
            <w:tcMar>
              <w:top w:w="75" w:type="dxa"/>
              <w:left w:w="75" w:type="dxa"/>
              <w:bottom w:w="75" w:type="dxa"/>
              <w:right w:w="75" w:type="dxa"/>
            </w:tcMar>
            <w:vAlign w:val="center"/>
          </w:tcPr>
          <w:p w14:paraId="656CA0D6"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2.</w:t>
            </w:r>
          </w:p>
        </w:tc>
        <w:tc>
          <w:tcPr>
            <w:tcW w:w="2268" w:type="dxa"/>
            <w:shd w:val="clear" w:color="auto" w:fill="FFFFFF" w:themeFill="background1"/>
            <w:noWrap/>
            <w:tcMar>
              <w:top w:w="75" w:type="dxa"/>
              <w:left w:w="75" w:type="dxa"/>
              <w:bottom w:w="75" w:type="dxa"/>
              <w:right w:w="75" w:type="dxa"/>
            </w:tcMar>
            <w:vAlign w:val="center"/>
          </w:tcPr>
          <w:p w14:paraId="13631AF2" w14:textId="668AFE84" w:rsidR="00442B83" w:rsidRPr="00035D79" w:rsidRDefault="00442B83" w:rsidP="00035D79">
            <w:pPr>
              <w:pStyle w:val="Paraststeksts"/>
              <w:spacing w:before="120" w:after="120" w:line="240" w:lineRule="auto"/>
              <w:jc w:val="left"/>
              <w:rPr>
                <w:sz w:val="24"/>
                <w:szCs w:val="24"/>
              </w:rPr>
            </w:pPr>
            <w:r w:rsidRPr="00035D79">
              <w:rPr>
                <w:sz w:val="24"/>
                <w:szCs w:val="24"/>
              </w:rPr>
              <w:t xml:space="preserve">Projekta gatavība ieviešanai (punktu skaitu reizina ar attiecīgo būvniecības izdevumu proporciju no </w:t>
            </w:r>
            <w:r w:rsidR="00546B77" w:rsidRPr="00035D79">
              <w:rPr>
                <w:sz w:val="24"/>
                <w:szCs w:val="24"/>
              </w:rPr>
              <w:t xml:space="preserve">projekta </w:t>
            </w:r>
            <w:r w:rsidRPr="00035D79">
              <w:rPr>
                <w:sz w:val="24"/>
                <w:szCs w:val="24"/>
              </w:rPr>
              <w:t xml:space="preserve">kopējiem </w:t>
            </w:r>
            <w:r w:rsidR="00546B77" w:rsidRPr="00035D79">
              <w:rPr>
                <w:sz w:val="24"/>
                <w:szCs w:val="24"/>
              </w:rPr>
              <w:t>attiecināmajiem</w:t>
            </w:r>
            <w:r w:rsidR="00546B77" w:rsidRPr="00035D79">
              <w:rPr>
                <w:sz w:val="22"/>
                <w:szCs w:val="22"/>
                <w:shd w:val="clear" w:color="auto" w:fill="FFFFFF"/>
              </w:rPr>
              <w:t xml:space="preserve"> </w:t>
            </w:r>
            <w:r w:rsidRPr="00035D79">
              <w:rPr>
                <w:sz w:val="24"/>
                <w:szCs w:val="24"/>
              </w:rPr>
              <w:t>izdevumiem)</w:t>
            </w:r>
            <w:r w:rsidRPr="00035D79">
              <w:rPr>
                <w:sz w:val="24"/>
                <w:szCs w:val="24"/>
                <w:vertAlign w:val="superscript"/>
              </w:rPr>
              <w:t>2</w:t>
            </w:r>
          </w:p>
        </w:tc>
        <w:tc>
          <w:tcPr>
            <w:tcW w:w="3119" w:type="dxa"/>
            <w:shd w:val="clear" w:color="auto" w:fill="FFFFFF" w:themeFill="background1"/>
            <w:noWrap/>
            <w:tcMar>
              <w:top w:w="75" w:type="dxa"/>
              <w:left w:w="75" w:type="dxa"/>
              <w:bottom w:w="75" w:type="dxa"/>
              <w:right w:w="75" w:type="dxa"/>
            </w:tcMar>
            <w:vAlign w:val="center"/>
          </w:tcPr>
          <w:p w14:paraId="5C0D6A4A" w14:textId="7D530277" w:rsidR="00442B83" w:rsidRPr="00035D79" w:rsidRDefault="00064495" w:rsidP="00035D79">
            <w:pPr>
              <w:pStyle w:val="Paraststeksts"/>
              <w:spacing w:before="120" w:after="120" w:line="240" w:lineRule="auto"/>
              <w:jc w:val="left"/>
              <w:rPr>
                <w:sz w:val="24"/>
                <w:szCs w:val="24"/>
              </w:rPr>
            </w:pPr>
            <w:r w:rsidRPr="00035D79">
              <w:rPr>
                <w:sz w:val="24"/>
                <w:szCs w:val="24"/>
              </w:rPr>
              <w:t>Būvniecības informācijas sistēmā</w:t>
            </w:r>
            <w:r w:rsidR="00442B83" w:rsidRPr="00035D79">
              <w:rPr>
                <w:sz w:val="24"/>
                <w:szCs w:val="24"/>
              </w:rPr>
              <w:t xml:space="preserve"> ir saskaņoti projektēšanas nosacījumi vai ir atzīme par būvniecības ieceres akceptu (paskaidrojuma raksts vai apliecinājuma karte)</w:t>
            </w:r>
          </w:p>
        </w:tc>
        <w:tc>
          <w:tcPr>
            <w:tcW w:w="1564" w:type="dxa"/>
            <w:shd w:val="clear" w:color="auto" w:fill="FFFFFF" w:themeFill="background1"/>
            <w:noWrap/>
            <w:tcMar>
              <w:top w:w="75" w:type="dxa"/>
              <w:left w:w="75" w:type="dxa"/>
              <w:bottom w:w="75" w:type="dxa"/>
              <w:right w:w="75" w:type="dxa"/>
            </w:tcMar>
            <w:vAlign w:val="center"/>
          </w:tcPr>
          <w:p w14:paraId="09B37174"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10</w:t>
            </w:r>
          </w:p>
        </w:tc>
        <w:tc>
          <w:tcPr>
            <w:tcW w:w="1412" w:type="dxa"/>
            <w:shd w:val="clear" w:color="auto" w:fill="FFFFFF" w:themeFill="background1"/>
            <w:noWrap/>
            <w:tcMar>
              <w:top w:w="75" w:type="dxa"/>
              <w:left w:w="75" w:type="dxa"/>
              <w:bottom w:w="75" w:type="dxa"/>
              <w:right w:w="75" w:type="dxa"/>
            </w:tcMar>
            <w:vAlign w:val="center"/>
          </w:tcPr>
          <w:p w14:paraId="44141714"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r>
      <w:tr w:rsidR="00035D79" w:rsidRPr="00035D79" w14:paraId="1BD7C036" w14:textId="77777777" w:rsidTr="00224B8D">
        <w:tc>
          <w:tcPr>
            <w:tcW w:w="703" w:type="dxa"/>
            <w:vMerge w:val="restart"/>
            <w:shd w:val="clear" w:color="auto" w:fill="FFFFFF" w:themeFill="background1"/>
            <w:noWrap/>
            <w:tcMar>
              <w:top w:w="75" w:type="dxa"/>
              <w:left w:w="75" w:type="dxa"/>
              <w:bottom w:w="75" w:type="dxa"/>
              <w:right w:w="75" w:type="dxa"/>
            </w:tcMar>
            <w:vAlign w:val="center"/>
          </w:tcPr>
          <w:p w14:paraId="3AB8ADC4"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3.</w:t>
            </w:r>
          </w:p>
        </w:tc>
        <w:tc>
          <w:tcPr>
            <w:tcW w:w="2268" w:type="dxa"/>
            <w:vMerge w:val="restart"/>
            <w:shd w:val="clear" w:color="auto" w:fill="FFFFFF" w:themeFill="background1"/>
            <w:noWrap/>
            <w:tcMar>
              <w:top w:w="75" w:type="dxa"/>
              <w:left w:w="75" w:type="dxa"/>
              <w:bottom w:w="75" w:type="dxa"/>
              <w:right w:w="75" w:type="dxa"/>
            </w:tcMar>
            <w:vAlign w:val="center"/>
          </w:tcPr>
          <w:p w14:paraId="59EF1975"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Iepriekš piešķirtā publiskā finansējuma apmērs</w:t>
            </w:r>
            <w:r w:rsidRPr="00035D79">
              <w:rPr>
                <w:sz w:val="24"/>
                <w:szCs w:val="24"/>
                <w:vertAlign w:val="superscript"/>
              </w:rPr>
              <w:t>3</w:t>
            </w:r>
          </w:p>
        </w:tc>
        <w:tc>
          <w:tcPr>
            <w:tcW w:w="3119" w:type="dxa"/>
            <w:shd w:val="clear" w:color="auto" w:fill="FFFFFF" w:themeFill="background1"/>
            <w:noWrap/>
            <w:tcMar>
              <w:top w:w="75" w:type="dxa"/>
              <w:left w:w="75" w:type="dxa"/>
              <w:bottom w:w="75" w:type="dxa"/>
              <w:right w:w="75" w:type="dxa"/>
            </w:tcMar>
            <w:vAlign w:val="center"/>
          </w:tcPr>
          <w:p w14:paraId="44B094DD"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Atbalsta pretendents kopš 2014. gada ir saņēmis publisko finansējumu ieguldījumiem energoefektivitātes paaugstināšanā</w:t>
            </w:r>
          </w:p>
        </w:tc>
        <w:tc>
          <w:tcPr>
            <w:tcW w:w="1564" w:type="dxa"/>
            <w:shd w:val="clear" w:color="auto" w:fill="FFFFFF" w:themeFill="background1"/>
            <w:noWrap/>
            <w:tcMar>
              <w:top w:w="75" w:type="dxa"/>
              <w:left w:w="75" w:type="dxa"/>
              <w:bottom w:w="75" w:type="dxa"/>
              <w:right w:w="75" w:type="dxa"/>
            </w:tcMar>
            <w:vAlign w:val="center"/>
          </w:tcPr>
          <w:p w14:paraId="454BC9B0"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0</w:t>
            </w:r>
          </w:p>
        </w:tc>
        <w:tc>
          <w:tcPr>
            <w:tcW w:w="1412" w:type="dxa"/>
            <w:vMerge w:val="restart"/>
            <w:shd w:val="clear" w:color="auto" w:fill="FFFFFF" w:themeFill="background1"/>
            <w:noWrap/>
            <w:tcMar>
              <w:top w:w="75" w:type="dxa"/>
              <w:left w:w="75" w:type="dxa"/>
              <w:bottom w:w="75" w:type="dxa"/>
              <w:right w:w="75" w:type="dxa"/>
            </w:tcMar>
            <w:vAlign w:val="center"/>
          </w:tcPr>
          <w:p w14:paraId="078531E5"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r>
      <w:tr w:rsidR="00035D79" w:rsidRPr="00035D79" w14:paraId="587BF7D9" w14:textId="77777777" w:rsidTr="00035D79">
        <w:tc>
          <w:tcPr>
            <w:tcW w:w="703" w:type="dxa"/>
            <w:vMerge/>
            <w:noWrap/>
            <w:tcMar>
              <w:top w:w="75" w:type="dxa"/>
              <w:left w:w="75" w:type="dxa"/>
              <w:bottom w:w="75" w:type="dxa"/>
              <w:right w:w="75" w:type="dxa"/>
            </w:tcMar>
            <w:vAlign w:val="center"/>
          </w:tcPr>
          <w:p w14:paraId="3EF59CED"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6F920A9C" w14:textId="77777777" w:rsidR="00442B83" w:rsidRPr="00035D79" w:rsidRDefault="00442B83"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50ADECB2" w14:textId="77777777" w:rsidR="00442B83" w:rsidRPr="00035D79" w:rsidRDefault="00442B83" w:rsidP="00035D79">
            <w:pPr>
              <w:pStyle w:val="Paraststeksts"/>
              <w:spacing w:before="120" w:after="120" w:line="240" w:lineRule="auto"/>
              <w:jc w:val="left"/>
              <w:rPr>
                <w:sz w:val="24"/>
                <w:szCs w:val="24"/>
              </w:rPr>
            </w:pPr>
            <w:r w:rsidRPr="00035D79">
              <w:rPr>
                <w:sz w:val="24"/>
                <w:szCs w:val="24"/>
              </w:rPr>
              <w:t>Atbalsta pretendents kopš 2014. gada nav saņēmis publisko finansējumu ieguldījumiem energoefektivitātes paaugstināšanā</w:t>
            </w:r>
          </w:p>
        </w:tc>
        <w:tc>
          <w:tcPr>
            <w:tcW w:w="1564" w:type="dxa"/>
            <w:shd w:val="clear" w:color="auto" w:fill="FFFFFF" w:themeFill="background1"/>
            <w:noWrap/>
            <w:tcMar>
              <w:top w:w="75" w:type="dxa"/>
              <w:left w:w="75" w:type="dxa"/>
              <w:bottom w:w="75" w:type="dxa"/>
              <w:right w:w="75" w:type="dxa"/>
            </w:tcMar>
            <w:vAlign w:val="center"/>
          </w:tcPr>
          <w:p w14:paraId="3B5E4367" w14:textId="77777777" w:rsidR="00442B83" w:rsidRPr="00035D79" w:rsidRDefault="00442B83" w:rsidP="00035D79">
            <w:pPr>
              <w:pStyle w:val="Paraststeksts"/>
              <w:spacing w:before="120" w:after="120" w:line="240" w:lineRule="auto"/>
              <w:jc w:val="center"/>
              <w:rPr>
                <w:sz w:val="24"/>
                <w:szCs w:val="24"/>
              </w:rPr>
            </w:pPr>
            <w:r w:rsidRPr="00035D79">
              <w:rPr>
                <w:sz w:val="24"/>
                <w:szCs w:val="24"/>
              </w:rPr>
              <w:t>10</w:t>
            </w:r>
          </w:p>
        </w:tc>
        <w:tc>
          <w:tcPr>
            <w:tcW w:w="1412" w:type="dxa"/>
            <w:vMerge/>
            <w:noWrap/>
            <w:tcMar>
              <w:top w:w="75" w:type="dxa"/>
              <w:left w:w="75" w:type="dxa"/>
              <w:bottom w:w="75" w:type="dxa"/>
              <w:right w:w="75" w:type="dxa"/>
            </w:tcMar>
            <w:vAlign w:val="center"/>
          </w:tcPr>
          <w:p w14:paraId="2A4C9EFC" w14:textId="77777777" w:rsidR="00442B83" w:rsidRPr="00035D79" w:rsidRDefault="00442B83" w:rsidP="00035D79">
            <w:pPr>
              <w:spacing w:before="120" w:after="120" w:line="240" w:lineRule="auto"/>
              <w:rPr>
                <w:rFonts w:ascii="Times New Roman" w:hAnsi="Times New Roman" w:cs="Times New Roman"/>
                <w:sz w:val="24"/>
                <w:szCs w:val="24"/>
              </w:rPr>
            </w:pPr>
          </w:p>
        </w:tc>
      </w:tr>
      <w:tr w:rsidR="00035D79" w:rsidRPr="00035D79" w14:paraId="65EF654E" w14:textId="77777777" w:rsidTr="00035D79">
        <w:tc>
          <w:tcPr>
            <w:tcW w:w="7654" w:type="dxa"/>
            <w:gridSpan w:val="4"/>
            <w:shd w:val="clear" w:color="auto" w:fill="FFFFFF" w:themeFill="background1"/>
            <w:noWrap/>
            <w:tcMar>
              <w:top w:w="75" w:type="dxa"/>
              <w:left w:w="75" w:type="dxa"/>
              <w:bottom w:w="75" w:type="dxa"/>
              <w:right w:w="75" w:type="dxa"/>
            </w:tcMar>
            <w:vAlign w:val="center"/>
          </w:tcPr>
          <w:p w14:paraId="26E0128E" w14:textId="77777777" w:rsidR="00442B83" w:rsidRPr="00035D79" w:rsidRDefault="00442B83" w:rsidP="00035D79">
            <w:pPr>
              <w:pStyle w:val="Paraststeksts"/>
              <w:spacing w:before="120" w:after="120" w:line="240" w:lineRule="auto"/>
              <w:jc w:val="left"/>
              <w:rPr>
                <w:b/>
                <w:sz w:val="24"/>
                <w:szCs w:val="24"/>
              </w:rPr>
            </w:pPr>
            <w:r w:rsidRPr="00035D79">
              <w:rPr>
                <w:b/>
                <w:sz w:val="24"/>
                <w:szCs w:val="24"/>
              </w:rPr>
              <w:t>Kopā</w:t>
            </w:r>
          </w:p>
        </w:tc>
        <w:tc>
          <w:tcPr>
            <w:tcW w:w="1412" w:type="dxa"/>
            <w:shd w:val="clear" w:color="auto" w:fill="FFFFFF" w:themeFill="background1"/>
            <w:noWrap/>
            <w:tcMar>
              <w:top w:w="75" w:type="dxa"/>
              <w:left w:w="75" w:type="dxa"/>
              <w:bottom w:w="75" w:type="dxa"/>
              <w:right w:w="75" w:type="dxa"/>
            </w:tcMar>
            <w:vAlign w:val="center"/>
          </w:tcPr>
          <w:p w14:paraId="7D349970" w14:textId="77777777" w:rsidR="00442B83" w:rsidRPr="00035D79" w:rsidRDefault="00442B83" w:rsidP="00035D79">
            <w:pPr>
              <w:pStyle w:val="Paraststeksts"/>
              <w:spacing w:before="120" w:after="120" w:line="240" w:lineRule="auto"/>
              <w:jc w:val="center"/>
              <w:rPr>
                <w:b/>
                <w:sz w:val="24"/>
                <w:szCs w:val="24"/>
              </w:rPr>
            </w:pPr>
            <w:r w:rsidRPr="00035D79">
              <w:rPr>
                <w:b/>
                <w:sz w:val="24"/>
                <w:szCs w:val="24"/>
              </w:rPr>
              <w:t>60</w:t>
            </w:r>
          </w:p>
        </w:tc>
      </w:tr>
      <w:tr w:rsidR="00035D79" w:rsidRPr="00035D79" w14:paraId="3D734BCF" w14:textId="77777777" w:rsidTr="00035D79">
        <w:tc>
          <w:tcPr>
            <w:tcW w:w="9066" w:type="dxa"/>
            <w:gridSpan w:val="5"/>
            <w:shd w:val="clear" w:color="auto" w:fill="FFFFFF" w:themeFill="background1"/>
            <w:noWrap/>
            <w:tcMar>
              <w:top w:w="75" w:type="dxa"/>
              <w:left w:w="75" w:type="dxa"/>
              <w:bottom w:w="75" w:type="dxa"/>
              <w:right w:w="75" w:type="dxa"/>
            </w:tcMar>
            <w:vAlign w:val="center"/>
          </w:tcPr>
          <w:p w14:paraId="2C0E58D9" w14:textId="74927A60" w:rsidR="00442B83" w:rsidRPr="00035D79" w:rsidRDefault="00442B83" w:rsidP="00035D79">
            <w:pPr>
              <w:pStyle w:val="Paraststeksts"/>
              <w:spacing w:before="120" w:after="120" w:line="240" w:lineRule="auto"/>
              <w:jc w:val="left"/>
              <w:rPr>
                <w:b/>
                <w:sz w:val="24"/>
                <w:szCs w:val="24"/>
              </w:rPr>
            </w:pPr>
            <w:r w:rsidRPr="00035D79">
              <w:rPr>
                <w:b/>
                <w:sz w:val="24"/>
                <w:szCs w:val="24"/>
              </w:rPr>
              <w:t xml:space="preserve">Minimālais punktu skaits, lai pretendētu uz atbalstu, ir </w:t>
            </w:r>
            <w:r w:rsidR="006D47E6" w:rsidRPr="00035D79">
              <w:rPr>
                <w:b/>
                <w:sz w:val="24"/>
                <w:szCs w:val="24"/>
              </w:rPr>
              <w:t>15</w:t>
            </w:r>
            <w:r w:rsidRPr="00035D79">
              <w:rPr>
                <w:b/>
                <w:sz w:val="24"/>
                <w:szCs w:val="24"/>
              </w:rPr>
              <w:t xml:space="preserve"> </w:t>
            </w:r>
            <w:r w:rsidR="006C551C" w:rsidRPr="00035D79">
              <w:rPr>
                <w:b/>
                <w:sz w:val="24"/>
                <w:szCs w:val="24"/>
              </w:rPr>
              <w:t>punktu</w:t>
            </w:r>
          </w:p>
        </w:tc>
      </w:tr>
    </w:tbl>
    <w:p w14:paraId="5ACFC0B1" w14:textId="77777777" w:rsidR="006C551C" w:rsidRPr="00035D79" w:rsidRDefault="006C551C" w:rsidP="00035D79">
      <w:pPr>
        <w:spacing w:after="0" w:line="240" w:lineRule="auto"/>
        <w:ind w:firstLine="720"/>
        <w:rPr>
          <w:rFonts w:ascii="Times New Roman" w:eastAsia="Times New Roman" w:hAnsi="Times New Roman" w:cs="Times New Roman"/>
          <w:sz w:val="24"/>
          <w:szCs w:val="24"/>
        </w:rPr>
      </w:pPr>
    </w:p>
    <w:p w14:paraId="4CD29BC6" w14:textId="576F1043" w:rsidR="00442B83" w:rsidRPr="00035D79" w:rsidRDefault="00442B83" w:rsidP="00035D79">
      <w:pPr>
        <w:spacing w:after="0" w:line="240" w:lineRule="auto"/>
        <w:ind w:firstLine="720"/>
        <w:rPr>
          <w:rFonts w:ascii="Times New Roman" w:eastAsia="Times New Roman" w:hAnsi="Times New Roman" w:cs="Times New Roman"/>
          <w:sz w:val="24"/>
          <w:szCs w:val="24"/>
        </w:rPr>
      </w:pPr>
      <w:r w:rsidRPr="00035D79">
        <w:rPr>
          <w:rFonts w:ascii="Times New Roman" w:eastAsia="Times New Roman" w:hAnsi="Times New Roman" w:cs="Times New Roman"/>
          <w:sz w:val="24"/>
          <w:szCs w:val="24"/>
        </w:rPr>
        <w:t>Piezīmes.</w:t>
      </w:r>
    </w:p>
    <w:p w14:paraId="46AEDF8F" w14:textId="77777777" w:rsidR="00442B83" w:rsidRPr="00035D79" w:rsidRDefault="00442B83" w:rsidP="00035D79">
      <w:pPr>
        <w:pStyle w:val="Paraststeksts"/>
        <w:spacing w:after="0" w:line="240" w:lineRule="auto"/>
        <w:ind w:firstLine="720"/>
        <w:rPr>
          <w:sz w:val="24"/>
          <w:szCs w:val="24"/>
        </w:rPr>
      </w:pPr>
      <w:r w:rsidRPr="00035D79">
        <w:rPr>
          <w:sz w:val="24"/>
          <w:szCs w:val="24"/>
          <w:vertAlign w:val="superscript"/>
        </w:rPr>
        <w:t>1</w:t>
      </w:r>
      <w:r w:rsidRPr="00035D79">
        <w:rPr>
          <w:sz w:val="24"/>
          <w:szCs w:val="24"/>
        </w:rPr>
        <w:t xml:space="preserve"> Kritēriju aprēķina, izmantojot šādu formulu:</w:t>
      </w:r>
    </w:p>
    <w:p w14:paraId="5AB6D710" w14:textId="7608C307" w:rsidR="00442B83" w:rsidRPr="00035D79" w:rsidRDefault="00442B83" w:rsidP="00035D79">
      <w:pPr>
        <w:spacing w:after="0" w:line="240" w:lineRule="auto"/>
        <w:ind w:firstLine="720"/>
        <w:rPr>
          <w:rFonts w:ascii="Times New Roman" w:hAnsi="Times New Roman" w:cs="Times New Roman"/>
          <w:sz w:val="20"/>
          <w:szCs w:val="20"/>
        </w:rPr>
      </w:pPr>
    </w:p>
    <w:p w14:paraId="3DC3489E" w14:textId="326DAB7D" w:rsidR="00442B83" w:rsidRPr="00035D79" w:rsidRDefault="00113894" w:rsidP="00035D79">
      <w:pPr>
        <w:spacing w:after="0" w:line="240" w:lineRule="auto"/>
        <w:jc w:val="center"/>
        <w:rPr>
          <w:rStyle w:val="ParaststekstsChar"/>
          <w:rFonts w:eastAsiaTheme="minorHAnsi"/>
          <w:sz w:val="24"/>
          <w:szCs w:val="24"/>
        </w:rPr>
      </w:pPr>
      <m:oMath>
        <m:r>
          <w:rPr>
            <w:rFonts w:ascii="Cambria Math" w:hAnsi="Cambria Math" w:cs="Times New Roman"/>
            <w:sz w:val="24"/>
            <w:szCs w:val="24"/>
          </w:rPr>
          <m:t>A=B</m:t>
        </m:r>
        <m:r>
          <m:rPr>
            <m:lit/>
          </m:rPr>
          <w:rPr>
            <w:rFonts w:ascii="Cambria Math" w:hAnsi="Cambria Math" w:cs="Times New Roman"/>
            <w:sz w:val="24"/>
            <w:szCs w:val="24"/>
          </w:rPr>
          <m:t>/</m:t>
        </m:r>
        <m:r>
          <w:rPr>
            <w:rFonts w:ascii="Cambria Math" w:hAnsi="Cambria Math" w:cs="Times New Roman"/>
            <w:sz w:val="24"/>
            <w:szCs w:val="24"/>
          </w:rPr>
          <m:t>C</m:t>
        </m:r>
      </m:oMath>
      <w:r w:rsidR="0093174C" w:rsidRPr="00035D79">
        <w:rPr>
          <w:rFonts w:ascii="Times New Roman" w:eastAsiaTheme="minorEastAsia" w:hAnsi="Times New Roman" w:cs="Times New Roman"/>
          <w:sz w:val="24"/>
          <w:szCs w:val="24"/>
        </w:rPr>
        <w:t>, kur</w:t>
      </w:r>
    </w:p>
    <w:p w14:paraId="3CC50DB3" w14:textId="3458A291" w:rsidR="2ABEFE79" w:rsidRPr="00035D79" w:rsidRDefault="2ABEFE79" w:rsidP="00035D79">
      <w:pPr>
        <w:spacing w:after="0" w:line="240" w:lineRule="auto"/>
        <w:ind w:firstLine="720"/>
        <w:rPr>
          <w:sz w:val="20"/>
          <w:szCs w:val="20"/>
        </w:rPr>
      </w:pPr>
    </w:p>
    <w:p w14:paraId="07C59CCF" w14:textId="18FEABDE" w:rsidR="00442B83" w:rsidRPr="00035D79" w:rsidRDefault="00542CD5" w:rsidP="00035D79">
      <w:pPr>
        <w:pStyle w:val="Paraststeksts"/>
        <w:spacing w:after="0" w:line="240" w:lineRule="auto"/>
        <w:ind w:firstLine="720"/>
        <w:rPr>
          <w:sz w:val="20"/>
          <w:szCs w:val="20"/>
        </w:rPr>
      </w:pPr>
      <w:r w:rsidRPr="00035D79">
        <w:rPr>
          <w:sz w:val="20"/>
          <w:szCs w:val="20"/>
        </w:rPr>
        <w:t xml:space="preserve">A </w:t>
      </w:r>
      <w:r w:rsidR="005B7579" w:rsidRPr="00035D79">
        <w:rPr>
          <w:sz w:val="20"/>
          <w:szCs w:val="20"/>
        </w:rPr>
        <w:t>–</w:t>
      </w:r>
      <w:r w:rsidR="13E2D13B" w:rsidRPr="00035D79">
        <w:rPr>
          <w:sz w:val="20"/>
          <w:szCs w:val="20"/>
        </w:rPr>
        <w:t xml:space="preserve"> projekta attiecināmo izmaksu un projektā paredzētās ietaupītās primārās enerģijas attiecība (</w:t>
      </w:r>
      <w:r w:rsidR="00372DB9" w:rsidRPr="00035D79">
        <w:rPr>
          <w:i/>
          <w:iCs/>
          <w:sz w:val="20"/>
          <w:szCs w:val="20"/>
        </w:rPr>
        <w:t>euro</w:t>
      </w:r>
      <w:r w:rsidR="13E2D13B" w:rsidRPr="00035D79">
        <w:rPr>
          <w:sz w:val="20"/>
          <w:szCs w:val="20"/>
        </w:rPr>
        <w:t>/</w:t>
      </w:r>
      <w:proofErr w:type="spellStart"/>
      <w:r w:rsidR="13E2D13B" w:rsidRPr="00035D79">
        <w:rPr>
          <w:sz w:val="20"/>
          <w:szCs w:val="20"/>
        </w:rPr>
        <w:t>kWh</w:t>
      </w:r>
      <w:proofErr w:type="spellEnd"/>
      <w:r w:rsidR="13E2D13B" w:rsidRPr="00035D79">
        <w:rPr>
          <w:sz w:val="20"/>
          <w:szCs w:val="20"/>
        </w:rPr>
        <w:t>);</w:t>
      </w:r>
    </w:p>
    <w:p w14:paraId="431D68A5" w14:textId="76DA419E" w:rsidR="00442B83" w:rsidRPr="00035D79" w:rsidRDefault="00542CD5" w:rsidP="00035D79">
      <w:pPr>
        <w:pStyle w:val="Paraststeksts"/>
        <w:spacing w:after="0" w:line="240" w:lineRule="auto"/>
        <w:ind w:firstLine="720"/>
        <w:rPr>
          <w:sz w:val="20"/>
          <w:szCs w:val="20"/>
        </w:rPr>
      </w:pPr>
      <w:r w:rsidRPr="00035D79">
        <w:rPr>
          <w:sz w:val="20"/>
          <w:szCs w:val="20"/>
        </w:rPr>
        <w:t xml:space="preserve">B </w:t>
      </w:r>
      <w:r w:rsidR="13E2D13B" w:rsidRPr="00035D79">
        <w:rPr>
          <w:sz w:val="20"/>
          <w:szCs w:val="20"/>
        </w:rPr>
        <w:t xml:space="preserve">– projektā </w:t>
      </w:r>
      <w:r w:rsidR="005F1ED2" w:rsidRPr="00035D79">
        <w:rPr>
          <w:sz w:val="20"/>
          <w:szCs w:val="20"/>
        </w:rPr>
        <w:t xml:space="preserve">paredzētās attiecināmās </w:t>
      </w:r>
      <w:r w:rsidR="13E2D13B" w:rsidRPr="00035D79">
        <w:rPr>
          <w:sz w:val="20"/>
          <w:szCs w:val="20"/>
        </w:rPr>
        <w:t>izmaksas (</w:t>
      </w:r>
      <w:r w:rsidR="00372DB9" w:rsidRPr="00035D79">
        <w:rPr>
          <w:i/>
          <w:iCs/>
          <w:sz w:val="20"/>
          <w:szCs w:val="20"/>
        </w:rPr>
        <w:t>euro</w:t>
      </w:r>
      <w:r w:rsidR="13E2D13B" w:rsidRPr="00035D79">
        <w:rPr>
          <w:sz w:val="20"/>
          <w:szCs w:val="20"/>
        </w:rPr>
        <w:t>);</w:t>
      </w:r>
    </w:p>
    <w:p w14:paraId="5A446BAA" w14:textId="5948813E" w:rsidR="00442B83" w:rsidRPr="00035D79" w:rsidRDefault="00542CD5" w:rsidP="00035D79">
      <w:pPr>
        <w:pStyle w:val="Paraststeksts"/>
        <w:spacing w:after="0" w:line="240" w:lineRule="auto"/>
        <w:ind w:firstLine="720"/>
        <w:rPr>
          <w:sz w:val="20"/>
          <w:szCs w:val="20"/>
        </w:rPr>
      </w:pPr>
      <w:r w:rsidRPr="00035D79">
        <w:rPr>
          <w:sz w:val="20"/>
          <w:szCs w:val="20"/>
        </w:rPr>
        <w:t xml:space="preserve">C </w:t>
      </w:r>
      <w:r w:rsidR="13E2D13B" w:rsidRPr="00035D79">
        <w:rPr>
          <w:sz w:val="20"/>
          <w:szCs w:val="20"/>
        </w:rPr>
        <w:t>– projektā paredzētā ietaupītā primārā enerģija (</w:t>
      </w:r>
      <w:proofErr w:type="spellStart"/>
      <w:r w:rsidR="13E2D13B" w:rsidRPr="00035D79">
        <w:rPr>
          <w:sz w:val="20"/>
          <w:szCs w:val="20"/>
        </w:rPr>
        <w:t>kWh</w:t>
      </w:r>
      <w:proofErr w:type="spellEnd"/>
      <w:r w:rsidR="13E2D13B" w:rsidRPr="00035D79">
        <w:rPr>
          <w:sz w:val="20"/>
          <w:szCs w:val="20"/>
        </w:rPr>
        <w:t>)</w:t>
      </w:r>
      <w:r w:rsidR="00492ABC" w:rsidRPr="00035D79">
        <w:rPr>
          <w:sz w:val="20"/>
          <w:szCs w:val="20"/>
        </w:rPr>
        <w:t>.</w:t>
      </w:r>
    </w:p>
    <w:p w14:paraId="1A499A62" w14:textId="37658E3C" w:rsidR="2ABEFE79" w:rsidRPr="00035D79" w:rsidRDefault="2ABEFE79" w:rsidP="00035D79">
      <w:pPr>
        <w:spacing w:after="0" w:line="240" w:lineRule="auto"/>
        <w:ind w:firstLine="720"/>
        <w:rPr>
          <w:sz w:val="20"/>
          <w:szCs w:val="20"/>
        </w:rPr>
      </w:pPr>
    </w:p>
    <w:p w14:paraId="0DE33DEA" w14:textId="450883AE" w:rsidR="00442B83" w:rsidRPr="00035D79" w:rsidRDefault="00442B83" w:rsidP="00035D79">
      <w:pPr>
        <w:pStyle w:val="Paraststeksts"/>
        <w:spacing w:after="0" w:line="240" w:lineRule="auto"/>
        <w:ind w:firstLine="720"/>
        <w:rPr>
          <w:sz w:val="24"/>
          <w:szCs w:val="24"/>
        </w:rPr>
      </w:pPr>
      <w:r w:rsidRPr="00035D79">
        <w:rPr>
          <w:sz w:val="24"/>
          <w:szCs w:val="24"/>
        </w:rPr>
        <w:t>Ja projekta attiecināmo izmaksu (</w:t>
      </w:r>
      <w:r w:rsidR="00372DB9" w:rsidRPr="00035D79">
        <w:rPr>
          <w:i/>
          <w:iCs/>
          <w:sz w:val="24"/>
          <w:szCs w:val="24"/>
        </w:rPr>
        <w:t>euro</w:t>
      </w:r>
      <w:r w:rsidRPr="00035D79">
        <w:rPr>
          <w:sz w:val="24"/>
          <w:szCs w:val="24"/>
        </w:rPr>
        <w:t>) un projektā paredzētās ietaupītās primārās enerģijas (</w:t>
      </w:r>
      <w:proofErr w:type="spellStart"/>
      <w:r w:rsidRPr="00035D79">
        <w:rPr>
          <w:sz w:val="24"/>
          <w:szCs w:val="24"/>
        </w:rPr>
        <w:t>kWh</w:t>
      </w:r>
      <w:proofErr w:type="spellEnd"/>
      <w:r w:rsidRPr="00035D79">
        <w:rPr>
          <w:sz w:val="24"/>
          <w:szCs w:val="24"/>
        </w:rPr>
        <w:t xml:space="preserve">) attiecība ir 1–6 </w:t>
      </w:r>
      <w:r w:rsidR="00372DB9" w:rsidRPr="00035D79">
        <w:rPr>
          <w:i/>
          <w:iCs/>
          <w:sz w:val="24"/>
          <w:szCs w:val="24"/>
        </w:rPr>
        <w:t>euro</w:t>
      </w:r>
      <w:r w:rsidRPr="00035D79">
        <w:rPr>
          <w:sz w:val="24"/>
          <w:szCs w:val="24"/>
        </w:rPr>
        <w:t>/</w:t>
      </w:r>
      <w:proofErr w:type="spellStart"/>
      <w:r w:rsidRPr="00035D79">
        <w:rPr>
          <w:sz w:val="24"/>
          <w:szCs w:val="24"/>
        </w:rPr>
        <w:t>kWh</w:t>
      </w:r>
      <w:proofErr w:type="spellEnd"/>
      <w:r w:rsidRPr="00035D79">
        <w:rPr>
          <w:sz w:val="24"/>
          <w:szCs w:val="24"/>
        </w:rPr>
        <w:t xml:space="preserve">, punktu skaitu kritērijā piešķir </w:t>
      </w:r>
      <w:r w:rsidR="00D9007F" w:rsidRPr="00035D79">
        <w:rPr>
          <w:sz w:val="24"/>
          <w:szCs w:val="24"/>
        </w:rPr>
        <w:t xml:space="preserve">saskaņā ar </w:t>
      </w:r>
      <w:r w:rsidRPr="00035D79">
        <w:rPr>
          <w:sz w:val="24"/>
          <w:szCs w:val="24"/>
        </w:rPr>
        <w:t>šād</w:t>
      </w:r>
      <w:r w:rsidR="00D9007F" w:rsidRPr="00035D79">
        <w:rPr>
          <w:sz w:val="24"/>
          <w:szCs w:val="24"/>
        </w:rPr>
        <w:t>u</w:t>
      </w:r>
      <w:r w:rsidRPr="00035D79">
        <w:rPr>
          <w:sz w:val="24"/>
          <w:szCs w:val="24"/>
        </w:rPr>
        <w:t xml:space="preserve"> </w:t>
      </w:r>
      <w:r w:rsidR="00D9007F" w:rsidRPr="00035D79">
        <w:rPr>
          <w:sz w:val="24"/>
          <w:szCs w:val="24"/>
        </w:rPr>
        <w:t>formulu</w:t>
      </w:r>
      <w:r w:rsidRPr="00035D79">
        <w:rPr>
          <w:sz w:val="24"/>
          <w:szCs w:val="24"/>
        </w:rPr>
        <w:t>:</w:t>
      </w:r>
    </w:p>
    <w:p w14:paraId="43D89FC1" w14:textId="60F1EF6B" w:rsidR="2ABEFE79" w:rsidRPr="00035D79" w:rsidRDefault="2ABEFE79" w:rsidP="00035D79">
      <w:pPr>
        <w:spacing w:after="0" w:line="240" w:lineRule="auto"/>
        <w:ind w:firstLine="720"/>
        <w:rPr>
          <w:sz w:val="20"/>
          <w:szCs w:val="20"/>
        </w:rPr>
      </w:pPr>
    </w:p>
    <w:p w14:paraId="59F839C0" w14:textId="78D01FB8" w:rsidR="2ABEFE79" w:rsidRPr="00035D79" w:rsidRDefault="00113894" w:rsidP="00035D79">
      <w:pPr>
        <w:pStyle w:val="Paraststeksts"/>
        <w:spacing w:after="0" w:line="240" w:lineRule="auto"/>
        <w:jc w:val="center"/>
        <w:rPr>
          <w:sz w:val="24"/>
          <w:szCs w:val="24"/>
        </w:rPr>
      </w:pPr>
      <m:oMathPara>
        <m:oMath>
          <m:r>
            <w:rPr>
              <w:rFonts w:ascii="Cambria Math" w:hAnsi="Cambria Math"/>
              <w:sz w:val="24"/>
              <w:szCs w:val="24"/>
            </w:rPr>
            <m:t>118-18×A=D </m:t>
          </m:r>
        </m:oMath>
      </m:oMathPara>
    </w:p>
    <w:p w14:paraId="132800EB" w14:textId="72B096A1" w:rsidR="2ABEFE79" w:rsidRPr="00035D79" w:rsidRDefault="00113894" w:rsidP="00035D79">
      <w:pPr>
        <w:pStyle w:val="Paraststeksts"/>
        <w:spacing w:after="0" w:line="240" w:lineRule="auto"/>
        <w:jc w:val="center"/>
        <w:rPr>
          <w:sz w:val="24"/>
          <w:szCs w:val="24"/>
        </w:rPr>
      </w:pPr>
      <m:oMath>
        <m:r>
          <w:rPr>
            <w:rFonts w:ascii="Cambria Math" w:hAnsi="Cambria Math"/>
            <w:sz w:val="24"/>
            <w:szCs w:val="24"/>
          </w:rPr>
          <m:t>F punkti = </m:t>
        </m:r>
        <m:d>
          <m:dPr>
            <m:ctrlPr>
              <w:rPr>
                <w:rFonts w:ascii="Cambria Math" w:hAnsi="Cambria Math"/>
                <w:sz w:val="24"/>
                <w:szCs w:val="24"/>
              </w:rPr>
            </m:ctrlPr>
          </m:dPr>
          <m:e>
            <m:r>
              <w:rPr>
                <w:rFonts w:ascii="Cambria Math" w:hAnsi="Cambria Math"/>
                <w:sz w:val="24"/>
                <w:szCs w:val="24"/>
              </w:rPr>
              <m:t>40</m:t>
            </m:r>
            <m:r>
              <m:rPr>
                <m:lit/>
              </m:rPr>
              <w:rPr>
                <w:rFonts w:ascii="Cambria Math" w:hAnsi="Cambria Math"/>
                <w:sz w:val="24"/>
                <w:szCs w:val="24"/>
              </w:rPr>
              <m:t>/</m:t>
            </m:r>
            <m:r>
              <w:rPr>
                <w:rFonts w:ascii="Cambria Math" w:hAnsi="Cambria Math"/>
                <w:sz w:val="24"/>
                <w:szCs w:val="24"/>
              </w:rPr>
              <m:t>100</m:t>
            </m:r>
          </m:e>
        </m:d>
        <m:r>
          <w:rPr>
            <w:rFonts w:ascii="Cambria Math" w:hAnsi="Cambria Math"/>
            <w:sz w:val="24"/>
            <w:szCs w:val="24"/>
          </w:rPr>
          <m:t>×D</m:t>
        </m:r>
      </m:oMath>
      <w:r w:rsidR="0093174C" w:rsidRPr="00035D79">
        <w:rPr>
          <w:sz w:val="24"/>
          <w:szCs w:val="24"/>
        </w:rPr>
        <w:t>, kur</w:t>
      </w:r>
    </w:p>
    <w:p w14:paraId="2E7500F0" w14:textId="7B8F9852" w:rsidR="2ABEFE79" w:rsidRPr="00035D79" w:rsidRDefault="2ABEFE79" w:rsidP="00035D79">
      <w:pPr>
        <w:spacing w:after="0" w:line="240" w:lineRule="auto"/>
        <w:ind w:firstLine="720"/>
        <w:rPr>
          <w:sz w:val="20"/>
          <w:szCs w:val="20"/>
        </w:rPr>
      </w:pPr>
    </w:p>
    <w:p w14:paraId="6D430F34" w14:textId="51859C22" w:rsidR="00442B83" w:rsidRPr="00035D79" w:rsidRDefault="00542CD5" w:rsidP="00035D79">
      <w:pPr>
        <w:pStyle w:val="Paraststeksts"/>
        <w:spacing w:after="0" w:line="240" w:lineRule="auto"/>
        <w:ind w:firstLine="720"/>
        <w:rPr>
          <w:sz w:val="20"/>
          <w:szCs w:val="20"/>
        </w:rPr>
      </w:pPr>
      <w:r w:rsidRPr="00035D79">
        <w:rPr>
          <w:sz w:val="20"/>
          <w:szCs w:val="20"/>
        </w:rPr>
        <w:t xml:space="preserve">A </w:t>
      </w:r>
      <w:r w:rsidR="005B7579" w:rsidRPr="00035D79">
        <w:rPr>
          <w:sz w:val="20"/>
          <w:szCs w:val="20"/>
        </w:rPr>
        <w:t>–</w:t>
      </w:r>
      <w:r w:rsidR="13E2D13B" w:rsidRPr="00035D79">
        <w:rPr>
          <w:sz w:val="20"/>
          <w:szCs w:val="20"/>
        </w:rPr>
        <w:t xml:space="preserve"> projekta attiecināmo izmaksu un projektā paredzētās ietaupītās primārās enerģijas attiecība (</w:t>
      </w:r>
      <w:r w:rsidR="00372DB9" w:rsidRPr="00035D79">
        <w:rPr>
          <w:i/>
          <w:iCs/>
          <w:sz w:val="20"/>
          <w:szCs w:val="20"/>
        </w:rPr>
        <w:t>euro</w:t>
      </w:r>
      <w:r w:rsidR="13E2D13B" w:rsidRPr="00035D79">
        <w:rPr>
          <w:sz w:val="20"/>
          <w:szCs w:val="20"/>
        </w:rPr>
        <w:t>/</w:t>
      </w:r>
      <w:proofErr w:type="spellStart"/>
      <w:r w:rsidR="13E2D13B" w:rsidRPr="00035D79">
        <w:rPr>
          <w:sz w:val="20"/>
          <w:szCs w:val="20"/>
        </w:rPr>
        <w:t>kWh</w:t>
      </w:r>
      <w:proofErr w:type="spellEnd"/>
      <w:r w:rsidR="13E2D13B" w:rsidRPr="00035D79">
        <w:rPr>
          <w:sz w:val="20"/>
          <w:szCs w:val="20"/>
        </w:rPr>
        <w:t>);</w:t>
      </w:r>
    </w:p>
    <w:p w14:paraId="40AB3554" w14:textId="2547E796" w:rsidR="00442B83" w:rsidRPr="00035D79" w:rsidRDefault="00542CD5" w:rsidP="00035D79">
      <w:pPr>
        <w:pStyle w:val="Paraststeksts"/>
        <w:spacing w:after="0" w:line="240" w:lineRule="auto"/>
        <w:ind w:firstLine="720"/>
        <w:rPr>
          <w:sz w:val="20"/>
          <w:szCs w:val="20"/>
        </w:rPr>
      </w:pPr>
      <w:r w:rsidRPr="00035D79">
        <w:rPr>
          <w:sz w:val="20"/>
          <w:szCs w:val="20"/>
        </w:rPr>
        <w:t xml:space="preserve">D </w:t>
      </w:r>
      <w:r w:rsidR="13E2D13B" w:rsidRPr="00035D79">
        <w:rPr>
          <w:sz w:val="20"/>
          <w:szCs w:val="20"/>
        </w:rPr>
        <w:t>– maksimālā vērtējuma īpatsvars (%);</w:t>
      </w:r>
    </w:p>
    <w:p w14:paraId="03299FAD" w14:textId="1CA17D37" w:rsidR="00442B83" w:rsidRPr="00035D79" w:rsidRDefault="00542CD5" w:rsidP="00035D79">
      <w:pPr>
        <w:pStyle w:val="Paraststeksts"/>
        <w:spacing w:after="0" w:line="240" w:lineRule="auto"/>
        <w:ind w:firstLine="720"/>
        <w:rPr>
          <w:sz w:val="20"/>
          <w:szCs w:val="20"/>
        </w:rPr>
      </w:pPr>
      <w:r w:rsidRPr="00035D79">
        <w:rPr>
          <w:sz w:val="20"/>
          <w:szCs w:val="20"/>
        </w:rPr>
        <w:t xml:space="preserve">F </w:t>
      </w:r>
      <w:r w:rsidR="005B7579" w:rsidRPr="00035D79">
        <w:rPr>
          <w:sz w:val="20"/>
          <w:szCs w:val="20"/>
        </w:rPr>
        <w:t xml:space="preserve">– </w:t>
      </w:r>
      <w:r w:rsidR="13E2D13B" w:rsidRPr="00035D79">
        <w:rPr>
          <w:sz w:val="20"/>
          <w:szCs w:val="20"/>
        </w:rPr>
        <w:t>vērtēšanas kritērijā saņemtais punktu skaits.</w:t>
      </w:r>
    </w:p>
    <w:p w14:paraId="2849DD81" w14:textId="3E13D950" w:rsidR="2ABEFE79" w:rsidRPr="00035D79" w:rsidRDefault="2ABEFE79" w:rsidP="00035D79">
      <w:pPr>
        <w:spacing w:after="0" w:line="240" w:lineRule="auto"/>
        <w:ind w:firstLine="720"/>
        <w:rPr>
          <w:sz w:val="20"/>
          <w:szCs w:val="20"/>
        </w:rPr>
      </w:pPr>
    </w:p>
    <w:p w14:paraId="6033F187" w14:textId="5FBC1AA6" w:rsidR="00442B83" w:rsidRPr="00035D79" w:rsidRDefault="00442B83" w:rsidP="00035D79">
      <w:pPr>
        <w:pStyle w:val="Paraststeksts"/>
        <w:spacing w:after="0" w:line="240" w:lineRule="auto"/>
        <w:ind w:firstLine="720"/>
        <w:rPr>
          <w:sz w:val="24"/>
          <w:szCs w:val="24"/>
        </w:rPr>
      </w:pPr>
      <w:r w:rsidRPr="00035D79">
        <w:rPr>
          <w:sz w:val="24"/>
          <w:szCs w:val="24"/>
          <w:vertAlign w:val="superscript"/>
        </w:rPr>
        <w:t>2</w:t>
      </w:r>
      <w:r w:rsidRPr="00035D79">
        <w:rPr>
          <w:sz w:val="24"/>
          <w:szCs w:val="24"/>
        </w:rPr>
        <w:t xml:space="preserve"> Kritēriju aprēķinā izmanto būvniecības attiecināmās izmaksas</w:t>
      </w:r>
      <w:r w:rsidR="002720E9" w:rsidRPr="00035D79">
        <w:rPr>
          <w:sz w:val="24"/>
          <w:szCs w:val="24"/>
        </w:rPr>
        <w:t xml:space="preserve">, izņemot būvniecības veidu </w:t>
      </w:r>
      <w:r w:rsidR="005B7579" w:rsidRPr="00035D79">
        <w:rPr>
          <w:sz w:val="24"/>
          <w:szCs w:val="24"/>
        </w:rPr>
        <w:t>–</w:t>
      </w:r>
      <w:r w:rsidR="002720E9" w:rsidRPr="00035D79">
        <w:rPr>
          <w:sz w:val="24"/>
          <w:szCs w:val="24"/>
        </w:rPr>
        <w:t xml:space="preserve"> novietošana</w:t>
      </w:r>
      <w:r w:rsidRPr="00035D79">
        <w:rPr>
          <w:sz w:val="24"/>
          <w:szCs w:val="24"/>
        </w:rPr>
        <w:t>. Būvniecības attiecināmajās izmaksās tiek ietvertas stacionāro iekārtu izmaksas, ja tās tiek uzstādītas vienlaikus ar projekta attiecināmajās izmaksās iekļautiem attiecīgās būves būvdarbiem.</w:t>
      </w:r>
      <w:r w:rsidR="00492ABC" w:rsidRPr="00035D79">
        <w:rPr>
          <w:sz w:val="24"/>
          <w:szCs w:val="24"/>
        </w:rPr>
        <w:t xml:space="preserve"> </w:t>
      </w:r>
      <w:r w:rsidRPr="00035D79">
        <w:rPr>
          <w:sz w:val="24"/>
          <w:szCs w:val="24"/>
        </w:rPr>
        <w:t xml:space="preserve">Lauku atbalsta dienests iegūst informāciju no Būvniecības informācijas sistēmas. Ja tajā </w:t>
      </w:r>
      <w:r w:rsidR="00491F82" w:rsidRPr="00035D79">
        <w:rPr>
          <w:sz w:val="24"/>
          <w:szCs w:val="24"/>
        </w:rPr>
        <w:t xml:space="preserve">attiecīgā informācija </w:t>
      </w:r>
      <w:r w:rsidRPr="00035D79">
        <w:rPr>
          <w:sz w:val="24"/>
          <w:szCs w:val="24"/>
        </w:rPr>
        <w:t>nav pieejama, nepieciešamās ziņas iesniedz atbalsta pretendents.</w:t>
      </w:r>
      <w:r w:rsidR="00492ABC" w:rsidRPr="00035D79">
        <w:rPr>
          <w:sz w:val="24"/>
          <w:szCs w:val="24"/>
        </w:rPr>
        <w:t xml:space="preserve"> </w:t>
      </w:r>
      <w:r w:rsidRPr="00035D79">
        <w:rPr>
          <w:sz w:val="24"/>
          <w:szCs w:val="24"/>
        </w:rPr>
        <w:t>Kritēriju aprēķina, izmantojot šādu formulu:</w:t>
      </w:r>
    </w:p>
    <w:p w14:paraId="4060568A" w14:textId="18CE52D5" w:rsidR="2ABEFE79" w:rsidRPr="00035D79" w:rsidRDefault="2ABEFE79" w:rsidP="00035D79">
      <w:pPr>
        <w:spacing w:after="0" w:line="240" w:lineRule="auto"/>
        <w:ind w:firstLine="720"/>
        <w:rPr>
          <w:sz w:val="20"/>
          <w:szCs w:val="20"/>
        </w:rPr>
      </w:pPr>
    </w:p>
    <w:p w14:paraId="14E9F75A" w14:textId="4E573762" w:rsidR="2ABEFE79" w:rsidRPr="00035D79" w:rsidRDefault="00113894" w:rsidP="00035D79">
      <w:pPr>
        <w:pStyle w:val="Paraststeksts"/>
        <w:spacing w:after="0" w:line="240" w:lineRule="auto"/>
        <w:jc w:val="center"/>
        <w:rPr>
          <w:rStyle w:val="ParaststekstsChar"/>
          <w:sz w:val="24"/>
          <w:szCs w:val="24"/>
        </w:rPr>
      </w:pPr>
      <m:oMath>
        <m:r>
          <w:rPr>
            <w:rFonts w:ascii="Cambria Math" w:hAnsi="Cambria Math"/>
            <w:sz w:val="24"/>
            <w:szCs w:val="24"/>
          </w:rPr>
          <m:t>A=B×C</m:t>
        </m:r>
        <m:r>
          <m:rPr>
            <m:lit/>
          </m:rPr>
          <w:rPr>
            <w:rFonts w:ascii="Cambria Math" w:hAnsi="Cambria Math"/>
            <w:sz w:val="24"/>
            <w:szCs w:val="24"/>
          </w:rPr>
          <m:t>/</m:t>
        </m:r>
        <m:r>
          <w:rPr>
            <w:rFonts w:ascii="Cambria Math" w:hAnsi="Cambria Math"/>
            <w:sz w:val="24"/>
            <w:szCs w:val="24"/>
          </w:rPr>
          <m:t>D</m:t>
        </m:r>
      </m:oMath>
      <w:r w:rsidR="0093174C" w:rsidRPr="00035D79">
        <w:rPr>
          <w:sz w:val="24"/>
          <w:szCs w:val="24"/>
        </w:rPr>
        <w:t>, kur</w:t>
      </w:r>
    </w:p>
    <w:p w14:paraId="17AD9900" w14:textId="02F485B8" w:rsidR="2ABEFE79" w:rsidRPr="00035D79" w:rsidRDefault="2ABEFE79" w:rsidP="00035D79">
      <w:pPr>
        <w:spacing w:after="0" w:line="240" w:lineRule="auto"/>
        <w:ind w:firstLine="720"/>
        <w:rPr>
          <w:sz w:val="20"/>
          <w:szCs w:val="20"/>
        </w:rPr>
      </w:pPr>
    </w:p>
    <w:p w14:paraId="00A953EF" w14:textId="19A08456" w:rsidR="00442B83" w:rsidRPr="00035D79" w:rsidRDefault="00542CD5" w:rsidP="00035D79">
      <w:pPr>
        <w:pStyle w:val="Paraststeksts"/>
        <w:spacing w:after="0" w:line="240" w:lineRule="auto"/>
        <w:ind w:firstLine="720"/>
        <w:rPr>
          <w:sz w:val="20"/>
          <w:szCs w:val="20"/>
        </w:rPr>
      </w:pPr>
      <w:r w:rsidRPr="00035D79">
        <w:rPr>
          <w:sz w:val="20"/>
          <w:szCs w:val="20"/>
        </w:rPr>
        <w:t xml:space="preserve">A </w:t>
      </w:r>
      <w:r w:rsidR="13E2D13B" w:rsidRPr="00035D79">
        <w:rPr>
          <w:sz w:val="20"/>
          <w:szCs w:val="20"/>
        </w:rPr>
        <w:t xml:space="preserve">– punktu skaits, kas aprēķināts, ņemot vērā būvniecības proporciju pret </w:t>
      </w:r>
      <w:r w:rsidR="001B0AD6" w:rsidRPr="00035D79">
        <w:rPr>
          <w:sz w:val="20"/>
          <w:szCs w:val="20"/>
        </w:rPr>
        <w:t xml:space="preserve">projekta </w:t>
      </w:r>
      <w:r w:rsidR="13E2D13B" w:rsidRPr="00035D79">
        <w:rPr>
          <w:sz w:val="20"/>
          <w:szCs w:val="20"/>
        </w:rPr>
        <w:t>kopējiem attiecinām</w:t>
      </w:r>
      <w:r w:rsidR="001B0AD6" w:rsidRPr="00035D79">
        <w:rPr>
          <w:sz w:val="20"/>
          <w:szCs w:val="20"/>
        </w:rPr>
        <w:t>aj</w:t>
      </w:r>
      <w:r w:rsidR="13E2D13B" w:rsidRPr="00035D79">
        <w:rPr>
          <w:sz w:val="20"/>
          <w:szCs w:val="20"/>
        </w:rPr>
        <w:t>iem izdevumiem;</w:t>
      </w:r>
    </w:p>
    <w:p w14:paraId="7B05AB4C" w14:textId="5C4D655A" w:rsidR="00442B83" w:rsidRPr="00035D79" w:rsidRDefault="00542CD5" w:rsidP="00035D79">
      <w:pPr>
        <w:pStyle w:val="Paraststeksts"/>
        <w:spacing w:after="0" w:line="240" w:lineRule="auto"/>
        <w:ind w:firstLine="720"/>
        <w:rPr>
          <w:sz w:val="20"/>
          <w:szCs w:val="20"/>
        </w:rPr>
      </w:pPr>
      <w:r w:rsidRPr="00035D79">
        <w:rPr>
          <w:sz w:val="20"/>
          <w:szCs w:val="20"/>
        </w:rPr>
        <w:t xml:space="preserve">B </w:t>
      </w:r>
      <w:r w:rsidR="13E2D13B" w:rsidRPr="00035D79">
        <w:rPr>
          <w:sz w:val="20"/>
          <w:szCs w:val="20"/>
        </w:rPr>
        <w:t>– punktu skaits kritērijā pēc iesniegto dokumentu veida;</w:t>
      </w:r>
    </w:p>
    <w:p w14:paraId="23897AA6" w14:textId="53EB8305" w:rsidR="00442B83" w:rsidRPr="00035D79" w:rsidRDefault="00542CD5" w:rsidP="00035D79">
      <w:pPr>
        <w:pStyle w:val="Paraststeksts"/>
        <w:spacing w:after="0" w:line="240" w:lineRule="auto"/>
        <w:ind w:firstLine="720"/>
        <w:rPr>
          <w:sz w:val="20"/>
          <w:szCs w:val="20"/>
        </w:rPr>
      </w:pPr>
      <w:r w:rsidRPr="00035D79">
        <w:rPr>
          <w:sz w:val="20"/>
          <w:szCs w:val="20"/>
        </w:rPr>
        <w:t xml:space="preserve">C </w:t>
      </w:r>
      <w:r w:rsidR="13E2D13B" w:rsidRPr="00035D79">
        <w:rPr>
          <w:sz w:val="20"/>
          <w:szCs w:val="20"/>
        </w:rPr>
        <w:t>– projektā paredzētie būvniecības attiecināmie izdevumi (</w:t>
      </w:r>
      <w:r w:rsidR="13E2D13B" w:rsidRPr="00035D79">
        <w:rPr>
          <w:i/>
          <w:iCs/>
          <w:sz w:val="20"/>
          <w:szCs w:val="20"/>
        </w:rPr>
        <w:t>euro</w:t>
      </w:r>
      <w:r w:rsidR="13E2D13B" w:rsidRPr="00035D79">
        <w:rPr>
          <w:sz w:val="20"/>
          <w:szCs w:val="20"/>
        </w:rPr>
        <w:t>);</w:t>
      </w:r>
    </w:p>
    <w:p w14:paraId="6C32F0DE" w14:textId="7350DB81" w:rsidR="00442B83" w:rsidRPr="00035D79" w:rsidRDefault="00542CD5" w:rsidP="00035D79">
      <w:pPr>
        <w:pStyle w:val="Paraststeksts"/>
        <w:spacing w:after="0" w:line="240" w:lineRule="auto"/>
        <w:ind w:firstLine="720"/>
        <w:rPr>
          <w:sz w:val="20"/>
          <w:szCs w:val="20"/>
        </w:rPr>
      </w:pPr>
      <w:r w:rsidRPr="00035D79">
        <w:rPr>
          <w:sz w:val="20"/>
          <w:szCs w:val="20"/>
        </w:rPr>
        <w:t xml:space="preserve">D </w:t>
      </w:r>
      <w:r w:rsidR="13E2D13B" w:rsidRPr="00035D79">
        <w:rPr>
          <w:sz w:val="20"/>
          <w:szCs w:val="20"/>
        </w:rPr>
        <w:t>– projekta kopējie attiecināmie izdevumi (</w:t>
      </w:r>
      <w:r w:rsidR="13E2D13B" w:rsidRPr="00035D79">
        <w:rPr>
          <w:i/>
          <w:iCs/>
          <w:sz w:val="20"/>
          <w:szCs w:val="20"/>
        </w:rPr>
        <w:t>euro</w:t>
      </w:r>
      <w:r w:rsidR="13E2D13B" w:rsidRPr="00035D79">
        <w:rPr>
          <w:sz w:val="20"/>
          <w:szCs w:val="20"/>
        </w:rPr>
        <w:t>).</w:t>
      </w:r>
    </w:p>
    <w:p w14:paraId="09F675CE" w14:textId="419C669F" w:rsidR="2ABEFE79" w:rsidRPr="00035D79" w:rsidRDefault="00F02B9C" w:rsidP="00035D79">
      <w:pPr>
        <w:pStyle w:val="Paraststeksts"/>
        <w:spacing w:after="0" w:line="240" w:lineRule="auto"/>
        <w:ind w:firstLine="720"/>
        <w:rPr>
          <w:sz w:val="24"/>
          <w:szCs w:val="24"/>
          <w:shd w:val="clear" w:color="auto" w:fill="FFFFFF"/>
        </w:rPr>
      </w:pPr>
      <w:r w:rsidRPr="00035D79">
        <w:rPr>
          <w:sz w:val="24"/>
          <w:szCs w:val="24"/>
          <w:shd w:val="clear" w:color="auto" w:fill="FFFFFF"/>
        </w:rPr>
        <w:t>Punktus piešķir par vienu kritēriju grupā.</w:t>
      </w:r>
    </w:p>
    <w:p w14:paraId="54F624A3" w14:textId="77777777" w:rsidR="00D9007F" w:rsidRPr="00035D79" w:rsidRDefault="00D9007F" w:rsidP="00035D79">
      <w:pPr>
        <w:spacing w:after="0" w:line="240" w:lineRule="auto"/>
        <w:ind w:firstLine="720"/>
        <w:rPr>
          <w:sz w:val="20"/>
          <w:szCs w:val="20"/>
        </w:rPr>
      </w:pPr>
    </w:p>
    <w:p w14:paraId="794F682F" w14:textId="66759B4A" w:rsidR="00442B83" w:rsidRPr="00035D79" w:rsidRDefault="00442B83" w:rsidP="00035D79">
      <w:pPr>
        <w:pStyle w:val="Paraststeksts"/>
        <w:spacing w:after="0" w:line="240" w:lineRule="auto"/>
        <w:ind w:firstLine="720"/>
        <w:rPr>
          <w:sz w:val="24"/>
          <w:szCs w:val="24"/>
        </w:rPr>
      </w:pPr>
      <w:r w:rsidRPr="00035D79">
        <w:rPr>
          <w:sz w:val="24"/>
          <w:szCs w:val="24"/>
          <w:vertAlign w:val="superscript"/>
        </w:rPr>
        <w:t>3</w:t>
      </w:r>
      <w:r w:rsidRPr="00035D79">
        <w:rPr>
          <w:sz w:val="24"/>
          <w:szCs w:val="24"/>
        </w:rPr>
        <w:t xml:space="preserve"> Kritērijā ņem vērā saņemto atbalstu ieguldījumiem energoefektivitātes paaugstināšanā LAP 2014–2020 (</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00E124E2" w:rsidRPr="00035D79">
        <w:rPr>
          <w:sz w:val="24"/>
          <w:szCs w:val="24"/>
        </w:rPr>
        <w:t>2021.–2022. g.</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lauku saimniecībās", "Atbalsts ieguldījumiem pārstrādē" vai KLP SP </w:t>
      </w:r>
      <w:r w:rsidR="005B7579" w:rsidRPr="00035D79">
        <w:rPr>
          <w:sz w:val="24"/>
          <w:szCs w:val="24"/>
        </w:rPr>
        <w:t>2023–2027</w:t>
      </w:r>
      <w:r w:rsidRPr="00035D79">
        <w:rPr>
          <w:sz w:val="24"/>
          <w:szCs w:val="24"/>
        </w:rPr>
        <w:t xml:space="preserve"> intervencē</w:t>
      </w:r>
      <w:r w:rsidR="002A4892" w:rsidRPr="00035D79">
        <w:rPr>
          <w:sz w:val="24"/>
          <w:szCs w:val="24"/>
        </w:rPr>
        <w:t xml:space="preserve"> </w:t>
      </w:r>
      <w:r w:rsidR="00FA26E3" w:rsidRPr="00035D79">
        <w:rPr>
          <w:sz w:val="24"/>
          <w:szCs w:val="24"/>
        </w:rPr>
        <w:t>LA </w:t>
      </w:r>
      <w:r w:rsidR="002A4892" w:rsidRPr="00035D79">
        <w:rPr>
          <w:sz w:val="24"/>
          <w:szCs w:val="24"/>
        </w:rPr>
        <w:t>4.1.4</w:t>
      </w:r>
      <w:r w:rsidRPr="00035D79">
        <w:rPr>
          <w:sz w:val="24"/>
          <w:szCs w:val="24"/>
        </w:rPr>
        <w:t>.</w:t>
      </w:r>
    </w:p>
    <w:p w14:paraId="381BF695" w14:textId="77777777" w:rsidR="004D2660" w:rsidRPr="00035D79" w:rsidRDefault="004D2660" w:rsidP="00035D79">
      <w:pPr>
        <w:pStyle w:val="paragraphheader"/>
        <w:spacing w:before="0" w:after="0"/>
        <w:contextualSpacing w:val="0"/>
        <w:jc w:val="both"/>
        <w:rPr>
          <w:bCs/>
          <w:color w:val="auto"/>
        </w:rPr>
      </w:pPr>
    </w:p>
    <w:p w14:paraId="0D0E3EE3" w14:textId="5972EA91" w:rsidR="004D2660" w:rsidRPr="00035D79" w:rsidRDefault="004D2660" w:rsidP="00035D79">
      <w:pPr>
        <w:pStyle w:val="paragraphheader"/>
        <w:spacing w:before="0" w:after="0"/>
        <w:contextualSpacing w:val="0"/>
        <w:jc w:val="right"/>
        <w:rPr>
          <w:bCs/>
          <w:color w:val="auto"/>
          <w:sz w:val="26"/>
          <w:szCs w:val="26"/>
        </w:rPr>
      </w:pPr>
      <w:r w:rsidRPr="00035D79">
        <w:rPr>
          <w:bCs/>
          <w:color w:val="auto"/>
          <w:sz w:val="26"/>
          <w:szCs w:val="26"/>
        </w:rPr>
        <w:t>6.</w:t>
      </w:r>
      <w:r w:rsidR="00157000" w:rsidRPr="00035D79">
        <w:rPr>
          <w:bCs/>
          <w:color w:val="auto"/>
          <w:sz w:val="26"/>
          <w:szCs w:val="26"/>
        </w:rPr>
        <w:t> </w:t>
      </w:r>
      <w:r w:rsidRPr="00035D79">
        <w:rPr>
          <w:bCs/>
          <w:color w:val="auto"/>
          <w:sz w:val="26"/>
          <w:szCs w:val="26"/>
        </w:rPr>
        <w:t>tabula</w:t>
      </w:r>
    </w:p>
    <w:p w14:paraId="76C22B10" w14:textId="77777777" w:rsidR="00157000" w:rsidRPr="00035D79" w:rsidRDefault="00157000" w:rsidP="00035D79">
      <w:pPr>
        <w:pStyle w:val="paragraphheader"/>
        <w:spacing w:before="0" w:after="0"/>
        <w:contextualSpacing w:val="0"/>
        <w:jc w:val="both"/>
        <w:rPr>
          <w:bCs/>
          <w:color w:val="auto"/>
          <w:sz w:val="24"/>
          <w:szCs w:val="18"/>
        </w:rPr>
      </w:pPr>
    </w:p>
    <w:p w14:paraId="32F6CA68" w14:textId="6DDB4FDF" w:rsidR="2ABEFE79" w:rsidRPr="00035D79" w:rsidRDefault="004D2660" w:rsidP="004D2660">
      <w:pPr>
        <w:pStyle w:val="paragraphheader"/>
        <w:jc w:val="center"/>
        <w:rPr>
          <w:b/>
          <w:bCs/>
          <w:color w:val="auto"/>
        </w:rPr>
      </w:pPr>
      <w:r w:rsidRPr="00035D79">
        <w:rPr>
          <w:b/>
          <w:bCs/>
          <w:color w:val="auto"/>
        </w:rPr>
        <w:t>Projektu atlases kritēriji kooperatīvajai sabiedrībai (arī kooperatīvo sabiedrību apvienībai</w:t>
      </w:r>
      <w:r w:rsidRPr="00035D79">
        <w:rPr>
          <w:b/>
          <w:bCs/>
          <w:color w:val="auto"/>
          <w:vertAlign w:val="superscript"/>
        </w:rPr>
        <w:t>1</w:t>
      </w:r>
      <w:r w:rsidRPr="00035D79">
        <w:rPr>
          <w:b/>
          <w:bCs/>
          <w:color w:val="auto"/>
        </w:rPr>
        <w:t xml:space="preserve">), ja tā pretendē uz atbalstu </w:t>
      </w:r>
      <w:r w:rsidR="009D4C1A" w:rsidRPr="00035D79">
        <w:rPr>
          <w:b/>
          <w:bCs/>
          <w:color w:val="auto"/>
        </w:rPr>
        <w:t>intervencēs</w:t>
      </w:r>
      <w:r w:rsidR="009D4C1A" w:rsidRPr="00035D79">
        <w:rPr>
          <w:b/>
          <w:bCs/>
          <w:color w:val="auto"/>
        </w:rPr>
        <w:t xml:space="preserve"> </w:t>
      </w:r>
      <w:r w:rsidR="004527C9" w:rsidRPr="00035D79">
        <w:rPr>
          <w:b/>
          <w:bCs/>
          <w:color w:val="auto"/>
        </w:rPr>
        <w:t xml:space="preserve">LA </w:t>
      </w:r>
      <w:r w:rsidRPr="00035D79">
        <w:rPr>
          <w:b/>
          <w:bCs/>
          <w:color w:val="auto"/>
        </w:rPr>
        <w:t xml:space="preserve">4.1.1., </w:t>
      </w:r>
      <w:r w:rsidR="004527C9" w:rsidRPr="00035D79">
        <w:rPr>
          <w:b/>
          <w:bCs/>
          <w:color w:val="auto"/>
        </w:rPr>
        <w:t xml:space="preserve">LA </w:t>
      </w:r>
      <w:r w:rsidRPr="00035D79">
        <w:rPr>
          <w:b/>
          <w:bCs/>
          <w:color w:val="auto"/>
        </w:rPr>
        <w:t xml:space="preserve">4.1.2., </w:t>
      </w:r>
      <w:r w:rsidR="009D4C1A" w:rsidRPr="00035D79">
        <w:rPr>
          <w:b/>
          <w:bCs/>
          <w:color w:val="auto"/>
        </w:rPr>
        <w:t>LA </w:t>
      </w:r>
      <w:r w:rsidRPr="00035D79">
        <w:rPr>
          <w:b/>
          <w:bCs/>
          <w:color w:val="auto"/>
        </w:rPr>
        <w:t xml:space="preserve">4.1.4. vai </w:t>
      </w:r>
      <w:r w:rsidR="004527C9" w:rsidRPr="00035D79">
        <w:rPr>
          <w:b/>
          <w:bCs/>
          <w:color w:val="auto"/>
        </w:rPr>
        <w:t xml:space="preserve">LA </w:t>
      </w:r>
      <w:r w:rsidRPr="00035D79">
        <w:rPr>
          <w:b/>
          <w:bCs/>
          <w:color w:val="auto"/>
        </w:rPr>
        <w:t xml:space="preserve">4.2. </w:t>
      </w:r>
    </w:p>
    <w:p w14:paraId="44CC5624" w14:textId="77777777" w:rsidR="005935B3" w:rsidRPr="00035D79" w:rsidRDefault="005935B3" w:rsidP="00035D79">
      <w:pPr>
        <w:pStyle w:val="paragraphheader"/>
        <w:spacing w:before="0" w:after="0"/>
        <w:contextualSpacing w:val="0"/>
        <w:jc w:val="both"/>
        <w:rPr>
          <w:bCs/>
          <w:color w:val="auto"/>
          <w:sz w:val="24"/>
          <w:szCs w:val="18"/>
        </w:rPr>
      </w:pPr>
    </w:p>
    <w:tbl>
      <w:tblPr>
        <w:tblW w:w="0" w:type="auto"/>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3"/>
        <w:gridCol w:w="2268"/>
        <w:gridCol w:w="3119"/>
        <w:gridCol w:w="1559"/>
        <w:gridCol w:w="1410"/>
      </w:tblGrid>
      <w:tr w:rsidR="00035D79" w:rsidRPr="00035D79" w14:paraId="73BF0078"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46196320" w14:textId="119420C4"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b/>
                <w:sz w:val="24"/>
                <w:szCs w:val="24"/>
              </w:rPr>
              <w:t>Nr.</w:t>
            </w:r>
            <w:r w:rsidR="00C307C7" w:rsidRPr="00035D79">
              <w:rPr>
                <w:rFonts w:ascii="Times New Roman" w:hAnsi="Times New Roman" w:cs="Times New Roman"/>
              </w:rPr>
              <w:br/>
            </w:r>
            <w:r w:rsidRPr="00035D79">
              <w:rPr>
                <w:rFonts w:ascii="Times New Roman" w:hAnsi="Times New Roman" w:cs="Times New Roman"/>
                <w:b/>
                <w:sz w:val="24"/>
                <w:szCs w:val="24"/>
              </w:rPr>
              <w:t>p.</w:t>
            </w:r>
            <w:r w:rsidR="00C307C7" w:rsidRPr="00035D79">
              <w:rPr>
                <w:rFonts w:ascii="Times New Roman" w:hAnsi="Times New Roman" w:cs="Times New Roman"/>
                <w:b/>
                <w:sz w:val="24"/>
                <w:szCs w:val="24"/>
              </w:rPr>
              <w:t xml:space="preserve"> </w:t>
            </w:r>
            <w:r w:rsidRPr="00035D79">
              <w:rPr>
                <w:rFonts w:ascii="Times New Roman" w:hAnsi="Times New Roman" w:cs="Times New Roman"/>
                <w:b/>
                <w:sz w:val="24"/>
                <w:szCs w:val="24"/>
              </w:rPr>
              <w:t>k.</w:t>
            </w:r>
          </w:p>
        </w:tc>
        <w:tc>
          <w:tcPr>
            <w:tcW w:w="2268" w:type="dxa"/>
            <w:shd w:val="clear" w:color="auto" w:fill="FFFFFF" w:themeFill="background1"/>
            <w:tcMar>
              <w:top w:w="75" w:type="dxa"/>
              <w:left w:w="75" w:type="dxa"/>
              <w:bottom w:w="75" w:type="dxa"/>
              <w:right w:w="75" w:type="dxa"/>
            </w:tcMar>
            <w:vAlign w:val="center"/>
          </w:tcPr>
          <w:p w14:paraId="5FC49CC1" w14:textId="77777777" w:rsidR="36603EA4" w:rsidRPr="00035D79" w:rsidRDefault="36603EA4"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bCs/>
                <w:sz w:val="24"/>
                <w:szCs w:val="24"/>
              </w:rPr>
              <w:t>Kritēriju grupa</w:t>
            </w:r>
          </w:p>
        </w:tc>
        <w:tc>
          <w:tcPr>
            <w:tcW w:w="3119" w:type="dxa"/>
            <w:shd w:val="clear" w:color="auto" w:fill="FFFFFF" w:themeFill="background1"/>
            <w:tcMar>
              <w:top w:w="75" w:type="dxa"/>
              <w:left w:w="75" w:type="dxa"/>
              <w:bottom w:w="75" w:type="dxa"/>
              <w:right w:w="75" w:type="dxa"/>
            </w:tcMar>
            <w:vAlign w:val="center"/>
          </w:tcPr>
          <w:p w14:paraId="1D1B0C73" w14:textId="77777777" w:rsidR="36603EA4" w:rsidRPr="00035D79" w:rsidRDefault="36603EA4"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bCs/>
                <w:sz w:val="24"/>
                <w:szCs w:val="24"/>
              </w:rPr>
              <w:t>Kritērijs</w:t>
            </w:r>
          </w:p>
        </w:tc>
        <w:tc>
          <w:tcPr>
            <w:tcW w:w="1559" w:type="dxa"/>
            <w:shd w:val="clear" w:color="auto" w:fill="FFFFFF" w:themeFill="background1"/>
            <w:tcMar>
              <w:top w:w="75" w:type="dxa"/>
              <w:left w:w="75" w:type="dxa"/>
              <w:bottom w:w="75" w:type="dxa"/>
              <w:right w:w="75" w:type="dxa"/>
            </w:tcMar>
            <w:vAlign w:val="center"/>
          </w:tcPr>
          <w:p w14:paraId="194927D0" w14:textId="77777777" w:rsidR="36603EA4" w:rsidRPr="00035D79" w:rsidRDefault="36603EA4"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b/>
                <w:bCs/>
                <w:sz w:val="24"/>
                <w:szCs w:val="24"/>
              </w:rPr>
              <w:t>Punktu skaits kritērijā</w:t>
            </w:r>
          </w:p>
        </w:tc>
        <w:tc>
          <w:tcPr>
            <w:tcW w:w="1410" w:type="dxa"/>
            <w:shd w:val="clear" w:color="auto" w:fill="FFFFFF" w:themeFill="background1"/>
            <w:tcMar>
              <w:top w:w="75" w:type="dxa"/>
              <w:left w:w="75" w:type="dxa"/>
              <w:bottom w:w="75" w:type="dxa"/>
              <w:right w:w="75" w:type="dxa"/>
            </w:tcMar>
            <w:vAlign w:val="center"/>
          </w:tcPr>
          <w:p w14:paraId="22749F0D" w14:textId="77777777" w:rsidR="36603EA4" w:rsidRPr="00035D79" w:rsidRDefault="36603EA4" w:rsidP="00035D79">
            <w:pPr>
              <w:spacing w:before="120" w:after="120" w:line="240" w:lineRule="auto"/>
              <w:ind w:left="-57" w:right="-57"/>
              <w:jc w:val="center"/>
              <w:rPr>
                <w:rFonts w:ascii="Times New Roman" w:hAnsi="Times New Roman" w:cs="Times New Roman"/>
                <w:sz w:val="24"/>
                <w:szCs w:val="24"/>
              </w:rPr>
            </w:pPr>
            <w:r w:rsidRPr="00035D79">
              <w:rPr>
                <w:rFonts w:ascii="Times New Roman" w:hAnsi="Times New Roman" w:cs="Times New Roman"/>
                <w:b/>
                <w:bCs/>
                <w:sz w:val="24"/>
                <w:szCs w:val="24"/>
              </w:rPr>
              <w:t>Maksimāli iespējamais punktu skaits grupā</w:t>
            </w:r>
          </w:p>
        </w:tc>
      </w:tr>
      <w:tr w:rsidR="00035D79" w:rsidRPr="00035D79" w14:paraId="4DCD5894"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6EFFE152"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1.</w:t>
            </w:r>
          </w:p>
        </w:tc>
        <w:tc>
          <w:tcPr>
            <w:tcW w:w="2268" w:type="dxa"/>
            <w:shd w:val="clear" w:color="auto" w:fill="FFFFFF" w:themeFill="background1"/>
            <w:tcMar>
              <w:top w:w="75" w:type="dxa"/>
              <w:left w:w="75" w:type="dxa"/>
              <w:bottom w:w="75" w:type="dxa"/>
              <w:right w:w="75" w:type="dxa"/>
            </w:tcMar>
            <w:vAlign w:val="center"/>
          </w:tcPr>
          <w:p w14:paraId="3EFA0A73" w14:textId="7AB9B154"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Projekta gatavība ieviešanai (punktu skaitu reizina ar attiecīgo būvniecības izdevumu proporciju no </w:t>
            </w:r>
            <w:r w:rsidR="00546B77" w:rsidRPr="00035D79">
              <w:rPr>
                <w:rFonts w:ascii="Times New Roman" w:hAnsi="Times New Roman" w:cs="Times New Roman"/>
                <w:sz w:val="24"/>
                <w:szCs w:val="24"/>
              </w:rPr>
              <w:t xml:space="preserve">projekta </w:t>
            </w:r>
            <w:r w:rsidRPr="00035D79">
              <w:rPr>
                <w:rFonts w:ascii="Times New Roman" w:hAnsi="Times New Roman" w:cs="Times New Roman"/>
                <w:sz w:val="24"/>
                <w:szCs w:val="24"/>
              </w:rPr>
              <w:t xml:space="preserve">kopējiem </w:t>
            </w:r>
            <w:r w:rsidR="00546B77" w:rsidRPr="00035D79">
              <w:rPr>
                <w:rFonts w:ascii="Times New Roman" w:hAnsi="Times New Roman" w:cs="Times New Roman"/>
                <w:sz w:val="24"/>
                <w:szCs w:val="24"/>
              </w:rPr>
              <w:t>attiecināmajiem</w:t>
            </w:r>
            <w:r w:rsidR="00546B77" w:rsidRPr="00035D79">
              <w:rPr>
                <w:rFonts w:ascii="Times New Roman" w:hAnsi="Times New Roman" w:cs="Times New Roman"/>
                <w:shd w:val="clear" w:color="auto" w:fill="FFFFFF"/>
              </w:rPr>
              <w:t xml:space="preserve"> </w:t>
            </w:r>
            <w:r w:rsidRPr="00035D79">
              <w:rPr>
                <w:rFonts w:ascii="Times New Roman" w:hAnsi="Times New Roman" w:cs="Times New Roman"/>
                <w:sz w:val="24"/>
                <w:szCs w:val="24"/>
              </w:rPr>
              <w:t>izdevumiem)</w:t>
            </w:r>
            <w:r w:rsidRPr="00035D79">
              <w:rPr>
                <w:rFonts w:ascii="Times New Roman" w:hAnsi="Times New Roman" w:cs="Times New Roman"/>
                <w:sz w:val="24"/>
                <w:szCs w:val="24"/>
                <w:vertAlign w:val="superscript"/>
              </w:rPr>
              <w:t>2</w:t>
            </w:r>
          </w:p>
        </w:tc>
        <w:tc>
          <w:tcPr>
            <w:tcW w:w="3119" w:type="dxa"/>
            <w:shd w:val="clear" w:color="auto" w:fill="FFFFFF" w:themeFill="background1"/>
            <w:tcMar>
              <w:top w:w="75" w:type="dxa"/>
              <w:left w:w="75" w:type="dxa"/>
              <w:bottom w:w="75" w:type="dxa"/>
              <w:right w:w="75" w:type="dxa"/>
            </w:tcMar>
            <w:vAlign w:val="center"/>
          </w:tcPr>
          <w:p w14:paraId="4CC04716" w14:textId="40D4D136" w:rsidR="15226BC1" w:rsidRPr="00035D79" w:rsidRDefault="00064495" w:rsidP="00035D79">
            <w:pPr>
              <w:spacing w:before="120" w:after="120" w:line="240" w:lineRule="auto"/>
              <w:rPr>
                <w:rFonts w:ascii="Times New Roman" w:hAnsi="Times New Roman" w:cs="Times New Roman"/>
                <w:sz w:val="24"/>
                <w:szCs w:val="24"/>
              </w:rPr>
            </w:pPr>
            <w:r w:rsidRPr="00035D79">
              <w:rPr>
                <w:rFonts w:ascii="Times New Roman" w:hAnsi="Times New Roman" w:cs="Times New Roman"/>
                <w:sz w:val="24"/>
                <w:szCs w:val="24"/>
              </w:rPr>
              <w:t>Būvniecības informācijas sistēmā</w:t>
            </w:r>
            <w:r w:rsidR="36603EA4" w:rsidRPr="00035D79">
              <w:rPr>
                <w:rFonts w:ascii="Times New Roman" w:hAnsi="Times New Roman" w:cs="Times New Roman"/>
                <w:sz w:val="24"/>
                <w:szCs w:val="24"/>
              </w:rPr>
              <w:t xml:space="preserve"> ir saskaņoti projektēšanas nosacījumi vai ir atzīme par būvniecības ieceres akceptu (paskaidrojuma raksts vai apliecinājuma karte)</w:t>
            </w:r>
          </w:p>
        </w:tc>
        <w:tc>
          <w:tcPr>
            <w:tcW w:w="1559" w:type="dxa"/>
            <w:shd w:val="clear" w:color="auto" w:fill="FFFFFF" w:themeFill="background1"/>
            <w:tcMar>
              <w:top w:w="75" w:type="dxa"/>
              <w:left w:w="75" w:type="dxa"/>
              <w:bottom w:w="75" w:type="dxa"/>
              <w:right w:w="75" w:type="dxa"/>
            </w:tcMar>
            <w:vAlign w:val="center"/>
          </w:tcPr>
          <w:p w14:paraId="4A7AAF78"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Atbilstoši aprēķinātajam koeficientam maksimāli pieejamais punktu skaits ir 10</w:t>
            </w:r>
          </w:p>
        </w:tc>
        <w:tc>
          <w:tcPr>
            <w:tcW w:w="1410" w:type="dxa"/>
            <w:shd w:val="clear" w:color="auto" w:fill="FFFFFF" w:themeFill="background1"/>
            <w:tcMar>
              <w:top w:w="75" w:type="dxa"/>
              <w:left w:w="75" w:type="dxa"/>
              <w:bottom w:w="75" w:type="dxa"/>
              <w:right w:w="75" w:type="dxa"/>
            </w:tcMar>
            <w:vAlign w:val="center"/>
          </w:tcPr>
          <w:p w14:paraId="7E3F81B5"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r>
      <w:tr w:rsidR="00035D79" w:rsidRPr="00035D79" w14:paraId="01827AF1"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1F5A2D2C"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2.</w:t>
            </w:r>
          </w:p>
        </w:tc>
        <w:tc>
          <w:tcPr>
            <w:tcW w:w="2268" w:type="dxa"/>
            <w:shd w:val="clear" w:color="auto" w:fill="FFFFFF" w:themeFill="background1"/>
            <w:tcMar>
              <w:top w:w="75" w:type="dxa"/>
              <w:left w:w="75" w:type="dxa"/>
              <w:bottom w:w="75" w:type="dxa"/>
              <w:right w:w="75" w:type="dxa"/>
            </w:tcMar>
            <w:vAlign w:val="center"/>
          </w:tcPr>
          <w:p w14:paraId="594D0943"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Piešķirtā publiskā finansējuma apmērs</w:t>
            </w:r>
          </w:p>
        </w:tc>
        <w:tc>
          <w:tcPr>
            <w:tcW w:w="3119" w:type="dxa"/>
            <w:shd w:val="clear" w:color="auto" w:fill="FFFFFF" w:themeFill="background1"/>
            <w:tcMar>
              <w:top w:w="75" w:type="dxa"/>
              <w:left w:w="75" w:type="dxa"/>
              <w:bottom w:w="75" w:type="dxa"/>
              <w:right w:w="75" w:type="dxa"/>
            </w:tcMar>
            <w:vAlign w:val="center"/>
          </w:tcPr>
          <w:p w14:paraId="1BCF7C02" w14:textId="32B43458"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Atbalsta pretendenta pēdējos divos noslēgtajos gados gūtie vidējie ieņēmumi no lauksaimniecības preču un pakalpojumu apgrozījuma ar biedriem salīdzinājumā ar piešķirto publisko finansējumu LAP 2014–2020 (</w:t>
            </w:r>
            <w:r w:rsidR="00E124E2" w:rsidRPr="00035D79">
              <w:rPr>
                <w:rFonts w:ascii="Times New Roman" w:hAnsi="Times New Roman" w:cs="Times New Roman"/>
                <w:sz w:val="24"/>
                <w:szCs w:val="24"/>
              </w:rPr>
              <w:t>t. sk</w:t>
            </w:r>
            <w:r w:rsidRPr="00035D79">
              <w:rPr>
                <w:rFonts w:ascii="Times New Roman" w:hAnsi="Times New Roman" w:cs="Times New Roman"/>
                <w:sz w:val="24"/>
                <w:szCs w:val="24"/>
              </w:rPr>
              <w:t xml:space="preserve">. pārejas </w:t>
            </w:r>
            <w:r w:rsidR="00AD7069" w:rsidRPr="00035D79">
              <w:rPr>
                <w:rFonts w:ascii="Times New Roman" w:hAnsi="Times New Roman" w:cs="Times New Roman"/>
                <w:sz w:val="24"/>
                <w:szCs w:val="24"/>
              </w:rPr>
              <w:t xml:space="preserve">periodā </w:t>
            </w:r>
            <w:r w:rsidR="00E124E2" w:rsidRPr="00035D79">
              <w:rPr>
                <w:rFonts w:ascii="Times New Roman" w:hAnsi="Times New Roman" w:cs="Times New Roman"/>
                <w:sz w:val="24"/>
                <w:szCs w:val="24"/>
              </w:rPr>
              <w:t>2021.–2022. g.</w:t>
            </w:r>
            <w:r w:rsidRPr="00035D79">
              <w:rPr>
                <w:rFonts w:ascii="Times New Roman" w:hAnsi="Times New Roman" w:cs="Times New Roman"/>
                <w:sz w:val="24"/>
                <w:szCs w:val="24"/>
              </w:rPr>
              <w:t xml:space="preserve">) pasākumā "Ieguldījumi materiālajos aktīvos" vai </w:t>
            </w:r>
            <w:r w:rsidR="00466FB1" w:rsidRPr="00035D79">
              <w:rPr>
                <w:rFonts w:ascii="Times New Roman" w:hAnsi="Times New Roman" w:cs="Times New Roman"/>
                <w:sz w:val="24"/>
                <w:szCs w:val="24"/>
              </w:rPr>
              <w:t xml:space="preserve">salīdzinājumā </w:t>
            </w:r>
            <w:r w:rsidRPr="00035D79">
              <w:rPr>
                <w:rFonts w:ascii="Times New Roman" w:hAnsi="Times New Roman" w:cs="Times New Roman"/>
                <w:sz w:val="24"/>
                <w:szCs w:val="24"/>
              </w:rPr>
              <w:t xml:space="preserve">ar piešķirto finansējumu KLP SP </w:t>
            </w:r>
            <w:r w:rsidR="005B7579" w:rsidRPr="00035D79">
              <w:rPr>
                <w:rFonts w:ascii="Times New Roman" w:hAnsi="Times New Roman" w:cs="Times New Roman"/>
                <w:sz w:val="24"/>
                <w:szCs w:val="24"/>
              </w:rPr>
              <w:t>2023–2027</w:t>
            </w:r>
            <w:r w:rsidRPr="00035D79">
              <w:rPr>
                <w:rFonts w:ascii="Times New Roman" w:hAnsi="Times New Roman" w:cs="Times New Roman"/>
                <w:sz w:val="24"/>
                <w:szCs w:val="24"/>
              </w:rPr>
              <w:t xml:space="preserve"> šo noteikumu 1.</w:t>
            </w:r>
            <w:r w:rsidR="0033675D" w:rsidRPr="00035D79">
              <w:rPr>
                <w:rFonts w:ascii="Times New Roman" w:hAnsi="Times New Roman" w:cs="Times New Roman"/>
                <w:sz w:val="24"/>
                <w:szCs w:val="24"/>
              </w:rPr>
              <w:t> </w:t>
            </w:r>
            <w:r w:rsidRPr="00035D79">
              <w:rPr>
                <w:rFonts w:ascii="Times New Roman" w:hAnsi="Times New Roman" w:cs="Times New Roman"/>
                <w:sz w:val="24"/>
                <w:szCs w:val="24"/>
              </w:rPr>
              <w:t>punktā minētajās intervencēs</w:t>
            </w:r>
            <w:r w:rsidRPr="00035D79">
              <w:rPr>
                <w:rFonts w:ascii="Times New Roman" w:hAnsi="Times New Roman" w:cs="Times New Roman"/>
                <w:sz w:val="24"/>
                <w:szCs w:val="24"/>
                <w:vertAlign w:val="superscript"/>
              </w:rPr>
              <w:t>3</w:t>
            </w:r>
          </w:p>
        </w:tc>
        <w:tc>
          <w:tcPr>
            <w:tcW w:w="1559" w:type="dxa"/>
            <w:shd w:val="clear" w:color="auto" w:fill="FFFFFF" w:themeFill="background1"/>
            <w:tcMar>
              <w:top w:w="75" w:type="dxa"/>
              <w:left w:w="75" w:type="dxa"/>
              <w:bottom w:w="75" w:type="dxa"/>
              <w:right w:w="75" w:type="dxa"/>
            </w:tcMar>
            <w:vAlign w:val="center"/>
          </w:tcPr>
          <w:p w14:paraId="13606811" w14:textId="4648ED35"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 xml:space="preserve">Atbilstoši aprēķinātajam koeficientam, </w:t>
            </w:r>
            <w:r w:rsidR="00FA26E3" w:rsidRPr="00035D79">
              <w:rPr>
                <w:rFonts w:ascii="Times New Roman" w:hAnsi="Times New Roman" w:cs="Times New Roman"/>
                <w:sz w:val="24"/>
                <w:szCs w:val="24"/>
              </w:rPr>
              <w:t xml:space="preserve">bet </w:t>
            </w:r>
            <w:r w:rsidRPr="00035D79">
              <w:rPr>
                <w:rFonts w:ascii="Times New Roman" w:hAnsi="Times New Roman" w:cs="Times New Roman"/>
                <w:sz w:val="24"/>
                <w:szCs w:val="24"/>
              </w:rPr>
              <w:t>nepārsniedzot 20</w:t>
            </w:r>
          </w:p>
        </w:tc>
        <w:tc>
          <w:tcPr>
            <w:tcW w:w="1410" w:type="dxa"/>
            <w:shd w:val="clear" w:color="auto" w:fill="FFFFFF" w:themeFill="background1"/>
            <w:tcMar>
              <w:top w:w="75" w:type="dxa"/>
              <w:left w:w="75" w:type="dxa"/>
              <w:bottom w:w="75" w:type="dxa"/>
              <w:right w:w="75" w:type="dxa"/>
            </w:tcMar>
            <w:vAlign w:val="center"/>
          </w:tcPr>
          <w:p w14:paraId="4424AD18"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20</w:t>
            </w:r>
          </w:p>
        </w:tc>
      </w:tr>
      <w:tr w:rsidR="00035D79" w:rsidRPr="00035D79" w14:paraId="4CF9D045"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1003A229"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3.</w:t>
            </w:r>
          </w:p>
        </w:tc>
        <w:tc>
          <w:tcPr>
            <w:tcW w:w="2268" w:type="dxa"/>
            <w:shd w:val="clear" w:color="auto" w:fill="FFFFFF" w:themeFill="background1"/>
            <w:tcMar>
              <w:top w:w="75" w:type="dxa"/>
              <w:left w:w="75" w:type="dxa"/>
              <w:bottom w:w="75" w:type="dxa"/>
              <w:right w:w="75" w:type="dxa"/>
            </w:tcMar>
            <w:vAlign w:val="center"/>
          </w:tcPr>
          <w:p w14:paraId="48552026"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Apgrozījums</w:t>
            </w:r>
          </w:p>
        </w:tc>
        <w:tc>
          <w:tcPr>
            <w:tcW w:w="3119" w:type="dxa"/>
            <w:shd w:val="clear" w:color="auto" w:fill="FFFFFF" w:themeFill="background1"/>
            <w:tcMar>
              <w:top w:w="75" w:type="dxa"/>
              <w:left w:w="75" w:type="dxa"/>
              <w:bottom w:w="75" w:type="dxa"/>
              <w:right w:w="75" w:type="dxa"/>
            </w:tcMar>
            <w:vAlign w:val="center"/>
          </w:tcPr>
          <w:p w14:paraId="3E6B1C15"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Lauksaimniecības preču un pakalpojumu apgrozījums starp kooperatīvo sabiedrību un tās biedriem procentos no kooperatīvās sabiedrības lauksaimniecības preču un pakalpojumu kopējā apgrozījuma</w:t>
            </w:r>
          </w:p>
        </w:tc>
        <w:tc>
          <w:tcPr>
            <w:tcW w:w="1559" w:type="dxa"/>
            <w:shd w:val="clear" w:color="auto" w:fill="FFFFFF" w:themeFill="background1"/>
            <w:tcMar>
              <w:top w:w="75" w:type="dxa"/>
              <w:left w:w="75" w:type="dxa"/>
              <w:bottom w:w="75" w:type="dxa"/>
              <w:right w:w="75" w:type="dxa"/>
            </w:tcMar>
            <w:vAlign w:val="center"/>
          </w:tcPr>
          <w:p w14:paraId="4E801260" w14:textId="62E6C846" w:rsidR="36603EA4" w:rsidRPr="00035D79" w:rsidRDefault="36603EA4" w:rsidP="00035D79">
            <w:pPr>
              <w:spacing w:before="120" w:after="120" w:line="240" w:lineRule="auto"/>
              <w:jc w:val="center"/>
              <w:rPr>
                <w:rFonts w:ascii="Times New Roman" w:hAnsi="Times New Roman" w:cs="Times New Roman"/>
                <w:spacing w:val="-2"/>
              </w:rPr>
            </w:pPr>
            <w:r w:rsidRPr="00035D79">
              <w:rPr>
                <w:rFonts w:ascii="Times New Roman" w:hAnsi="Times New Roman" w:cs="Times New Roman"/>
                <w:spacing w:val="-2"/>
                <w:sz w:val="24"/>
                <w:szCs w:val="24"/>
              </w:rPr>
              <w:t xml:space="preserve">Atbilstoši aprēķinātajam koeficientam par katru pilnu procentu, kas pārsniedz </w:t>
            </w:r>
            <w:r w:rsidR="0033675D" w:rsidRPr="00035D79">
              <w:rPr>
                <w:rFonts w:ascii="Times New Roman" w:hAnsi="Times New Roman" w:cs="Times New Roman"/>
                <w:spacing w:val="-2"/>
                <w:sz w:val="24"/>
                <w:szCs w:val="24"/>
              </w:rPr>
              <w:t>75 </w:t>
            </w:r>
            <w:r w:rsidRPr="00035D79">
              <w:rPr>
                <w:rFonts w:ascii="Times New Roman" w:hAnsi="Times New Roman" w:cs="Times New Roman"/>
                <w:spacing w:val="-2"/>
                <w:sz w:val="24"/>
                <w:szCs w:val="24"/>
              </w:rPr>
              <w:t xml:space="preserve">% no kopējā apgrozījuma apmēra, piešķir </w:t>
            </w:r>
            <w:r w:rsidR="0033675D" w:rsidRPr="00035D79">
              <w:rPr>
                <w:rFonts w:ascii="Times New Roman" w:hAnsi="Times New Roman" w:cs="Times New Roman"/>
                <w:spacing w:val="-2"/>
                <w:sz w:val="24"/>
                <w:szCs w:val="24"/>
              </w:rPr>
              <w:t>1 </w:t>
            </w:r>
            <w:r w:rsidRPr="00035D79">
              <w:rPr>
                <w:rFonts w:ascii="Times New Roman" w:hAnsi="Times New Roman" w:cs="Times New Roman"/>
                <w:spacing w:val="-2"/>
                <w:sz w:val="24"/>
                <w:szCs w:val="24"/>
              </w:rPr>
              <w:t>punktu</w:t>
            </w:r>
          </w:p>
        </w:tc>
        <w:tc>
          <w:tcPr>
            <w:tcW w:w="1410" w:type="dxa"/>
            <w:shd w:val="clear" w:color="auto" w:fill="FFFFFF" w:themeFill="background1"/>
            <w:tcMar>
              <w:top w:w="75" w:type="dxa"/>
              <w:left w:w="75" w:type="dxa"/>
              <w:bottom w:w="75" w:type="dxa"/>
              <w:right w:w="75" w:type="dxa"/>
            </w:tcMar>
            <w:vAlign w:val="center"/>
          </w:tcPr>
          <w:p w14:paraId="5315ED3A"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20</w:t>
            </w:r>
          </w:p>
        </w:tc>
      </w:tr>
      <w:tr w:rsidR="00035D79" w:rsidRPr="00035D79" w14:paraId="1F92B726"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71195516"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4.</w:t>
            </w:r>
          </w:p>
        </w:tc>
        <w:tc>
          <w:tcPr>
            <w:tcW w:w="2268" w:type="dxa"/>
            <w:shd w:val="clear" w:color="auto" w:fill="FFFFFF" w:themeFill="background1"/>
            <w:tcMar>
              <w:top w:w="75" w:type="dxa"/>
              <w:left w:w="75" w:type="dxa"/>
              <w:bottom w:w="75" w:type="dxa"/>
              <w:right w:w="75" w:type="dxa"/>
            </w:tcMar>
            <w:vAlign w:val="center"/>
          </w:tcPr>
          <w:p w14:paraId="030187E9"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Bioloģiskā nozare</w:t>
            </w:r>
          </w:p>
        </w:tc>
        <w:tc>
          <w:tcPr>
            <w:tcW w:w="3119" w:type="dxa"/>
            <w:shd w:val="clear" w:color="auto" w:fill="FFFFFF" w:themeFill="background1"/>
            <w:tcMar>
              <w:top w:w="75" w:type="dxa"/>
              <w:left w:w="75" w:type="dxa"/>
              <w:bottom w:w="75" w:type="dxa"/>
              <w:right w:w="75" w:type="dxa"/>
            </w:tcMar>
            <w:vAlign w:val="center"/>
          </w:tcPr>
          <w:p w14:paraId="3BC86A4A" w14:textId="4A9E1718"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Kooperatīvajai sabiedrībai vai </w:t>
            </w:r>
            <w:r w:rsidR="0033675D" w:rsidRPr="00035D79">
              <w:rPr>
                <w:rFonts w:ascii="Times New Roman" w:hAnsi="Times New Roman" w:cs="Times New Roman"/>
                <w:sz w:val="24"/>
                <w:szCs w:val="24"/>
              </w:rPr>
              <w:t xml:space="preserve">kooperatīvo </w:t>
            </w:r>
            <w:r w:rsidRPr="00035D79">
              <w:rPr>
                <w:rFonts w:ascii="Times New Roman" w:hAnsi="Times New Roman" w:cs="Times New Roman"/>
                <w:sz w:val="24"/>
                <w:szCs w:val="24"/>
              </w:rPr>
              <w:t>sabiedrību apvienībai ir piešķirts bioloģiskais sertifikāts</w:t>
            </w:r>
          </w:p>
        </w:tc>
        <w:tc>
          <w:tcPr>
            <w:tcW w:w="1559" w:type="dxa"/>
            <w:shd w:val="clear" w:color="auto" w:fill="FFFFFF" w:themeFill="background1"/>
            <w:tcMar>
              <w:top w:w="75" w:type="dxa"/>
              <w:left w:w="75" w:type="dxa"/>
              <w:bottom w:w="75" w:type="dxa"/>
              <w:right w:w="75" w:type="dxa"/>
            </w:tcMar>
            <w:vAlign w:val="center"/>
          </w:tcPr>
          <w:p w14:paraId="22CDAEB0"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c>
          <w:tcPr>
            <w:tcW w:w="1410" w:type="dxa"/>
            <w:shd w:val="clear" w:color="auto" w:fill="FFFFFF" w:themeFill="background1"/>
            <w:tcMar>
              <w:top w:w="75" w:type="dxa"/>
              <w:left w:w="75" w:type="dxa"/>
              <w:bottom w:w="75" w:type="dxa"/>
              <w:right w:w="75" w:type="dxa"/>
            </w:tcMar>
            <w:vAlign w:val="center"/>
          </w:tcPr>
          <w:p w14:paraId="4B0C5798"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r>
      <w:tr w:rsidR="00035D79" w:rsidRPr="00035D79" w14:paraId="1F3A7C88" w14:textId="77777777" w:rsidTr="00224B8D">
        <w:trPr>
          <w:trHeight w:val="300"/>
        </w:trPr>
        <w:tc>
          <w:tcPr>
            <w:tcW w:w="703" w:type="dxa"/>
            <w:vMerge w:val="restart"/>
            <w:shd w:val="clear" w:color="auto" w:fill="FFFFFF" w:themeFill="background1"/>
            <w:tcMar>
              <w:top w:w="75" w:type="dxa"/>
              <w:left w:w="75" w:type="dxa"/>
              <w:bottom w:w="75" w:type="dxa"/>
              <w:right w:w="75" w:type="dxa"/>
            </w:tcMar>
            <w:vAlign w:val="center"/>
          </w:tcPr>
          <w:p w14:paraId="25F19891"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5.</w:t>
            </w:r>
          </w:p>
        </w:tc>
        <w:tc>
          <w:tcPr>
            <w:tcW w:w="2268" w:type="dxa"/>
            <w:vMerge w:val="restart"/>
            <w:shd w:val="clear" w:color="auto" w:fill="FFFFFF" w:themeFill="background1"/>
            <w:tcMar>
              <w:top w:w="75" w:type="dxa"/>
              <w:left w:w="75" w:type="dxa"/>
              <w:bottom w:w="75" w:type="dxa"/>
              <w:right w:w="75" w:type="dxa"/>
            </w:tcMar>
            <w:vAlign w:val="center"/>
          </w:tcPr>
          <w:p w14:paraId="69F2CF81" w14:textId="2DE8E29D"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Apgrozījums starp kooperatīv</w:t>
            </w:r>
            <w:r w:rsidR="004453D1" w:rsidRPr="00035D79">
              <w:rPr>
                <w:rFonts w:ascii="Times New Roman" w:hAnsi="Times New Roman" w:cs="Times New Roman"/>
                <w:sz w:val="24"/>
                <w:szCs w:val="24"/>
              </w:rPr>
              <w:t>o</w:t>
            </w:r>
            <w:r w:rsidRPr="00035D79">
              <w:rPr>
                <w:rFonts w:ascii="Times New Roman" w:hAnsi="Times New Roman" w:cs="Times New Roman"/>
                <w:sz w:val="24"/>
                <w:szCs w:val="24"/>
              </w:rPr>
              <w:t xml:space="preserve"> sabiedrību un tās biedriem</w:t>
            </w:r>
          </w:p>
        </w:tc>
        <w:tc>
          <w:tcPr>
            <w:tcW w:w="3119" w:type="dxa"/>
            <w:shd w:val="clear" w:color="auto" w:fill="FFFFFF" w:themeFill="background1"/>
            <w:tcMar>
              <w:top w:w="75" w:type="dxa"/>
              <w:left w:w="75" w:type="dxa"/>
              <w:bottom w:w="75" w:type="dxa"/>
              <w:right w:w="75" w:type="dxa"/>
            </w:tcMar>
            <w:vAlign w:val="center"/>
          </w:tcPr>
          <w:p w14:paraId="54C9A3F7" w14:textId="5ED7C34E"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Lauksaimniecības preču un pakalpojumu apgrozījums vidēji starp kooperatīvo sabiedrību un vienu tās biedru pēdējā noslēgtajā gadā nepārsniedz 50</w:t>
            </w:r>
            <w:r w:rsidR="004D2660" w:rsidRPr="00035D79">
              <w:rPr>
                <w:rFonts w:ascii="Times New Roman" w:hAnsi="Times New Roman" w:cs="Times New Roman"/>
                <w:sz w:val="24"/>
                <w:szCs w:val="24"/>
              </w:rPr>
              <w:t> </w:t>
            </w:r>
            <w:r w:rsidRPr="00035D79">
              <w:rPr>
                <w:rFonts w:ascii="Times New Roman" w:hAnsi="Times New Roman" w:cs="Times New Roman"/>
                <w:sz w:val="24"/>
                <w:szCs w:val="24"/>
              </w:rPr>
              <w:t>000 </w:t>
            </w:r>
            <w:r w:rsidRPr="00035D79">
              <w:rPr>
                <w:rFonts w:ascii="Times New Roman" w:hAnsi="Times New Roman" w:cs="Times New Roman"/>
                <w:i/>
                <w:sz w:val="24"/>
                <w:szCs w:val="24"/>
              </w:rPr>
              <w:t>euro</w:t>
            </w:r>
          </w:p>
        </w:tc>
        <w:tc>
          <w:tcPr>
            <w:tcW w:w="1559" w:type="dxa"/>
            <w:shd w:val="clear" w:color="auto" w:fill="FFFFFF" w:themeFill="background1"/>
            <w:tcMar>
              <w:top w:w="75" w:type="dxa"/>
              <w:left w:w="75" w:type="dxa"/>
              <w:bottom w:w="75" w:type="dxa"/>
              <w:right w:w="75" w:type="dxa"/>
            </w:tcMar>
            <w:vAlign w:val="center"/>
          </w:tcPr>
          <w:p w14:paraId="21AEDB10"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c>
          <w:tcPr>
            <w:tcW w:w="1410" w:type="dxa"/>
            <w:vMerge w:val="restart"/>
            <w:shd w:val="clear" w:color="auto" w:fill="FFFFFF" w:themeFill="background1"/>
            <w:tcMar>
              <w:top w:w="75" w:type="dxa"/>
              <w:left w:w="75" w:type="dxa"/>
              <w:bottom w:w="75" w:type="dxa"/>
              <w:right w:w="75" w:type="dxa"/>
            </w:tcMar>
            <w:vAlign w:val="center"/>
          </w:tcPr>
          <w:p w14:paraId="78B5A393"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r>
      <w:tr w:rsidR="00035D79" w:rsidRPr="00035D79" w14:paraId="52413C72" w14:textId="77777777" w:rsidTr="00224B8D">
        <w:trPr>
          <w:trHeight w:val="300"/>
        </w:trPr>
        <w:tc>
          <w:tcPr>
            <w:tcW w:w="703" w:type="dxa"/>
            <w:vMerge/>
          </w:tcPr>
          <w:p w14:paraId="537A9C23" w14:textId="77777777" w:rsidR="004F1AF9" w:rsidRPr="00035D79" w:rsidRDefault="004F1AF9" w:rsidP="00035D79">
            <w:pPr>
              <w:spacing w:before="120" w:after="120" w:line="240" w:lineRule="auto"/>
              <w:rPr>
                <w:rFonts w:ascii="Times New Roman" w:hAnsi="Times New Roman" w:cs="Times New Roman"/>
              </w:rPr>
            </w:pPr>
          </w:p>
        </w:tc>
        <w:tc>
          <w:tcPr>
            <w:tcW w:w="2268" w:type="dxa"/>
            <w:vMerge/>
          </w:tcPr>
          <w:p w14:paraId="69CE3DDE" w14:textId="77777777" w:rsidR="004F1AF9" w:rsidRPr="00035D79" w:rsidRDefault="004F1AF9" w:rsidP="00035D79">
            <w:pPr>
              <w:spacing w:before="120" w:after="120" w:line="240" w:lineRule="auto"/>
              <w:rPr>
                <w:rFonts w:ascii="Times New Roman" w:hAnsi="Times New Roman" w:cs="Times New Roman"/>
              </w:rPr>
            </w:pPr>
          </w:p>
        </w:tc>
        <w:tc>
          <w:tcPr>
            <w:tcW w:w="3119" w:type="dxa"/>
            <w:shd w:val="clear" w:color="auto" w:fill="FFFFFF" w:themeFill="background1"/>
            <w:tcMar>
              <w:top w:w="75" w:type="dxa"/>
              <w:left w:w="75" w:type="dxa"/>
              <w:bottom w:w="75" w:type="dxa"/>
              <w:right w:w="75" w:type="dxa"/>
            </w:tcMar>
            <w:vAlign w:val="center"/>
          </w:tcPr>
          <w:p w14:paraId="39ADDF0C" w14:textId="66D1D404"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Lauksaimniecības preču un pakalpojumu apgrozījums vidēji starp kooperatīvo sabiedrību un vienu tās biedru pēdējā noslēgtajā gadā pārsniedz 50 000 </w:t>
            </w:r>
            <w:r w:rsidRPr="00035D79">
              <w:rPr>
                <w:rFonts w:ascii="Times New Roman" w:hAnsi="Times New Roman" w:cs="Times New Roman"/>
                <w:i/>
                <w:sz w:val="24"/>
                <w:szCs w:val="24"/>
              </w:rPr>
              <w:t>euro</w:t>
            </w:r>
          </w:p>
        </w:tc>
        <w:tc>
          <w:tcPr>
            <w:tcW w:w="1559" w:type="dxa"/>
            <w:shd w:val="clear" w:color="auto" w:fill="FFFFFF" w:themeFill="background1"/>
            <w:tcMar>
              <w:top w:w="75" w:type="dxa"/>
              <w:left w:w="75" w:type="dxa"/>
              <w:bottom w:w="75" w:type="dxa"/>
              <w:right w:w="75" w:type="dxa"/>
            </w:tcMar>
            <w:vAlign w:val="center"/>
          </w:tcPr>
          <w:p w14:paraId="41B3A741"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5</w:t>
            </w:r>
          </w:p>
        </w:tc>
        <w:tc>
          <w:tcPr>
            <w:tcW w:w="1410" w:type="dxa"/>
            <w:vMerge/>
          </w:tcPr>
          <w:p w14:paraId="50355897" w14:textId="77777777" w:rsidR="004F1AF9" w:rsidRPr="00035D79" w:rsidRDefault="004F1AF9" w:rsidP="00035D79">
            <w:pPr>
              <w:spacing w:before="120" w:after="120" w:line="240" w:lineRule="auto"/>
              <w:rPr>
                <w:rFonts w:ascii="Times New Roman" w:hAnsi="Times New Roman" w:cs="Times New Roman"/>
              </w:rPr>
            </w:pPr>
          </w:p>
        </w:tc>
      </w:tr>
      <w:tr w:rsidR="00035D79" w:rsidRPr="00035D79" w14:paraId="4EC7713D" w14:textId="77777777" w:rsidTr="00224B8D">
        <w:trPr>
          <w:trHeight w:val="300"/>
        </w:trPr>
        <w:tc>
          <w:tcPr>
            <w:tcW w:w="703" w:type="dxa"/>
            <w:vMerge w:val="restart"/>
            <w:shd w:val="clear" w:color="auto" w:fill="FFFFFF" w:themeFill="background1"/>
            <w:tcMar>
              <w:top w:w="75" w:type="dxa"/>
              <w:left w:w="75" w:type="dxa"/>
              <w:bottom w:w="75" w:type="dxa"/>
              <w:right w:w="75" w:type="dxa"/>
            </w:tcMar>
            <w:vAlign w:val="center"/>
          </w:tcPr>
          <w:p w14:paraId="33997AEA"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6.</w:t>
            </w:r>
          </w:p>
        </w:tc>
        <w:tc>
          <w:tcPr>
            <w:tcW w:w="2268" w:type="dxa"/>
            <w:vMerge w:val="restart"/>
            <w:shd w:val="clear" w:color="auto" w:fill="FFFFFF" w:themeFill="background1"/>
            <w:tcMar>
              <w:top w:w="75" w:type="dxa"/>
              <w:left w:w="75" w:type="dxa"/>
              <w:bottom w:w="75" w:type="dxa"/>
              <w:right w:w="75" w:type="dxa"/>
            </w:tcMar>
            <w:vAlign w:val="center"/>
          </w:tcPr>
          <w:p w14:paraId="290B76F7"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Atbalsta pretendents</w:t>
            </w:r>
          </w:p>
        </w:tc>
        <w:tc>
          <w:tcPr>
            <w:tcW w:w="3119" w:type="dxa"/>
            <w:shd w:val="clear" w:color="auto" w:fill="FFFFFF" w:themeFill="background1"/>
            <w:tcMar>
              <w:top w:w="75" w:type="dxa"/>
              <w:left w:w="75" w:type="dxa"/>
              <w:bottom w:w="75" w:type="dxa"/>
              <w:right w:w="75" w:type="dxa"/>
            </w:tcMar>
            <w:vAlign w:val="center"/>
          </w:tcPr>
          <w:p w14:paraId="40689AD2" w14:textId="755BC06D"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Ir kooperatīvā sabiedrība, kas dibināta </w:t>
            </w:r>
            <w:r w:rsidR="007D6BA1" w:rsidRPr="00035D79">
              <w:rPr>
                <w:rFonts w:ascii="Times New Roman" w:hAnsi="Times New Roman" w:cs="Times New Roman"/>
                <w:sz w:val="24"/>
                <w:szCs w:val="24"/>
              </w:rPr>
              <w:t xml:space="preserve">pirms </w:t>
            </w:r>
            <w:r w:rsidRPr="00035D79">
              <w:rPr>
                <w:rFonts w:ascii="Times New Roman" w:hAnsi="Times New Roman" w:cs="Times New Roman"/>
                <w:sz w:val="24"/>
                <w:szCs w:val="24"/>
              </w:rPr>
              <w:t xml:space="preserve">mazāk </w:t>
            </w:r>
            <w:r w:rsidR="007D6BA1" w:rsidRPr="00035D79">
              <w:rPr>
                <w:rFonts w:ascii="Times New Roman" w:hAnsi="Times New Roman" w:cs="Times New Roman"/>
                <w:sz w:val="24"/>
                <w:szCs w:val="24"/>
              </w:rPr>
              <w:t xml:space="preserve">nekā </w:t>
            </w:r>
            <w:r w:rsidR="0033675D" w:rsidRPr="00035D79">
              <w:rPr>
                <w:rFonts w:ascii="Times New Roman" w:hAnsi="Times New Roman" w:cs="Times New Roman"/>
                <w:sz w:val="24"/>
                <w:szCs w:val="24"/>
              </w:rPr>
              <w:t>trim</w:t>
            </w:r>
            <w:r w:rsidRPr="00035D79">
              <w:rPr>
                <w:rFonts w:ascii="Times New Roman" w:hAnsi="Times New Roman" w:cs="Times New Roman"/>
                <w:sz w:val="24"/>
                <w:szCs w:val="24"/>
              </w:rPr>
              <w:t> gadiem</w:t>
            </w:r>
          </w:p>
        </w:tc>
        <w:tc>
          <w:tcPr>
            <w:tcW w:w="1559" w:type="dxa"/>
            <w:shd w:val="clear" w:color="auto" w:fill="FFFFFF" w:themeFill="background1"/>
            <w:tcMar>
              <w:top w:w="75" w:type="dxa"/>
              <w:left w:w="75" w:type="dxa"/>
              <w:bottom w:w="75" w:type="dxa"/>
              <w:right w:w="75" w:type="dxa"/>
            </w:tcMar>
            <w:vAlign w:val="center"/>
          </w:tcPr>
          <w:p w14:paraId="678BED9D"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c>
          <w:tcPr>
            <w:tcW w:w="1410" w:type="dxa"/>
            <w:vMerge w:val="restart"/>
            <w:shd w:val="clear" w:color="auto" w:fill="FFFFFF" w:themeFill="background1"/>
            <w:tcMar>
              <w:top w:w="75" w:type="dxa"/>
              <w:left w:w="75" w:type="dxa"/>
              <w:bottom w:w="75" w:type="dxa"/>
              <w:right w:w="75" w:type="dxa"/>
            </w:tcMar>
            <w:vAlign w:val="center"/>
          </w:tcPr>
          <w:p w14:paraId="35A805E4"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r>
      <w:tr w:rsidR="00035D79" w:rsidRPr="00035D79" w14:paraId="3375E9B4" w14:textId="77777777" w:rsidTr="00224B8D">
        <w:trPr>
          <w:trHeight w:val="300"/>
        </w:trPr>
        <w:tc>
          <w:tcPr>
            <w:tcW w:w="703" w:type="dxa"/>
            <w:vMerge/>
          </w:tcPr>
          <w:p w14:paraId="4EC184C1" w14:textId="77777777" w:rsidR="004F1AF9" w:rsidRPr="00035D79" w:rsidRDefault="004F1AF9" w:rsidP="00035D79">
            <w:pPr>
              <w:spacing w:before="120" w:after="120" w:line="240" w:lineRule="auto"/>
              <w:rPr>
                <w:rFonts w:ascii="Times New Roman" w:hAnsi="Times New Roman" w:cs="Times New Roman"/>
              </w:rPr>
            </w:pPr>
          </w:p>
        </w:tc>
        <w:tc>
          <w:tcPr>
            <w:tcW w:w="2268" w:type="dxa"/>
            <w:vMerge/>
          </w:tcPr>
          <w:p w14:paraId="5135D069" w14:textId="77777777" w:rsidR="004F1AF9" w:rsidRPr="00035D79" w:rsidRDefault="004F1AF9" w:rsidP="00035D79">
            <w:pPr>
              <w:spacing w:before="120" w:after="120" w:line="240" w:lineRule="auto"/>
              <w:rPr>
                <w:rFonts w:ascii="Times New Roman" w:hAnsi="Times New Roman" w:cs="Times New Roman"/>
              </w:rPr>
            </w:pPr>
          </w:p>
        </w:tc>
        <w:tc>
          <w:tcPr>
            <w:tcW w:w="3119" w:type="dxa"/>
            <w:shd w:val="clear" w:color="auto" w:fill="FFFFFF" w:themeFill="background1"/>
            <w:tcMar>
              <w:top w:w="75" w:type="dxa"/>
              <w:left w:w="75" w:type="dxa"/>
              <w:bottom w:w="75" w:type="dxa"/>
              <w:right w:w="75" w:type="dxa"/>
            </w:tcMar>
            <w:vAlign w:val="center"/>
          </w:tcPr>
          <w:p w14:paraId="79616B67" w14:textId="6E051034"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Ir kooperatīvā sabiedrība, kas dibināta </w:t>
            </w:r>
            <w:r w:rsidR="007D6BA1" w:rsidRPr="00035D79">
              <w:rPr>
                <w:rFonts w:ascii="Times New Roman" w:hAnsi="Times New Roman" w:cs="Times New Roman"/>
                <w:sz w:val="24"/>
                <w:szCs w:val="24"/>
              </w:rPr>
              <w:t>pirms vairāk nekā</w:t>
            </w:r>
            <w:r w:rsidRPr="00035D79">
              <w:rPr>
                <w:rFonts w:ascii="Times New Roman" w:hAnsi="Times New Roman" w:cs="Times New Roman"/>
                <w:sz w:val="24"/>
                <w:szCs w:val="24"/>
              </w:rPr>
              <w:t xml:space="preserve"> </w:t>
            </w:r>
            <w:r w:rsidR="0033675D" w:rsidRPr="00035D79">
              <w:rPr>
                <w:rFonts w:ascii="Times New Roman" w:hAnsi="Times New Roman" w:cs="Times New Roman"/>
                <w:sz w:val="24"/>
                <w:szCs w:val="24"/>
              </w:rPr>
              <w:t xml:space="preserve">trim </w:t>
            </w:r>
            <w:r w:rsidRPr="00035D79">
              <w:rPr>
                <w:rFonts w:ascii="Times New Roman" w:hAnsi="Times New Roman" w:cs="Times New Roman"/>
                <w:sz w:val="24"/>
                <w:szCs w:val="24"/>
              </w:rPr>
              <w:t>gadiem</w:t>
            </w:r>
          </w:p>
        </w:tc>
        <w:tc>
          <w:tcPr>
            <w:tcW w:w="1559" w:type="dxa"/>
            <w:shd w:val="clear" w:color="auto" w:fill="FFFFFF" w:themeFill="background1"/>
            <w:tcMar>
              <w:top w:w="75" w:type="dxa"/>
              <w:left w:w="75" w:type="dxa"/>
              <w:bottom w:w="75" w:type="dxa"/>
              <w:right w:w="75" w:type="dxa"/>
            </w:tcMar>
            <w:vAlign w:val="center"/>
          </w:tcPr>
          <w:p w14:paraId="063B35AE"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rPr>
              <w:t>5</w:t>
            </w:r>
          </w:p>
        </w:tc>
        <w:tc>
          <w:tcPr>
            <w:tcW w:w="1410" w:type="dxa"/>
            <w:vMerge/>
          </w:tcPr>
          <w:p w14:paraId="1C43C433" w14:textId="77777777" w:rsidR="004F1AF9" w:rsidRPr="00035D79" w:rsidRDefault="004F1AF9" w:rsidP="00035D79">
            <w:pPr>
              <w:spacing w:before="120" w:after="120" w:line="240" w:lineRule="auto"/>
              <w:rPr>
                <w:rFonts w:ascii="Times New Roman" w:hAnsi="Times New Roman" w:cs="Times New Roman"/>
              </w:rPr>
            </w:pPr>
          </w:p>
        </w:tc>
      </w:tr>
      <w:tr w:rsidR="00035D79" w:rsidRPr="00035D79" w14:paraId="3445431F" w14:textId="77777777" w:rsidTr="00224B8D">
        <w:trPr>
          <w:trHeight w:val="300"/>
        </w:trPr>
        <w:tc>
          <w:tcPr>
            <w:tcW w:w="703" w:type="dxa"/>
            <w:vMerge/>
          </w:tcPr>
          <w:p w14:paraId="549B7F85" w14:textId="77777777" w:rsidR="004F1AF9" w:rsidRPr="00035D79" w:rsidRDefault="004F1AF9" w:rsidP="00035D79">
            <w:pPr>
              <w:spacing w:before="120" w:after="120" w:line="240" w:lineRule="auto"/>
              <w:rPr>
                <w:rFonts w:ascii="Times New Roman" w:hAnsi="Times New Roman" w:cs="Times New Roman"/>
              </w:rPr>
            </w:pPr>
          </w:p>
        </w:tc>
        <w:tc>
          <w:tcPr>
            <w:tcW w:w="2268" w:type="dxa"/>
            <w:vMerge/>
          </w:tcPr>
          <w:p w14:paraId="5DDBD886" w14:textId="77777777" w:rsidR="004F1AF9" w:rsidRPr="00035D79" w:rsidRDefault="004F1AF9" w:rsidP="00035D79">
            <w:pPr>
              <w:spacing w:before="120" w:after="120" w:line="240" w:lineRule="auto"/>
              <w:rPr>
                <w:rFonts w:ascii="Times New Roman" w:hAnsi="Times New Roman" w:cs="Times New Roman"/>
              </w:rPr>
            </w:pPr>
          </w:p>
        </w:tc>
        <w:tc>
          <w:tcPr>
            <w:tcW w:w="3119" w:type="dxa"/>
            <w:shd w:val="clear" w:color="auto" w:fill="FFFFFF" w:themeFill="background1"/>
            <w:tcMar>
              <w:top w:w="75" w:type="dxa"/>
              <w:left w:w="75" w:type="dxa"/>
              <w:bottom w:w="75" w:type="dxa"/>
              <w:right w:w="75" w:type="dxa"/>
            </w:tcMar>
            <w:vAlign w:val="center"/>
          </w:tcPr>
          <w:p w14:paraId="21E04151"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Ir kooperatīvo sabiedrību apvienība</w:t>
            </w:r>
          </w:p>
        </w:tc>
        <w:tc>
          <w:tcPr>
            <w:tcW w:w="1559" w:type="dxa"/>
            <w:shd w:val="clear" w:color="auto" w:fill="FFFFFF" w:themeFill="background1"/>
            <w:tcMar>
              <w:top w:w="75" w:type="dxa"/>
              <w:left w:w="75" w:type="dxa"/>
              <w:bottom w:w="75" w:type="dxa"/>
              <w:right w:w="75" w:type="dxa"/>
            </w:tcMar>
            <w:vAlign w:val="center"/>
          </w:tcPr>
          <w:p w14:paraId="467DAE0C"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5</w:t>
            </w:r>
          </w:p>
        </w:tc>
        <w:tc>
          <w:tcPr>
            <w:tcW w:w="1410" w:type="dxa"/>
            <w:vMerge/>
          </w:tcPr>
          <w:p w14:paraId="22C3626E" w14:textId="77777777" w:rsidR="004F1AF9" w:rsidRPr="00035D79" w:rsidRDefault="004F1AF9" w:rsidP="00035D79">
            <w:pPr>
              <w:spacing w:before="120" w:after="120" w:line="240" w:lineRule="auto"/>
              <w:rPr>
                <w:rFonts w:ascii="Times New Roman" w:hAnsi="Times New Roman" w:cs="Times New Roman"/>
              </w:rPr>
            </w:pPr>
          </w:p>
        </w:tc>
      </w:tr>
      <w:tr w:rsidR="00035D79" w:rsidRPr="00035D79" w14:paraId="5A07ABDF" w14:textId="77777777" w:rsidTr="00224B8D">
        <w:trPr>
          <w:trHeight w:val="300"/>
        </w:trPr>
        <w:tc>
          <w:tcPr>
            <w:tcW w:w="703" w:type="dxa"/>
            <w:vMerge w:val="restart"/>
            <w:shd w:val="clear" w:color="auto" w:fill="FFFFFF" w:themeFill="background1"/>
            <w:tcMar>
              <w:top w:w="75" w:type="dxa"/>
              <w:left w:w="75" w:type="dxa"/>
              <w:bottom w:w="75" w:type="dxa"/>
              <w:right w:w="75" w:type="dxa"/>
            </w:tcMar>
            <w:vAlign w:val="center"/>
          </w:tcPr>
          <w:p w14:paraId="5CAEA1B2"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7.</w:t>
            </w:r>
          </w:p>
        </w:tc>
        <w:tc>
          <w:tcPr>
            <w:tcW w:w="2268" w:type="dxa"/>
            <w:vMerge w:val="restart"/>
            <w:shd w:val="clear" w:color="auto" w:fill="FFFFFF" w:themeFill="background1"/>
            <w:tcMar>
              <w:top w:w="75" w:type="dxa"/>
              <w:left w:w="75" w:type="dxa"/>
              <w:bottom w:w="75" w:type="dxa"/>
              <w:right w:w="75" w:type="dxa"/>
            </w:tcMar>
            <w:vAlign w:val="center"/>
          </w:tcPr>
          <w:p w14:paraId="5FB37DB8" w14:textId="534B96F9"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Projekta </w:t>
            </w:r>
            <w:r w:rsidR="0033675D" w:rsidRPr="00035D79">
              <w:rPr>
                <w:rFonts w:ascii="Times New Roman" w:hAnsi="Times New Roman" w:cs="Times New Roman"/>
                <w:sz w:val="24"/>
                <w:szCs w:val="24"/>
              </w:rPr>
              <w:t xml:space="preserve">īstenošanas </w:t>
            </w:r>
            <w:r w:rsidRPr="00035D79">
              <w:rPr>
                <w:rFonts w:ascii="Times New Roman" w:hAnsi="Times New Roman" w:cs="Times New Roman"/>
                <w:sz w:val="24"/>
                <w:szCs w:val="24"/>
              </w:rPr>
              <w:t>vietas attālums no Rīgas</w:t>
            </w:r>
            <w:r w:rsidRPr="00035D79">
              <w:rPr>
                <w:rFonts w:ascii="Times New Roman" w:hAnsi="Times New Roman" w:cs="Times New Roman"/>
                <w:sz w:val="24"/>
                <w:szCs w:val="24"/>
                <w:vertAlign w:val="superscript"/>
              </w:rPr>
              <w:t>4</w:t>
            </w:r>
          </w:p>
        </w:tc>
        <w:tc>
          <w:tcPr>
            <w:tcW w:w="3119" w:type="dxa"/>
            <w:shd w:val="clear" w:color="auto" w:fill="FFFFFF" w:themeFill="background1"/>
            <w:tcMar>
              <w:top w:w="75" w:type="dxa"/>
              <w:left w:w="75" w:type="dxa"/>
              <w:bottom w:w="75" w:type="dxa"/>
              <w:right w:w="75" w:type="dxa"/>
            </w:tcMar>
            <w:vAlign w:val="center"/>
          </w:tcPr>
          <w:p w14:paraId="58651CD5" w14:textId="0B794ABC"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100–150 km</w:t>
            </w:r>
          </w:p>
        </w:tc>
        <w:tc>
          <w:tcPr>
            <w:tcW w:w="1559" w:type="dxa"/>
            <w:shd w:val="clear" w:color="auto" w:fill="FFFFFF" w:themeFill="background1"/>
            <w:tcMar>
              <w:top w:w="75" w:type="dxa"/>
              <w:left w:w="75" w:type="dxa"/>
              <w:bottom w:w="75" w:type="dxa"/>
              <w:right w:w="75" w:type="dxa"/>
            </w:tcMar>
            <w:vAlign w:val="center"/>
          </w:tcPr>
          <w:p w14:paraId="50B0EA95"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5</w:t>
            </w:r>
          </w:p>
        </w:tc>
        <w:tc>
          <w:tcPr>
            <w:tcW w:w="1410" w:type="dxa"/>
            <w:vMerge w:val="restart"/>
            <w:shd w:val="clear" w:color="auto" w:fill="FFFFFF" w:themeFill="background1"/>
            <w:tcMar>
              <w:top w:w="75" w:type="dxa"/>
              <w:left w:w="75" w:type="dxa"/>
              <w:bottom w:w="75" w:type="dxa"/>
              <w:right w:w="75" w:type="dxa"/>
            </w:tcMar>
            <w:vAlign w:val="center"/>
          </w:tcPr>
          <w:p w14:paraId="6EC390DF"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r>
      <w:tr w:rsidR="00035D79" w:rsidRPr="00035D79" w14:paraId="40B011DF" w14:textId="77777777" w:rsidTr="00224B8D">
        <w:trPr>
          <w:trHeight w:val="300"/>
        </w:trPr>
        <w:tc>
          <w:tcPr>
            <w:tcW w:w="703" w:type="dxa"/>
            <w:vMerge/>
          </w:tcPr>
          <w:p w14:paraId="4BC949B3" w14:textId="77777777" w:rsidR="004F1AF9" w:rsidRPr="00035D79" w:rsidRDefault="004F1AF9" w:rsidP="00035D79">
            <w:pPr>
              <w:spacing w:before="120" w:after="120" w:line="240" w:lineRule="auto"/>
              <w:rPr>
                <w:rFonts w:ascii="Times New Roman" w:hAnsi="Times New Roman" w:cs="Times New Roman"/>
              </w:rPr>
            </w:pPr>
          </w:p>
        </w:tc>
        <w:tc>
          <w:tcPr>
            <w:tcW w:w="2268" w:type="dxa"/>
            <w:vMerge/>
          </w:tcPr>
          <w:p w14:paraId="27C1F8B3" w14:textId="77777777" w:rsidR="004F1AF9" w:rsidRPr="00035D79" w:rsidRDefault="004F1AF9" w:rsidP="00035D79">
            <w:pPr>
              <w:spacing w:before="120" w:after="120" w:line="240" w:lineRule="auto"/>
              <w:rPr>
                <w:rFonts w:ascii="Times New Roman" w:hAnsi="Times New Roman" w:cs="Times New Roman"/>
              </w:rPr>
            </w:pPr>
          </w:p>
        </w:tc>
        <w:tc>
          <w:tcPr>
            <w:tcW w:w="3119" w:type="dxa"/>
            <w:shd w:val="clear" w:color="auto" w:fill="FFFFFF" w:themeFill="background1"/>
            <w:tcMar>
              <w:top w:w="75" w:type="dxa"/>
              <w:left w:w="75" w:type="dxa"/>
              <w:bottom w:w="75" w:type="dxa"/>
              <w:right w:w="75" w:type="dxa"/>
            </w:tcMar>
            <w:vAlign w:val="center"/>
          </w:tcPr>
          <w:p w14:paraId="60426D83" w14:textId="4734C7EB" w:rsidR="36603EA4" w:rsidRPr="00035D79" w:rsidRDefault="00491F82"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 xml:space="preserve">&gt; </w:t>
            </w:r>
            <w:r w:rsidR="36603EA4" w:rsidRPr="00035D79">
              <w:rPr>
                <w:rFonts w:ascii="Times New Roman" w:hAnsi="Times New Roman" w:cs="Times New Roman"/>
                <w:sz w:val="24"/>
                <w:szCs w:val="24"/>
              </w:rPr>
              <w:t>151 km</w:t>
            </w:r>
          </w:p>
        </w:tc>
        <w:tc>
          <w:tcPr>
            <w:tcW w:w="1559" w:type="dxa"/>
            <w:shd w:val="clear" w:color="auto" w:fill="FFFFFF" w:themeFill="background1"/>
            <w:tcMar>
              <w:top w:w="75" w:type="dxa"/>
              <w:left w:w="75" w:type="dxa"/>
              <w:bottom w:w="75" w:type="dxa"/>
              <w:right w:w="75" w:type="dxa"/>
            </w:tcMar>
            <w:vAlign w:val="center"/>
          </w:tcPr>
          <w:p w14:paraId="308FAA85"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sz w:val="24"/>
                <w:szCs w:val="24"/>
              </w:rPr>
              <w:t>10</w:t>
            </w:r>
          </w:p>
        </w:tc>
        <w:tc>
          <w:tcPr>
            <w:tcW w:w="1410" w:type="dxa"/>
            <w:vMerge/>
          </w:tcPr>
          <w:p w14:paraId="19228D0E" w14:textId="77777777" w:rsidR="004F1AF9" w:rsidRPr="00035D79" w:rsidRDefault="004F1AF9" w:rsidP="00035D79">
            <w:pPr>
              <w:spacing w:before="120" w:after="120" w:line="240" w:lineRule="auto"/>
              <w:rPr>
                <w:rFonts w:ascii="Times New Roman" w:hAnsi="Times New Roman" w:cs="Times New Roman"/>
              </w:rPr>
            </w:pPr>
          </w:p>
        </w:tc>
      </w:tr>
      <w:tr w:rsidR="00035D79" w:rsidRPr="00035D79" w14:paraId="6E33CC07" w14:textId="77777777" w:rsidTr="00224B8D">
        <w:trPr>
          <w:trHeight w:val="300"/>
        </w:trPr>
        <w:tc>
          <w:tcPr>
            <w:tcW w:w="703" w:type="dxa"/>
            <w:shd w:val="clear" w:color="auto" w:fill="FFFFFF" w:themeFill="background1"/>
            <w:tcMar>
              <w:top w:w="75" w:type="dxa"/>
              <w:left w:w="75" w:type="dxa"/>
              <w:bottom w:w="75" w:type="dxa"/>
              <w:right w:w="75" w:type="dxa"/>
            </w:tcMar>
            <w:vAlign w:val="center"/>
          </w:tcPr>
          <w:p w14:paraId="58E2C566" w14:textId="77777777" w:rsidR="36603EA4" w:rsidRPr="00035D79" w:rsidRDefault="36603EA4" w:rsidP="00035D79">
            <w:pPr>
              <w:spacing w:before="120" w:after="120" w:line="240" w:lineRule="auto"/>
              <w:rPr>
                <w:rFonts w:ascii="Times New Roman" w:hAnsi="Times New Roman" w:cs="Times New Roman"/>
              </w:rPr>
            </w:pPr>
            <w:r w:rsidRPr="00035D79">
              <w:rPr>
                <w:rFonts w:ascii="Times New Roman" w:hAnsi="Times New Roman" w:cs="Times New Roman"/>
                <w:sz w:val="24"/>
                <w:szCs w:val="24"/>
              </w:rPr>
              <w:t>8.</w:t>
            </w:r>
          </w:p>
        </w:tc>
        <w:tc>
          <w:tcPr>
            <w:tcW w:w="2268" w:type="dxa"/>
            <w:shd w:val="clear" w:color="auto" w:fill="FFFFFF" w:themeFill="background1"/>
            <w:tcMar>
              <w:top w:w="75" w:type="dxa"/>
              <w:left w:w="75" w:type="dxa"/>
              <w:bottom w:w="75" w:type="dxa"/>
              <w:right w:w="75" w:type="dxa"/>
            </w:tcMar>
            <w:vAlign w:val="center"/>
          </w:tcPr>
          <w:p w14:paraId="4DFF5350" w14:textId="77777777" w:rsidR="36603EA4" w:rsidRPr="00035D79" w:rsidRDefault="36603EA4" w:rsidP="00035D79">
            <w:pPr>
              <w:spacing w:before="120" w:after="120" w:line="240" w:lineRule="auto"/>
              <w:rPr>
                <w:rFonts w:ascii="Times New Roman" w:hAnsi="Times New Roman" w:cs="Times New Roman"/>
                <w:sz w:val="24"/>
                <w:szCs w:val="24"/>
              </w:rPr>
            </w:pPr>
            <w:r w:rsidRPr="00035D79">
              <w:rPr>
                <w:rFonts w:ascii="Times New Roman" w:hAnsi="Times New Roman" w:cs="Times New Roman"/>
                <w:sz w:val="24"/>
                <w:szCs w:val="24"/>
              </w:rPr>
              <w:t>Pievienotās vērtības radīšana</w:t>
            </w:r>
          </w:p>
        </w:tc>
        <w:tc>
          <w:tcPr>
            <w:tcW w:w="3119" w:type="dxa"/>
            <w:shd w:val="clear" w:color="auto" w:fill="FFFFFF" w:themeFill="background1"/>
            <w:tcMar>
              <w:top w:w="75" w:type="dxa"/>
              <w:left w:w="75" w:type="dxa"/>
              <w:bottom w:w="75" w:type="dxa"/>
              <w:right w:w="75" w:type="dxa"/>
            </w:tcMar>
            <w:vAlign w:val="center"/>
          </w:tcPr>
          <w:p w14:paraId="2C14C747" w14:textId="77777777" w:rsidR="36603EA4" w:rsidRPr="00035D79" w:rsidRDefault="36603EA4" w:rsidP="00035D79">
            <w:pPr>
              <w:spacing w:before="120" w:after="120" w:line="240" w:lineRule="auto"/>
              <w:rPr>
                <w:rFonts w:ascii="Times New Roman" w:hAnsi="Times New Roman" w:cs="Times New Roman"/>
                <w:sz w:val="24"/>
                <w:szCs w:val="24"/>
              </w:rPr>
            </w:pPr>
            <w:r w:rsidRPr="00035D79">
              <w:rPr>
                <w:rFonts w:ascii="Times New Roman" w:hAnsi="Times New Roman" w:cs="Times New Roman"/>
                <w:sz w:val="24"/>
                <w:szCs w:val="24"/>
              </w:rPr>
              <w:t>Kooperatīvā sabiedrība projekta īstenošanas rezultātā radīs pievienoto vērtību primārajam lauksaimniecības produktam</w:t>
            </w:r>
          </w:p>
        </w:tc>
        <w:tc>
          <w:tcPr>
            <w:tcW w:w="1559" w:type="dxa"/>
            <w:shd w:val="clear" w:color="auto" w:fill="FFFFFF" w:themeFill="background1"/>
            <w:tcMar>
              <w:top w:w="75" w:type="dxa"/>
              <w:left w:w="75" w:type="dxa"/>
              <w:bottom w:w="75" w:type="dxa"/>
              <w:right w:w="75" w:type="dxa"/>
            </w:tcMar>
            <w:vAlign w:val="center"/>
          </w:tcPr>
          <w:p w14:paraId="2B2C0CF8" w14:textId="77777777" w:rsidR="36603EA4" w:rsidRPr="00035D79" w:rsidRDefault="36603EA4"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sz w:val="24"/>
                <w:szCs w:val="24"/>
              </w:rPr>
              <w:t>10</w:t>
            </w:r>
          </w:p>
        </w:tc>
        <w:tc>
          <w:tcPr>
            <w:tcW w:w="1410" w:type="dxa"/>
            <w:shd w:val="clear" w:color="auto" w:fill="FFFFFF" w:themeFill="background1"/>
            <w:tcMar>
              <w:top w:w="75" w:type="dxa"/>
              <w:left w:w="75" w:type="dxa"/>
              <w:bottom w:w="75" w:type="dxa"/>
              <w:right w:w="75" w:type="dxa"/>
            </w:tcMar>
            <w:vAlign w:val="center"/>
          </w:tcPr>
          <w:p w14:paraId="3F44359C" w14:textId="77777777" w:rsidR="36603EA4" w:rsidRPr="00035D79" w:rsidRDefault="36603EA4" w:rsidP="00035D79">
            <w:pPr>
              <w:spacing w:before="120" w:after="120" w:line="240" w:lineRule="auto"/>
              <w:jc w:val="center"/>
              <w:rPr>
                <w:rFonts w:ascii="Times New Roman" w:hAnsi="Times New Roman" w:cs="Times New Roman"/>
                <w:sz w:val="24"/>
                <w:szCs w:val="24"/>
              </w:rPr>
            </w:pPr>
            <w:r w:rsidRPr="00035D79">
              <w:rPr>
                <w:rFonts w:ascii="Times New Roman" w:hAnsi="Times New Roman" w:cs="Times New Roman"/>
                <w:sz w:val="24"/>
                <w:szCs w:val="24"/>
              </w:rPr>
              <w:t>10</w:t>
            </w:r>
          </w:p>
        </w:tc>
      </w:tr>
      <w:tr w:rsidR="00035D79" w:rsidRPr="00035D79" w14:paraId="711A5951" w14:textId="77777777" w:rsidTr="00035D79">
        <w:trPr>
          <w:trHeight w:val="300"/>
        </w:trPr>
        <w:tc>
          <w:tcPr>
            <w:tcW w:w="7649" w:type="dxa"/>
            <w:gridSpan w:val="4"/>
            <w:shd w:val="clear" w:color="auto" w:fill="FFFFFF" w:themeFill="background1"/>
            <w:tcMar>
              <w:top w:w="75" w:type="dxa"/>
              <w:left w:w="75" w:type="dxa"/>
              <w:bottom w:w="75" w:type="dxa"/>
              <w:right w:w="75" w:type="dxa"/>
            </w:tcMar>
            <w:vAlign w:val="center"/>
          </w:tcPr>
          <w:p w14:paraId="4A89D950" w14:textId="77777777" w:rsidR="36603EA4" w:rsidRPr="00035D79" w:rsidRDefault="36603EA4" w:rsidP="00035D79">
            <w:pPr>
              <w:spacing w:before="120" w:after="120" w:line="240" w:lineRule="auto"/>
              <w:jc w:val="right"/>
              <w:rPr>
                <w:rFonts w:ascii="Times New Roman" w:hAnsi="Times New Roman" w:cs="Times New Roman"/>
              </w:rPr>
            </w:pPr>
            <w:r w:rsidRPr="00035D79">
              <w:rPr>
                <w:rFonts w:ascii="Times New Roman" w:hAnsi="Times New Roman" w:cs="Times New Roman"/>
                <w:b/>
                <w:sz w:val="24"/>
                <w:szCs w:val="24"/>
              </w:rPr>
              <w:t>Kopā</w:t>
            </w:r>
          </w:p>
        </w:tc>
        <w:tc>
          <w:tcPr>
            <w:tcW w:w="1410" w:type="dxa"/>
            <w:shd w:val="clear" w:color="auto" w:fill="FFFFFF" w:themeFill="background1"/>
            <w:tcMar>
              <w:top w:w="75" w:type="dxa"/>
              <w:left w:w="75" w:type="dxa"/>
              <w:bottom w:w="75" w:type="dxa"/>
              <w:right w:w="75" w:type="dxa"/>
            </w:tcMar>
            <w:vAlign w:val="center"/>
          </w:tcPr>
          <w:p w14:paraId="650C3A22" w14:textId="77777777" w:rsidR="36603EA4" w:rsidRPr="00035D79" w:rsidRDefault="36603EA4" w:rsidP="00035D79">
            <w:pPr>
              <w:spacing w:before="120" w:after="120" w:line="240" w:lineRule="auto"/>
              <w:jc w:val="center"/>
              <w:rPr>
                <w:rFonts w:ascii="Times New Roman" w:hAnsi="Times New Roman" w:cs="Times New Roman"/>
              </w:rPr>
            </w:pPr>
            <w:r w:rsidRPr="00035D79">
              <w:rPr>
                <w:rFonts w:ascii="Times New Roman" w:hAnsi="Times New Roman" w:cs="Times New Roman"/>
                <w:b/>
                <w:sz w:val="24"/>
                <w:szCs w:val="24"/>
              </w:rPr>
              <w:t>100</w:t>
            </w:r>
          </w:p>
        </w:tc>
      </w:tr>
      <w:tr w:rsidR="00035D79" w:rsidRPr="00035D79" w14:paraId="2D6F3842" w14:textId="77777777" w:rsidTr="00035D79">
        <w:trPr>
          <w:trHeight w:val="300"/>
        </w:trPr>
        <w:tc>
          <w:tcPr>
            <w:tcW w:w="9059" w:type="dxa"/>
            <w:gridSpan w:val="5"/>
            <w:shd w:val="clear" w:color="auto" w:fill="FFFFFF" w:themeFill="background1"/>
            <w:tcMar>
              <w:top w:w="75" w:type="dxa"/>
              <w:left w:w="75" w:type="dxa"/>
              <w:bottom w:w="75" w:type="dxa"/>
              <w:right w:w="75" w:type="dxa"/>
            </w:tcMar>
            <w:vAlign w:val="center"/>
          </w:tcPr>
          <w:p w14:paraId="34BEF85E" w14:textId="77777777" w:rsidR="36603EA4" w:rsidRPr="00035D79" w:rsidRDefault="36603EA4" w:rsidP="00035D79">
            <w:pPr>
              <w:spacing w:before="120" w:after="120" w:line="240" w:lineRule="auto"/>
              <w:rPr>
                <w:rFonts w:ascii="Times New Roman" w:hAnsi="Times New Roman" w:cs="Times New Roman"/>
                <w:sz w:val="24"/>
                <w:szCs w:val="24"/>
              </w:rPr>
            </w:pPr>
            <w:r w:rsidRPr="00035D79">
              <w:rPr>
                <w:rFonts w:ascii="Times New Roman" w:hAnsi="Times New Roman" w:cs="Times New Roman"/>
                <w:b/>
                <w:sz w:val="24"/>
                <w:szCs w:val="24"/>
              </w:rPr>
              <w:t>Minimālais punktu skaits, lai pretendētu uz atbalstu, ir 25 punkti</w:t>
            </w:r>
          </w:p>
        </w:tc>
      </w:tr>
    </w:tbl>
    <w:p w14:paraId="39213874" w14:textId="7126002A" w:rsidR="2ABEFE79" w:rsidRPr="00035D79" w:rsidRDefault="2ABEFE79" w:rsidP="00035D79">
      <w:pPr>
        <w:spacing w:after="0" w:line="240" w:lineRule="auto"/>
        <w:ind w:firstLine="720"/>
        <w:rPr>
          <w:rFonts w:ascii="Times New Roman" w:hAnsi="Times New Roman" w:cs="Times New Roman"/>
        </w:rPr>
      </w:pPr>
    </w:p>
    <w:p w14:paraId="6666DFF6" w14:textId="77777777" w:rsidR="2ABEFE79" w:rsidRPr="00035D79" w:rsidRDefault="12528131" w:rsidP="00035D79">
      <w:pPr>
        <w:spacing w:after="0" w:line="240" w:lineRule="auto"/>
        <w:ind w:firstLine="720"/>
        <w:rPr>
          <w:rFonts w:ascii="Times New Roman" w:hAnsi="Times New Roman" w:cs="Times New Roman"/>
          <w:sz w:val="24"/>
          <w:szCs w:val="24"/>
        </w:rPr>
      </w:pPr>
      <w:r w:rsidRPr="00035D79">
        <w:rPr>
          <w:rFonts w:ascii="Times New Roman" w:hAnsi="Times New Roman" w:cs="Times New Roman"/>
          <w:sz w:val="24"/>
          <w:szCs w:val="24"/>
        </w:rPr>
        <w:t>Piezīmes.</w:t>
      </w:r>
    </w:p>
    <w:p w14:paraId="7AC98ACA" w14:textId="3A7E14E6" w:rsidR="2ABEFE79" w:rsidRPr="00035D79" w:rsidRDefault="12528131" w:rsidP="00035D79">
      <w:pPr>
        <w:spacing w:after="0" w:line="240" w:lineRule="auto"/>
        <w:ind w:firstLine="720"/>
        <w:jc w:val="both"/>
        <w:rPr>
          <w:rFonts w:ascii="Times New Roman" w:hAnsi="Times New Roman" w:cs="Times New Roman"/>
          <w:sz w:val="24"/>
          <w:szCs w:val="24"/>
        </w:rPr>
      </w:pPr>
      <w:r w:rsidRPr="00035D79">
        <w:rPr>
          <w:rFonts w:ascii="Times New Roman" w:hAnsi="Times New Roman" w:cs="Times New Roman"/>
          <w:sz w:val="24"/>
          <w:szCs w:val="24"/>
          <w:vertAlign w:val="superscript"/>
        </w:rPr>
        <w:t>1</w:t>
      </w:r>
      <w:r w:rsidR="0064735C" w:rsidRPr="00035D79">
        <w:rPr>
          <w:rFonts w:ascii="Times New Roman" w:hAnsi="Times New Roman" w:cs="Times New Roman"/>
          <w:sz w:val="24"/>
          <w:szCs w:val="24"/>
          <w:vertAlign w:val="superscript"/>
        </w:rPr>
        <w:t xml:space="preserve"> </w:t>
      </w:r>
      <w:r w:rsidRPr="00035D79">
        <w:rPr>
          <w:rFonts w:ascii="Times New Roman" w:hAnsi="Times New Roman" w:cs="Times New Roman"/>
          <w:sz w:val="24"/>
          <w:szCs w:val="24"/>
        </w:rPr>
        <w:t xml:space="preserve">Kooperatīvo sabiedrību apvienībai </w:t>
      </w:r>
      <w:r w:rsidR="00CB669E" w:rsidRPr="00035D79">
        <w:rPr>
          <w:rFonts w:ascii="Times New Roman" w:hAnsi="Times New Roman" w:cs="Times New Roman"/>
          <w:sz w:val="24"/>
          <w:szCs w:val="24"/>
        </w:rPr>
        <w:t xml:space="preserve">šajā </w:t>
      </w:r>
      <w:r w:rsidRPr="00035D79">
        <w:rPr>
          <w:rFonts w:ascii="Times New Roman" w:hAnsi="Times New Roman" w:cs="Times New Roman"/>
          <w:sz w:val="24"/>
          <w:szCs w:val="24"/>
        </w:rPr>
        <w:t xml:space="preserve">pielikumā </w:t>
      </w:r>
      <w:r w:rsidR="000510D2" w:rsidRPr="00035D79">
        <w:rPr>
          <w:rFonts w:ascii="Times New Roman" w:hAnsi="Times New Roman" w:cs="Times New Roman"/>
          <w:sz w:val="24"/>
          <w:szCs w:val="24"/>
        </w:rPr>
        <w:t xml:space="preserve">minētos kritērijus </w:t>
      </w:r>
      <w:r w:rsidR="00491F82" w:rsidRPr="00035D79">
        <w:rPr>
          <w:rFonts w:ascii="Times New Roman" w:hAnsi="Times New Roman" w:cs="Times New Roman"/>
          <w:sz w:val="24"/>
          <w:szCs w:val="24"/>
        </w:rPr>
        <w:t xml:space="preserve">vērtē </w:t>
      </w:r>
      <w:r w:rsidR="000510D2" w:rsidRPr="00035D79">
        <w:rPr>
          <w:rFonts w:ascii="Times New Roman" w:hAnsi="Times New Roman" w:cs="Times New Roman"/>
          <w:sz w:val="24"/>
          <w:szCs w:val="24"/>
        </w:rPr>
        <w:t xml:space="preserve">attiecībā uz </w:t>
      </w:r>
      <w:r w:rsidRPr="00035D79">
        <w:rPr>
          <w:rFonts w:ascii="Times New Roman" w:hAnsi="Times New Roman" w:cs="Times New Roman"/>
          <w:sz w:val="24"/>
          <w:szCs w:val="24"/>
        </w:rPr>
        <w:t>apvienības biedriem.</w:t>
      </w:r>
    </w:p>
    <w:p w14:paraId="4B78BEDF" w14:textId="77777777" w:rsidR="00AF7242" w:rsidRPr="00035D79" w:rsidRDefault="00AF7242" w:rsidP="00035D79">
      <w:pPr>
        <w:spacing w:after="0" w:line="240" w:lineRule="auto"/>
        <w:ind w:firstLine="720"/>
        <w:jc w:val="both"/>
        <w:rPr>
          <w:rFonts w:ascii="Times New Roman" w:hAnsi="Times New Roman" w:cs="Times New Roman"/>
          <w:sz w:val="20"/>
          <w:szCs w:val="20"/>
        </w:rPr>
      </w:pPr>
    </w:p>
    <w:p w14:paraId="0110828B" w14:textId="17C55E86" w:rsidR="2ABEFE79" w:rsidRPr="00035D79" w:rsidRDefault="12528131" w:rsidP="00035D79">
      <w:pPr>
        <w:spacing w:after="0" w:line="240" w:lineRule="auto"/>
        <w:ind w:firstLine="720"/>
        <w:jc w:val="both"/>
        <w:rPr>
          <w:rFonts w:ascii="Times New Roman" w:hAnsi="Times New Roman" w:cs="Times New Roman"/>
          <w:sz w:val="24"/>
          <w:szCs w:val="24"/>
        </w:rPr>
      </w:pPr>
      <w:r w:rsidRPr="00035D79">
        <w:rPr>
          <w:rFonts w:ascii="Times New Roman" w:hAnsi="Times New Roman" w:cs="Times New Roman"/>
          <w:sz w:val="24"/>
          <w:szCs w:val="24"/>
          <w:vertAlign w:val="superscript"/>
        </w:rPr>
        <w:t>2</w:t>
      </w:r>
      <w:r w:rsidRPr="00035D79">
        <w:rPr>
          <w:rFonts w:ascii="Times New Roman" w:hAnsi="Times New Roman" w:cs="Times New Roman"/>
          <w:sz w:val="24"/>
          <w:szCs w:val="24"/>
        </w:rPr>
        <w:t xml:space="preserve"> Kritēriju aprēķinā izmanto būvniecības attiecināmās izmaksas, izņemot būvniecības veidu </w:t>
      </w:r>
      <w:r w:rsidR="005B7579" w:rsidRPr="00035D79">
        <w:rPr>
          <w:rFonts w:ascii="Times New Roman" w:hAnsi="Times New Roman" w:cs="Times New Roman"/>
          <w:sz w:val="24"/>
          <w:szCs w:val="24"/>
        </w:rPr>
        <w:t>–</w:t>
      </w:r>
      <w:r w:rsidRPr="00035D79">
        <w:rPr>
          <w:rFonts w:ascii="Times New Roman" w:hAnsi="Times New Roman" w:cs="Times New Roman"/>
          <w:sz w:val="24"/>
          <w:szCs w:val="24"/>
        </w:rPr>
        <w:t xml:space="preserve"> novietošana. Būvniecības attiecināmajās izmaksās tiek ietvertas stacionāro iekārtu izmaksas, ja tās tiek uzstādītas vienlaikus ar projekta attiecināmajās izmaksās iekļautiem attiecīgās būves būvdarbiem. Lauku atbalsta dienests iegūst informāciju no Būvniecības informācijas sistēmas. Ja tajā </w:t>
      </w:r>
      <w:r w:rsidR="00491F82" w:rsidRPr="00035D79">
        <w:rPr>
          <w:rFonts w:ascii="Times New Roman" w:hAnsi="Times New Roman" w:cs="Times New Roman"/>
          <w:sz w:val="24"/>
          <w:szCs w:val="24"/>
        </w:rPr>
        <w:t xml:space="preserve">attiecīgā </w:t>
      </w:r>
      <w:r w:rsidR="00491F82" w:rsidRPr="00035D79">
        <w:rPr>
          <w:rFonts w:ascii="Times New Roman" w:eastAsia="Times New Roman" w:hAnsi="Times New Roman" w:cs="Times New Roman"/>
          <w:sz w:val="24"/>
          <w:szCs w:val="24"/>
        </w:rPr>
        <w:t>informācija</w:t>
      </w:r>
      <w:r w:rsidR="00491F82" w:rsidRPr="00035D79">
        <w:rPr>
          <w:rFonts w:ascii="Times New Roman" w:hAnsi="Times New Roman" w:cs="Times New Roman"/>
          <w:sz w:val="24"/>
          <w:szCs w:val="24"/>
        </w:rPr>
        <w:t xml:space="preserve"> </w:t>
      </w:r>
      <w:r w:rsidRPr="00035D79">
        <w:rPr>
          <w:rFonts w:ascii="Times New Roman" w:hAnsi="Times New Roman" w:cs="Times New Roman"/>
          <w:sz w:val="24"/>
          <w:szCs w:val="24"/>
        </w:rPr>
        <w:t>nav pieejama, nepieciešamās ziņas iesniedz atbalsta pretendents.</w:t>
      </w:r>
      <w:r w:rsidR="00491F82" w:rsidRPr="00035D79">
        <w:rPr>
          <w:rFonts w:ascii="Times New Roman" w:hAnsi="Times New Roman" w:cs="Times New Roman"/>
          <w:sz w:val="24"/>
          <w:szCs w:val="24"/>
        </w:rPr>
        <w:t xml:space="preserve"> </w:t>
      </w:r>
      <w:r w:rsidRPr="00035D79">
        <w:rPr>
          <w:rFonts w:ascii="Times New Roman" w:hAnsi="Times New Roman" w:cs="Times New Roman"/>
          <w:sz w:val="24"/>
          <w:szCs w:val="24"/>
        </w:rPr>
        <w:t>Kritēriju aprēķina, izmantojot šādu formulu:</w:t>
      </w:r>
    </w:p>
    <w:p w14:paraId="24CDC5E8" w14:textId="77777777" w:rsidR="0093174C" w:rsidRPr="00035D79" w:rsidRDefault="0093174C" w:rsidP="00035D79">
      <w:pPr>
        <w:spacing w:after="0" w:line="240" w:lineRule="auto"/>
        <w:ind w:firstLine="720"/>
        <w:jc w:val="both"/>
        <w:rPr>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992"/>
      </w:tblGrid>
      <w:tr w:rsidR="00035D79" w:rsidRPr="00035D79" w14:paraId="224FF2CF" w14:textId="77777777" w:rsidTr="00035D79">
        <w:trPr>
          <w:trHeight w:val="1141"/>
          <w:jc w:val="center"/>
        </w:trPr>
        <w:tc>
          <w:tcPr>
            <w:tcW w:w="1701" w:type="dxa"/>
            <w:vAlign w:val="center"/>
          </w:tcPr>
          <w:p w14:paraId="052E0FE1" w14:textId="3D24D608" w:rsidR="0093174C" w:rsidRPr="00035D79" w:rsidRDefault="0093174C" w:rsidP="00035D79">
            <w:pPr>
              <w:jc w:val="center"/>
            </w:pPr>
            <m:oMathPara>
              <m:oMathParaPr>
                <m:jc m:val="right"/>
              </m:oMathParaPr>
              <m:oMath>
                <m:r>
                  <w:rPr>
                    <w:rFonts w:ascii="Cambria Math" w:hAnsi="Cambria Math" w:cs="Times New Roman"/>
                  </w:rPr>
                  <m:t>A=B×</m:t>
                </m:r>
                <m:f>
                  <m:fPr>
                    <m:ctrlPr>
                      <w:rPr>
                        <w:rFonts w:ascii="Cambria Math" w:hAnsi="Cambria Math" w:cs="Times New Roman"/>
                      </w:rPr>
                    </m:ctrlPr>
                  </m:fPr>
                  <m:num>
                    <m:r>
                      <w:rPr>
                        <w:rFonts w:ascii="Cambria Math" w:hAnsi="Cambria Math" w:cs="Times New Roman"/>
                      </w:rPr>
                      <m:t>C</m:t>
                    </m:r>
                  </m:num>
                  <m:den>
                    <m:r>
                      <w:rPr>
                        <w:rFonts w:ascii="Cambria Math" w:hAnsi="Cambria Math" w:cs="Times New Roman"/>
                      </w:rPr>
                      <m:t>D</m:t>
                    </m:r>
                  </m:den>
                </m:f>
              </m:oMath>
            </m:oMathPara>
          </w:p>
        </w:tc>
        <w:tc>
          <w:tcPr>
            <w:tcW w:w="992" w:type="dxa"/>
            <w:vAlign w:val="center"/>
          </w:tcPr>
          <w:p w14:paraId="5323DFDD" w14:textId="77777777" w:rsidR="0093174C" w:rsidRPr="00035D79" w:rsidRDefault="0093174C" w:rsidP="00AF7242">
            <w:pPr>
              <w:pStyle w:val="Paraststeksts"/>
              <w:ind w:left="-57" w:right="-57"/>
              <w:rPr>
                <w:sz w:val="24"/>
                <w:szCs w:val="24"/>
              </w:rPr>
            </w:pPr>
            <w:r w:rsidRPr="00035D79">
              <w:rPr>
                <w:sz w:val="24"/>
                <w:szCs w:val="24"/>
              </w:rPr>
              <w:t>, kur</w:t>
            </w:r>
          </w:p>
        </w:tc>
      </w:tr>
    </w:tbl>
    <w:p w14:paraId="441469CF" w14:textId="33D409B3" w:rsidR="2ABEFE79" w:rsidRPr="00035D79" w:rsidRDefault="2ABEFE79" w:rsidP="00035D79">
      <w:pPr>
        <w:spacing w:after="0" w:line="240" w:lineRule="auto"/>
        <w:ind w:firstLine="720"/>
        <w:jc w:val="both"/>
        <w:rPr>
          <w:rFonts w:ascii="Times New Roman" w:hAnsi="Times New Roman" w:cs="Times New Roman"/>
          <w:sz w:val="20"/>
          <w:szCs w:val="20"/>
        </w:rPr>
      </w:pPr>
    </w:p>
    <w:p w14:paraId="0DC2253B" w14:textId="10C13BF5" w:rsidR="2ABEFE79" w:rsidRPr="00035D79" w:rsidRDefault="00542CD5" w:rsidP="00035D79">
      <w:pPr>
        <w:spacing w:after="0" w:line="240" w:lineRule="auto"/>
        <w:ind w:firstLine="720"/>
        <w:jc w:val="both"/>
        <w:rPr>
          <w:rFonts w:ascii="Times New Roman" w:hAnsi="Times New Roman" w:cs="Times New Roman"/>
          <w:sz w:val="20"/>
          <w:szCs w:val="20"/>
        </w:rPr>
      </w:pPr>
      <w:r w:rsidRPr="00035D79">
        <w:rPr>
          <w:rFonts w:ascii="Times New Roman" w:hAnsi="Times New Roman" w:cs="Times New Roman"/>
          <w:sz w:val="20"/>
          <w:szCs w:val="20"/>
        </w:rPr>
        <w:t xml:space="preserve">A </w:t>
      </w:r>
      <w:r w:rsidR="12528131" w:rsidRPr="00035D79">
        <w:rPr>
          <w:rFonts w:ascii="Times New Roman" w:hAnsi="Times New Roman" w:cs="Times New Roman"/>
          <w:sz w:val="20"/>
          <w:szCs w:val="20"/>
        </w:rPr>
        <w:t xml:space="preserve">– punktu skaits, kas aprēķināts, ņemot vērā būvniecības proporciju pret </w:t>
      </w:r>
      <w:r w:rsidR="001B0AD6" w:rsidRPr="00035D79">
        <w:rPr>
          <w:rFonts w:ascii="Times New Roman" w:hAnsi="Times New Roman" w:cs="Times New Roman"/>
          <w:sz w:val="20"/>
          <w:szCs w:val="20"/>
        </w:rPr>
        <w:t xml:space="preserve">projekta </w:t>
      </w:r>
      <w:r w:rsidR="12528131" w:rsidRPr="00035D79">
        <w:rPr>
          <w:rFonts w:ascii="Times New Roman" w:hAnsi="Times New Roman" w:cs="Times New Roman"/>
          <w:sz w:val="20"/>
          <w:szCs w:val="20"/>
        </w:rPr>
        <w:t>kopējiem attiecinām</w:t>
      </w:r>
      <w:r w:rsidR="001B0AD6" w:rsidRPr="00035D79">
        <w:rPr>
          <w:rFonts w:ascii="Times New Roman" w:hAnsi="Times New Roman" w:cs="Times New Roman"/>
          <w:sz w:val="20"/>
          <w:szCs w:val="20"/>
        </w:rPr>
        <w:t>aj</w:t>
      </w:r>
      <w:r w:rsidR="12528131" w:rsidRPr="00035D79">
        <w:rPr>
          <w:rFonts w:ascii="Times New Roman" w:hAnsi="Times New Roman" w:cs="Times New Roman"/>
          <w:sz w:val="20"/>
          <w:szCs w:val="20"/>
        </w:rPr>
        <w:t>iem izdevumiem;</w:t>
      </w:r>
    </w:p>
    <w:p w14:paraId="1276B1B8" w14:textId="29C41673" w:rsidR="2ABEFE79" w:rsidRPr="00035D79" w:rsidRDefault="00542CD5" w:rsidP="00035D79">
      <w:pPr>
        <w:spacing w:after="0" w:line="240" w:lineRule="auto"/>
        <w:ind w:firstLine="720"/>
        <w:rPr>
          <w:rFonts w:ascii="Times New Roman" w:hAnsi="Times New Roman" w:cs="Times New Roman"/>
          <w:sz w:val="20"/>
          <w:szCs w:val="20"/>
        </w:rPr>
      </w:pPr>
      <w:r w:rsidRPr="00035D79">
        <w:rPr>
          <w:rFonts w:ascii="Times New Roman" w:hAnsi="Times New Roman" w:cs="Times New Roman"/>
          <w:sz w:val="20"/>
          <w:szCs w:val="20"/>
        </w:rPr>
        <w:t xml:space="preserve">B </w:t>
      </w:r>
      <w:r w:rsidR="12528131" w:rsidRPr="00035D79">
        <w:rPr>
          <w:rFonts w:ascii="Times New Roman" w:hAnsi="Times New Roman" w:cs="Times New Roman"/>
          <w:sz w:val="20"/>
          <w:szCs w:val="20"/>
        </w:rPr>
        <w:t>– punktu skaits kritērijā pēc iesniegto dokumentu veida;</w:t>
      </w:r>
    </w:p>
    <w:p w14:paraId="39891470" w14:textId="61727376" w:rsidR="2ABEFE79" w:rsidRPr="00035D79" w:rsidRDefault="00542CD5" w:rsidP="00035D79">
      <w:pPr>
        <w:spacing w:after="0" w:line="240" w:lineRule="auto"/>
        <w:ind w:firstLine="720"/>
        <w:rPr>
          <w:rFonts w:ascii="Times New Roman" w:hAnsi="Times New Roman" w:cs="Times New Roman"/>
          <w:sz w:val="20"/>
          <w:szCs w:val="20"/>
        </w:rPr>
      </w:pPr>
      <w:r w:rsidRPr="00035D79">
        <w:rPr>
          <w:rFonts w:ascii="Times New Roman" w:hAnsi="Times New Roman" w:cs="Times New Roman"/>
          <w:sz w:val="20"/>
          <w:szCs w:val="20"/>
        </w:rPr>
        <w:t xml:space="preserve">C </w:t>
      </w:r>
      <w:r w:rsidR="12528131" w:rsidRPr="00035D79">
        <w:rPr>
          <w:rFonts w:ascii="Times New Roman" w:hAnsi="Times New Roman" w:cs="Times New Roman"/>
          <w:sz w:val="20"/>
          <w:szCs w:val="20"/>
        </w:rPr>
        <w:t>– projektā paredzētie būvniecības izdevumi (</w:t>
      </w:r>
      <w:r w:rsidR="12528131" w:rsidRPr="00035D79">
        <w:rPr>
          <w:rFonts w:ascii="Times New Roman" w:hAnsi="Times New Roman" w:cs="Times New Roman"/>
          <w:i/>
          <w:sz w:val="20"/>
          <w:szCs w:val="20"/>
        </w:rPr>
        <w:t>euro</w:t>
      </w:r>
      <w:r w:rsidR="12528131" w:rsidRPr="00035D79">
        <w:rPr>
          <w:rFonts w:ascii="Times New Roman" w:hAnsi="Times New Roman" w:cs="Times New Roman"/>
          <w:sz w:val="20"/>
          <w:szCs w:val="20"/>
        </w:rPr>
        <w:t>);</w:t>
      </w:r>
    </w:p>
    <w:p w14:paraId="69D6933B" w14:textId="502F1684" w:rsidR="2ABEFE79" w:rsidRPr="00035D79" w:rsidRDefault="00542CD5" w:rsidP="00035D79">
      <w:pPr>
        <w:spacing w:after="0" w:line="240" w:lineRule="auto"/>
        <w:ind w:firstLine="720"/>
        <w:rPr>
          <w:rFonts w:ascii="Times New Roman" w:hAnsi="Times New Roman" w:cs="Times New Roman"/>
          <w:sz w:val="20"/>
          <w:szCs w:val="20"/>
        </w:rPr>
      </w:pPr>
      <w:r w:rsidRPr="00035D79">
        <w:rPr>
          <w:rFonts w:ascii="Times New Roman" w:hAnsi="Times New Roman" w:cs="Times New Roman"/>
          <w:sz w:val="20"/>
          <w:szCs w:val="20"/>
        </w:rPr>
        <w:t xml:space="preserve">D </w:t>
      </w:r>
      <w:r w:rsidR="12528131" w:rsidRPr="00035D79">
        <w:rPr>
          <w:rFonts w:ascii="Times New Roman" w:hAnsi="Times New Roman" w:cs="Times New Roman"/>
          <w:sz w:val="20"/>
          <w:szCs w:val="20"/>
        </w:rPr>
        <w:t>– projekta kopējie attiecināmie izdevumi (</w:t>
      </w:r>
      <w:r w:rsidR="12528131" w:rsidRPr="00035D79">
        <w:rPr>
          <w:rFonts w:ascii="Times New Roman" w:hAnsi="Times New Roman" w:cs="Times New Roman"/>
          <w:i/>
          <w:sz w:val="20"/>
          <w:szCs w:val="20"/>
        </w:rPr>
        <w:t>euro</w:t>
      </w:r>
      <w:r w:rsidR="12528131" w:rsidRPr="00035D79">
        <w:rPr>
          <w:rFonts w:ascii="Times New Roman" w:hAnsi="Times New Roman" w:cs="Times New Roman"/>
          <w:sz w:val="20"/>
          <w:szCs w:val="20"/>
        </w:rPr>
        <w:t>).</w:t>
      </w:r>
    </w:p>
    <w:p w14:paraId="2B865214" w14:textId="4F417B2E" w:rsidR="2ABEFE79" w:rsidRPr="00035D79" w:rsidRDefault="12528131" w:rsidP="00035D79">
      <w:pPr>
        <w:spacing w:after="0" w:line="240" w:lineRule="auto"/>
        <w:ind w:firstLine="720"/>
        <w:rPr>
          <w:rFonts w:ascii="Times New Roman" w:hAnsi="Times New Roman" w:cs="Times New Roman"/>
          <w:sz w:val="24"/>
          <w:szCs w:val="24"/>
        </w:rPr>
      </w:pPr>
      <w:r w:rsidRPr="00035D79">
        <w:rPr>
          <w:rFonts w:ascii="Times New Roman" w:hAnsi="Times New Roman" w:cs="Times New Roman"/>
          <w:sz w:val="24"/>
          <w:szCs w:val="24"/>
        </w:rPr>
        <w:t>Punktus piešķir par vienu kritēriju grupā.</w:t>
      </w:r>
    </w:p>
    <w:p w14:paraId="1804A50C" w14:textId="77777777" w:rsidR="00AF7242" w:rsidRPr="00035D79" w:rsidRDefault="00AF7242" w:rsidP="00035D79">
      <w:pPr>
        <w:spacing w:after="0" w:line="240" w:lineRule="auto"/>
        <w:ind w:firstLine="720"/>
        <w:jc w:val="both"/>
        <w:rPr>
          <w:rFonts w:ascii="Times New Roman" w:hAnsi="Times New Roman" w:cs="Times New Roman"/>
          <w:sz w:val="20"/>
          <w:szCs w:val="20"/>
        </w:rPr>
      </w:pPr>
    </w:p>
    <w:p w14:paraId="60441916" w14:textId="4F417B2E" w:rsidR="2ABEFE79" w:rsidRPr="00035D79" w:rsidRDefault="12528131" w:rsidP="00035D79">
      <w:pPr>
        <w:spacing w:after="0" w:line="240" w:lineRule="auto"/>
        <w:ind w:firstLine="720"/>
        <w:rPr>
          <w:rFonts w:ascii="Times New Roman" w:hAnsi="Times New Roman" w:cs="Times New Roman"/>
          <w:sz w:val="24"/>
          <w:szCs w:val="24"/>
        </w:rPr>
      </w:pPr>
      <w:r w:rsidRPr="00035D79">
        <w:rPr>
          <w:rFonts w:ascii="Times New Roman" w:hAnsi="Times New Roman" w:cs="Times New Roman"/>
          <w:sz w:val="24"/>
          <w:szCs w:val="24"/>
          <w:vertAlign w:val="superscript"/>
        </w:rPr>
        <w:t>3</w:t>
      </w:r>
      <w:r w:rsidRPr="00035D79">
        <w:rPr>
          <w:rFonts w:ascii="Times New Roman" w:hAnsi="Times New Roman" w:cs="Times New Roman"/>
          <w:sz w:val="24"/>
          <w:szCs w:val="24"/>
        </w:rPr>
        <w:t> Kritēriju aprēķina, izmantojot šādu formulu:</w:t>
      </w:r>
    </w:p>
    <w:p w14:paraId="7298C373" w14:textId="77777777" w:rsidR="0093174C" w:rsidRPr="00035D79" w:rsidRDefault="0093174C" w:rsidP="00035D79">
      <w:pPr>
        <w:spacing w:after="0" w:line="240" w:lineRule="auto"/>
        <w:ind w:firstLine="720"/>
        <w:jc w:val="both"/>
        <w:rPr>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
      </w:tblGrid>
      <w:tr w:rsidR="00035D79" w:rsidRPr="00035D79" w14:paraId="61184CC6" w14:textId="77777777" w:rsidTr="00035D79">
        <w:trPr>
          <w:trHeight w:val="1141"/>
          <w:jc w:val="center"/>
        </w:trPr>
        <w:tc>
          <w:tcPr>
            <w:tcW w:w="2126" w:type="dxa"/>
            <w:vAlign w:val="center"/>
          </w:tcPr>
          <w:p w14:paraId="698EFE72" w14:textId="77777777" w:rsidR="0093174C" w:rsidRPr="00035D79" w:rsidRDefault="0093174C" w:rsidP="00AF7242">
            <w:pPr>
              <w:pStyle w:val="Paraststeksts"/>
              <w:rPr>
                <w:sz w:val="24"/>
                <w:szCs w:val="24"/>
              </w:rPr>
            </w:pPr>
            <m:oMathPara>
              <m:oMath>
                <m:r>
                  <w:rPr>
                    <w:rFonts w:ascii="Cambria Math" w:hAnsi="Cambria Math"/>
                    <w:sz w:val="24"/>
                    <w:szCs w:val="24"/>
                  </w:rPr>
                  <m:t>A=</m:t>
                </m:r>
                <m:f>
                  <m:fPr>
                    <m:ctrlPr>
                      <w:rPr>
                        <w:rFonts w:ascii="Cambria Math" w:hAnsi="Cambria Math"/>
                        <w:sz w:val="24"/>
                        <w:szCs w:val="24"/>
                      </w:rPr>
                    </m:ctrlPr>
                  </m:fPr>
                  <m:num>
                    <m:f>
                      <m:fPr>
                        <m:ctrlPr>
                          <w:rPr>
                            <w:rFonts w:ascii="Cambria Math" w:hAnsi="Cambria Math"/>
                            <w:sz w:val="24"/>
                            <w:szCs w:val="24"/>
                          </w:rPr>
                        </m:ctrlPr>
                      </m:fPr>
                      <m:num>
                        <m:d>
                          <m:dPr>
                            <m:ctrlPr>
                              <w:rPr>
                                <w:rFonts w:ascii="Cambria Math" w:hAnsi="Cambria Math"/>
                                <w:sz w:val="24"/>
                                <w:szCs w:val="24"/>
                              </w:rPr>
                            </m:ctrlPr>
                          </m:dPr>
                          <m:e>
                            <m:r>
                              <w:rPr>
                                <w:rFonts w:ascii="Cambria Math" w:hAnsi="Cambria Math"/>
                                <w:sz w:val="24"/>
                                <w:szCs w:val="24"/>
                              </w:rPr>
                              <m:t>B+C</m:t>
                            </m:r>
                          </m:e>
                        </m:d>
                      </m:num>
                      <m:den>
                        <m:r>
                          <w:rPr>
                            <w:rFonts w:ascii="Cambria Math" w:hAnsi="Cambria Math"/>
                            <w:sz w:val="24"/>
                            <w:szCs w:val="24"/>
                          </w:rPr>
                          <m:t>2</m:t>
                        </m:r>
                      </m:den>
                    </m:f>
                  </m:num>
                  <m:den>
                    <m:r>
                      <w:rPr>
                        <w:rFonts w:ascii="Cambria Math" w:hAnsi="Cambria Math"/>
                        <w:sz w:val="24"/>
                        <w:szCs w:val="24"/>
                      </w:rPr>
                      <m:t>D</m:t>
                    </m:r>
                  </m:den>
                </m:f>
                <m:r>
                  <w:rPr>
                    <w:rFonts w:ascii="Cambria Math" w:hAnsi="Cambria Math"/>
                    <w:sz w:val="24"/>
                    <w:szCs w:val="24"/>
                  </w:rPr>
                  <m:t>×10</m:t>
                </m:r>
              </m:oMath>
            </m:oMathPara>
          </w:p>
        </w:tc>
        <w:tc>
          <w:tcPr>
            <w:tcW w:w="567" w:type="dxa"/>
            <w:vAlign w:val="center"/>
          </w:tcPr>
          <w:p w14:paraId="2DC45C5E" w14:textId="77777777" w:rsidR="0093174C" w:rsidRPr="00035D79" w:rsidRDefault="0093174C" w:rsidP="00AF7242">
            <w:pPr>
              <w:pStyle w:val="Paraststeksts"/>
              <w:ind w:left="-57" w:right="-57"/>
              <w:rPr>
                <w:sz w:val="24"/>
                <w:szCs w:val="24"/>
              </w:rPr>
            </w:pPr>
            <w:r w:rsidRPr="00035D79">
              <w:rPr>
                <w:sz w:val="24"/>
                <w:szCs w:val="24"/>
              </w:rPr>
              <w:t>, kur</w:t>
            </w:r>
          </w:p>
        </w:tc>
      </w:tr>
    </w:tbl>
    <w:p w14:paraId="56A279A0" w14:textId="67350EFE" w:rsidR="2ABEFE79" w:rsidRPr="00035D79" w:rsidRDefault="2ABEFE79" w:rsidP="00035D79">
      <w:pPr>
        <w:spacing w:after="0" w:line="240" w:lineRule="auto"/>
        <w:ind w:firstLine="720"/>
        <w:jc w:val="both"/>
        <w:rPr>
          <w:rFonts w:ascii="Times New Roman" w:hAnsi="Times New Roman" w:cs="Times New Roman"/>
          <w:sz w:val="20"/>
          <w:szCs w:val="20"/>
        </w:rPr>
      </w:pPr>
    </w:p>
    <w:p w14:paraId="7AD16B10" w14:textId="3657B003" w:rsidR="2ABEFE79" w:rsidRPr="00035D79" w:rsidRDefault="004D6C43" w:rsidP="00035D79">
      <w:pPr>
        <w:spacing w:after="0" w:line="240" w:lineRule="auto"/>
        <w:ind w:firstLine="720"/>
        <w:jc w:val="both"/>
        <w:rPr>
          <w:rFonts w:ascii="Times New Roman" w:hAnsi="Times New Roman" w:cs="Times New Roman"/>
          <w:sz w:val="20"/>
          <w:szCs w:val="20"/>
        </w:rPr>
      </w:pPr>
      <w:r w:rsidRPr="00035D79">
        <w:rPr>
          <w:rFonts w:ascii="Times New Roman" w:hAnsi="Times New Roman" w:cs="Times New Roman"/>
          <w:sz w:val="20"/>
          <w:szCs w:val="20"/>
        </w:rPr>
        <w:t xml:space="preserve">A </w:t>
      </w:r>
      <w:r w:rsidR="12528131" w:rsidRPr="00035D79">
        <w:rPr>
          <w:rFonts w:ascii="Times New Roman" w:hAnsi="Times New Roman" w:cs="Times New Roman"/>
          <w:sz w:val="20"/>
          <w:szCs w:val="20"/>
        </w:rPr>
        <w:t>– punktu skaits, kas aprēķināts, ņemot vērā ieņēmumu proporciju pret piešķirto atbalstu;</w:t>
      </w:r>
    </w:p>
    <w:p w14:paraId="7DD7341C" w14:textId="1E10DF6A" w:rsidR="2ABEFE79" w:rsidRPr="00035D79" w:rsidRDefault="004D6C43" w:rsidP="00035D79">
      <w:pPr>
        <w:spacing w:after="0" w:line="240" w:lineRule="auto"/>
        <w:ind w:firstLine="720"/>
        <w:jc w:val="both"/>
        <w:rPr>
          <w:rFonts w:ascii="Times New Roman" w:hAnsi="Times New Roman" w:cs="Times New Roman"/>
          <w:sz w:val="20"/>
          <w:szCs w:val="20"/>
        </w:rPr>
      </w:pPr>
      <w:r w:rsidRPr="00035D79">
        <w:rPr>
          <w:rFonts w:ascii="Times New Roman" w:hAnsi="Times New Roman" w:cs="Times New Roman"/>
          <w:bCs/>
          <w:iCs/>
          <w:sz w:val="20"/>
          <w:szCs w:val="20"/>
        </w:rPr>
        <w:t>B + C</w:t>
      </w:r>
      <w:r w:rsidRPr="00035D79">
        <w:rPr>
          <w:rFonts w:ascii="Times New Roman" w:hAnsi="Times New Roman" w:cs="Times New Roman"/>
          <w:b/>
          <w:bCs/>
          <w:i/>
          <w:iCs/>
          <w:sz w:val="20"/>
          <w:szCs w:val="20"/>
        </w:rPr>
        <w:t xml:space="preserve"> </w:t>
      </w:r>
      <w:r w:rsidR="12528131" w:rsidRPr="00035D79">
        <w:rPr>
          <w:rFonts w:ascii="Times New Roman" w:hAnsi="Times New Roman" w:cs="Times New Roman"/>
          <w:sz w:val="20"/>
          <w:szCs w:val="20"/>
        </w:rPr>
        <w:t>– pretendenta ieņēmumi no lauksaimniecības preču un pakalpojumu apgrozījuma ar biedriem pēdējos divos noslēgtajos gados;</w:t>
      </w:r>
    </w:p>
    <w:p w14:paraId="7B10CB93" w14:textId="1C1A3820" w:rsidR="2ABEFE79" w:rsidRPr="00035D79" w:rsidRDefault="004D6C43" w:rsidP="00035D79">
      <w:pPr>
        <w:spacing w:after="0" w:line="240" w:lineRule="auto"/>
        <w:ind w:firstLine="720"/>
        <w:jc w:val="both"/>
        <w:rPr>
          <w:rFonts w:ascii="Times New Roman" w:hAnsi="Times New Roman" w:cs="Times New Roman"/>
          <w:sz w:val="20"/>
          <w:szCs w:val="20"/>
        </w:rPr>
      </w:pPr>
      <w:r w:rsidRPr="00035D79">
        <w:rPr>
          <w:rFonts w:ascii="Times New Roman" w:hAnsi="Times New Roman" w:cs="Times New Roman"/>
          <w:sz w:val="20"/>
          <w:szCs w:val="20"/>
        </w:rPr>
        <w:t xml:space="preserve">D </w:t>
      </w:r>
      <w:r w:rsidR="12528131" w:rsidRPr="00035D79">
        <w:rPr>
          <w:rFonts w:ascii="Times New Roman" w:hAnsi="Times New Roman" w:cs="Times New Roman"/>
          <w:sz w:val="20"/>
          <w:szCs w:val="20"/>
        </w:rPr>
        <w:t>– pretendentam piešķirtais publiskais finansējums LAP 2014–2020 (</w:t>
      </w:r>
      <w:r w:rsidR="00E124E2" w:rsidRPr="00035D79">
        <w:rPr>
          <w:rFonts w:ascii="Times New Roman" w:hAnsi="Times New Roman" w:cs="Times New Roman"/>
          <w:sz w:val="20"/>
          <w:szCs w:val="20"/>
        </w:rPr>
        <w:t>t. sk</w:t>
      </w:r>
      <w:r w:rsidR="12528131" w:rsidRPr="00035D79">
        <w:rPr>
          <w:rFonts w:ascii="Times New Roman" w:hAnsi="Times New Roman" w:cs="Times New Roman"/>
          <w:sz w:val="20"/>
          <w:szCs w:val="20"/>
        </w:rPr>
        <w:t xml:space="preserve">. pārejas </w:t>
      </w:r>
      <w:r w:rsidR="00AD7069" w:rsidRPr="00035D79">
        <w:rPr>
          <w:rFonts w:ascii="Times New Roman" w:hAnsi="Times New Roman" w:cs="Times New Roman"/>
          <w:sz w:val="20"/>
          <w:szCs w:val="20"/>
        </w:rPr>
        <w:t>periodā</w:t>
      </w:r>
      <w:r w:rsidR="00AD7069" w:rsidRPr="00035D79">
        <w:rPr>
          <w:rFonts w:ascii="Times New Roman" w:hAnsi="Times New Roman" w:cs="Times New Roman"/>
          <w:sz w:val="24"/>
          <w:szCs w:val="24"/>
        </w:rPr>
        <w:t xml:space="preserve"> </w:t>
      </w:r>
      <w:r w:rsidR="00E124E2" w:rsidRPr="00035D79">
        <w:rPr>
          <w:rFonts w:ascii="Times New Roman" w:hAnsi="Times New Roman" w:cs="Times New Roman"/>
          <w:sz w:val="20"/>
          <w:szCs w:val="20"/>
        </w:rPr>
        <w:t>2021.–2022. g.</w:t>
      </w:r>
      <w:r w:rsidR="12528131" w:rsidRPr="00035D79">
        <w:rPr>
          <w:rFonts w:ascii="Times New Roman" w:hAnsi="Times New Roman" w:cs="Times New Roman"/>
          <w:sz w:val="20"/>
          <w:szCs w:val="20"/>
        </w:rPr>
        <w:t xml:space="preserve">) </w:t>
      </w:r>
      <w:proofErr w:type="spellStart"/>
      <w:r w:rsidR="12528131" w:rsidRPr="00035D79">
        <w:rPr>
          <w:rFonts w:ascii="Times New Roman" w:hAnsi="Times New Roman" w:cs="Times New Roman"/>
          <w:sz w:val="20"/>
          <w:szCs w:val="20"/>
        </w:rPr>
        <w:t>apakšpasākumā</w:t>
      </w:r>
      <w:proofErr w:type="spellEnd"/>
      <w:r w:rsidR="12528131" w:rsidRPr="00035D79">
        <w:rPr>
          <w:rFonts w:ascii="Times New Roman" w:hAnsi="Times New Roman" w:cs="Times New Roman"/>
          <w:sz w:val="20"/>
          <w:szCs w:val="20"/>
        </w:rPr>
        <w:t xml:space="preserve"> "Atbalsts ieguldījumiem lauku saimniecībās", "Atbalsts ieguldījumiem pārstrāde" vai piešķirt</w:t>
      </w:r>
      <w:r w:rsidR="00466FB1" w:rsidRPr="00035D79">
        <w:rPr>
          <w:rFonts w:ascii="Times New Roman" w:hAnsi="Times New Roman" w:cs="Times New Roman"/>
          <w:sz w:val="20"/>
          <w:szCs w:val="20"/>
        </w:rPr>
        <w:t>ais</w:t>
      </w:r>
      <w:r w:rsidR="12528131" w:rsidRPr="00035D79">
        <w:rPr>
          <w:rFonts w:ascii="Times New Roman" w:hAnsi="Times New Roman" w:cs="Times New Roman"/>
          <w:sz w:val="20"/>
          <w:szCs w:val="20"/>
        </w:rPr>
        <w:t xml:space="preserve"> </w:t>
      </w:r>
      <w:r w:rsidR="00466FB1" w:rsidRPr="00035D79">
        <w:rPr>
          <w:rFonts w:ascii="Times New Roman" w:hAnsi="Times New Roman" w:cs="Times New Roman"/>
          <w:sz w:val="20"/>
          <w:szCs w:val="20"/>
        </w:rPr>
        <w:t xml:space="preserve">finansējums </w:t>
      </w:r>
      <w:r w:rsidR="12528131" w:rsidRPr="00035D79">
        <w:rPr>
          <w:rFonts w:ascii="Times New Roman" w:hAnsi="Times New Roman" w:cs="Times New Roman"/>
          <w:sz w:val="20"/>
          <w:szCs w:val="20"/>
        </w:rPr>
        <w:t xml:space="preserve">KLP SP </w:t>
      </w:r>
      <w:r w:rsidR="005B7579" w:rsidRPr="00035D79">
        <w:rPr>
          <w:rFonts w:ascii="Times New Roman" w:hAnsi="Times New Roman" w:cs="Times New Roman"/>
          <w:sz w:val="20"/>
          <w:szCs w:val="20"/>
        </w:rPr>
        <w:t>2023–2027</w:t>
      </w:r>
      <w:r w:rsidR="12528131" w:rsidRPr="00035D79">
        <w:rPr>
          <w:rFonts w:ascii="Times New Roman" w:hAnsi="Times New Roman" w:cs="Times New Roman"/>
          <w:sz w:val="20"/>
          <w:szCs w:val="20"/>
        </w:rPr>
        <w:t xml:space="preserve"> šo noteikumu 1.1., 1.2., 1.4. vai 1.5. apakšpunktā minētajās intervencēs.</w:t>
      </w:r>
    </w:p>
    <w:p w14:paraId="1CE43261" w14:textId="77777777" w:rsidR="00AF7242" w:rsidRPr="00035D79" w:rsidRDefault="00AF7242" w:rsidP="00035D79">
      <w:pPr>
        <w:spacing w:after="0" w:line="240" w:lineRule="auto"/>
        <w:ind w:firstLine="720"/>
        <w:jc w:val="both"/>
        <w:rPr>
          <w:rFonts w:ascii="Times New Roman" w:hAnsi="Times New Roman" w:cs="Times New Roman"/>
          <w:sz w:val="20"/>
          <w:szCs w:val="20"/>
        </w:rPr>
      </w:pPr>
    </w:p>
    <w:p w14:paraId="47DCA127" w14:textId="39DA3C07" w:rsidR="2ABEFE79" w:rsidRPr="00035D79" w:rsidRDefault="12528131" w:rsidP="00035D79">
      <w:pPr>
        <w:spacing w:after="0" w:line="240" w:lineRule="auto"/>
        <w:ind w:firstLine="720"/>
        <w:jc w:val="both"/>
        <w:rPr>
          <w:rFonts w:ascii="Times New Roman" w:hAnsi="Times New Roman" w:cs="Times New Roman"/>
          <w:sz w:val="24"/>
          <w:szCs w:val="24"/>
        </w:rPr>
      </w:pPr>
      <w:r w:rsidRPr="00035D79">
        <w:rPr>
          <w:rFonts w:ascii="Times New Roman" w:hAnsi="Times New Roman" w:cs="Times New Roman"/>
          <w:sz w:val="24"/>
          <w:szCs w:val="24"/>
          <w:vertAlign w:val="superscript"/>
        </w:rPr>
        <w:t>4 </w:t>
      </w:r>
      <w:r w:rsidRPr="00035D79">
        <w:rPr>
          <w:rFonts w:ascii="Times New Roman" w:hAnsi="Times New Roman" w:cs="Times New Roman"/>
          <w:sz w:val="24"/>
          <w:szCs w:val="24"/>
        </w:rPr>
        <w:t>Kritēriju attiecina uz atbalsta pretendenta juridisko adresi, ja projektā ir paredzēta tehnikas vai iekārtu iegāde. Kritēriju attiecina uz projektā paredzēto realizācijas vietu, ja projektā ir paredzēta būvniecība, pārbūve vai atjaunošana.</w:t>
      </w:r>
    </w:p>
    <w:p w14:paraId="0AE606BC" w14:textId="77777777" w:rsidR="00777B29" w:rsidRPr="00035D79" w:rsidRDefault="00777B29" w:rsidP="00035D79">
      <w:pPr>
        <w:pStyle w:val="paragraphheader"/>
        <w:spacing w:before="0" w:after="0"/>
        <w:contextualSpacing w:val="0"/>
        <w:jc w:val="both"/>
        <w:rPr>
          <w:bCs/>
          <w:color w:val="auto"/>
        </w:rPr>
      </w:pPr>
    </w:p>
    <w:p w14:paraId="1890684F" w14:textId="77777777" w:rsidR="0029755C" w:rsidRPr="00035D79" w:rsidRDefault="0029755C">
      <w:pPr>
        <w:rPr>
          <w:rFonts w:ascii="Times New Roman" w:eastAsia="Times New Roman" w:hAnsi="Times New Roman" w:cs="Times New Roman"/>
          <w:bCs/>
          <w:sz w:val="26"/>
          <w:szCs w:val="26"/>
          <w:lang w:eastAsia="lv-LV"/>
        </w:rPr>
      </w:pPr>
      <w:r w:rsidRPr="00035D79">
        <w:rPr>
          <w:rFonts w:ascii="Times New Roman" w:hAnsi="Times New Roman" w:cs="Times New Roman"/>
          <w:bCs/>
          <w:sz w:val="26"/>
          <w:szCs w:val="26"/>
        </w:rPr>
        <w:br w:type="page"/>
      </w:r>
    </w:p>
    <w:p w14:paraId="6752B2CC" w14:textId="2ADA6CE5" w:rsidR="00777B29" w:rsidRPr="00035D79" w:rsidRDefault="00777B29" w:rsidP="00035D79">
      <w:pPr>
        <w:pStyle w:val="paragraphheader"/>
        <w:spacing w:before="0" w:after="0"/>
        <w:contextualSpacing w:val="0"/>
        <w:jc w:val="right"/>
        <w:rPr>
          <w:bCs/>
          <w:color w:val="auto"/>
          <w:sz w:val="26"/>
          <w:szCs w:val="26"/>
        </w:rPr>
      </w:pPr>
      <w:r w:rsidRPr="00035D79">
        <w:rPr>
          <w:bCs/>
          <w:color w:val="auto"/>
          <w:sz w:val="26"/>
          <w:szCs w:val="26"/>
        </w:rPr>
        <w:t>7.</w:t>
      </w:r>
      <w:r w:rsidR="00157000" w:rsidRPr="00035D79">
        <w:rPr>
          <w:bCs/>
          <w:color w:val="auto"/>
          <w:sz w:val="26"/>
          <w:szCs w:val="26"/>
        </w:rPr>
        <w:t> </w:t>
      </w:r>
      <w:r w:rsidRPr="00035D79">
        <w:rPr>
          <w:bCs/>
          <w:color w:val="auto"/>
          <w:sz w:val="26"/>
          <w:szCs w:val="26"/>
        </w:rPr>
        <w:t>tabula</w:t>
      </w:r>
    </w:p>
    <w:p w14:paraId="7D9FA012" w14:textId="77777777" w:rsidR="00157000" w:rsidRPr="00035D79" w:rsidRDefault="00157000" w:rsidP="00035D79">
      <w:pPr>
        <w:pStyle w:val="paragraphheader"/>
        <w:spacing w:before="0" w:after="0"/>
        <w:contextualSpacing w:val="0"/>
        <w:jc w:val="both"/>
        <w:rPr>
          <w:bCs/>
          <w:color w:val="auto"/>
          <w:sz w:val="24"/>
          <w:szCs w:val="18"/>
        </w:rPr>
      </w:pPr>
    </w:p>
    <w:p w14:paraId="4F8C3BBF" w14:textId="4623EE7D" w:rsidR="001717CE" w:rsidRPr="00035D79" w:rsidRDefault="00777B29" w:rsidP="00035D79">
      <w:pPr>
        <w:pStyle w:val="paragraphheader"/>
        <w:spacing w:before="0" w:after="0"/>
        <w:contextualSpacing w:val="0"/>
        <w:jc w:val="center"/>
        <w:rPr>
          <w:b/>
          <w:bCs/>
          <w:color w:val="auto"/>
        </w:rPr>
      </w:pPr>
      <w:r w:rsidRPr="00035D79">
        <w:rPr>
          <w:b/>
          <w:bCs/>
          <w:color w:val="auto"/>
        </w:rPr>
        <w:t xml:space="preserve">Projektu atlases kritēriji intervencē </w:t>
      </w:r>
      <w:r w:rsidR="004527C9" w:rsidRPr="00035D79">
        <w:rPr>
          <w:b/>
          <w:bCs/>
          <w:color w:val="auto"/>
        </w:rPr>
        <w:t xml:space="preserve">LA </w:t>
      </w:r>
      <w:r w:rsidRPr="00035D79">
        <w:rPr>
          <w:b/>
          <w:bCs/>
          <w:color w:val="auto"/>
        </w:rPr>
        <w:t>4.2. "Atbalsts ieguldījumiem pārstrādē"</w:t>
      </w:r>
    </w:p>
    <w:p w14:paraId="424273AF" w14:textId="77777777" w:rsidR="005935B3" w:rsidRPr="00035D79" w:rsidRDefault="005935B3" w:rsidP="00035D79">
      <w:pPr>
        <w:pStyle w:val="paragraphheader"/>
        <w:spacing w:before="0" w:after="0"/>
        <w:contextualSpacing w:val="0"/>
        <w:jc w:val="both"/>
        <w:rPr>
          <w:bCs/>
          <w:color w:val="auto"/>
          <w:sz w:val="24"/>
          <w:szCs w:val="18"/>
        </w:rPr>
      </w:pPr>
    </w:p>
    <w:tbl>
      <w:tblPr>
        <w:tblW w:w="9067" w:type="dxa"/>
        <w:tblLayout w:type="fixed"/>
        <w:tblLook w:val="0600" w:firstRow="0" w:lastRow="0" w:firstColumn="0" w:lastColumn="0" w:noHBand="1" w:noVBand="1"/>
      </w:tblPr>
      <w:tblGrid>
        <w:gridCol w:w="704"/>
        <w:gridCol w:w="2268"/>
        <w:gridCol w:w="3119"/>
        <w:gridCol w:w="1563"/>
        <w:gridCol w:w="1413"/>
      </w:tblGrid>
      <w:tr w:rsidR="00035D79" w:rsidRPr="00035D79" w14:paraId="40329648"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064E7B4" w14:textId="34E7DE98" w:rsidR="10B545BD" w:rsidRPr="00035D79" w:rsidRDefault="2ABEFE79" w:rsidP="00035D79">
            <w:pPr>
              <w:pStyle w:val="Paraststeksts"/>
              <w:spacing w:before="120" w:after="120" w:line="240" w:lineRule="auto"/>
              <w:jc w:val="center"/>
              <w:rPr>
                <w:b/>
                <w:bCs/>
                <w:sz w:val="24"/>
                <w:szCs w:val="24"/>
              </w:rPr>
            </w:pPr>
            <w:r w:rsidRPr="00035D79">
              <w:rPr>
                <w:b/>
                <w:bCs/>
                <w:sz w:val="24"/>
                <w:szCs w:val="24"/>
              </w:rPr>
              <w:t>Nr.</w:t>
            </w:r>
            <w:r w:rsidR="2519D87E" w:rsidRPr="00035D79">
              <w:rPr>
                <w:b/>
                <w:bCs/>
                <w:sz w:val="24"/>
                <w:szCs w:val="24"/>
              </w:rPr>
              <w:t xml:space="preserve"> </w:t>
            </w:r>
            <w:r w:rsidR="00C307C7" w:rsidRPr="00035D79">
              <w:rPr>
                <w:b/>
                <w:bCs/>
                <w:sz w:val="24"/>
                <w:szCs w:val="24"/>
              </w:rPr>
              <w:br/>
            </w:r>
            <w:r w:rsidR="10B545BD" w:rsidRPr="00035D79">
              <w:rPr>
                <w:b/>
                <w:bCs/>
                <w:sz w:val="24"/>
                <w:szCs w:val="24"/>
              </w:rPr>
              <w:t>p</w:t>
            </w:r>
            <w:r w:rsidRPr="00035D79">
              <w:rPr>
                <w:b/>
                <w:bCs/>
                <w:sz w:val="24"/>
                <w:szCs w:val="24"/>
              </w:rPr>
              <w:t>.</w:t>
            </w:r>
            <w:r w:rsidR="5B957EBB" w:rsidRPr="00035D79">
              <w:rPr>
                <w:b/>
                <w:bCs/>
                <w:sz w:val="24"/>
                <w:szCs w:val="24"/>
              </w:rPr>
              <w:t xml:space="preserve"> </w:t>
            </w:r>
            <w:r w:rsidRPr="00035D79">
              <w:rPr>
                <w:b/>
                <w:bCs/>
                <w:sz w:val="24"/>
                <w:szCs w:val="24"/>
              </w:rPr>
              <w:t>k.</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4BBA935" w14:textId="5CC3AD2E" w:rsidR="2ABEFE79" w:rsidRPr="00035D79" w:rsidRDefault="2ABEFE79" w:rsidP="00035D79">
            <w:pPr>
              <w:pStyle w:val="Paraststeksts"/>
              <w:spacing w:before="120" w:after="120" w:line="240" w:lineRule="auto"/>
              <w:jc w:val="center"/>
              <w:rPr>
                <w:b/>
                <w:bCs/>
                <w:sz w:val="24"/>
                <w:szCs w:val="24"/>
              </w:rPr>
            </w:pPr>
            <w:r w:rsidRPr="00035D79">
              <w:rPr>
                <w:b/>
                <w:bCs/>
                <w:sz w:val="24"/>
                <w:szCs w:val="24"/>
              </w:rPr>
              <w:t>Kritēriju grupa</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0A795A6" w14:textId="39888415" w:rsidR="2ABEFE79" w:rsidRPr="00035D79" w:rsidRDefault="2ABEFE79" w:rsidP="00035D79">
            <w:pPr>
              <w:pStyle w:val="Paraststeksts"/>
              <w:spacing w:before="120" w:after="120" w:line="240" w:lineRule="auto"/>
              <w:jc w:val="center"/>
              <w:rPr>
                <w:b/>
                <w:bCs/>
                <w:sz w:val="24"/>
                <w:szCs w:val="24"/>
              </w:rPr>
            </w:pPr>
            <w:r w:rsidRPr="00035D79">
              <w:rPr>
                <w:b/>
                <w:bCs/>
                <w:sz w:val="24"/>
                <w:szCs w:val="24"/>
              </w:rPr>
              <w:t>Kritērijs</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717548F" w14:textId="4B4E607C" w:rsidR="2ABEFE79" w:rsidRPr="00035D79" w:rsidRDefault="2ABEFE79" w:rsidP="00035D79">
            <w:pPr>
              <w:pStyle w:val="Paraststeksts"/>
              <w:spacing w:before="120" w:after="120" w:line="240" w:lineRule="auto"/>
              <w:jc w:val="center"/>
              <w:rPr>
                <w:b/>
                <w:bCs/>
                <w:sz w:val="24"/>
                <w:szCs w:val="24"/>
              </w:rPr>
            </w:pPr>
            <w:r w:rsidRPr="00035D79">
              <w:rPr>
                <w:b/>
                <w:bCs/>
                <w:sz w:val="24"/>
                <w:szCs w:val="24"/>
              </w:rPr>
              <w:t>Punktu skaits kritērijā</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59775A0" w14:textId="711A744C" w:rsidR="2ABEFE79" w:rsidRPr="00035D79" w:rsidRDefault="2ABEFE79" w:rsidP="00035D79">
            <w:pPr>
              <w:pStyle w:val="Paraststeksts"/>
              <w:spacing w:before="120" w:after="120" w:line="240" w:lineRule="auto"/>
              <w:jc w:val="center"/>
              <w:rPr>
                <w:b/>
                <w:bCs/>
                <w:sz w:val="24"/>
                <w:szCs w:val="24"/>
              </w:rPr>
            </w:pPr>
            <w:r w:rsidRPr="00035D79">
              <w:rPr>
                <w:b/>
                <w:bCs/>
                <w:sz w:val="24"/>
                <w:szCs w:val="24"/>
              </w:rPr>
              <w:t>Maksimāli iespējamais punktu skaits grupā</w:t>
            </w:r>
          </w:p>
        </w:tc>
      </w:tr>
      <w:tr w:rsidR="00035D79" w:rsidRPr="00035D79" w14:paraId="47BB66E5"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0B679A7" w14:textId="03126FCD" w:rsidR="2ABEFE79" w:rsidRPr="00035D79" w:rsidRDefault="2ABEFE79" w:rsidP="00035D79">
            <w:pPr>
              <w:pStyle w:val="Paraststeksts"/>
              <w:spacing w:before="120" w:after="120" w:line="240" w:lineRule="auto"/>
              <w:jc w:val="left"/>
              <w:rPr>
                <w:sz w:val="24"/>
                <w:szCs w:val="24"/>
              </w:rPr>
            </w:pPr>
            <w:r w:rsidRPr="00035D79">
              <w:rPr>
                <w:sz w:val="24"/>
                <w:szCs w:val="24"/>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68B0894" w14:textId="3E53452F" w:rsidR="2ABEFE79" w:rsidRPr="00035D79" w:rsidRDefault="2ABEFE79" w:rsidP="00035D79">
            <w:pPr>
              <w:pStyle w:val="Paraststeksts"/>
              <w:spacing w:before="120" w:after="120" w:line="240" w:lineRule="auto"/>
              <w:jc w:val="left"/>
              <w:rPr>
                <w:sz w:val="24"/>
                <w:szCs w:val="24"/>
              </w:rPr>
            </w:pPr>
            <w:r w:rsidRPr="00035D79">
              <w:rPr>
                <w:sz w:val="24"/>
                <w:szCs w:val="24"/>
              </w:rPr>
              <w:t xml:space="preserve">Projekta gatavība ieviešanai (punktu skaitu reizina ar attiecīgo būvniecības izdevumu proporciju no </w:t>
            </w:r>
            <w:r w:rsidR="001B0AD6" w:rsidRPr="00035D79">
              <w:rPr>
                <w:sz w:val="24"/>
                <w:szCs w:val="24"/>
              </w:rPr>
              <w:t xml:space="preserve">projekta </w:t>
            </w:r>
            <w:r w:rsidRPr="00035D79">
              <w:rPr>
                <w:sz w:val="24"/>
                <w:szCs w:val="24"/>
              </w:rPr>
              <w:t>kopējiem attiecināmajiem izdevumiem)</w:t>
            </w:r>
            <w:r w:rsidRPr="00035D79">
              <w:rPr>
                <w:sz w:val="24"/>
                <w:szCs w:val="24"/>
                <w:vertAlign w:val="superscript"/>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939DE9E" w14:textId="1B91FF5B" w:rsidR="2ABEFE79" w:rsidRPr="00035D79" w:rsidRDefault="00064495" w:rsidP="00035D79">
            <w:pPr>
              <w:pStyle w:val="Paraststeksts"/>
              <w:spacing w:before="120" w:after="120" w:line="240" w:lineRule="auto"/>
              <w:jc w:val="left"/>
              <w:rPr>
                <w:sz w:val="24"/>
                <w:szCs w:val="24"/>
              </w:rPr>
            </w:pPr>
            <w:r w:rsidRPr="00035D79">
              <w:rPr>
                <w:sz w:val="24"/>
                <w:szCs w:val="24"/>
              </w:rPr>
              <w:t>Būvniecības informācijas sistēmā</w:t>
            </w:r>
            <w:r w:rsidR="2ABEFE79" w:rsidRPr="00035D79">
              <w:rPr>
                <w:sz w:val="24"/>
                <w:szCs w:val="24"/>
              </w:rPr>
              <w:t xml:space="preserve"> ir saskaņoti projektēšanas nosacījumi vai ir atzīme par būvniecības ieceres akceptu (paskaidrojuma raksts vai apliecinājuma karte) </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BF244FC" w14:textId="24139F95" w:rsidR="2ABEFE79" w:rsidRPr="00035D79" w:rsidRDefault="2ABEFE79"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CCE2D01" w14:textId="3703C8EA"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r>
      <w:tr w:rsidR="00035D79" w:rsidRPr="00035D79" w14:paraId="72E40EEA" w14:textId="77777777" w:rsidTr="00AD633C">
        <w:trPr>
          <w:trHeight w:val="300"/>
        </w:trPr>
        <w:tc>
          <w:tcPr>
            <w:tcW w:w="7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D390057" w14:textId="103A81D4" w:rsidR="2ABEFE79" w:rsidRPr="00035D79" w:rsidRDefault="006C551C" w:rsidP="00035D79">
            <w:pPr>
              <w:pStyle w:val="Paraststeksts"/>
              <w:spacing w:before="120" w:after="120" w:line="240" w:lineRule="auto"/>
              <w:jc w:val="left"/>
              <w:rPr>
                <w:sz w:val="24"/>
                <w:szCs w:val="24"/>
              </w:rPr>
            </w:pPr>
            <w:r w:rsidRPr="00035D79">
              <w:rPr>
                <w:sz w:val="24"/>
                <w:szCs w:val="24"/>
              </w:rPr>
              <w:t>2.</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9716DEB" w14:textId="41066D0A" w:rsidR="2ABEFE79" w:rsidRPr="00035D79" w:rsidRDefault="2ABEFE79" w:rsidP="00035D79">
            <w:pPr>
              <w:pStyle w:val="Paraststeksts"/>
              <w:spacing w:before="120" w:after="120" w:line="240" w:lineRule="auto"/>
              <w:jc w:val="left"/>
              <w:rPr>
                <w:sz w:val="24"/>
                <w:szCs w:val="24"/>
              </w:rPr>
            </w:pPr>
            <w:r w:rsidRPr="00035D79">
              <w:rPr>
                <w:sz w:val="24"/>
                <w:szCs w:val="24"/>
              </w:rPr>
              <w:t>Piešķirtā publiskā finansējuma apmērs</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295CFF1" w14:textId="1F36A226" w:rsidR="2ABEFE79" w:rsidRPr="00035D79" w:rsidRDefault="2ABEFE79" w:rsidP="00035D79">
            <w:pPr>
              <w:pStyle w:val="Paraststeksts"/>
              <w:spacing w:before="120" w:after="120" w:line="240" w:lineRule="auto"/>
              <w:jc w:val="left"/>
              <w:rPr>
                <w:sz w:val="24"/>
                <w:szCs w:val="24"/>
              </w:rPr>
            </w:pPr>
            <w:r w:rsidRPr="00035D79">
              <w:rPr>
                <w:sz w:val="24"/>
                <w:szCs w:val="24"/>
              </w:rPr>
              <w:t>Atbalsta pretendenta pēdējos divos noslēgtajos gados gūtie vidējie ieņēmumi no lauksaimniecības produktu ražošanas un pārstrādes salīdzinājumā ar piešķirto publisko finansējumu LAP 2014–2020 (</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00E124E2" w:rsidRPr="00035D79">
              <w:rPr>
                <w:sz w:val="24"/>
                <w:szCs w:val="24"/>
              </w:rPr>
              <w:t>2021.–2022. g.</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pārstrādē " un </w:t>
            </w:r>
            <w:r w:rsidR="00D207B2" w:rsidRPr="00035D79">
              <w:rPr>
                <w:sz w:val="24"/>
                <w:szCs w:val="24"/>
              </w:rPr>
              <w:t xml:space="preserve">salīdzinājumā </w:t>
            </w:r>
            <w:r w:rsidRPr="00035D79">
              <w:rPr>
                <w:sz w:val="24"/>
                <w:szCs w:val="24"/>
              </w:rPr>
              <w:t xml:space="preserve">ar piešķirto finansējumu KLP SP </w:t>
            </w:r>
            <w:r w:rsidR="005B7579" w:rsidRPr="00035D79">
              <w:rPr>
                <w:sz w:val="24"/>
                <w:szCs w:val="24"/>
              </w:rPr>
              <w:t>2023–2027</w:t>
            </w:r>
            <w:r w:rsidRPr="00035D79">
              <w:rPr>
                <w:sz w:val="24"/>
                <w:szCs w:val="24"/>
              </w:rPr>
              <w:t xml:space="preserve"> šo noteikumu </w:t>
            </w:r>
            <w:r w:rsidR="00BD442F" w:rsidRPr="00035D79">
              <w:rPr>
                <w:sz w:val="24"/>
                <w:szCs w:val="24"/>
              </w:rPr>
              <w:t>1.</w:t>
            </w:r>
            <w:r w:rsidR="001C74F1" w:rsidRPr="00035D79">
              <w:rPr>
                <w:sz w:val="24"/>
                <w:szCs w:val="24"/>
              </w:rPr>
              <w:t>5</w:t>
            </w:r>
            <w:r w:rsidR="00AD633C" w:rsidRPr="00035D79">
              <w:rPr>
                <w:sz w:val="24"/>
                <w:szCs w:val="24"/>
              </w:rPr>
              <w:t>. </w:t>
            </w:r>
            <w:r w:rsidR="001C74F1" w:rsidRPr="00035D79">
              <w:rPr>
                <w:sz w:val="24"/>
                <w:szCs w:val="24"/>
              </w:rPr>
              <w:t xml:space="preserve">apakšpunktā minētajā </w:t>
            </w:r>
            <w:r w:rsidRPr="00035D79">
              <w:rPr>
                <w:sz w:val="24"/>
                <w:szCs w:val="24"/>
              </w:rPr>
              <w:t xml:space="preserve">intervencē </w:t>
            </w:r>
            <w:r w:rsidR="00E124E2" w:rsidRPr="00035D79">
              <w:rPr>
                <w:sz w:val="24"/>
                <w:szCs w:val="24"/>
              </w:rPr>
              <w:t>"</w:t>
            </w:r>
            <w:r w:rsidRPr="00035D79">
              <w:rPr>
                <w:sz w:val="24"/>
                <w:szCs w:val="24"/>
              </w:rPr>
              <w:t>Atbalsts ieguldījumiem pārstrādē</w:t>
            </w:r>
            <w:r w:rsidR="00E124E2" w:rsidRPr="00035D79">
              <w:rPr>
                <w:sz w:val="24"/>
                <w:szCs w:val="24"/>
              </w:rPr>
              <w:t>"</w:t>
            </w:r>
            <w:r w:rsidRPr="00035D79">
              <w:rPr>
                <w:sz w:val="24"/>
                <w:szCs w:val="24"/>
                <w:vertAlign w:val="superscript"/>
              </w:rPr>
              <w:t xml:space="preserve">2 </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8CE02DA" w14:textId="0DF7559D" w:rsidR="2ABEFE79" w:rsidRPr="00035D79" w:rsidRDefault="2ABEFE79" w:rsidP="00035D79">
            <w:pPr>
              <w:pStyle w:val="Paraststeksts"/>
              <w:spacing w:before="120" w:after="120" w:line="240" w:lineRule="auto"/>
              <w:jc w:val="center"/>
              <w:rPr>
                <w:sz w:val="24"/>
                <w:szCs w:val="24"/>
              </w:rPr>
            </w:pPr>
            <w:r w:rsidRPr="00035D79">
              <w:rPr>
                <w:sz w:val="24"/>
                <w:szCs w:val="24"/>
              </w:rPr>
              <w:t xml:space="preserve">Atbilstoši aprēķinātajam koeficientam, </w:t>
            </w:r>
            <w:r w:rsidR="00FA26E3" w:rsidRPr="00035D79">
              <w:rPr>
                <w:sz w:val="24"/>
                <w:szCs w:val="24"/>
              </w:rPr>
              <w:t xml:space="preserve">bet </w:t>
            </w:r>
            <w:r w:rsidRPr="00035D79">
              <w:rPr>
                <w:sz w:val="24"/>
                <w:szCs w:val="24"/>
              </w:rPr>
              <w:t>nepārsniedzot 15</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A950CFA" w14:textId="57000A2F" w:rsidR="2ABEFE79" w:rsidRPr="00035D79" w:rsidRDefault="2ABEFE79" w:rsidP="00035D79">
            <w:pPr>
              <w:pStyle w:val="Paraststeksts"/>
              <w:spacing w:before="120" w:after="120" w:line="240" w:lineRule="auto"/>
              <w:jc w:val="center"/>
              <w:rPr>
                <w:sz w:val="24"/>
                <w:szCs w:val="24"/>
              </w:rPr>
            </w:pPr>
            <w:r w:rsidRPr="00035D79">
              <w:rPr>
                <w:sz w:val="24"/>
                <w:szCs w:val="24"/>
              </w:rPr>
              <w:t>25</w:t>
            </w:r>
          </w:p>
        </w:tc>
      </w:tr>
      <w:tr w:rsidR="00035D79" w:rsidRPr="00035D79" w14:paraId="604389AA" w14:textId="77777777" w:rsidTr="00AD633C">
        <w:trPr>
          <w:trHeight w:val="300"/>
        </w:trPr>
        <w:tc>
          <w:tcPr>
            <w:tcW w:w="704" w:type="dxa"/>
            <w:vMerge/>
            <w:tcBorders>
              <w:top w:val="single" w:sz="4" w:space="0" w:color="auto"/>
              <w:left w:val="single" w:sz="4" w:space="0" w:color="auto"/>
              <w:bottom w:val="single" w:sz="4" w:space="0" w:color="auto"/>
              <w:right w:val="single" w:sz="4" w:space="0" w:color="auto"/>
            </w:tcBorders>
            <w:vAlign w:val="center"/>
          </w:tcPr>
          <w:p w14:paraId="2E8C2C09"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tcBorders>
            <w:vAlign w:val="center"/>
          </w:tcPr>
          <w:p w14:paraId="023D6C09"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F665429" w14:textId="649C1849" w:rsidR="2ABEFE79" w:rsidRPr="00035D79" w:rsidRDefault="00DC7732" w:rsidP="00035D79">
            <w:pPr>
              <w:pStyle w:val="Paraststeksts"/>
              <w:spacing w:before="120" w:after="120" w:line="240" w:lineRule="auto"/>
              <w:jc w:val="left"/>
              <w:rPr>
                <w:sz w:val="24"/>
                <w:szCs w:val="24"/>
              </w:rPr>
            </w:pPr>
            <w:r w:rsidRPr="00035D79">
              <w:rPr>
                <w:sz w:val="24"/>
                <w:szCs w:val="24"/>
              </w:rPr>
              <w:t>A</w:t>
            </w:r>
            <w:r w:rsidR="2ABEFE79" w:rsidRPr="00035D79">
              <w:rPr>
                <w:sz w:val="24"/>
                <w:szCs w:val="24"/>
              </w:rPr>
              <w:t xml:space="preserve">tbalsta pretendents </w:t>
            </w:r>
            <w:r w:rsidRPr="00035D79">
              <w:rPr>
                <w:sz w:val="24"/>
                <w:szCs w:val="24"/>
              </w:rPr>
              <w:t xml:space="preserve">kopš </w:t>
            </w:r>
            <w:r w:rsidR="2ABEFE79" w:rsidRPr="00035D79">
              <w:rPr>
                <w:sz w:val="24"/>
                <w:szCs w:val="24"/>
              </w:rPr>
              <w:t>2014</w:t>
            </w:r>
            <w:r w:rsidR="00E124E2" w:rsidRPr="00035D79">
              <w:rPr>
                <w:sz w:val="24"/>
                <w:szCs w:val="24"/>
              </w:rPr>
              <w:t>. </w:t>
            </w:r>
            <w:r w:rsidR="2ABEFE79" w:rsidRPr="00035D79">
              <w:rPr>
                <w:sz w:val="24"/>
                <w:szCs w:val="24"/>
              </w:rPr>
              <w:t>gada nav saņēmis publisko finansējumu</w:t>
            </w:r>
            <w:r w:rsidR="009759F1" w:rsidRPr="00035D79">
              <w:rPr>
                <w:sz w:val="24"/>
                <w:szCs w:val="24"/>
              </w:rPr>
              <w:t xml:space="preserve"> ieguldījumiem </w:t>
            </w:r>
            <w:r w:rsidR="00634C52" w:rsidRPr="00035D79">
              <w:rPr>
                <w:sz w:val="24"/>
                <w:szCs w:val="24"/>
              </w:rPr>
              <w:t>pārstrādē</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73C0C5A" w14:textId="2E2F422A" w:rsidR="2ABEFE79" w:rsidRPr="00035D79" w:rsidRDefault="2ABEFE79" w:rsidP="00035D79">
            <w:pPr>
              <w:pStyle w:val="Paraststeksts"/>
              <w:spacing w:before="120" w:after="120" w:line="240" w:lineRule="auto"/>
              <w:jc w:val="center"/>
              <w:rPr>
                <w:sz w:val="24"/>
                <w:szCs w:val="24"/>
              </w:rPr>
            </w:pPr>
            <w:r w:rsidRPr="00035D79">
              <w:rPr>
                <w:sz w:val="24"/>
                <w:szCs w:val="24"/>
              </w:rPr>
              <w:t>25</w:t>
            </w:r>
          </w:p>
        </w:tc>
        <w:tc>
          <w:tcPr>
            <w:tcW w:w="1413" w:type="dxa"/>
            <w:vMerge/>
            <w:tcBorders>
              <w:top w:val="single" w:sz="4" w:space="0" w:color="auto"/>
              <w:bottom w:val="single" w:sz="4" w:space="0" w:color="auto"/>
              <w:right w:val="single" w:sz="4" w:space="0" w:color="auto"/>
            </w:tcBorders>
            <w:vAlign w:val="center"/>
          </w:tcPr>
          <w:p w14:paraId="776F8A08" w14:textId="77777777" w:rsidR="00401709" w:rsidRPr="00035D79" w:rsidRDefault="00401709" w:rsidP="00035D79">
            <w:pPr>
              <w:spacing w:before="120" w:after="120" w:line="240" w:lineRule="auto"/>
              <w:rPr>
                <w:rFonts w:ascii="Times New Roman" w:hAnsi="Times New Roman" w:cs="Times New Roman"/>
                <w:sz w:val="24"/>
                <w:szCs w:val="24"/>
              </w:rPr>
            </w:pPr>
          </w:p>
        </w:tc>
      </w:tr>
      <w:tr w:rsidR="00035D79" w:rsidRPr="00035D79" w14:paraId="2EC53B79"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42E60E7" w14:textId="0E3D33CF" w:rsidR="2ABEFE79" w:rsidRPr="00035D79" w:rsidRDefault="2ABEFE79" w:rsidP="00035D79">
            <w:pPr>
              <w:pStyle w:val="Paraststeksts"/>
              <w:spacing w:before="120" w:after="120" w:line="240" w:lineRule="auto"/>
              <w:jc w:val="left"/>
              <w:rPr>
                <w:sz w:val="24"/>
                <w:szCs w:val="24"/>
              </w:rPr>
            </w:pPr>
            <w:r w:rsidRPr="00035D79">
              <w:rPr>
                <w:sz w:val="24"/>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FF4611C" w14:textId="6806A54B" w:rsidR="2ABEFE79" w:rsidRPr="00035D79" w:rsidRDefault="2ABEFE79" w:rsidP="00035D79">
            <w:pPr>
              <w:pStyle w:val="Paraststeksts"/>
              <w:spacing w:before="120" w:after="120" w:line="240" w:lineRule="auto"/>
              <w:jc w:val="left"/>
              <w:rPr>
                <w:sz w:val="24"/>
                <w:szCs w:val="24"/>
              </w:rPr>
            </w:pPr>
            <w:r w:rsidRPr="00035D79">
              <w:rPr>
                <w:sz w:val="24"/>
                <w:szCs w:val="24"/>
              </w:rPr>
              <w:t>Iemaksātās nodokļu iemaksas par nodarbināto</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A8C349A" w14:textId="00C03FFD" w:rsidR="2ABEFE79" w:rsidRPr="00035D79" w:rsidRDefault="2ABEFE79" w:rsidP="00035D79">
            <w:pPr>
              <w:pStyle w:val="Paraststeksts"/>
              <w:spacing w:before="120" w:after="120" w:line="240" w:lineRule="auto"/>
              <w:jc w:val="left"/>
              <w:rPr>
                <w:sz w:val="24"/>
                <w:szCs w:val="24"/>
              </w:rPr>
            </w:pPr>
            <w:r w:rsidRPr="00035D79">
              <w:rPr>
                <w:sz w:val="24"/>
                <w:szCs w:val="24"/>
              </w:rPr>
              <w:t xml:space="preserve">Atbalsta pretendenta pēdējā noslēgtajā gadā iemaksātās valsts sociālās apdrošināšanas iemaksas vidēji uz vienu pēdējā noslēgtajā gadā nodarbināto (t. sk. </w:t>
            </w:r>
            <w:proofErr w:type="spellStart"/>
            <w:r w:rsidRPr="00035D79">
              <w:rPr>
                <w:sz w:val="24"/>
                <w:szCs w:val="24"/>
              </w:rPr>
              <w:t>pašnodarbinātu</w:t>
            </w:r>
            <w:proofErr w:type="spellEnd"/>
            <w:r w:rsidRPr="00035D79">
              <w:rPr>
                <w:sz w:val="24"/>
                <w:szCs w:val="24"/>
              </w:rPr>
              <w:t xml:space="preserve"> personu), dalītas ar 100</w:t>
            </w:r>
            <w:r w:rsidRPr="00035D79">
              <w:rPr>
                <w:sz w:val="24"/>
                <w:szCs w:val="24"/>
                <w:vertAlign w:val="superscript"/>
              </w:rPr>
              <w:t>3</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FE79ACD" w14:textId="0D011D34" w:rsidR="2ABEFE79" w:rsidRPr="00035D79" w:rsidRDefault="2ABEFE79" w:rsidP="00035D79">
            <w:pPr>
              <w:pStyle w:val="Paraststeksts"/>
              <w:spacing w:before="120" w:after="120" w:line="240" w:lineRule="auto"/>
              <w:jc w:val="center"/>
              <w:rPr>
                <w:sz w:val="24"/>
                <w:szCs w:val="24"/>
              </w:rPr>
            </w:pPr>
            <w:r w:rsidRPr="00035D79">
              <w:rPr>
                <w:sz w:val="24"/>
                <w:szCs w:val="24"/>
              </w:rPr>
              <w:t>Atbilstoši aprēķinātajam koeficientam maksimāli pieejamais punktu skaits ir 15</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32AFA81" w14:textId="60DC42E9" w:rsidR="2ABEFE79" w:rsidRPr="00035D79" w:rsidRDefault="2ABEFE79" w:rsidP="00035D79">
            <w:pPr>
              <w:pStyle w:val="Paraststeksts"/>
              <w:spacing w:before="120" w:after="120" w:line="240" w:lineRule="auto"/>
              <w:jc w:val="center"/>
              <w:rPr>
                <w:sz w:val="24"/>
                <w:szCs w:val="24"/>
              </w:rPr>
            </w:pPr>
            <w:r w:rsidRPr="00035D79">
              <w:rPr>
                <w:sz w:val="24"/>
                <w:szCs w:val="24"/>
              </w:rPr>
              <w:t>15</w:t>
            </w:r>
          </w:p>
        </w:tc>
      </w:tr>
      <w:tr w:rsidR="00035D79" w:rsidRPr="00035D79" w14:paraId="468EBA10"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69C4AFA" w14:textId="3BCF6F99" w:rsidR="2ABEFE79" w:rsidRPr="00035D79" w:rsidRDefault="2ABEFE79" w:rsidP="00035D79">
            <w:pPr>
              <w:pStyle w:val="Paraststeksts"/>
              <w:spacing w:before="120" w:after="120" w:line="240" w:lineRule="auto"/>
              <w:jc w:val="left"/>
              <w:rPr>
                <w:sz w:val="24"/>
                <w:szCs w:val="24"/>
              </w:rPr>
            </w:pPr>
            <w:r w:rsidRPr="00035D79">
              <w:rPr>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135CC15" w14:textId="4FB77AE1" w:rsidR="2ABEFE79" w:rsidRPr="00035D79" w:rsidRDefault="2ABEFE79" w:rsidP="00035D79">
            <w:pPr>
              <w:pStyle w:val="Paraststeksts"/>
              <w:spacing w:before="120" w:after="120" w:line="240" w:lineRule="auto"/>
              <w:jc w:val="left"/>
              <w:rPr>
                <w:sz w:val="24"/>
                <w:szCs w:val="24"/>
              </w:rPr>
            </w:pPr>
            <w:r w:rsidRPr="00035D79">
              <w:rPr>
                <w:sz w:val="24"/>
                <w:szCs w:val="24"/>
              </w:rPr>
              <w:t>Atbalsta pretendents ir kādas pārtikas kvalitātes shēmas operators</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908F480" w14:textId="555AFF35" w:rsidR="2ABEFE79" w:rsidRPr="00035D79" w:rsidRDefault="2ABEFE79" w:rsidP="00035D79">
            <w:pPr>
              <w:pStyle w:val="Paraststeksts"/>
              <w:spacing w:before="120" w:after="120" w:line="240" w:lineRule="auto"/>
              <w:jc w:val="left"/>
              <w:rPr>
                <w:sz w:val="24"/>
                <w:szCs w:val="24"/>
              </w:rPr>
            </w:pPr>
            <w:r w:rsidRPr="00035D79">
              <w:rPr>
                <w:sz w:val="24"/>
                <w:szCs w:val="24"/>
              </w:rPr>
              <w:t>Atbalsta pretendents ir nacionālās pārtikas kvalitātes shēmas, bioloģiskās lauksaimniecības shēmas, aizsargātu ģeogrāfiskās izcelsmes norāžu, aizsargātu cilmes vietas nosaukumu shēmas vai garantētu tradicionālo īpatnību shēmas operators</w:t>
            </w:r>
            <w:r w:rsidRPr="00035D79">
              <w:rPr>
                <w:sz w:val="24"/>
                <w:szCs w:val="24"/>
                <w:vertAlign w:val="superscript"/>
              </w:rPr>
              <w:t>4</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2C75768" w14:textId="1B85BD73"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AB2C0DE" w14:textId="2A111B81"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r>
      <w:tr w:rsidR="00035D79" w:rsidRPr="00035D79" w14:paraId="0E69EFCD" w14:textId="77777777" w:rsidTr="00AD633C">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45BB08E" w14:textId="37083599" w:rsidR="2ABEFE79" w:rsidRPr="00035D79" w:rsidRDefault="2ABEFE79" w:rsidP="00035D79">
            <w:pPr>
              <w:pStyle w:val="Paraststeksts"/>
              <w:spacing w:before="120" w:after="120" w:line="240" w:lineRule="auto"/>
              <w:jc w:val="left"/>
              <w:rPr>
                <w:sz w:val="24"/>
                <w:szCs w:val="24"/>
              </w:rPr>
            </w:pPr>
            <w:r w:rsidRPr="00035D79">
              <w:rPr>
                <w:sz w:val="24"/>
                <w:szCs w:val="24"/>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5BBC666" w14:textId="6C1397D1" w:rsidR="2ABEFE79" w:rsidRPr="00035D79" w:rsidRDefault="2ABEFE79" w:rsidP="00035D79">
            <w:pPr>
              <w:pStyle w:val="Paraststeksts"/>
              <w:spacing w:before="120" w:after="120" w:line="240" w:lineRule="auto"/>
              <w:jc w:val="left"/>
              <w:rPr>
                <w:sz w:val="24"/>
                <w:szCs w:val="24"/>
              </w:rPr>
            </w:pPr>
            <w:r w:rsidRPr="00035D79">
              <w:rPr>
                <w:sz w:val="24"/>
                <w:szCs w:val="24"/>
              </w:rPr>
              <w:t>Kopprojekta īstenošana</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3082E11" w14:textId="1670A208" w:rsidR="2ABEFE79" w:rsidRPr="00035D79" w:rsidRDefault="2ABEFE79" w:rsidP="00035D79">
            <w:pPr>
              <w:pStyle w:val="Paraststeksts"/>
              <w:spacing w:before="120" w:after="120" w:line="240" w:lineRule="auto"/>
              <w:jc w:val="left"/>
              <w:rPr>
                <w:sz w:val="24"/>
                <w:szCs w:val="24"/>
              </w:rPr>
            </w:pPr>
            <w:r w:rsidRPr="00035D79">
              <w:rPr>
                <w:sz w:val="24"/>
                <w:szCs w:val="24"/>
              </w:rPr>
              <w:t>Projekts tiek īstenots kā kopprojekts</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3EA5B31" w14:textId="465A483A"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6AC69D1" w14:textId="7733BEAE"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r>
      <w:tr w:rsidR="00035D79" w:rsidRPr="00035D79" w14:paraId="61AF1252" w14:textId="77777777" w:rsidTr="00AD633C">
        <w:trPr>
          <w:trHeight w:val="300"/>
        </w:trPr>
        <w:tc>
          <w:tcPr>
            <w:tcW w:w="7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135E257" w14:textId="360EFD66" w:rsidR="2ABEFE79" w:rsidRPr="00035D79" w:rsidRDefault="2ABEFE79" w:rsidP="00035D79">
            <w:pPr>
              <w:pStyle w:val="Paraststeksts"/>
              <w:spacing w:before="120" w:after="120" w:line="240" w:lineRule="auto"/>
              <w:jc w:val="left"/>
              <w:rPr>
                <w:sz w:val="24"/>
                <w:szCs w:val="24"/>
              </w:rPr>
            </w:pPr>
            <w:r w:rsidRPr="00035D79">
              <w:rPr>
                <w:sz w:val="24"/>
                <w:szCs w:val="24"/>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2E5FD61" w14:textId="48C9B2F1" w:rsidR="2ABEFE79" w:rsidRPr="00035D79" w:rsidRDefault="2ABEFE79" w:rsidP="00035D79">
            <w:pPr>
              <w:pStyle w:val="Paraststeksts"/>
              <w:spacing w:before="120" w:after="120" w:line="240" w:lineRule="auto"/>
              <w:jc w:val="left"/>
              <w:rPr>
                <w:sz w:val="24"/>
                <w:szCs w:val="24"/>
              </w:rPr>
            </w:pPr>
            <w:r w:rsidRPr="00035D79">
              <w:rPr>
                <w:sz w:val="24"/>
                <w:szCs w:val="24"/>
              </w:rPr>
              <w:t>Produkcijas realizācija ārējos tirgos</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133883E" w14:textId="2A44D71E" w:rsidR="2ABEFE79" w:rsidRPr="00035D79" w:rsidRDefault="2ABEFE79" w:rsidP="00035D79">
            <w:pPr>
              <w:pStyle w:val="Paraststeksts"/>
              <w:spacing w:before="120" w:after="120" w:line="240" w:lineRule="auto"/>
              <w:jc w:val="left"/>
              <w:rPr>
                <w:sz w:val="24"/>
                <w:szCs w:val="24"/>
              </w:rPr>
            </w:pPr>
            <w:r w:rsidRPr="00035D79">
              <w:rPr>
                <w:sz w:val="24"/>
                <w:szCs w:val="24"/>
              </w:rPr>
              <w:t>Atbalsta pretendents plāno projekt</w:t>
            </w:r>
            <w:r w:rsidR="000920B0" w:rsidRPr="00035D79">
              <w:rPr>
                <w:sz w:val="24"/>
                <w:szCs w:val="24"/>
              </w:rPr>
              <w:t>a</w:t>
            </w:r>
            <w:r w:rsidRPr="00035D79">
              <w:rPr>
                <w:sz w:val="24"/>
                <w:szCs w:val="24"/>
              </w:rPr>
              <w:t xml:space="preserve"> </w:t>
            </w:r>
            <w:r w:rsidR="000920B0" w:rsidRPr="00035D79">
              <w:rPr>
                <w:sz w:val="24"/>
                <w:szCs w:val="24"/>
              </w:rPr>
              <w:t>investīcijas</w:t>
            </w:r>
            <w:r w:rsidR="00EB7891" w:rsidRPr="00035D79">
              <w:rPr>
                <w:sz w:val="24"/>
                <w:szCs w:val="24"/>
              </w:rPr>
              <w:t xml:space="preserve"> </w:t>
            </w:r>
            <w:r w:rsidRPr="00035D79">
              <w:rPr>
                <w:sz w:val="24"/>
                <w:szCs w:val="24"/>
              </w:rPr>
              <w:t>īstenošanas rezultātā kāpināt pārstrādes produkcijas realizēto apjomu vai apgrozījumu ārējos tirgos</w:t>
            </w:r>
            <w:r w:rsidRPr="00035D79">
              <w:rPr>
                <w:sz w:val="24"/>
                <w:szCs w:val="24"/>
                <w:vertAlign w:val="superscript"/>
              </w:rPr>
              <w:t>5</w:t>
            </w:r>
            <w:r w:rsidRPr="00035D79">
              <w:rPr>
                <w:sz w:val="24"/>
                <w:szCs w:val="24"/>
              </w:rPr>
              <w:t>:</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4E90A50" w14:textId="19D37480" w:rsidR="2ABEFE79" w:rsidRPr="00035D79" w:rsidRDefault="2ABEFE79" w:rsidP="00035D79">
            <w:pPr>
              <w:pStyle w:val="Paraststeksts"/>
              <w:spacing w:before="120" w:after="120" w:line="240" w:lineRule="auto"/>
              <w:jc w:val="center"/>
              <w:rPr>
                <w:sz w:val="24"/>
                <w:szCs w:val="24"/>
              </w:rPr>
            </w:pPr>
            <w:r w:rsidRPr="00035D79">
              <w:rPr>
                <w:sz w:val="24"/>
                <w:szCs w:val="24"/>
              </w:rPr>
              <w:t xml:space="preserve"> </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8E43A81" w14:textId="2DFD6D25" w:rsidR="2ABEFE79" w:rsidRPr="00035D79" w:rsidRDefault="009C59B0" w:rsidP="00035D79">
            <w:pPr>
              <w:pStyle w:val="Paraststeksts"/>
              <w:spacing w:before="120" w:after="120" w:line="240" w:lineRule="auto"/>
              <w:jc w:val="center"/>
              <w:rPr>
                <w:sz w:val="24"/>
                <w:szCs w:val="24"/>
              </w:rPr>
            </w:pPr>
            <w:r w:rsidRPr="00035D79">
              <w:rPr>
                <w:sz w:val="24"/>
                <w:szCs w:val="24"/>
              </w:rPr>
              <w:t xml:space="preserve"> 15</w:t>
            </w:r>
          </w:p>
        </w:tc>
      </w:tr>
      <w:tr w:rsidR="00035D79" w:rsidRPr="00035D79" w14:paraId="74550837" w14:textId="77777777" w:rsidTr="00AD633C">
        <w:trPr>
          <w:trHeight w:val="300"/>
        </w:trPr>
        <w:tc>
          <w:tcPr>
            <w:tcW w:w="704" w:type="dxa"/>
            <w:vMerge/>
            <w:tcBorders>
              <w:left w:val="single" w:sz="4" w:space="0" w:color="auto"/>
              <w:bottom w:val="single" w:sz="4" w:space="0" w:color="auto"/>
              <w:right w:val="single" w:sz="4" w:space="0" w:color="auto"/>
            </w:tcBorders>
            <w:vAlign w:val="center"/>
          </w:tcPr>
          <w:p w14:paraId="4A2C00DA"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2268" w:type="dxa"/>
            <w:vMerge/>
            <w:tcBorders>
              <w:left w:val="single" w:sz="4" w:space="0" w:color="auto"/>
              <w:bottom w:val="single" w:sz="4" w:space="0" w:color="auto"/>
            </w:tcBorders>
            <w:vAlign w:val="center"/>
          </w:tcPr>
          <w:p w14:paraId="527DE446"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6FB9893" w14:textId="535CA7D2" w:rsidR="2ABEFE79" w:rsidRPr="00035D79" w:rsidRDefault="2ABEFE79" w:rsidP="00035D79">
            <w:pPr>
              <w:pStyle w:val="Paraststeksts"/>
              <w:spacing w:before="120" w:after="120" w:line="240" w:lineRule="auto"/>
              <w:jc w:val="left"/>
              <w:rPr>
                <w:sz w:val="24"/>
                <w:szCs w:val="24"/>
              </w:rPr>
            </w:pPr>
            <w:r w:rsidRPr="00035D79">
              <w:rPr>
                <w:sz w:val="24"/>
                <w:szCs w:val="24"/>
              </w:rPr>
              <w:t>par vismaz 3 procentpunktiem</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ADFF3A3" w14:textId="2649D67C" w:rsidR="2ABEFE79" w:rsidRPr="00035D79" w:rsidRDefault="009C59B0" w:rsidP="00035D79">
            <w:pPr>
              <w:pStyle w:val="Paraststeksts"/>
              <w:spacing w:before="120" w:after="120" w:line="240" w:lineRule="auto"/>
              <w:jc w:val="center"/>
              <w:rPr>
                <w:sz w:val="24"/>
                <w:szCs w:val="24"/>
              </w:rPr>
            </w:pPr>
            <w:r w:rsidRPr="00035D79">
              <w:rPr>
                <w:sz w:val="24"/>
                <w:szCs w:val="24"/>
              </w:rPr>
              <w:t xml:space="preserve"> 5</w:t>
            </w:r>
          </w:p>
        </w:tc>
        <w:tc>
          <w:tcPr>
            <w:tcW w:w="1413" w:type="dxa"/>
            <w:vMerge/>
            <w:tcBorders>
              <w:bottom w:val="single" w:sz="4" w:space="0" w:color="auto"/>
              <w:right w:val="single" w:sz="4" w:space="0" w:color="auto"/>
            </w:tcBorders>
            <w:vAlign w:val="center"/>
          </w:tcPr>
          <w:p w14:paraId="3901969A" w14:textId="77777777" w:rsidR="00401709" w:rsidRPr="00035D79" w:rsidRDefault="00401709" w:rsidP="00035D79">
            <w:pPr>
              <w:spacing w:before="120" w:after="120" w:line="240" w:lineRule="auto"/>
              <w:rPr>
                <w:rFonts w:ascii="Times New Roman" w:hAnsi="Times New Roman" w:cs="Times New Roman"/>
                <w:sz w:val="24"/>
                <w:szCs w:val="24"/>
              </w:rPr>
            </w:pPr>
          </w:p>
        </w:tc>
      </w:tr>
      <w:tr w:rsidR="00035D79" w:rsidRPr="00035D79" w14:paraId="3718F146" w14:textId="77777777" w:rsidTr="00AD633C">
        <w:trPr>
          <w:trHeight w:val="300"/>
        </w:trPr>
        <w:tc>
          <w:tcPr>
            <w:tcW w:w="704" w:type="dxa"/>
            <w:vMerge/>
            <w:tcBorders>
              <w:left w:val="single" w:sz="4" w:space="0" w:color="auto"/>
              <w:bottom w:val="single" w:sz="4" w:space="0" w:color="auto"/>
              <w:right w:val="single" w:sz="4" w:space="0" w:color="auto"/>
            </w:tcBorders>
            <w:vAlign w:val="center"/>
          </w:tcPr>
          <w:p w14:paraId="48F20338"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2268" w:type="dxa"/>
            <w:vMerge/>
            <w:tcBorders>
              <w:left w:val="single" w:sz="4" w:space="0" w:color="auto"/>
              <w:bottom w:val="single" w:sz="4" w:space="0" w:color="auto"/>
            </w:tcBorders>
            <w:vAlign w:val="center"/>
          </w:tcPr>
          <w:p w14:paraId="663CBA88"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79417A3" w14:textId="72F2644D" w:rsidR="2ABEFE79" w:rsidRPr="00035D79" w:rsidRDefault="00FD2B8B" w:rsidP="00035D79">
            <w:pPr>
              <w:pStyle w:val="Paraststeksts"/>
              <w:spacing w:before="120" w:after="120" w:line="240" w:lineRule="auto"/>
              <w:jc w:val="left"/>
              <w:rPr>
                <w:sz w:val="24"/>
                <w:szCs w:val="24"/>
              </w:rPr>
            </w:pPr>
            <w:r w:rsidRPr="00035D79">
              <w:rPr>
                <w:sz w:val="24"/>
                <w:szCs w:val="24"/>
              </w:rPr>
              <w:t xml:space="preserve">par </w:t>
            </w:r>
            <w:r w:rsidR="701BA681" w:rsidRPr="00035D79">
              <w:rPr>
                <w:sz w:val="24"/>
                <w:szCs w:val="24"/>
              </w:rPr>
              <w:t>katru veselu procentpunktu</w:t>
            </w:r>
            <w:r w:rsidR="7A301FA5" w:rsidRPr="00035D79">
              <w:rPr>
                <w:sz w:val="24"/>
                <w:szCs w:val="24"/>
              </w:rPr>
              <w:t>, kas ir</w:t>
            </w:r>
            <w:r w:rsidR="701BA681" w:rsidRPr="00035D79">
              <w:rPr>
                <w:sz w:val="24"/>
                <w:szCs w:val="24"/>
              </w:rPr>
              <w:t xml:space="preserve"> virs 3</w:t>
            </w:r>
            <w:r w:rsidR="002A5528" w:rsidRPr="00035D79">
              <w:rPr>
                <w:sz w:val="24"/>
                <w:szCs w:val="24"/>
              </w:rPr>
              <w:t> </w:t>
            </w:r>
            <w:r w:rsidR="701BA681" w:rsidRPr="00035D79">
              <w:rPr>
                <w:sz w:val="24"/>
                <w:szCs w:val="24"/>
              </w:rPr>
              <w:t>procentpunktiem</w:t>
            </w:r>
            <w:r w:rsidR="62C19743" w:rsidRPr="00035D79">
              <w:rPr>
                <w:sz w:val="24"/>
                <w:szCs w:val="24"/>
              </w:rPr>
              <w:t>,</w:t>
            </w:r>
            <w:r w:rsidR="701BA681" w:rsidRPr="00035D79">
              <w:rPr>
                <w:sz w:val="24"/>
                <w:szCs w:val="24"/>
              </w:rPr>
              <w:t xml:space="preserve"> piešķir vienu punktu</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E4F3FAD" w14:textId="74EDA76D" w:rsidR="2ABEFE79" w:rsidRPr="00035D79" w:rsidRDefault="2ABEFE79" w:rsidP="00035D79">
            <w:pPr>
              <w:pStyle w:val="Paraststeksts"/>
              <w:spacing w:before="120" w:after="120" w:line="240" w:lineRule="auto"/>
              <w:jc w:val="center"/>
              <w:rPr>
                <w:sz w:val="24"/>
                <w:szCs w:val="24"/>
              </w:rPr>
            </w:pPr>
            <w:r w:rsidRPr="00035D79">
              <w:rPr>
                <w:sz w:val="24"/>
                <w:szCs w:val="24"/>
              </w:rPr>
              <w:t xml:space="preserve">Atbilstoši </w:t>
            </w:r>
            <w:r w:rsidRPr="00035D79">
              <w:rPr>
                <w:spacing w:val="-2"/>
                <w:sz w:val="24"/>
                <w:szCs w:val="24"/>
              </w:rPr>
              <w:t xml:space="preserve">aprēķinātajam, </w:t>
            </w:r>
            <w:r w:rsidRPr="00035D79">
              <w:rPr>
                <w:sz w:val="24"/>
                <w:szCs w:val="24"/>
              </w:rPr>
              <w:t>bet nepārsniedzot 10</w:t>
            </w:r>
          </w:p>
        </w:tc>
        <w:tc>
          <w:tcPr>
            <w:tcW w:w="1413" w:type="dxa"/>
            <w:vMerge/>
            <w:tcBorders>
              <w:bottom w:val="single" w:sz="4" w:space="0" w:color="auto"/>
              <w:right w:val="single" w:sz="4" w:space="0" w:color="auto"/>
            </w:tcBorders>
            <w:vAlign w:val="center"/>
          </w:tcPr>
          <w:p w14:paraId="1BCE35F3" w14:textId="77777777" w:rsidR="00401709" w:rsidRPr="00035D79" w:rsidRDefault="00401709" w:rsidP="00035D79">
            <w:pPr>
              <w:spacing w:before="120" w:after="120" w:line="240" w:lineRule="auto"/>
              <w:rPr>
                <w:rFonts w:ascii="Times New Roman" w:hAnsi="Times New Roman" w:cs="Times New Roman"/>
                <w:sz w:val="24"/>
                <w:szCs w:val="24"/>
              </w:rPr>
            </w:pPr>
          </w:p>
        </w:tc>
      </w:tr>
      <w:tr w:rsidR="00035D79" w:rsidRPr="00035D79" w14:paraId="4BBE3312"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5B5627F" w14:textId="1FE5CEB5" w:rsidR="2ABEFE79" w:rsidRPr="00035D79" w:rsidRDefault="2ABEFE79" w:rsidP="00035D79">
            <w:pPr>
              <w:pStyle w:val="Paraststeksts"/>
              <w:spacing w:before="120" w:after="120" w:line="240" w:lineRule="auto"/>
              <w:jc w:val="left"/>
              <w:rPr>
                <w:sz w:val="24"/>
                <w:szCs w:val="24"/>
              </w:rPr>
            </w:pPr>
            <w:r w:rsidRPr="00035D79">
              <w:rPr>
                <w:sz w:val="24"/>
                <w:szCs w:val="24"/>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33C5B4A" w14:textId="3A4A3463" w:rsidR="2ABEFE79" w:rsidRPr="00035D79" w:rsidRDefault="2ABEFE79" w:rsidP="00035D79">
            <w:pPr>
              <w:pStyle w:val="Paraststeksts"/>
              <w:spacing w:before="120" w:after="120" w:line="240" w:lineRule="auto"/>
              <w:jc w:val="left"/>
              <w:rPr>
                <w:sz w:val="24"/>
                <w:szCs w:val="24"/>
              </w:rPr>
            </w:pPr>
            <w:r w:rsidRPr="00035D79">
              <w:rPr>
                <w:sz w:val="24"/>
                <w:szCs w:val="24"/>
              </w:rPr>
              <w:t>Inovācija</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FB9702F" w14:textId="57FEE178" w:rsidR="2ABEFE79" w:rsidRPr="00035D79" w:rsidRDefault="2ABEFE79" w:rsidP="00035D79">
            <w:pPr>
              <w:pStyle w:val="Paraststeksts"/>
              <w:spacing w:before="120" w:after="120" w:line="240" w:lineRule="auto"/>
              <w:jc w:val="left"/>
              <w:rPr>
                <w:sz w:val="24"/>
                <w:szCs w:val="24"/>
              </w:rPr>
            </w:pPr>
            <w:r w:rsidRPr="00035D79">
              <w:rPr>
                <w:sz w:val="24"/>
                <w:szCs w:val="24"/>
              </w:rPr>
              <w:t xml:space="preserve">Inovatīvu produktu ražošana atbilstoši šo noteikumu </w:t>
            </w:r>
            <w:r w:rsidR="001A7D91" w:rsidRPr="00035D79">
              <w:rPr>
                <w:sz w:val="24"/>
                <w:szCs w:val="24"/>
              </w:rPr>
              <w:t>3</w:t>
            </w:r>
            <w:r w:rsidRPr="00035D79">
              <w:rPr>
                <w:sz w:val="24"/>
                <w:szCs w:val="24"/>
              </w:rPr>
              <w:t>.9</w:t>
            </w:r>
            <w:r w:rsidR="002A5528" w:rsidRPr="00035D79">
              <w:rPr>
                <w:sz w:val="24"/>
                <w:szCs w:val="24"/>
              </w:rPr>
              <w:t>. </w:t>
            </w:r>
            <w:r w:rsidRPr="00035D79">
              <w:rPr>
                <w:sz w:val="24"/>
                <w:szCs w:val="24"/>
              </w:rPr>
              <w:t xml:space="preserve">apakšpunktam </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8D0EB6A" w14:textId="7EF264DC"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0A99FB0" w14:textId="453BB779"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r>
      <w:tr w:rsidR="00035D79" w:rsidRPr="00035D79" w14:paraId="75333513"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DDAEA25" w14:textId="6CE2E1E8" w:rsidR="2ABEFE79" w:rsidRPr="00035D79" w:rsidRDefault="2ABEFE79" w:rsidP="00035D79">
            <w:pPr>
              <w:pStyle w:val="Paraststeksts"/>
              <w:spacing w:before="120" w:after="120" w:line="240" w:lineRule="auto"/>
              <w:jc w:val="left"/>
              <w:rPr>
                <w:sz w:val="24"/>
                <w:szCs w:val="24"/>
              </w:rPr>
            </w:pPr>
            <w:r w:rsidRPr="00035D79">
              <w:rPr>
                <w:sz w:val="24"/>
                <w:szCs w:val="24"/>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D1C20D2" w14:textId="238F4E67" w:rsidR="2ABEFE79" w:rsidRPr="00035D79" w:rsidRDefault="2ABEFE79" w:rsidP="00035D79">
            <w:pPr>
              <w:pStyle w:val="Paraststeksts"/>
              <w:spacing w:before="120" w:after="120" w:line="240" w:lineRule="auto"/>
              <w:jc w:val="left"/>
              <w:rPr>
                <w:sz w:val="24"/>
                <w:szCs w:val="24"/>
              </w:rPr>
            </w:pPr>
            <w:r w:rsidRPr="00035D79">
              <w:rPr>
                <w:sz w:val="24"/>
                <w:szCs w:val="24"/>
              </w:rPr>
              <w:t xml:space="preserve">Piena pārstrādes nozares uzņēmumu sadarbība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58E35B65" w14:textId="07FD80E1" w:rsidR="2ABEFE79" w:rsidRPr="00035D79" w:rsidRDefault="701BA681" w:rsidP="00035D79">
            <w:pPr>
              <w:pStyle w:val="Paraststeksts"/>
              <w:spacing w:before="120" w:after="120" w:line="240" w:lineRule="auto"/>
              <w:jc w:val="left"/>
              <w:rPr>
                <w:sz w:val="24"/>
                <w:szCs w:val="24"/>
              </w:rPr>
            </w:pPr>
            <w:r w:rsidRPr="00035D79">
              <w:rPr>
                <w:sz w:val="24"/>
                <w:szCs w:val="24"/>
              </w:rPr>
              <w:t>Projektā nodrošina piena pārstrādes nozares uzņēmumu sadarbību kopīgu eksporta mērķu īstenošanai</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B05639D" w14:textId="392F2294"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60E3771" w14:textId="1A5BC85C"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r>
      <w:tr w:rsidR="00035D79" w:rsidRPr="00035D79" w14:paraId="05E6CB77" w14:textId="77777777" w:rsidTr="00AD633C">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D5F5F9A" w14:textId="4C0BC226" w:rsidR="2ABEFE79" w:rsidRPr="00035D79" w:rsidRDefault="2ABEFE79" w:rsidP="00035D79">
            <w:pPr>
              <w:pStyle w:val="Paraststeksts"/>
              <w:spacing w:before="120" w:after="120" w:line="240" w:lineRule="auto"/>
              <w:jc w:val="left"/>
              <w:rPr>
                <w:sz w:val="24"/>
                <w:szCs w:val="24"/>
              </w:rPr>
            </w:pPr>
            <w:r w:rsidRPr="00035D79">
              <w:rPr>
                <w:sz w:val="24"/>
                <w:szCs w:val="24"/>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8907A40" w14:textId="00672E39" w:rsidR="2ABEFE79" w:rsidRPr="00035D79" w:rsidRDefault="2ABEFE79" w:rsidP="00035D79">
            <w:pPr>
              <w:pStyle w:val="Paraststeksts"/>
              <w:spacing w:before="120" w:after="120" w:line="240" w:lineRule="auto"/>
              <w:jc w:val="left"/>
              <w:rPr>
                <w:sz w:val="24"/>
                <w:szCs w:val="24"/>
              </w:rPr>
            </w:pPr>
            <w:r w:rsidRPr="00035D79">
              <w:rPr>
                <w:sz w:val="24"/>
                <w:szCs w:val="24"/>
              </w:rPr>
              <w:t>Atbalsta pretendenta piederība pārtikas drošības nodrošināšanā</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3812732" w14:textId="681CB067" w:rsidR="2ABEFE79" w:rsidRPr="00035D79" w:rsidRDefault="2ABEFE79" w:rsidP="00035D79">
            <w:pPr>
              <w:pStyle w:val="Paraststeksts"/>
              <w:spacing w:before="120" w:after="120" w:line="240" w:lineRule="auto"/>
              <w:jc w:val="left"/>
              <w:rPr>
                <w:sz w:val="24"/>
                <w:szCs w:val="24"/>
              </w:rPr>
            </w:pPr>
            <w:r w:rsidRPr="00035D79">
              <w:rPr>
                <w:sz w:val="24"/>
                <w:szCs w:val="24"/>
              </w:rPr>
              <w:t xml:space="preserve">Atbalsta pretendents ir </w:t>
            </w:r>
            <w:r w:rsidR="002A5528" w:rsidRPr="00035D79">
              <w:rPr>
                <w:sz w:val="24"/>
                <w:szCs w:val="24"/>
              </w:rPr>
              <w:t>D </w:t>
            </w:r>
            <w:r w:rsidRPr="00035D79">
              <w:rPr>
                <w:sz w:val="24"/>
                <w:szCs w:val="24"/>
              </w:rPr>
              <w:t>kategorijas kritiskās infrastruktūras pārtikas ražotājs</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21C85E9" w14:textId="4FBBA35F" w:rsidR="2ABEFE79" w:rsidRPr="00035D79" w:rsidRDefault="009C59B0" w:rsidP="00035D79">
            <w:pPr>
              <w:pStyle w:val="Paraststeksts"/>
              <w:spacing w:before="120" w:after="120" w:line="240" w:lineRule="auto"/>
              <w:jc w:val="center"/>
              <w:rPr>
                <w:sz w:val="24"/>
                <w:szCs w:val="24"/>
              </w:rPr>
            </w:pPr>
            <w:r w:rsidRPr="00035D79">
              <w:rPr>
                <w:sz w:val="24"/>
                <w:szCs w:val="24"/>
              </w:rPr>
              <w:t xml:space="preserve"> 10</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05EB39F" w14:textId="6C77427C" w:rsidR="2ABEFE79" w:rsidRPr="00035D79" w:rsidRDefault="009C59B0" w:rsidP="00035D79">
            <w:pPr>
              <w:pStyle w:val="Paraststeksts"/>
              <w:spacing w:before="120" w:after="120" w:line="240" w:lineRule="auto"/>
              <w:jc w:val="center"/>
              <w:rPr>
                <w:sz w:val="24"/>
                <w:szCs w:val="24"/>
              </w:rPr>
            </w:pPr>
            <w:r w:rsidRPr="00035D79">
              <w:rPr>
                <w:sz w:val="24"/>
                <w:szCs w:val="24"/>
              </w:rPr>
              <w:t xml:space="preserve"> 10</w:t>
            </w:r>
          </w:p>
        </w:tc>
      </w:tr>
      <w:tr w:rsidR="00035D79" w:rsidRPr="00035D79" w14:paraId="18FA47D1" w14:textId="77777777" w:rsidTr="00035D79">
        <w:trPr>
          <w:trHeight w:val="300"/>
        </w:trPr>
        <w:tc>
          <w:tcPr>
            <w:tcW w:w="704" w:type="dxa"/>
            <w:vMerge w:val="restart"/>
            <w:tcBorders>
              <w:top w:val="single" w:sz="4" w:space="0" w:color="auto"/>
              <w:left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61515F8B" w14:textId="5BC085CB" w:rsidR="2ABEFE79" w:rsidRPr="00035D79" w:rsidRDefault="2ABEFE79" w:rsidP="00035D79">
            <w:pPr>
              <w:pStyle w:val="Paraststeksts"/>
              <w:spacing w:before="120" w:after="120" w:line="240" w:lineRule="auto"/>
              <w:jc w:val="left"/>
              <w:rPr>
                <w:sz w:val="24"/>
                <w:szCs w:val="24"/>
              </w:rPr>
            </w:pPr>
            <w:r w:rsidRPr="00035D79">
              <w:rPr>
                <w:sz w:val="24"/>
                <w:szCs w:val="24"/>
              </w:rPr>
              <w:t>10.</w:t>
            </w:r>
          </w:p>
        </w:tc>
        <w:tc>
          <w:tcPr>
            <w:tcW w:w="2268" w:type="dxa"/>
            <w:vMerge w:val="restart"/>
            <w:tcBorders>
              <w:top w:val="single" w:sz="4" w:space="0" w:color="auto"/>
              <w:left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031C6921" w14:textId="2A54494A" w:rsidR="2ABEFE79" w:rsidRPr="00035D79" w:rsidRDefault="2ABEFE79" w:rsidP="00035D79">
            <w:pPr>
              <w:pStyle w:val="Paraststeksts"/>
              <w:spacing w:before="120" w:after="120" w:line="240" w:lineRule="auto"/>
              <w:jc w:val="left"/>
              <w:rPr>
                <w:sz w:val="24"/>
                <w:szCs w:val="24"/>
              </w:rPr>
            </w:pPr>
            <w:r w:rsidRPr="00035D79">
              <w:rPr>
                <w:sz w:val="24"/>
                <w:szCs w:val="24"/>
              </w:rPr>
              <w:t>Vietējās izcelsmes izejvielas izmantošana</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83BD6D8" w14:textId="11939459" w:rsidR="2ABEFE79" w:rsidRPr="00035D79" w:rsidRDefault="2ABEFE79" w:rsidP="00035D79">
            <w:pPr>
              <w:pStyle w:val="Paraststeksts"/>
              <w:spacing w:before="120" w:after="120" w:line="240" w:lineRule="auto"/>
              <w:jc w:val="left"/>
              <w:rPr>
                <w:sz w:val="24"/>
                <w:szCs w:val="24"/>
              </w:rPr>
            </w:pPr>
            <w:r w:rsidRPr="00035D79">
              <w:rPr>
                <w:sz w:val="24"/>
                <w:szCs w:val="24"/>
              </w:rPr>
              <w:t xml:space="preserve">Atbalsta pretendents lauksaimniecības produktu pārstrādei projekta iesnieguma iesniegšanas brīdī nodrošina vietējās izcelsmes izejvielas apjomu, kas pārsniedz šo noteikumu </w:t>
            </w:r>
            <w:r w:rsidR="006930FC" w:rsidRPr="00035D79">
              <w:rPr>
                <w:sz w:val="24"/>
                <w:szCs w:val="24"/>
              </w:rPr>
              <w:t>60.</w:t>
            </w:r>
            <w:r w:rsidRPr="00035D79">
              <w:rPr>
                <w:sz w:val="24"/>
                <w:szCs w:val="24"/>
              </w:rPr>
              <w:t xml:space="preserve"> punkt</w:t>
            </w:r>
            <w:r w:rsidR="006427A4" w:rsidRPr="00035D79">
              <w:rPr>
                <w:sz w:val="24"/>
                <w:szCs w:val="24"/>
              </w:rPr>
              <w:t>ā</w:t>
            </w:r>
            <w:r w:rsidRPr="00035D79">
              <w:rPr>
                <w:sz w:val="24"/>
                <w:szCs w:val="24"/>
              </w:rPr>
              <w:t xml:space="preserve"> </w:t>
            </w:r>
            <w:r w:rsidR="002A5528" w:rsidRPr="00035D79">
              <w:rPr>
                <w:sz w:val="24"/>
                <w:szCs w:val="24"/>
              </w:rPr>
              <w:t>minē</w:t>
            </w:r>
            <w:r w:rsidRPr="00035D79">
              <w:rPr>
                <w:sz w:val="24"/>
                <w:szCs w:val="24"/>
              </w:rPr>
              <w:t xml:space="preserve">to apjomu (jebkuram pretendentam, kas izmanto lielāku izejvielu apjomu arī ārpus </w:t>
            </w:r>
            <w:proofErr w:type="spellStart"/>
            <w:r w:rsidRPr="00035D79">
              <w:rPr>
                <w:sz w:val="24"/>
                <w:szCs w:val="24"/>
              </w:rPr>
              <w:t>valstspilsētām</w:t>
            </w:r>
            <w:proofErr w:type="spellEnd"/>
            <w:r w:rsidRPr="00035D79">
              <w:rPr>
                <w:sz w:val="24"/>
                <w:szCs w:val="24"/>
              </w:rPr>
              <w:t>):</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8FA4080" w14:textId="7160B7D7" w:rsidR="2ABEFE79" w:rsidRPr="00035D79" w:rsidRDefault="2ABEFE79" w:rsidP="00035D79">
            <w:pPr>
              <w:pStyle w:val="Paraststeksts"/>
              <w:spacing w:before="120" w:after="120" w:line="240" w:lineRule="auto"/>
              <w:jc w:val="center"/>
              <w:rPr>
                <w:sz w:val="24"/>
                <w:szCs w:val="24"/>
              </w:rPr>
            </w:pPr>
            <w:r w:rsidRPr="00035D79">
              <w:rPr>
                <w:sz w:val="24"/>
                <w:szCs w:val="24"/>
              </w:rPr>
              <w:t xml:space="preserve"> </w:t>
            </w:r>
          </w:p>
        </w:tc>
        <w:tc>
          <w:tcPr>
            <w:tcW w:w="1413" w:type="dxa"/>
            <w:vMerge w:val="restart"/>
            <w:tcBorders>
              <w:top w:val="single" w:sz="4" w:space="0" w:color="auto"/>
              <w:left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1F9B49A" w14:textId="18AE1B26" w:rsidR="2ABEFE79" w:rsidRPr="00035D79" w:rsidRDefault="2ABEFE79" w:rsidP="00035D79">
            <w:pPr>
              <w:pStyle w:val="Paraststeksts"/>
              <w:spacing w:before="120" w:after="120" w:line="240" w:lineRule="auto"/>
              <w:jc w:val="center"/>
              <w:rPr>
                <w:sz w:val="24"/>
                <w:szCs w:val="24"/>
              </w:rPr>
            </w:pPr>
            <w:r w:rsidRPr="00035D79">
              <w:rPr>
                <w:sz w:val="24"/>
                <w:szCs w:val="24"/>
              </w:rPr>
              <w:t>20</w:t>
            </w:r>
          </w:p>
        </w:tc>
      </w:tr>
      <w:tr w:rsidR="00035D79" w:rsidRPr="00035D79" w14:paraId="5177D299" w14:textId="77777777" w:rsidTr="00AD633C">
        <w:trPr>
          <w:trHeight w:val="300"/>
        </w:trPr>
        <w:tc>
          <w:tcPr>
            <w:tcW w:w="704" w:type="dxa"/>
            <w:vMerge/>
            <w:tcBorders>
              <w:left w:val="single" w:sz="4" w:space="0" w:color="auto"/>
              <w:right w:val="single" w:sz="4" w:space="0" w:color="auto"/>
            </w:tcBorders>
            <w:vAlign w:val="center"/>
          </w:tcPr>
          <w:p w14:paraId="5F1A84ED"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2268" w:type="dxa"/>
            <w:vMerge/>
            <w:tcBorders>
              <w:left w:val="single" w:sz="4" w:space="0" w:color="auto"/>
            </w:tcBorders>
            <w:vAlign w:val="center"/>
          </w:tcPr>
          <w:p w14:paraId="07301D26"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6B15C95" w14:textId="6813FAE3" w:rsidR="2ABEFE79" w:rsidRPr="00035D79" w:rsidRDefault="2ABEFE79" w:rsidP="00035D79">
            <w:pPr>
              <w:pStyle w:val="Paraststeksts"/>
              <w:spacing w:before="120" w:after="120" w:line="240" w:lineRule="auto"/>
              <w:jc w:val="left"/>
              <w:rPr>
                <w:sz w:val="24"/>
                <w:szCs w:val="24"/>
              </w:rPr>
            </w:pPr>
            <w:r w:rsidRPr="00035D79">
              <w:rPr>
                <w:sz w:val="24"/>
                <w:szCs w:val="24"/>
              </w:rPr>
              <w:t>par 10–20 %</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09C6D65" w14:textId="45C46904" w:rsidR="2ABEFE79" w:rsidRPr="00035D79" w:rsidRDefault="2ABEFE79" w:rsidP="00035D79">
            <w:pPr>
              <w:pStyle w:val="Paraststeksts"/>
              <w:spacing w:before="120" w:after="120" w:line="240" w:lineRule="auto"/>
              <w:jc w:val="center"/>
              <w:rPr>
                <w:sz w:val="24"/>
                <w:szCs w:val="24"/>
              </w:rPr>
            </w:pPr>
            <w:r w:rsidRPr="00035D79">
              <w:rPr>
                <w:sz w:val="24"/>
                <w:szCs w:val="24"/>
              </w:rPr>
              <w:t>10</w:t>
            </w:r>
          </w:p>
        </w:tc>
        <w:tc>
          <w:tcPr>
            <w:tcW w:w="1413" w:type="dxa"/>
            <w:vMerge/>
            <w:tcBorders>
              <w:right w:val="single" w:sz="4" w:space="0" w:color="auto"/>
            </w:tcBorders>
            <w:vAlign w:val="center"/>
          </w:tcPr>
          <w:p w14:paraId="2D43892E" w14:textId="77777777" w:rsidR="00401709" w:rsidRPr="00035D79" w:rsidRDefault="00401709" w:rsidP="00035D79">
            <w:pPr>
              <w:spacing w:before="120" w:after="120" w:line="240" w:lineRule="auto"/>
              <w:rPr>
                <w:rFonts w:ascii="Times New Roman" w:hAnsi="Times New Roman" w:cs="Times New Roman"/>
                <w:sz w:val="24"/>
                <w:szCs w:val="24"/>
              </w:rPr>
            </w:pPr>
          </w:p>
        </w:tc>
      </w:tr>
      <w:tr w:rsidR="00035D79" w:rsidRPr="00035D79" w14:paraId="5899FC22" w14:textId="77777777" w:rsidTr="00AD633C">
        <w:trPr>
          <w:trHeight w:val="720"/>
        </w:trPr>
        <w:tc>
          <w:tcPr>
            <w:tcW w:w="704" w:type="dxa"/>
            <w:vMerge/>
            <w:tcBorders>
              <w:left w:val="single" w:sz="4" w:space="0" w:color="auto"/>
              <w:right w:val="single" w:sz="4" w:space="0" w:color="auto"/>
            </w:tcBorders>
            <w:vAlign w:val="center"/>
          </w:tcPr>
          <w:p w14:paraId="66D24846"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2268" w:type="dxa"/>
            <w:vMerge/>
            <w:tcBorders>
              <w:left w:val="single" w:sz="4" w:space="0" w:color="auto"/>
            </w:tcBorders>
            <w:vAlign w:val="center"/>
          </w:tcPr>
          <w:p w14:paraId="41AB418D" w14:textId="77777777" w:rsidR="00401709" w:rsidRPr="00035D79" w:rsidRDefault="00401709" w:rsidP="00035D79">
            <w:pPr>
              <w:spacing w:before="120" w:after="12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77BC1318" w14:textId="0A59AF7E" w:rsidR="2ABEFE79" w:rsidRPr="00035D79" w:rsidRDefault="002A5528" w:rsidP="00035D79">
            <w:pPr>
              <w:pStyle w:val="Paraststeksts"/>
              <w:spacing w:before="120" w:after="120" w:line="240" w:lineRule="auto"/>
              <w:jc w:val="left"/>
              <w:rPr>
                <w:sz w:val="24"/>
                <w:szCs w:val="24"/>
              </w:rPr>
            </w:pPr>
            <w:r w:rsidRPr="00035D79">
              <w:rPr>
                <w:sz w:val="24"/>
                <w:szCs w:val="24"/>
              </w:rPr>
              <w:t xml:space="preserve">par </w:t>
            </w:r>
            <w:r w:rsidR="2ABEFE79" w:rsidRPr="00035D79">
              <w:rPr>
                <w:sz w:val="24"/>
                <w:szCs w:val="24"/>
              </w:rPr>
              <w:t>vairāk nekā 20 %</w:t>
            </w:r>
          </w:p>
        </w:tc>
        <w:tc>
          <w:tcPr>
            <w:tcW w:w="15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237C3399" w14:textId="3E07AFAF" w:rsidR="2ABEFE79" w:rsidRPr="00035D79" w:rsidRDefault="2ABEFE79" w:rsidP="00035D79">
            <w:pPr>
              <w:pStyle w:val="Paraststeksts"/>
              <w:spacing w:before="120" w:after="120" w:line="240" w:lineRule="auto"/>
              <w:jc w:val="center"/>
              <w:rPr>
                <w:sz w:val="24"/>
                <w:szCs w:val="24"/>
              </w:rPr>
            </w:pPr>
            <w:r w:rsidRPr="00035D79">
              <w:rPr>
                <w:sz w:val="24"/>
                <w:szCs w:val="24"/>
              </w:rPr>
              <w:t>20</w:t>
            </w:r>
          </w:p>
        </w:tc>
        <w:tc>
          <w:tcPr>
            <w:tcW w:w="1413" w:type="dxa"/>
            <w:vMerge/>
            <w:tcBorders>
              <w:right w:val="single" w:sz="4" w:space="0" w:color="auto"/>
            </w:tcBorders>
            <w:vAlign w:val="center"/>
          </w:tcPr>
          <w:p w14:paraId="66FF4120" w14:textId="77777777" w:rsidR="00401709" w:rsidRPr="00035D79" w:rsidRDefault="00401709" w:rsidP="00035D79">
            <w:pPr>
              <w:spacing w:before="120" w:after="120" w:line="240" w:lineRule="auto"/>
              <w:rPr>
                <w:rFonts w:ascii="Times New Roman" w:hAnsi="Times New Roman" w:cs="Times New Roman"/>
                <w:sz w:val="24"/>
                <w:szCs w:val="24"/>
              </w:rPr>
            </w:pPr>
          </w:p>
        </w:tc>
      </w:tr>
      <w:tr w:rsidR="00035D79" w:rsidRPr="00035D79" w14:paraId="1885DE23" w14:textId="77777777" w:rsidTr="00035D79">
        <w:trPr>
          <w:trHeight w:val="300"/>
        </w:trPr>
        <w:tc>
          <w:tcPr>
            <w:tcW w:w="765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10F1F911" w14:textId="333FD9B7" w:rsidR="2ABEFE79" w:rsidRPr="00035D79" w:rsidRDefault="2ABEFE79" w:rsidP="00035D79">
            <w:pPr>
              <w:pStyle w:val="Paraststeksts"/>
              <w:spacing w:before="120" w:after="120" w:line="240" w:lineRule="auto"/>
              <w:jc w:val="left"/>
              <w:rPr>
                <w:b/>
                <w:bCs/>
                <w:sz w:val="24"/>
                <w:szCs w:val="24"/>
              </w:rPr>
            </w:pPr>
            <w:r w:rsidRPr="00035D79">
              <w:rPr>
                <w:b/>
                <w:bCs/>
                <w:sz w:val="24"/>
                <w:szCs w:val="24"/>
              </w:rPr>
              <w:t>Kopā</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3A2AA702" w14:textId="707F6607" w:rsidR="2ABEFE79" w:rsidRPr="00035D79" w:rsidRDefault="2ABEFE79" w:rsidP="00035D79">
            <w:pPr>
              <w:pStyle w:val="Paraststeksts"/>
              <w:spacing w:before="120" w:after="120" w:line="240" w:lineRule="auto"/>
              <w:jc w:val="center"/>
              <w:rPr>
                <w:b/>
                <w:bCs/>
                <w:sz w:val="24"/>
                <w:szCs w:val="24"/>
              </w:rPr>
            </w:pPr>
            <w:r w:rsidRPr="00035D79">
              <w:rPr>
                <w:b/>
                <w:bCs/>
                <w:sz w:val="24"/>
                <w:szCs w:val="24"/>
              </w:rPr>
              <w:t>135</w:t>
            </w:r>
          </w:p>
        </w:tc>
      </w:tr>
      <w:tr w:rsidR="00035D79" w:rsidRPr="00035D79" w14:paraId="5D21A23A" w14:textId="77777777" w:rsidTr="00035D79">
        <w:trPr>
          <w:trHeight w:val="300"/>
        </w:trPr>
        <w:tc>
          <w:tcPr>
            <w:tcW w:w="9067"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75" w:type="dxa"/>
              <w:bottom w:w="75" w:type="dxa"/>
              <w:right w:w="75" w:type="dxa"/>
            </w:tcMar>
            <w:vAlign w:val="center"/>
          </w:tcPr>
          <w:p w14:paraId="4888AA42" w14:textId="6B228C01" w:rsidR="2ABEFE79" w:rsidRPr="00035D79" w:rsidRDefault="2ABEFE79" w:rsidP="00035D79">
            <w:pPr>
              <w:pStyle w:val="Paraststeksts"/>
              <w:spacing w:before="120" w:after="120" w:line="240" w:lineRule="auto"/>
              <w:jc w:val="left"/>
              <w:rPr>
                <w:b/>
                <w:bCs/>
                <w:sz w:val="24"/>
                <w:szCs w:val="24"/>
              </w:rPr>
            </w:pPr>
            <w:r w:rsidRPr="00035D79">
              <w:rPr>
                <w:b/>
                <w:bCs/>
                <w:sz w:val="24"/>
                <w:szCs w:val="24"/>
              </w:rPr>
              <w:t>Minimālais punktu skaits, lai pretendētu uz atbalstu, ir 30 punktu</w:t>
            </w:r>
          </w:p>
        </w:tc>
      </w:tr>
    </w:tbl>
    <w:p w14:paraId="624D4C19" w14:textId="65AEC2DE" w:rsidR="2A8D7416" w:rsidRPr="00035D79" w:rsidRDefault="2A8D7416" w:rsidP="00035D79">
      <w:pPr>
        <w:spacing w:after="0" w:line="240" w:lineRule="auto"/>
        <w:ind w:firstLine="720"/>
        <w:jc w:val="both"/>
        <w:rPr>
          <w:rFonts w:ascii="Times New Roman" w:hAnsi="Times New Roman" w:cs="Times New Roman"/>
          <w:sz w:val="24"/>
          <w:szCs w:val="24"/>
        </w:rPr>
      </w:pPr>
    </w:p>
    <w:p w14:paraId="5B2C0B3C" w14:textId="14777755" w:rsidR="2A8D7416" w:rsidRPr="00035D79" w:rsidRDefault="2A8D7416" w:rsidP="00035D79">
      <w:pPr>
        <w:pStyle w:val="Paraststeksts"/>
        <w:spacing w:after="0" w:line="240" w:lineRule="auto"/>
        <w:ind w:firstLine="720"/>
        <w:rPr>
          <w:sz w:val="24"/>
          <w:szCs w:val="24"/>
        </w:rPr>
      </w:pPr>
      <w:r w:rsidRPr="00035D79">
        <w:rPr>
          <w:sz w:val="24"/>
          <w:szCs w:val="24"/>
        </w:rPr>
        <w:t>Piezīmes.</w:t>
      </w:r>
    </w:p>
    <w:p w14:paraId="3D08FE1B" w14:textId="74FDA30F" w:rsidR="2A8D7416" w:rsidRPr="00035D79" w:rsidRDefault="2A8D7416" w:rsidP="00035D79">
      <w:pPr>
        <w:pStyle w:val="Paraststeksts"/>
        <w:spacing w:after="0" w:line="240" w:lineRule="auto"/>
        <w:ind w:firstLine="720"/>
        <w:rPr>
          <w:sz w:val="24"/>
          <w:szCs w:val="24"/>
        </w:rPr>
      </w:pPr>
      <w:r w:rsidRPr="00035D79">
        <w:rPr>
          <w:sz w:val="24"/>
          <w:szCs w:val="24"/>
          <w:vertAlign w:val="superscript"/>
        </w:rPr>
        <w:t>1</w:t>
      </w:r>
      <w:r w:rsidRPr="00035D79">
        <w:rPr>
          <w:sz w:val="24"/>
          <w:szCs w:val="24"/>
        </w:rPr>
        <w:t xml:space="preserve"> </w:t>
      </w:r>
      <w:r w:rsidR="007544F6" w:rsidRPr="00035D79">
        <w:rPr>
          <w:sz w:val="24"/>
          <w:szCs w:val="24"/>
        </w:rPr>
        <w:t xml:space="preserve">Kritēriju aprēķinā izmanto būvniecības attiecināmās izmaksas, izņemot būvniecības veidu </w:t>
      </w:r>
      <w:r w:rsidR="005B7579" w:rsidRPr="00035D79">
        <w:rPr>
          <w:sz w:val="24"/>
          <w:szCs w:val="24"/>
        </w:rPr>
        <w:t>–</w:t>
      </w:r>
      <w:r w:rsidR="007544F6" w:rsidRPr="00035D79">
        <w:rPr>
          <w:sz w:val="24"/>
          <w:szCs w:val="24"/>
        </w:rPr>
        <w:t xml:space="preserve"> novietošana. Būvniecības attiecināmajās izmaksās tiek ietvertas stacionāro iekārtu izmaksas, ja tās tiek uzstādītas vienlaikus ar projekta attiecināmajās izmaksās iekļautiem attiecīgās būves būvdarbiem. </w:t>
      </w:r>
      <w:r w:rsidRPr="00035D79">
        <w:rPr>
          <w:sz w:val="24"/>
          <w:szCs w:val="24"/>
        </w:rPr>
        <w:t xml:space="preserve">Lauku atbalsta dienests iegūst informāciju no Būvniecības informācijas sistēmas. Ja tajā </w:t>
      </w:r>
      <w:r w:rsidR="00491F82" w:rsidRPr="00035D79">
        <w:rPr>
          <w:sz w:val="24"/>
          <w:szCs w:val="24"/>
        </w:rPr>
        <w:t xml:space="preserve">attiecīgā informācija </w:t>
      </w:r>
      <w:r w:rsidRPr="00035D79">
        <w:rPr>
          <w:sz w:val="24"/>
          <w:szCs w:val="24"/>
        </w:rPr>
        <w:t>nav pieejama, nepieciešamās ziņas iesniedz atbalsta pretendents.</w:t>
      </w:r>
      <w:r w:rsidR="00AF5543" w:rsidRPr="00035D79">
        <w:rPr>
          <w:sz w:val="24"/>
          <w:szCs w:val="24"/>
        </w:rPr>
        <w:t xml:space="preserve"> </w:t>
      </w:r>
      <w:r w:rsidRPr="00035D79">
        <w:rPr>
          <w:sz w:val="24"/>
          <w:szCs w:val="24"/>
        </w:rPr>
        <w:t>Kritēriju aprēķina, izmantojot šādu formulu:</w:t>
      </w:r>
    </w:p>
    <w:p w14:paraId="55574A6A" w14:textId="3A2DE319" w:rsidR="2ABEFE79" w:rsidRPr="00035D79" w:rsidRDefault="2ABEFE79" w:rsidP="00035D79">
      <w:pPr>
        <w:spacing w:after="0" w:line="240" w:lineRule="auto"/>
        <w:ind w:firstLine="720"/>
        <w:jc w:val="both"/>
        <w:rPr>
          <w:rFonts w:ascii="Times New Roman" w:eastAsia="Times New Roman" w:hAnsi="Times New Roman" w:cs="Times New Roman"/>
          <w:sz w:val="20"/>
          <w:szCs w:val="20"/>
        </w:rPr>
      </w:pPr>
    </w:p>
    <w:p w14:paraId="33FB3548" w14:textId="41657501" w:rsidR="2ABEFE79" w:rsidRPr="00035D79" w:rsidRDefault="00035D79" w:rsidP="00035D79">
      <w:pPr>
        <w:spacing w:after="0" w:line="240" w:lineRule="auto"/>
        <w:jc w:val="center"/>
        <w:rPr>
          <w:rStyle w:val="ParaststekstsChar"/>
          <w:rFonts w:eastAsiaTheme="minorHAnsi"/>
          <w:sz w:val="24"/>
          <w:szCs w:val="24"/>
        </w:rPr>
      </w:pPr>
      <m:oMath>
        <m:f>
          <m:fPr>
            <m:type m:val="lin"/>
            <m:ctrlPr>
              <w:rPr>
                <w:rFonts w:ascii="Cambria Math" w:hAnsi="Cambria Math" w:cs="Times New Roman"/>
                <w:sz w:val="24"/>
                <w:szCs w:val="24"/>
              </w:rPr>
            </m:ctrlPr>
          </m:fPr>
          <m:num>
            <m:r>
              <w:rPr>
                <w:rFonts w:ascii="Cambria Math" w:hAnsi="Cambria Math" w:cs="Times New Roman"/>
                <w:sz w:val="24"/>
                <w:szCs w:val="24"/>
              </w:rPr>
              <m:t>A=B×C</m:t>
            </m:r>
          </m:num>
          <m:den>
            <m:r>
              <w:rPr>
                <w:rFonts w:ascii="Cambria Math" w:hAnsi="Cambria Math" w:cs="Times New Roman"/>
                <w:sz w:val="24"/>
                <w:szCs w:val="24"/>
              </w:rPr>
              <m:t>D</m:t>
            </m:r>
          </m:den>
        </m:f>
      </m:oMath>
      <w:r w:rsidR="0093174C" w:rsidRPr="00035D79">
        <w:rPr>
          <w:rFonts w:ascii="Times New Roman" w:eastAsia="Times New Roman" w:hAnsi="Times New Roman" w:cs="Times New Roman"/>
          <w:sz w:val="24"/>
          <w:szCs w:val="24"/>
        </w:rPr>
        <w:t>, kur</w:t>
      </w:r>
    </w:p>
    <w:p w14:paraId="194A46FD" w14:textId="6C467942" w:rsidR="2ABEFE79" w:rsidRPr="00035D79" w:rsidRDefault="2ABEFE79" w:rsidP="00035D79">
      <w:pPr>
        <w:spacing w:after="0" w:line="240" w:lineRule="auto"/>
        <w:ind w:firstLine="720"/>
        <w:jc w:val="both"/>
        <w:rPr>
          <w:sz w:val="20"/>
          <w:szCs w:val="20"/>
        </w:rPr>
      </w:pPr>
    </w:p>
    <w:p w14:paraId="4379F893" w14:textId="18C12C20" w:rsidR="2A8D7416" w:rsidRPr="00035D79" w:rsidRDefault="00542CD5" w:rsidP="00035D79">
      <w:pPr>
        <w:pStyle w:val="Paraststeksts"/>
        <w:spacing w:after="0" w:line="240" w:lineRule="auto"/>
        <w:ind w:firstLine="720"/>
        <w:rPr>
          <w:sz w:val="20"/>
          <w:szCs w:val="20"/>
        </w:rPr>
      </w:pPr>
      <w:r w:rsidRPr="00035D79">
        <w:rPr>
          <w:sz w:val="20"/>
          <w:szCs w:val="20"/>
        </w:rPr>
        <w:t xml:space="preserve">A </w:t>
      </w:r>
      <w:r w:rsidR="70ED3C59" w:rsidRPr="00035D79">
        <w:rPr>
          <w:sz w:val="20"/>
          <w:szCs w:val="20"/>
        </w:rPr>
        <w:t xml:space="preserve">– punktu skaits, kas aprēķināts, ņemot vērā būvniecības proporciju pret </w:t>
      </w:r>
      <w:r w:rsidR="001B0AD6" w:rsidRPr="00035D79">
        <w:rPr>
          <w:sz w:val="20"/>
          <w:szCs w:val="20"/>
        </w:rPr>
        <w:t xml:space="preserve">projekta </w:t>
      </w:r>
      <w:r w:rsidR="70ED3C59" w:rsidRPr="00035D79">
        <w:rPr>
          <w:sz w:val="20"/>
          <w:szCs w:val="20"/>
        </w:rPr>
        <w:t>kopējiem attiecinām</w:t>
      </w:r>
      <w:r w:rsidR="001B0AD6" w:rsidRPr="00035D79">
        <w:rPr>
          <w:sz w:val="20"/>
          <w:szCs w:val="20"/>
        </w:rPr>
        <w:t>aj</w:t>
      </w:r>
      <w:r w:rsidR="70ED3C59" w:rsidRPr="00035D79">
        <w:rPr>
          <w:sz w:val="20"/>
          <w:szCs w:val="20"/>
        </w:rPr>
        <w:t>iem izdevumiem;</w:t>
      </w:r>
    </w:p>
    <w:p w14:paraId="245E6870" w14:textId="6C840E0F" w:rsidR="2A8D7416" w:rsidRPr="00035D79" w:rsidRDefault="00542CD5" w:rsidP="00035D79">
      <w:pPr>
        <w:pStyle w:val="Paraststeksts"/>
        <w:spacing w:after="0" w:line="240" w:lineRule="auto"/>
        <w:ind w:firstLine="720"/>
        <w:rPr>
          <w:sz w:val="20"/>
          <w:szCs w:val="20"/>
        </w:rPr>
      </w:pPr>
      <w:r w:rsidRPr="00035D79">
        <w:rPr>
          <w:sz w:val="20"/>
          <w:szCs w:val="20"/>
        </w:rPr>
        <w:t xml:space="preserve">B </w:t>
      </w:r>
      <w:r w:rsidR="70ED3C59" w:rsidRPr="00035D79">
        <w:rPr>
          <w:sz w:val="20"/>
          <w:szCs w:val="20"/>
        </w:rPr>
        <w:t>– punktu skaits kritērijā pēc iesniegto dokumentu veida;</w:t>
      </w:r>
    </w:p>
    <w:p w14:paraId="358221D7" w14:textId="571A38E5" w:rsidR="2A8D7416" w:rsidRPr="00035D79" w:rsidRDefault="00542CD5" w:rsidP="00035D79">
      <w:pPr>
        <w:pStyle w:val="Paraststeksts"/>
        <w:spacing w:after="0" w:line="240" w:lineRule="auto"/>
        <w:ind w:firstLine="720"/>
        <w:rPr>
          <w:sz w:val="20"/>
          <w:szCs w:val="20"/>
        </w:rPr>
      </w:pPr>
      <w:r w:rsidRPr="00035D79">
        <w:rPr>
          <w:sz w:val="20"/>
          <w:szCs w:val="20"/>
        </w:rPr>
        <w:t xml:space="preserve">C </w:t>
      </w:r>
      <w:r w:rsidR="70ED3C59" w:rsidRPr="00035D79">
        <w:rPr>
          <w:sz w:val="20"/>
          <w:szCs w:val="20"/>
        </w:rPr>
        <w:t>– projektā paredzētie būvniecības izdevumi (</w:t>
      </w:r>
      <w:r w:rsidR="70ED3C59" w:rsidRPr="00035D79">
        <w:rPr>
          <w:i/>
          <w:iCs/>
          <w:sz w:val="20"/>
          <w:szCs w:val="20"/>
        </w:rPr>
        <w:t>euro</w:t>
      </w:r>
      <w:r w:rsidR="70ED3C59" w:rsidRPr="00035D79">
        <w:rPr>
          <w:sz w:val="20"/>
          <w:szCs w:val="20"/>
        </w:rPr>
        <w:t>);</w:t>
      </w:r>
    </w:p>
    <w:p w14:paraId="13173334" w14:textId="06C20A91" w:rsidR="2A8D7416" w:rsidRPr="00035D79" w:rsidRDefault="00542CD5" w:rsidP="00035D79">
      <w:pPr>
        <w:pStyle w:val="Paraststeksts"/>
        <w:spacing w:after="0" w:line="240" w:lineRule="auto"/>
        <w:ind w:firstLine="720"/>
        <w:rPr>
          <w:sz w:val="20"/>
          <w:szCs w:val="20"/>
        </w:rPr>
      </w:pPr>
      <w:r w:rsidRPr="00035D79">
        <w:rPr>
          <w:sz w:val="20"/>
          <w:szCs w:val="20"/>
        </w:rPr>
        <w:t xml:space="preserve">D </w:t>
      </w:r>
      <w:r w:rsidR="70ED3C59" w:rsidRPr="00035D79">
        <w:rPr>
          <w:sz w:val="20"/>
          <w:szCs w:val="20"/>
        </w:rPr>
        <w:t>– projekta kopējie attiecināmie izdevumi (</w:t>
      </w:r>
      <w:r w:rsidR="70ED3C59" w:rsidRPr="00035D79">
        <w:rPr>
          <w:i/>
          <w:iCs/>
          <w:sz w:val="20"/>
          <w:szCs w:val="20"/>
        </w:rPr>
        <w:t>euro</w:t>
      </w:r>
      <w:r w:rsidR="70ED3C59" w:rsidRPr="00035D79">
        <w:rPr>
          <w:sz w:val="20"/>
          <w:szCs w:val="20"/>
        </w:rPr>
        <w:t>).</w:t>
      </w:r>
    </w:p>
    <w:p w14:paraId="786CDBEE" w14:textId="44C19874" w:rsidR="2A8D7416" w:rsidRPr="00035D79" w:rsidRDefault="2A8D7416" w:rsidP="00493C21">
      <w:pPr>
        <w:spacing w:after="0" w:line="240" w:lineRule="auto"/>
        <w:ind w:firstLine="720"/>
        <w:jc w:val="both"/>
        <w:rPr>
          <w:rFonts w:ascii="Times New Roman" w:eastAsia="Times New Roman" w:hAnsi="Times New Roman" w:cs="Times New Roman"/>
          <w:sz w:val="24"/>
          <w:szCs w:val="24"/>
          <w:vertAlign w:val="superscript"/>
        </w:rPr>
      </w:pPr>
      <w:r w:rsidRPr="00035D79">
        <w:rPr>
          <w:rFonts w:ascii="Times New Roman" w:eastAsia="Times New Roman" w:hAnsi="Times New Roman" w:cs="Times New Roman"/>
          <w:sz w:val="24"/>
          <w:szCs w:val="24"/>
        </w:rPr>
        <w:t>Punktus piešķir par vienu kritēriju grupā.</w:t>
      </w:r>
      <w:r w:rsidRPr="00035D79">
        <w:rPr>
          <w:rFonts w:ascii="Times New Roman" w:eastAsia="Times New Roman" w:hAnsi="Times New Roman" w:cs="Times New Roman"/>
          <w:sz w:val="24"/>
          <w:szCs w:val="24"/>
          <w:vertAlign w:val="superscript"/>
        </w:rPr>
        <w:t xml:space="preserve"> </w:t>
      </w:r>
    </w:p>
    <w:p w14:paraId="52C0482A" w14:textId="77777777" w:rsidR="00AF5543" w:rsidRPr="00035D79" w:rsidRDefault="00AF5543" w:rsidP="00035D79">
      <w:pPr>
        <w:spacing w:after="0" w:line="240" w:lineRule="auto"/>
        <w:ind w:firstLine="720"/>
        <w:jc w:val="both"/>
        <w:rPr>
          <w:rFonts w:ascii="Times New Roman" w:hAnsi="Times New Roman" w:cs="Times New Roman"/>
          <w:sz w:val="24"/>
          <w:szCs w:val="24"/>
        </w:rPr>
      </w:pPr>
    </w:p>
    <w:p w14:paraId="69CDBE15" w14:textId="270ACD5F" w:rsidR="2A8D7416" w:rsidRPr="00035D79" w:rsidRDefault="2A8D7416" w:rsidP="00035D79">
      <w:pPr>
        <w:pStyle w:val="Paraststeksts"/>
        <w:spacing w:after="0" w:line="240" w:lineRule="auto"/>
        <w:ind w:firstLine="720"/>
        <w:rPr>
          <w:sz w:val="24"/>
          <w:szCs w:val="24"/>
        </w:rPr>
      </w:pPr>
      <w:r w:rsidRPr="00035D79">
        <w:rPr>
          <w:sz w:val="24"/>
          <w:szCs w:val="24"/>
          <w:vertAlign w:val="superscript"/>
        </w:rPr>
        <w:t>2</w:t>
      </w:r>
      <w:r w:rsidRPr="00035D79">
        <w:rPr>
          <w:sz w:val="24"/>
          <w:szCs w:val="24"/>
        </w:rPr>
        <w:t xml:space="preserve"> Kritēriju aprēķina, izmantojot šādu formulu:</w:t>
      </w:r>
    </w:p>
    <w:p w14:paraId="0CD07482" w14:textId="098530F5" w:rsidR="0093174C" w:rsidRPr="00035D79" w:rsidRDefault="0093174C" w:rsidP="00035D79">
      <w:pPr>
        <w:spacing w:after="0" w:line="240" w:lineRule="auto"/>
        <w:ind w:firstLine="720"/>
        <w:jc w:val="both"/>
        <w:rPr>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09"/>
      </w:tblGrid>
      <w:tr w:rsidR="00035D79" w:rsidRPr="00035D79" w14:paraId="308CEAA9" w14:textId="77777777" w:rsidTr="00035D79">
        <w:trPr>
          <w:trHeight w:val="1141"/>
          <w:jc w:val="center"/>
        </w:trPr>
        <w:tc>
          <w:tcPr>
            <w:tcW w:w="2126" w:type="dxa"/>
            <w:vAlign w:val="center"/>
          </w:tcPr>
          <w:p w14:paraId="341257E0" w14:textId="77777777" w:rsidR="0093174C" w:rsidRPr="00035D79" w:rsidRDefault="0093174C" w:rsidP="00035D79">
            <w:pPr>
              <w:pStyle w:val="Paraststeksts"/>
              <w:ind w:firstLine="720"/>
              <w:rPr>
                <w:sz w:val="24"/>
                <w:szCs w:val="24"/>
              </w:rPr>
            </w:pPr>
            <m:oMathPara>
              <m:oMath>
                <m:r>
                  <w:rPr>
                    <w:rFonts w:ascii="Cambria Math" w:hAnsi="Cambria Math"/>
                    <w:sz w:val="24"/>
                    <w:szCs w:val="24"/>
                  </w:rPr>
                  <m:t>A=</m:t>
                </m:r>
                <m:f>
                  <m:fPr>
                    <m:ctrlPr>
                      <w:rPr>
                        <w:rFonts w:ascii="Cambria Math" w:hAnsi="Cambria Math"/>
                        <w:sz w:val="24"/>
                        <w:szCs w:val="24"/>
                      </w:rPr>
                    </m:ctrlPr>
                  </m:fPr>
                  <m:num>
                    <m:f>
                      <m:fPr>
                        <m:ctrlPr>
                          <w:rPr>
                            <w:rFonts w:ascii="Cambria Math" w:hAnsi="Cambria Math"/>
                            <w:sz w:val="24"/>
                            <w:szCs w:val="24"/>
                          </w:rPr>
                        </m:ctrlPr>
                      </m:fPr>
                      <m:num>
                        <m:d>
                          <m:dPr>
                            <m:ctrlPr>
                              <w:rPr>
                                <w:rFonts w:ascii="Cambria Math" w:hAnsi="Cambria Math"/>
                                <w:sz w:val="24"/>
                                <w:szCs w:val="24"/>
                              </w:rPr>
                            </m:ctrlPr>
                          </m:dPr>
                          <m:e>
                            <m:r>
                              <w:rPr>
                                <w:rFonts w:ascii="Cambria Math" w:hAnsi="Cambria Math"/>
                                <w:sz w:val="24"/>
                                <w:szCs w:val="24"/>
                              </w:rPr>
                              <m:t>B+C</m:t>
                            </m:r>
                          </m:e>
                        </m:d>
                      </m:num>
                      <m:den>
                        <m:r>
                          <w:rPr>
                            <w:rFonts w:ascii="Cambria Math" w:hAnsi="Cambria Math"/>
                            <w:sz w:val="24"/>
                            <w:szCs w:val="24"/>
                          </w:rPr>
                          <m:t>2</m:t>
                        </m:r>
                      </m:den>
                    </m:f>
                  </m:num>
                  <m:den>
                    <m:r>
                      <w:rPr>
                        <w:rFonts w:ascii="Cambria Math" w:hAnsi="Cambria Math"/>
                        <w:sz w:val="24"/>
                        <w:szCs w:val="24"/>
                      </w:rPr>
                      <m:t>D</m:t>
                    </m:r>
                  </m:den>
                </m:f>
                <m:r>
                  <w:rPr>
                    <w:rFonts w:ascii="Cambria Math" w:hAnsi="Cambria Math"/>
                    <w:sz w:val="24"/>
                    <w:szCs w:val="24"/>
                  </w:rPr>
                  <m:t>×10</m:t>
                </m:r>
              </m:oMath>
            </m:oMathPara>
          </w:p>
        </w:tc>
        <w:tc>
          <w:tcPr>
            <w:tcW w:w="709" w:type="dxa"/>
            <w:vAlign w:val="center"/>
          </w:tcPr>
          <w:p w14:paraId="3EC1EC24" w14:textId="77777777" w:rsidR="0093174C" w:rsidRPr="00035D79" w:rsidRDefault="0093174C" w:rsidP="00035D79">
            <w:pPr>
              <w:pStyle w:val="Paraststeksts"/>
              <w:rPr>
                <w:sz w:val="24"/>
                <w:szCs w:val="24"/>
              </w:rPr>
            </w:pPr>
            <w:r w:rsidRPr="00035D79">
              <w:rPr>
                <w:sz w:val="24"/>
                <w:szCs w:val="24"/>
              </w:rPr>
              <w:t>, kur</w:t>
            </w:r>
          </w:p>
        </w:tc>
      </w:tr>
    </w:tbl>
    <w:p w14:paraId="6C21B421" w14:textId="55B3CE91" w:rsidR="2ABEFE79" w:rsidRPr="00035D79" w:rsidRDefault="2ABEFE79" w:rsidP="00035D79">
      <w:pPr>
        <w:spacing w:after="0" w:line="240" w:lineRule="auto"/>
        <w:ind w:firstLine="720"/>
        <w:jc w:val="both"/>
        <w:rPr>
          <w:sz w:val="20"/>
          <w:szCs w:val="20"/>
        </w:rPr>
      </w:pPr>
    </w:p>
    <w:p w14:paraId="17B12262" w14:textId="505BC7E9" w:rsidR="2A8D7416" w:rsidRPr="00035D79" w:rsidRDefault="004D6C43" w:rsidP="00035D79">
      <w:pPr>
        <w:pStyle w:val="Paraststeksts"/>
        <w:spacing w:after="0" w:line="240" w:lineRule="auto"/>
        <w:ind w:firstLine="720"/>
        <w:rPr>
          <w:sz w:val="20"/>
          <w:szCs w:val="20"/>
        </w:rPr>
      </w:pPr>
      <w:r w:rsidRPr="00035D79">
        <w:rPr>
          <w:sz w:val="20"/>
          <w:szCs w:val="20"/>
        </w:rPr>
        <w:t xml:space="preserve">A </w:t>
      </w:r>
      <w:r w:rsidR="70ED3C59" w:rsidRPr="00035D79">
        <w:rPr>
          <w:sz w:val="20"/>
          <w:szCs w:val="20"/>
        </w:rPr>
        <w:t>– punktu skaits, kas aprēķināts, ņemot vērā ieņēmumu proporciju pret piešķirto atbalstu</w:t>
      </w:r>
      <w:r w:rsidR="00435D7E" w:rsidRPr="00035D79">
        <w:rPr>
          <w:sz w:val="20"/>
          <w:szCs w:val="20"/>
        </w:rPr>
        <w:t>;</w:t>
      </w:r>
    </w:p>
    <w:p w14:paraId="5E051D94" w14:textId="4683962E" w:rsidR="2A8D7416" w:rsidRPr="00035D79" w:rsidRDefault="004D6C43" w:rsidP="00035D79">
      <w:pPr>
        <w:pStyle w:val="Paraststeksts"/>
        <w:spacing w:after="0" w:line="240" w:lineRule="auto"/>
        <w:ind w:firstLine="720"/>
        <w:rPr>
          <w:sz w:val="20"/>
          <w:szCs w:val="20"/>
        </w:rPr>
      </w:pPr>
      <w:r w:rsidRPr="00035D79">
        <w:rPr>
          <w:bCs/>
          <w:iCs/>
          <w:sz w:val="20"/>
          <w:szCs w:val="20"/>
        </w:rPr>
        <w:t>B + C</w:t>
      </w:r>
      <w:r w:rsidRPr="00035D79">
        <w:rPr>
          <w:b/>
          <w:bCs/>
          <w:i/>
          <w:iCs/>
          <w:sz w:val="20"/>
          <w:szCs w:val="20"/>
        </w:rPr>
        <w:t xml:space="preserve"> </w:t>
      </w:r>
      <w:r w:rsidR="70ED3C59" w:rsidRPr="00035D79">
        <w:rPr>
          <w:sz w:val="20"/>
          <w:szCs w:val="20"/>
        </w:rPr>
        <w:t>–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r w:rsidR="00435D7E" w:rsidRPr="00035D79">
        <w:rPr>
          <w:sz w:val="20"/>
          <w:szCs w:val="20"/>
        </w:rPr>
        <w:t>;</w:t>
      </w:r>
    </w:p>
    <w:p w14:paraId="6DAFE947" w14:textId="63858E36" w:rsidR="2A8D7416" w:rsidRPr="00035D79" w:rsidRDefault="004D6C43" w:rsidP="00493C21">
      <w:pPr>
        <w:pStyle w:val="Paraststeksts"/>
        <w:spacing w:after="0" w:line="240" w:lineRule="auto"/>
        <w:ind w:firstLine="720"/>
        <w:rPr>
          <w:sz w:val="20"/>
          <w:szCs w:val="20"/>
        </w:rPr>
      </w:pPr>
      <w:r w:rsidRPr="00035D79">
        <w:rPr>
          <w:sz w:val="20"/>
          <w:szCs w:val="20"/>
        </w:rPr>
        <w:t xml:space="preserve">D </w:t>
      </w:r>
      <w:r w:rsidR="70ED3C59" w:rsidRPr="00035D79">
        <w:rPr>
          <w:sz w:val="20"/>
          <w:szCs w:val="20"/>
        </w:rPr>
        <w:t>– pretendentam piešķirtais publiskais finansējums LAP 2014–2020 (</w:t>
      </w:r>
      <w:r w:rsidR="00E124E2" w:rsidRPr="00035D79">
        <w:rPr>
          <w:sz w:val="20"/>
          <w:szCs w:val="20"/>
        </w:rPr>
        <w:t>t. sk</w:t>
      </w:r>
      <w:r w:rsidR="70ED3C59" w:rsidRPr="00035D79">
        <w:rPr>
          <w:sz w:val="20"/>
          <w:szCs w:val="20"/>
        </w:rPr>
        <w:t xml:space="preserve">. pārejas </w:t>
      </w:r>
      <w:r w:rsidR="00AD7069" w:rsidRPr="00035D79">
        <w:rPr>
          <w:sz w:val="20"/>
          <w:szCs w:val="20"/>
        </w:rPr>
        <w:t xml:space="preserve">periodā </w:t>
      </w:r>
      <w:r w:rsidR="00E124E2" w:rsidRPr="00035D79">
        <w:rPr>
          <w:sz w:val="20"/>
          <w:szCs w:val="20"/>
        </w:rPr>
        <w:t>2021.–2022. g.</w:t>
      </w:r>
      <w:r w:rsidR="70ED3C59" w:rsidRPr="00035D79">
        <w:rPr>
          <w:sz w:val="20"/>
          <w:szCs w:val="20"/>
        </w:rPr>
        <w:t xml:space="preserve">) </w:t>
      </w:r>
      <w:proofErr w:type="spellStart"/>
      <w:r w:rsidR="70ED3C59" w:rsidRPr="00035D79">
        <w:rPr>
          <w:sz w:val="20"/>
          <w:szCs w:val="20"/>
        </w:rPr>
        <w:t>apakšpasākumā</w:t>
      </w:r>
      <w:proofErr w:type="spellEnd"/>
      <w:r w:rsidR="70ED3C59" w:rsidRPr="00035D79">
        <w:rPr>
          <w:sz w:val="20"/>
          <w:szCs w:val="20"/>
        </w:rPr>
        <w:t xml:space="preserve"> "Atbalsts ieguldījumiem pārstrāde" vai piešķirt</w:t>
      </w:r>
      <w:r w:rsidR="00466FB1" w:rsidRPr="00035D79">
        <w:rPr>
          <w:sz w:val="20"/>
          <w:szCs w:val="20"/>
        </w:rPr>
        <w:t>ais</w:t>
      </w:r>
      <w:r w:rsidR="70ED3C59" w:rsidRPr="00035D79">
        <w:rPr>
          <w:sz w:val="20"/>
          <w:szCs w:val="20"/>
        </w:rPr>
        <w:t xml:space="preserve"> </w:t>
      </w:r>
      <w:r w:rsidR="00466FB1" w:rsidRPr="00035D79">
        <w:rPr>
          <w:sz w:val="20"/>
          <w:szCs w:val="20"/>
        </w:rPr>
        <w:t xml:space="preserve">finansējums </w:t>
      </w:r>
      <w:r w:rsidR="70ED3C59" w:rsidRPr="00035D79">
        <w:rPr>
          <w:sz w:val="20"/>
          <w:szCs w:val="20"/>
        </w:rPr>
        <w:t xml:space="preserve">KLP SP </w:t>
      </w:r>
      <w:r w:rsidR="005B7579" w:rsidRPr="00035D79">
        <w:rPr>
          <w:sz w:val="20"/>
          <w:szCs w:val="20"/>
        </w:rPr>
        <w:t>2023–2027</w:t>
      </w:r>
      <w:r w:rsidR="70ED3C59" w:rsidRPr="00035D79">
        <w:rPr>
          <w:sz w:val="20"/>
          <w:szCs w:val="20"/>
        </w:rPr>
        <w:t xml:space="preserve"> šo noteikumu 1.</w:t>
      </w:r>
      <w:r w:rsidR="41B582BF" w:rsidRPr="00035D79">
        <w:rPr>
          <w:sz w:val="20"/>
          <w:szCs w:val="20"/>
        </w:rPr>
        <w:t>5. apakš</w:t>
      </w:r>
      <w:r w:rsidR="70ED3C59" w:rsidRPr="00035D79">
        <w:rPr>
          <w:sz w:val="20"/>
          <w:szCs w:val="20"/>
        </w:rPr>
        <w:t>punktā minētajā intervencē.</w:t>
      </w:r>
    </w:p>
    <w:p w14:paraId="2B5C123A" w14:textId="77777777" w:rsidR="00AF5543" w:rsidRPr="00035D79" w:rsidRDefault="00AF5543" w:rsidP="00035D79">
      <w:pPr>
        <w:pStyle w:val="Paraststeksts"/>
        <w:spacing w:after="0" w:line="240" w:lineRule="auto"/>
        <w:ind w:firstLine="720"/>
        <w:rPr>
          <w:sz w:val="24"/>
          <w:szCs w:val="24"/>
        </w:rPr>
      </w:pPr>
    </w:p>
    <w:p w14:paraId="20E7E78F" w14:textId="3F1765C8" w:rsidR="2A8D7416" w:rsidRPr="00035D79" w:rsidRDefault="2A8D7416" w:rsidP="00035D79">
      <w:pPr>
        <w:pStyle w:val="Paraststeksts"/>
        <w:spacing w:after="0" w:line="240" w:lineRule="auto"/>
        <w:ind w:firstLine="720"/>
        <w:rPr>
          <w:sz w:val="24"/>
          <w:szCs w:val="24"/>
        </w:rPr>
      </w:pPr>
      <w:r w:rsidRPr="00035D79">
        <w:rPr>
          <w:sz w:val="24"/>
          <w:szCs w:val="24"/>
          <w:vertAlign w:val="superscript"/>
        </w:rPr>
        <w:t>3</w:t>
      </w:r>
      <w:r w:rsidRPr="00035D79">
        <w:rPr>
          <w:sz w:val="24"/>
          <w:szCs w:val="24"/>
        </w:rPr>
        <w:t xml:space="preserve"> </w:t>
      </w:r>
      <w:r w:rsidR="00506ED1" w:rsidRPr="00035D79">
        <w:rPr>
          <w:sz w:val="24"/>
          <w:szCs w:val="24"/>
        </w:rPr>
        <w:t>Kritērija aprēķinā izmanto Valsts ieņēmumu dienesta datubāzes datus.</w:t>
      </w:r>
      <w:r w:rsidR="00506ED1" w:rsidRPr="00035D79">
        <w:rPr>
          <w:sz w:val="24"/>
          <w:szCs w:val="24"/>
        </w:rPr>
        <w:t xml:space="preserve"> </w:t>
      </w:r>
      <w:r w:rsidRPr="00035D79">
        <w:rPr>
          <w:sz w:val="24"/>
          <w:szCs w:val="24"/>
        </w:rPr>
        <w:t>Kritēriju aprēķina, izmantojot šādu formulu:</w:t>
      </w:r>
    </w:p>
    <w:p w14:paraId="2234E337" w14:textId="15B2368B" w:rsidR="2ABEFE79" w:rsidRPr="00035D79" w:rsidRDefault="2ABEFE79" w:rsidP="00035D79">
      <w:pPr>
        <w:spacing w:after="0" w:line="240" w:lineRule="auto"/>
        <w:ind w:firstLine="720"/>
        <w:jc w:val="both"/>
        <w:rPr>
          <w:sz w:val="20"/>
          <w:szCs w:val="20"/>
        </w:rPr>
      </w:pPr>
    </w:p>
    <w:p w14:paraId="34FE66AF" w14:textId="0D60DD15" w:rsidR="2ABEFE79" w:rsidRPr="00035D79" w:rsidRDefault="00113894" w:rsidP="00035D79">
      <w:pPr>
        <w:pStyle w:val="Paraststeksts"/>
        <w:spacing w:after="0" w:line="240" w:lineRule="auto"/>
        <w:jc w:val="center"/>
        <w:rPr>
          <w:sz w:val="24"/>
          <w:szCs w:val="24"/>
        </w:rPr>
      </w:pPr>
      <m:oMath>
        <m:r>
          <w:rPr>
            <w:rFonts w:ascii="Cambria Math" w:hAnsi="Cambria Math"/>
            <w:sz w:val="24"/>
            <w:szCs w:val="24"/>
          </w:rPr>
          <m:t>A=</m:t>
        </m:r>
        <m:d>
          <m:dPr>
            <m:ctrlPr>
              <w:rPr>
                <w:rFonts w:ascii="Cambria Math" w:hAnsi="Cambria Math"/>
                <w:sz w:val="24"/>
                <w:szCs w:val="24"/>
              </w:rPr>
            </m:ctrlPr>
          </m:dPr>
          <m:e>
            <m:r>
              <w:rPr>
                <w:rFonts w:ascii="Cambria Math" w:hAnsi="Cambria Math"/>
                <w:sz w:val="24"/>
                <w:szCs w:val="24"/>
              </w:rPr>
              <m:t>B</m:t>
            </m:r>
            <m:r>
              <m:rPr>
                <m:lit/>
              </m:rPr>
              <w:rPr>
                <w:rFonts w:ascii="Cambria Math" w:hAnsi="Cambria Math"/>
                <w:sz w:val="24"/>
                <w:szCs w:val="24"/>
              </w:rPr>
              <m:t>/</m:t>
            </m:r>
            <m:r>
              <w:rPr>
                <w:rFonts w:ascii="Cambria Math" w:hAnsi="Cambria Math"/>
                <w:sz w:val="24"/>
                <w:szCs w:val="24"/>
              </w:rPr>
              <m:t>C</m:t>
            </m:r>
          </m:e>
        </m:d>
        <m:r>
          <m:rPr>
            <m:lit/>
          </m:rPr>
          <w:rPr>
            <w:rFonts w:ascii="Cambria Math" w:hAnsi="Cambria Math"/>
            <w:sz w:val="24"/>
            <w:szCs w:val="24"/>
          </w:rPr>
          <m:t>/</m:t>
        </m:r>
        <m:r>
          <w:rPr>
            <w:rFonts w:ascii="Cambria Math" w:hAnsi="Cambria Math"/>
            <w:sz w:val="24"/>
            <w:szCs w:val="24"/>
          </w:rPr>
          <m:t>100</m:t>
        </m:r>
      </m:oMath>
      <w:r w:rsidR="0093174C" w:rsidRPr="00035D79">
        <w:rPr>
          <w:sz w:val="24"/>
          <w:szCs w:val="24"/>
        </w:rPr>
        <w:t>, kur</w:t>
      </w:r>
    </w:p>
    <w:p w14:paraId="1C0664D5" w14:textId="4008347C" w:rsidR="2ABEFE79" w:rsidRPr="00035D79" w:rsidRDefault="2ABEFE79" w:rsidP="00035D79">
      <w:pPr>
        <w:spacing w:after="0" w:line="240" w:lineRule="auto"/>
        <w:ind w:firstLine="720"/>
        <w:jc w:val="both"/>
        <w:rPr>
          <w:sz w:val="20"/>
          <w:szCs w:val="20"/>
        </w:rPr>
      </w:pPr>
    </w:p>
    <w:p w14:paraId="58291235" w14:textId="0A8EDA84" w:rsidR="2A8D7416" w:rsidRPr="00035D79" w:rsidRDefault="004D6C43" w:rsidP="00035D79">
      <w:pPr>
        <w:pStyle w:val="Paraststeksts"/>
        <w:spacing w:after="0" w:line="240" w:lineRule="auto"/>
        <w:ind w:firstLine="720"/>
        <w:rPr>
          <w:sz w:val="20"/>
          <w:szCs w:val="20"/>
        </w:rPr>
      </w:pPr>
      <w:r w:rsidRPr="00035D79">
        <w:rPr>
          <w:sz w:val="20"/>
          <w:szCs w:val="20"/>
        </w:rPr>
        <w:t xml:space="preserve">A </w:t>
      </w:r>
      <w:r w:rsidR="70ED3C59" w:rsidRPr="00035D79">
        <w:rPr>
          <w:sz w:val="20"/>
          <w:szCs w:val="20"/>
        </w:rPr>
        <w:t xml:space="preserve">– punktu skaits, kas aprēķināts, ņemot vērā pretendenta pēdējā noslēgtajā gadā iemaksātās valsts sociālās apdrošināšanas iemaksas (attiecībā uz zemnieku </w:t>
      </w:r>
      <w:r w:rsidR="00372DB9" w:rsidRPr="00035D79">
        <w:rPr>
          <w:sz w:val="20"/>
          <w:szCs w:val="20"/>
        </w:rPr>
        <w:t>saimniecību </w:t>
      </w:r>
      <w:r w:rsidR="70ED3C59" w:rsidRPr="00035D79">
        <w:rPr>
          <w:sz w:val="20"/>
          <w:szCs w:val="20"/>
        </w:rPr>
        <w:t xml:space="preserve">– arī zemnieku saimniecības īpašnieka par sevi iemaksātās iemaksas) vidēji uz vienu pēdējā noslēgtajā gadā nodarbināto (t. sk. </w:t>
      </w:r>
      <w:proofErr w:type="spellStart"/>
      <w:r w:rsidR="70ED3C59" w:rsidRPr="00035D79">
        <w:rPr>
          <w:sz w:val="20"/>
          <w:szCs w:val="20"/>
        </w:rPr>
        <w:t>pašnodarbināto</w:t>
      </w:r>
      <w:proofErr w:type="spellEnd"/>
      <w:r w:rsidR="00435D7E" w:rsidRPr="00035D79">
        <w:rPr>
          <w:sz w:val="20"/>
          <w:szCs w:val="20"/>
        </w:rPr>
        <w:t>);</w:t>
      </w:r>
    </w:p>
    <w:p w14:paraId="3CB0A795" w14:textId="5F3D7E7F" w:rsidR="2A8D7416" w:rsidRPr="00035D79" w:rsidRDefault="004D6C43" w:rsidP="00035D79">
      <w:pPr>
        <w:pStyle w:val="Paraststeksts"/>
        <w:spacing w:after="0" w:line="240" w:lineRule="auto"/>
        <w:ind w:firstLine="720"/>
        <w:rPr>
          <w:sz w:val="20"/>
          <w:szCs w:val="20"/>
        </w:rPr>
      </w:pPr>
      <w:r w:rsidRPr="00035D79">
        <w:rPr>
          <w:sz w:val="20"/>
          <w:szCs w:val="20"/>
        </w:rPr>
        <w:t xml:space="preserve">B </w:t>
      </w:r>
      <w:r w:rsidR="70ED3C59" w:rsidRPr="00035D79">
        <w:rPr>
          <w:sz w:val="20"/>
          <w:szCs w:val="20"/>
        </w:rPr>
        <w:t>– pretendenta pēdējā noslēgtajā gadā iemaksātās valsts sociālās apdrošināšanas iemaksas</w:t>
      </w:r>
      <w:r w:rsidR="00435D7E" w:rsidRPr="00035D79">
        <w:rPr>
          <w:sz w:val="20"/>
          <w:szCs w:val="20"/>
        </w:rPr>
        <w:t>;</w:t>
      </w:r>
    </w:p>
    <w:p w14:paraId="2B9C7A67" w14:textId="61134CA3" w:rsidR="2A8D7416" w:rsidRPr="00035D79" w:rsidRDefault="004D6C43" w:rsidP="00035D79">
      <w:pPr>
        <w:pStyle w:val="Paraststeksts"/>
        <w:spacing w:after="0" w:line="240" w:lineRule="auto"/>
        <w:ind w:firstLine="720"/>
        <w:rPr>
          <w:sz w:val="20"/>
          <w:szCs w:val="20"/>
        </w:rPr>
      </w:pPr>
      <w:r w:rsidRPr="00035D79">
        <w:rPr>
          <w:sz w:val="20"/>
          <w:szCs w:val="20"/>
        </w:rPr>
        <w:t xml:space="preserve">C </w:t>
      </w:r>
      <w:r w:rsidR="70ED3C59" w:rsidRPr="00035D79">
        <w:rPr>
          <w:sz w:val="20"/>
          <w:szCs w:val="20"/>
        </w:rPr>
        <w:t xml:space="preserve">– vidējais pēdējā noslēgtajā gadā nodarbināto skaits (t. sk. </w:t>
      </w:r>
      <w:proofErr w:type="spellStart"/>
      <w:r w:rsidR="70ED3C59" w:rsidRPr="00035D79">
        <w:rPr>
          <w:sz w:val="20"/>
          <w:szCs w:val="20"/>
        </w:rPr>
        <w:t>pašnodarbinātie</w:t>
      </w:r>
      <w:proofErr w:type="spellEnd"/>
      <w:r w:rsidR="70ED3C59" w:rsidRPr="00035D79">
        <w:rPr>
          <w:sz w:val="20"/>
          <w:szCs w:val="20"/>
        </w:rPr>
        <w:t>).</w:t>
      </w:r>
    </w:p>
    <w:p w14:paraId="1A4BF05D" w14:textId="48F7CBC2" w:rsidR="2ABEFE79" w:rsidRPr="00035D79" w:rsidRDefault="2ABEFE79" w:rsidP="00035D79">
      <w:pPr>
        <w:spacing w:after="0" w:line="240" w:lineRule="auto"/>
        <w:ind w:firstLine="720"/>
        <w:jc w:val="both"/>
        <w:rPr>
          <w:sz w:val="20"/>
          <w:szCs w:val="20"/>
        </w:rPr>
      </w:pPr>
    </w:p>
    <w:p w14:paraId="3E7F6CD0" w14:textId="3C6FEE5E" w:rsidR="2A8D7416" w:rsidRPr="00035D79" w:rsidRDefault="2A8D7416" w:rsidP="00493C21">
      <w:pPr>
        <w:pStyle w:val="Paraststeksts"/>
        <w:spacing w:after="0" w:line="240" w:lineRule="auto"/>
        <w:ind w:firstLine="720"/>
        <w:rPr>
          <w:sz w:val="24"/>
          <w:szCs w:val="24"/>
        </w:rPr>
      </w:pPr>
      <w:r w:rsidRPr="00035D79">
        <w:rPr>
          <w:sz w:val="24"/>
          <w:szCs w:val="24"/>
          <w:vertAlign w:val="superscript"/>
        </w:rPr>
        <w:t>4</w:t>
      </w:r>
      <w:r w:rsidRPr="00035D79">
        <w:rPr>
          <w:sz w:val="24"/>
          <w:szCs w:val="24"/>
        </w:rPr>
        <w:t xml:space="preserve"> Kopprojektā attiecina </w:t>
      </w:r>
      <w:r w:rsidR="000510D2" w:rsidRPr="00035D79">
        <w:rPr>
          <w:sz w:val="24"/>
          <w:szCs w:val="24"/>
        </w:rPr>
        <w:t xml:space="preserve">uz </w:t>
      </w:r>
      <w:r w:rsidRPr="00035D79">
        <w:rPr>
          <w:sz w:val="24"/>
          <w:szCs w:val="24"/>
        </w:rPr>
        <w:t>pretendentiem, kas pārstrādā lauksaimniecības produktus.</w:t>
      </w:r>
    </w:p>
    <w:p w14:paraId="05747CB7" w14:textId="77777777" w:rsidR="00AF5543" w:rsidRPr="00035D79" w:rsidRDefault="00AF5543" w:rsidP="00035D79">
      <w:pPr>
        <w:spacing w:after="0" w:line="240" w:lineRule="auto"/>
        <w:ind w:firstLine="720"/>
        <w:jc w:val="both"/>
        <w:rPr>
          <w:sz w:val="20"/>
          <w:szCs w:val="20"/>
        </w:rPr>
      </w:pPr>
    </w:p>
    <w:p w14:paraId="06D82D0C" w14:textId="77777777" w:rsidR="007559A1" w:rsidRPr="00035D79" w:rsidRDefault="2A8D7416" w:rsidP="00035D79">
      <w:pPr>
        <w:pStyle w:val="Paraststeksts"/>
        <w:spacing w:after="0" w:line="240" w:lineRule="auto"/>
        <w:ind w:firstLine="720"/>
        <w:rPr>
          <w:sz w:val="24"/>
          <w:szCs w:val="24"/>
        </w:rPr>
      </w:pPr>
      <w:r w:rsidRPr="00035D79">
        <w:rPr>
          <w:sz w:val="24"/>
          <w:szCs w:val="24"/>
          <w:vertAlign w:val="superscript"/>
        </w:rPr>
        <w:t>5</w:t>
      </w:r>
      <w:r w:rsidRPr="00035D79">
        <w:rPr>
          <w:sz w:val="24"/>
          <w:szCs w:val="24"/>
        </w:rPr>
        <w:t xml:space="preserve"> Attiecina uz atbalsta pretendentiem, kas projekta iesnieguma iesniegšanas brīdī jau eksportē pārstrādes lauksaimniecības produktus.</w:t>
      </w:r>
    </w:p>
    <w:p w14:paraId="68275F5F" w14:textId="77777777" w:rsidR="008C14E7" w:rsidRPr="00035D79" w:rsidRDefault="008C14E7" w:rsidP="00035D79">
      <w:pPr>
        <w:pStyle w:val="paragraphheader"/>
        <w:spacing w:before="0" w:after="0"/>
        <w:contextualSpacing w:val="0"/>
        <w:jc w:val="both"/>
        <w:rPr>
          <w:color w:val="auto"/>
        </w:rPr>
      </w:pPr>
    </w:p>
    <w:p w14:paraId="1F68A49F" w14:textId="2D186E3B" w:rsidR="00E53857" w:rsidRPr="00035D79" w:rsidRDefault="00E53857" w:rsidP="00035D79">
      <w:pPr>
        <w:pStyle w:val="paragraphheader"/>
        <w:spacing w:before="0" w:after="0"/>
        <w:contextualSpacing w:val="0"/>
        <w:jc w:val="right"/>
        <w:rPr>
          <w:bCs/>
          <w:color w:val="auto"/>
          <w:sz w:val="26"/>
          <w:szCs w:val="26"/>
        </w:rPr>
      </w:pPr>
      <w:r w:rsidRPr="00035D79">
        <w:rPr>
          <w:bCs/>
          <w:color w:val="auto"/>
          <w:sz w:val="26"/>
          <w:szCs w:val="26"/>
        </w:rPr>
        <w:t>8.</w:t>
      </w:r>
      <w:r w:rsidR="008C14E7" w:rsidRPr="00035D79">
        <w:rPr>
          <w:bCs/>
          <w:color w:val="auto"/>
          <w:sz w:val="26"/>
          <w:szCs w:val="26"/>
        </w:rPr>
        <w:t> </w:t>
      </w:r>
      <w:r w:rsidRPr="00035D79">
        <w:rPr>
          <w:bCs/>
          <w:color w:val="auto"/>
          <w:sz w:val="26"/>
          <w:szCs w:val="26"/>
        </w:rPr>
        <w:t>tabula</w:t>
      </w:r>
    </w:p>
    <w:p w14:paraId="312D668F" w14:textId="77777777" w:rsidR="008C14E7" w:rsidRPr="00035D79" w:rsidRDefault="008C14E7" w:rsidP="00035D79">
      <w:pPr>
        <w:pStyle w:val="paragraphheader"/>
        <w:spacing w:before="0" w:after="0"/>
        <w:contextualSpacing w:val="0"/>
        <w:jc w:val="both"/>
        <w:rPr>
          <w:color w:val="auto"/>
          <w:sz w:val="24"/>
          <w:szCs w:val="18"/>
        </w:rPr>
      </w:pPr>
    </w:p>
    <w:p w14:paraId="0C802C79" w14:textId="5E61EF45" w:rsidR="00E53857" w:rsidRPr="00035D79" w:rsidRDefault="00E53857" w:rsidP="00035D79">
      <w:pPr>
        <w:pStyle w:val="paragraphheader"/>
        <w:spacing w:before="0" w:after="0"/>
        <w:contextualSpacing w:val="0"/>
        <w:jc w:val="center"/>
        <w:rPr>
          <w:b/>
          <w:bCs/>
          <w:color w:val="auto"/>
        </w:rPr>
      </w:pPr>
      <w:r w:rsidRPr="00035D79">
        <w:rPr>
          <w:b/>
          <w:bCs/>
          <w:color w:val="auto"/>
        </w:rPr>
        <w:t xml:space="preserve">Projektu atlases kritēriji intervencē </w:t>
      </w:r>
      <w:r w:rsidR="00171766" w:rsidRPr="00035D79">
        <w:rPr>
          <w:b/>
          <w:bCs/>
          <w:color w:val="auto"/>
        </w:rPr>
        <w:t xml:space="preserve">LA </w:t>
      </w:r>
      <w:r w:rsidRPr="00035D79">
        <w:rPr>
          <w:b/>
          <w:bCs/>
          <w:color w:val="auto"/>
        </w:rPr>
        <w:t>4.3. "Atbalsts ieguldījumiem lauksaimniecības un mežsaimniecības infrastruktūras attīstībā"</w:t>
      </w:r>
    </w:p>
    <w:p w14:paraId="2D4C1CD4" w14:textId="77777777" w:rsidR="005935B3" w:rsidRPr="00035D79" w:rsidRDefault="005935B3" w:rsidP="00035D79">
      <w:pPr>
        <w:pStyle w:val="paragraphheader"/>
        <w:spacing w:before="0" w:after="0"/>
        <w:contextualSpacing w:val="0"/>
        <w:jc w:val="both"/>
        <w:rPr>
          <w:color w:val="auto"/>
          <w:sz w:val="24"/>
          <w:szCs w:val="18"/>
        </w:rPr>
      </w:pPr>
    </w:p>
    <w:tbl>
      <w:tblPr>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3"/>
        <w:gridCol w:w="2268"/>
        <w:gridCol w:w="3119"/>
        <w:gridCol w:w="1559"/>
        <w:gridCol w:w="1417"/>
      </w:tblGrid>
      <w:tr w:rsidR="00035D79" w:rsidRPr="00035D79" w14:paraId="55E6937A" w14:textId="77777777" w:rsidTr="00035D79">
        <w:tc>
          <w:tcPr>
            <w:tcW w:w="703" w:type="dxa"/>
            <w:shd w:val="clear" w:color="auto" w:fill="FFFFFF" w:themeFill="background1"/>
            <w:noWrap/>
            <w:tcMar>
              <w:top w:w="75" w:type="dxa"/>
              <w:left w:w="75" w:type="dxa"/>
              <w:bottom w:w="75" w:type="dxa"/>
              <w:right w:w="75" w:type="dxa"/>
            </w:tcMar>
            <w:vAlign w:val="center"/>
          </w:tcPr>
          <w:p w14:paraId="3FE568DF" w14:textId="1D499E5C" w:rsidR="004F160A" w:rsidRPr="00035D79" w:rsidRDefault="004F160A" w:rsidP="00035D79">
            <w:pPr>
              <w:pStyle w:val="Paraststeksts"/>
              <w:spacing w:before="120" w:after="120" w:line="240" w:lineRule="auto"/>
              <w:jc w:val="center"/>
              <w:rPr>
                <w:b/>
                <w:sz w:val="24"/>
                <w:szCs w:val="24"/>
              </w:rPr>
            </w:pPr>
            <w:r w:rsidRPr="00035D79">
              <w:rPr>
                <w:b/>
                <w:sz w:val="24"/>
                <w:szCs w:val="24"/>
              </w:rPr>
              <w:t>Nr.</w:t>
            </w:r>
            <w:r w:rsidR="3A718DAD" w:rsidRPr="00035D79">
              <w:rPr>
                <w:b/>
                <w:bCs/>
                <w:sz w:val="24"/>
                <w:szCs w:val="24"/>
              </w:rPr>
              <w:t xml:space="preserve"> </w:t>
            </w:r>
            <w:r w:rsidR="00C307C7" w:rsidRPr="00035D79">
              <w:rPr>
                <w:b/>
                <w:bCs/>
                <w:sz w:val="24"/>
                <w:szCs w:val="24"/>
              </w:rPr>
              <w:br/>
            </w:r>
            <w:r w:rsidRPr="00035D79">
              <w:rPr>
                <w:b/>
                <w:sz w:val="24"/>
                <w:szCs w:val="24"/>
              </w:rPr>
              <w:t>p.</w:t>
            </w:r>
            <w:r w:rsidR="0394229F" w:rsidRPr="00035D79">
              <w:rPr>
                <w:b/>
                <w:bCs/>
                <w:sz w:val="24"/>
                <w:szCs w:val="24"/>
              </w:rPr>
              <w:t xml:space="preserve"> </w:t>
            </w:r>
            <w:r w:rsidRPr="00035D79">
              <w:rPr>
                <w:b/>
                <w:sz w:val="24"/>
                <w:szCs w:val="24"/>
              </w:rPr>
              <w:t>k.</w:t>
            </w:r>
          </w:p>
        </w:tc>
        <w:tc>
          <w:tcPr>
            <w:tcW w:w="2268" w:type="dxa"/>
            <w:shd w:val="clear" w:color="auto" w:fill="FFFFFF" w:themeFill="background1"/>
            <w:noWrap/>
            <w:tcMar>
              <w:top w:w="75" w:type="dxa"/>
              <w:left w:w="75" w:type="dxa"/>
              <w:bottom w:w="75" w:type="dxa"/>
              <w:right w:w="75" w:type="dxa"/>
            </w:tcMar>
            <w:vAlign w:val="center"/>
          </w:tcPr>
          <w:p w14:paraId="5EF50EA6" w14:textId="77777777" w:rsidR="004F160A" w:rsidRPr="00035D79" w:rsidRDefault="004F160A" w:rsidP="00035D79">
            <w:pPr>
              <w:pStyle w:val="Paraststeksts"/>
              <w:spacing w:before="120" w:after="120" w:line="240" w:lineRule="auto"/>
              <w:jc w:val="center"/>
              <w:rPr>
                <w:b/>
                <w:sz w:val="24"/>
                <w:szCs w:val="24"/>
              </w:rPr>
            </w:pPr>
            <w:r w:rsidRPr="00035D79">
              <w:rPr>
                <w:b/>
                <w:sz w:val="24"/>
                <w:szCs w:val="24"/>
              </w:rPr>
              <w:t>Kritēriju grupa</w:t>
            </w:r>
          </w:p>
        </w:tc>
        <w:tc>
          <w:tcPr>
            <w:tcW w:w="3119" w:type="dxa"/>
            <w:shd w:val="clear" w:color="auto" w:fill="FFFFFF" w:themeFill="background1"/>
            <w:noWrap/>
            <w:tcMar>
              <w:top w:w="75" w:type="dxa"/>
              <w:left w:w="75" w:type="dxa"/>
              <w:bottom w:w="75" w:type="dxa"/>
              <w:right w:w="75" w:type="dxa"/>
            </w:tcMar>
            <w:vAlign w:val="center"/>
          </w:tcPr>
          <w:p w14:paraId="7A3FD5C3" w14:textId="77777777" w:rsidR="004F160A" w:rsidRPr="00035D79" w:rsidRDefault="004F160A" w:rsidP="00035D79">
            <w:pPr>
              <w:pStyle w:val="Paraststeksts"/>
              <w:spacing w:before="120" w:after="120" w:line="240" w:lineRule="auto"/>
              <w:jc w:val="center"/>
              <w:rPr>
                <w:b/>
                <w:sz w:val="24"/>
                <w:szCs w:val="24"/>
              </w:rPr>
            </w:pPr>
            <w:r w:rsidRPr="00035D79">
              <w:rPr>
                <w:b/>
                <w:sz w:val="24"/>
                <w:szCs w:val="24"/>
              </w:rPr>
              <w:t>Kritērijs</w:t>
            </w:r>
          </w:p>
        </w:tc>
        <w:tc>
          <w:tcPr>
            <w:tcW w:w="1559" w:type="dxa"/>
            <w:shd w:val="clear" w:color="auto" w:fill="FFFFFF" w:themeFill="background1"/>
            <w:noWrap/>
            <w:tcMar>
              <w:top w:w="75" w:type="dxa"/>
              <w:left w:w="75" w:type="dxa"/>
              <w:bottom w:w="75" w:type="dxa"/>
              <w:right w:w="75" w:type="dxa"/>
            </w:tcMar>
            <w:vAlign w:val="center"/>
          </w:tcPr>
          <w:p w14:paraId="7DF88369" w14:textId="77777777" w:rsidR="004F160A" w:rsidRPr="00035D79" w:rsidRDefault="004F160A" w:rsidP="00035D79">
            <w:pPr>
              <w:pStyle w:val="Paraststeksts"/>
              <w:spacing w:before="120" w:after="120" w:line="240" w:lineRule="auto"/>
              <w:jc w:val="center"/>
              <w:rPr>
                <w:b/>
                <w:sz w:val="24"/>
                <w:szCs w:val="24"/>
              </w:rPr>
            </w:pPr>
            <w:r w:rsidRPr="00035D79">
              <w:rPr>
                <w:b/>
                <w:sz w:val="24"/>
                <w:szCs w:val="24"/>
              </w:rPr>
              <w:t>Punktu skaits kritērijā</w:t>
            </w:r>
          </w:p>
        </w:tc>
        <w:tc>
          <w:tcPr>
            <w:tcW w:w="1417" w:type="dxa"/>
            <w:shd w:val="clear" w:color="auto" w:fill="FFFFFF" w:themeFill="background1"/>
            <w:noWrap/>
            <w:tcMar>
              <w:top w:w="75" w:type="dxa"/>
              <w:left w:w="75" w:type="dxa"/>
              <w:bottom w:w="75" w:type="dxa"/>
              <w:right w:w="75" w:type="dxa"/>
            </w:tcMar>
            <w:vAlign w:val="center"/>
          </w:tcPr>
          <w:p w14:paraId="41D650CD" w14:textId="77777777" w:rsidR="004F160A" w:rsidRPr="00035D79" w:rsidRDefault="004F160A" w:rsidP="00035D79">
            <w:pPr>
              <w:pStyle w:val="Paraststeksts"/>
              <w:spacing w:before="120" w:after="120" w:line="240" w:lineRule="auto"/>
              <w:jc w:val="center"/>
              <w:rPr>
                <w:b/>
                <w:sz w:val="24"/>
                <w:szCs w:val="24"/>
              </w:rPr>
            </w:pPr>
            <w:r w:rsidRPr="00035D79">
              <w:rPr>
                <w:b/>
                <w:sz w:val="24"/>
                <w:szCs w:val="24"/>
              </w:rPr>
              <w:t>Maksimāli iespējamais punktu skaits grupā</w:t>
            </w:r>
          </w:p>
        </w:tc>
      </w:tr>
      <w:tr w:rsidR="00035D79" w:rsidRPr="00035D79" w14:paraId="314A1742" w14:textId="77777777" w:rsidTr="00035D79">
        <w:tc>
          <w:tcPr>
            <w:tcW w:w="703" w:type="dxa"/>
            <w:shd w:val="clear" w:color="auto" w:fill="FFFFFF" w:themeFill="background1"/>
            <w:noWrap/>
            <w:tcMar>
              <w:top w:w="75" w:type="dxa"/>
              <w:left w:w="75" w:type="dxa"/>
              <w:bottom w:w="75" w:type="dxa"/>
              <w:right w:w="75" w:type="dxa"/>
            </w:tcMar>
            <w:vAlign w:val="center"/>
          </w:tcPr>
          <w:p w14:paraId="09B48258"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1.</w:t>
            </w:r>
          </w:p>
        </w:tc>
        <w:tc>
          <w:tcPr>
            <w:tcW w:w="2268" w:type="dxa"/>
            <w:shd w:val="clear" w:color="auto" w:fill="FFFFFF" w:themeFill="background1"/>
            <w:noWrap/>
            <w:tcMar>
              <w:top w:w="75" w:type="dxa"/>
              <w:left w:w="75" w:type="dxa"/>
              <w:bottom w:w="75" w:type="dxa"/>
              <w:right w:w="75" w:type="dxa"/>
            </w:tcMar>
            <w:vAlign w:val="center"/>
          </w:tcPr>
          <w:p w14:paraId="6CF92755"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Projektā paredzēti būvniecības darbi</w:t>
            </w:r>
          </w:p>
        </w:tc>
        <w:tc>
          <w:tcPr>
            <w:tcW w:w="3119" w:type="dxa"/>
            <w:shd w:val="clear" w:color="auto" w:fill="FFFFFF" w:themeFill="background1"/>
            <w:noWrap/>
            <w:tcMar>
              <w:top w:w="75" w:type="dxa"/>
              <w:left w:w="75" w:type="dxa"/>
              <w:bottom w:w="75" w:type="dxa"/>
              <w:right w:w="75" w:type="dxa"/>
            </w:tcMar>
            <w:vAlign w:val="center"/>
          </w:tcPr>
          <w:p w14:paraId="2D66DF04" w14:textId="1DA657D9" w:rsidR="004F160A" w:rsidRPr="00035D79" w:rsidRDefault="00064495" w:rsidP="00035D79">
            <w:pPr>
              <w:pStyle w:val="Paraststeksts"/>
              <w:spacing w:before="120" w:after="120" w:line="240" w:lineRule="auto"/>
              <w:jc w:val="left"/>
              <w:rPr>
                <w:sz w:val="24"/>
                <w:szCs w:val="24"/>
              </w:rPr>
            </w:pPr>
            <w:r w:rsidRPr="00035D79">
              <w:rPr>
                <w:sz w:val="24"/>
                <w:szCs w:val="24"/>
              </w:rPr>
              <w:t>Būvniecības informācijas sistēmā</w:t>
            </w:r>
            <w:r w:rsidR="0081390E" w:rsidRPr="00035D79">
              <w:rPr>
                <w:sz w:val="24"/>
                <w:szCs w:val="24"/>
              </w:rPr>
              <w:t xml:space="preserve"> ir saskaņots</w:t>
            </w:r>
            <w:r w:rsidR="5AA432AE" w:rsidRPr="00035D79">
              <w:rPr>
                <w:sz w:val="24"/>
                <w:szCs w:val="24"/>
              </w:rPr>
              <w:t xml:space="preserve"> būvprojekts ar atzīmi būvatļaujā par projektēšanas nosacījumu izpildi</w:t>
            </w:r>
          </w:p>
        </w:tc>
        <w:tc>
          <w:tcPr>
            <w:tcW w:w="1559" w:type="dxa"/>
            <w:shd w:val="clear" w:color="auto" w:fill="FFFFFF" w:themeFill="background1"/>
            <w:noWrap/>
            <w:tcMar>
              <w:top w:w="75" w:type="dxa"/>
              <w:left w:w="75" w:type="dxa"/>
              <w:bottom w:w="75" w:type="dxa"/>
              <w:right w:w="75" w:type="dxa"/>
            </w:tcMar>
            <w:vAlign w:val="center"/>
          </w:tcPr>
          <w:p w14:paraId="5E866F19"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c>
          <w:tcPr>
            <w:tcW w:w="1417" w:type="dxa"/>
            <w:shd w:val="clear" w:color="auto" w:fill="FFFFFF" w:themeFill="background1"/>
            <w:noWrap/>
            <w:tcMar>
              <w:top w:w="75" w:type="dxa"/>
              <w:left w:w="75" w:type="dxa"/>
              <w:bottom w:w="75" w:type="dxa"/>
              <w:right w:w="75" w:type="dxa"/>
            </w:tcMar>
            <w:vAlign w:val="center"/>
          </w:tcPr>
          <w:p w14:paraId="6660F955"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r>
      <w:tr w:rsidR="00035D79" w:rsidRPr="00035D79" w14:paraId="25184170" w14:textId="77777777" w:rsidTr="00035D79">
        <w:tc>
          <w:tcPr>
            <w:tcW w:w="703" w:type="dxa"/>
            <w:shd w:val="clear" w:color="auto" w:fill="FFFFFF" w:themeFill="background1"/>
            <w:noWrap/>
            <w:tcMar>
              <w:top w:w="75" w:type="dxa"/>
              <w:left w:w="75" w:type="dxa"/>
              <w:bottom w:w="75" w:type="dxa"/>
              <w:right w:w="75" w:type="dxa"/>
            </w:tcMar>
            <w:vAlign w:val="center"/>
          </w:tcPr>
          <w:p w14:paraId="026B0F9A"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2.</w:t>
            </w:r>
          </w:p>
        </w:tc>
        <w:tc>
          <w:tcPr>
            <w:tcW w:w="2268" w:type="dxa"/>
            <w:shd w:val="clear" w:color="auto" w:fill="FFFFFF" w:themeFill="background1"/>
            <w:noWrap/>
            <w:tcMar>
              <w:top w:w="75" w:type="dxa"/>
              <w:left w:w="75" w:type="dxa"/>
              <w:bottom w:w="75" w:type="dxa"/>
              <w:right w:w="75" w:type="dxa"/>
            </w:tcMar>
            <w:vAlign w:val="center"/>
          </w:tcPr>
          <w:p w14:paraId="60424B81"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Projektā izmantoti videi draudzīgas meliorācijas sistēmas elementi</w:t>
            </w:r>
          </w:p>
        </w:tc>
        <w:tc>
          <w:tcPr>
            <w:tcW w:w="3119" w:type="dxa"/>
            <w:shd w:val="clear" w:color="auto" w:fill="FFFFFF" w:themeFill="background1"/>
            <w:noWrap/>
            <w:tcMar>
              <w:top w:w="75" w:type="dxa"/>
              <w:left w:w="75" w:type="dxa"/>
              <w:bottom w:w="75" w:type="dxa"/>
              <w:right w:w="75" w:type="dxa"/>
            </w:tcMar>
            <w:vAlign w:val="center"/>
          </w:tcPr>
          <w:p w14:paraId="6A57756C"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 xml:space="preserve">Projekts paredz posmu ar meandriem, </w:t>
            </w:r>
            <w:proofErr w:type="spellStart"/>
            <w:r w:rsidRPr="00035D79">
              <w:rPr>
                <w:sz w:val="24"/>
                <w:szCs w:val="24"/>
              </w:rPr>
              <w:t>sedimentācijas</w:t>
            </w:r>
            <w:proofErr w:type="spellEnd"/>
            <w:r w:rsidRPr="00035D79">
              <w:rPr>
                <w:sz w:val="24"/>
                <w:szCs w:val="24"/>
              </w:rPr>
              <w:t xml:space="preserve"> dīķu, divpakāpju meliorācijas grāvju vai akmeņu krāvumu izveidi, kontrolētās drenāžas akas un mākslīgo mitrāju izveidi</w:t>
            </w:r>
          </w:p>
        </w:tc>
        <w:tc>
          <w:tcPr>
            <w:tcW w:w="1559" w:type="dxa"/>
            <w:shd w:val="clear" w:color="auto" w:fill="FFFFFF" w:themeFill="background1"/>
            <w:noWrap/>
            <w:tcMar>
              <w:top w:w="75" w:type="dxa"/>
              <w:left w:w="75" w:type="dxa"/>
              <w:bottom w:w="75" w:type="dxa"/>
              <w:right w:w="75" w:type="dxa"/>
            </w:tcMar>
            <w:vAlign w:val="center"/>
          </w:tcPr>
          <w:p w14:paraId="38408DBF"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c>
          <w:tcPr>
            <w:tcW w:w="1417" w:type="dxa"/>
            <w:shd w:val="clear" w:color="auto" w:fill="FFFFFF" w:themeFill="background1"/>
            <w:noWrap/>
            <w:tcMar>
              <w:top w:w="75" w:type="dxa"/>
              <w:left w:w="75" w:type="dxa"/>
              <w:bottom w:w="75" w:type="dxa"/>
              <w:right w:w="75" w:type="dxa"/>
            </w:tcMar>
            <w:vAlign w:val="center"/>
          </w:tcPr>
          <w:p w14:paraId="1F8AA63D"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r>
      <w:tr w:rsidR="00035D79" w:rsidRPr="00035D79" w14:paraId="3A849E78" w14:textId="77777777" w:rsidTr="00035D79">
        <w:tc>
          <w:tcPr>
            <w:tcW w:w="703" w:type="dxa"/>
            <w:shd w:val="clear" w:color="auto" w:fill="FFFFFF" w:themeFill="background1"/>
            <w:noWrap/>
            <w:tcMar>
              <w:top w:w="75" w:type="dxa"/>
              <w:left w:w="75" w:type="dxa"/>
              <w:bottom w:w="75" w:type="dxa"/>
              <w:right w:w="75" w:type="dxa"/>
            </w:tcMar>
            <w:vAlign w:val="center"/>
          </w:tcPr>
          <w:p w14:paraId="2E931FE8"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3.</w:t>
            </w:r>
          </w:p>
        </w:tc>
        <w:tc>
          <w:tcPr>
            <w:tcW w:w="2268" w:type="dxa"/>
            <w:shd w:val="clear" w:color="auto" w:fill="FFFFFF" w:themeFill="background1"/>
            <w:noWrap/>
            <w:tcMar>
              <w:top w:w="75" w:type="dxa"/>
              <w:left w:w="75" w:type="dxa"/>
              <w:bottom w:w="75" w:type="dxa"/>
              <w:right w:w="75" w:type="dxa"/>
            </w:tcMar>
            <w:vAlign w:val="center"/>
          </w:tcPr>
          <w:p w14:paraId="5D3BE64A"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Meliorācijas sistēmu sasaiste</w:t>
            </w:r>
          </w:p>
        </w:tc>
        <w:tc>
          <w:tcPr>
            <w:tcW w:w="3119" w:type="dxa"/>
            <w:shd w:val="clear" w:color="auto" w:fill="FFFFFF" w:themeFill="background1"/>
            <w:noWrap/>
            <w:tcMar>
              <w:top w:w="75" w:type="dxa"/>
              <w:left w:w="75" w:type="dxa"/>
              <w:bottom w:w="75" w:type="dxa"/>
              <w:right w:w="75" w:type="dxa"/>
            </w:tcMar>
            <w:vAlign w:val="center"/>
          </w:tcPr>
          <w:p w14:paraId="5DFE8B02" w14:textId="1A49AD50" w:rsidR="004F160A" w:rsidRPr="00035D79" w:rsidRDefault="004F160A" w:rsidP="00035D79">
            <w:pPr>
              <w:pStyle w:val="Paraststeksts"/>
              <w:spacing w:before="120" w:after="120" w:line="240" w:lineRule="auto"/>
              <w:jc w:val="left"/>
              <w:rPr>
                <w:sz w:val="24"/>
                <w:szCs w:val="24"/>
              </w:rPr>
            </w:pPr>
            <w:r w:rsidRPr="00035D79">
              <w:rPr>
                <w:sz w:val="24"/>
                <w:szCs w:val="24"/>
              </w:rPr>
              <w:t xml:space="preserve">Pašvaldības nozīmes koplietošanas meliorācijas sistēma ietek valsts nozīmes meliorācijas sistēmā, kas atjaunota (darbi pabeigti vai uzsākti) LAP 2014–2020 plānošanas </w:t>
            </w:r>
            <w:r w:rsidR="000510D2" w:rsidRPr="00035D79">
              <w:rPr>
                <w:sz w:val="24"/>
                <w:szCs w:val="24"/>
              </w:rPr>
              <w:t xml:space="preserve">periodā </w:t>
            </w:r>
            <w:r w:rsidRPr="00035D79">
              <w:rPr>
                <w:sz w:val="24"/>
                <w:szCs w:val="24"/>
              </w:rPr>
              <w:t>(</w:t>
            </w:r>
            <w:r w:rsidR="00E124E2" w:rsidRPr="00035D79">
              <w:rPr>
                <w:sz w:val="24"/>
                <w:szCs w:val="24"/>
              </w:rPr>
              <w:t>t. sk</w:t>
            </w:r>
            <w:r w:rsidRPr="00035D79">
              <w:rPr>
                <w:sz w:val="24"/>
                <w:szCs w:val="24"/>
              </w:rPr>
              <w:t xml:space="preserve">. pārejas </w:t>
            </w:r>
            <w:r w:rsidR="00AD7069" w:rsidRPr="00035D79">
              <w:rPr>
                <w:sz w:val="24"/>
                <w:szCs w:val="24"/>
              </w:rPr>
              <w:t xml:space="preserve">periodā </w:t>
            </w:r>
            <w:r w:rsidRPr="00035D79">
              <w:rPr>
                <w:sz w:val="24"/>
                <w:szCs w:val="24"/>
              </w:rPr>
              <w:t>2021.–2022</w:t>
            </w:r>
            <w:r w:rsidR="00E124E2" w:rsidRPr="00035D79">
              <w:rPr>
                <w:sz w:val="24"/>
                <w:szCs w:val="24"/>
              </w:rPr>
              <w:t>. </w:t>
            </w:r>
            <w:r w:rsidRPr="00035D79">
              <w:rPr>
                <w:sz w:val="24"/>
                <w:szCs w:val="24"/>
              </w:rPr>
              <w:t>g</w:t>
            </w:r>
            <w:r w:rsidR="00D207B2" w:rsidRPr="00035D79">
              <w:rPr>
                <w:sz w:val="24"/>
                <w:szCs w:val="24"/>
              </w:rPr>
              <w:t>.</w:t>
            </w:r>
            <w:r w:rsidRPr="00035D79">
              <w:rPr>
                <w:sz w:val="24"/>
                <w:szCs w:val="24"/>
              </w:rPr>
              <w:t xml:space="preserve">) </w:t>
            </w:r>
            <w:proofErr w:type="spellStart"/>
            <w:r w:rsidRPr="00035D79">
              <w:rPr>
                <w:sz w:val="24"/>
                <w:szCs w:val="24"/>
              </w:rPr>
              <w:t>apakšpasākumā</w:t>
            </w:r>
            <w:proofErr w:type="spellEnd"/>
            <w:r w:rsidRPr="00035D79">
              <w:rPr>
                <w:sz w:val="24"/>
                <w:szCs w:val="24"/>
              </w:rPr>
              <w:t xml:space="preserve"> "Atbalsts ieguldījumiem lauksaimniecības un mežsaimniecības infrastruktūras attīstībā" vai KLP SP 2023</w:t>
            </w:r>
            <w:r w:rsidR="005B7579" w:rsidRPr="00035D79">
              <w:rPr>
                <w:sz w:val="24"/>
                <w:szCs w:val="24"/>
              </w:rPr>
              <w:t>–</w:t>
            </w:r>
            <w:r w:rsidRPr="00035D79">
              <w:rPr>
                <w:sz w:val="24"/>
                <w:szCs w:val="24"/>
              </w:rPr>
              <w:t xml:space="preserve">2027 plānošanas periodā intervencē </w:t>
            </w:r>
            <w:r w:rsidR="00E124E2" w:rsidRPr="00035D79">
              <w:rPr>
                <w:sz w:val="24"/>
                <w:szCs w:val="24"/>
              </w:rPr>
              <w:t>"</w:t>
            </w:r>
            <w:r w:rsidRPr="00035D79">
              <w:rPr>
                <w:sz w:val="24"/>
                <w:szCs w:val="24"/>
              </w:rPr>
              <w:t>Atbalsts ieguldījumiem lauksaimniecības un mežsaimniecības infrastruktūras attīstībā</w:t>
            </w:r>
            <w:r w:rsidR="00E124E2" w:rsidRPr="00035D79">
              <w:rPr>
                <w:sz w:val="24"/>
                <w:szCs w:val="24"/>
              </w:rPr>
              <w:t>"</w:t>
            </w:r>
          </w:p>
        </w:tc>
        <w:tc>
          <w:tcPr>
            <w:tcW w:w="1559" w:type="dxa"/>
            <w:shd w:val="clear" w:color="auto" w:fill="FFFFFF" w:themeFill="background1"/>
            <w:noWrap/>
            <w:tcMar>
              <w:top w:w="75" w:type="dxa"/>
              <w:left w:w="75" w:type="dxa"/>
              <w:bottom w:w="75" w:type="dxa"/>
              <w:right w:w="75" w:type="dxa"/>
            </w:tcMar>
            <w:vAlign w:val="center"/>
          </w:tcPr>
          <w:p w14:paraId="0927BBAC"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20</w:t>
            </w:r>
          </w:p>
        </w:tc>
        <w:tc>
          <w:tcPr>
            <w:tcW w:w="1417" w:type="dxa"/>
            <w:shd w:val="clear" w:color="auto" w:fill="FFFFFF" w:themeFill="background1"/>
            <w:noWrap/>
            <w:tcMar>
              <w:top w:w="75" w:type="dxa"/>
              <w:left w:w="75" w:type="dxa"/>
              <w:bottom w:w="75" w:type="dxa"/>
              <w:right w:w="75" w:type="dxa"/>
            </w:tcMar>
            <w:vAlign w:val="center"/>
          </w:tcPr>
          <w:p w14:paraId="54577732"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20</w:t>
            </w:r>
          </w:p>
        </w:tc>
      </w:tr>
      <w:tr w:rsidR="00035D79" w:rsidRPr="00035D79" w14:paraId="55220AF9" w14:textId="77777777" w:rsidTr="00035D79">
        <w:tc>
          <w:tcPr>
            <w:tcW w:w="703" w:type="dxa"/>
            <w:shd w:val="clear" w:color="auto" w:fill="FFFFFF" w:themeFill="background1"/>
            <w:noWrap/>
            <w:tcMar>
              <w:top w:w="75" w:type="dxa"/>
              <w:left w:w="75" w:type="dxa"/>
              <w:bottom w:w="75" w:type="dxa"/>
              <w:right w:w="75" w:type="dxa"/>
            </w:tcMar>
            <w:vAlign w:val="center"/>
          </w:tcPr>
          <w:p w14:paraId="0CC02B40"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4.</w:t>
            </w:r>
          </w:p>
        </w:tc>
        <w:tc>
          <w:tcPr>
            <w:tcW w:w="2268" w:type="dxa"/>
            <w:shd w:val="clear" w:color="auto" w:fill="FFFFFF" w:themeFill="background1"/>
            <w:noWrap/>
            <w:tcMar>
              <w:top w:w="75" w:type="dxa"/>
              <w:left w:w="75" w:type="dxa"/>
              <w:bottom w:w="75" w:type="dxa"/>
              <w:right w:w="75" w:type="dxa"/>
            </w:tcMar>
            <w:vAlign w:val="center"/>
          </w:tcPr>
          <w:p w14:paraId="4347FEEE" w14:textId="38A8C65B" w:rsidR="004F160A" w:rsidRPr="00035D79" w:rsidRDefault="004F160A" w:rsidP="00035D79">
            <w:pPr>
              <w:pStyle w:val="Paraststeksts"/>
              <w:spacing w:before="120" w:after="120" w:line="240" w:lineRule="auto"/>
              <w:jc w:val="left"/>
              <w:rPr>
                <w:sz w:val="24"/>
                <w:szCs w:val="24"/>
              </w:rPr>
            </w:pPr>
            <w:r w:rsidRPr="00035D79">
              <w:rPr>
                <w:sz w:val="24"/>
                <w:szCs w:val="24"/>
              </w:rPr>
              <w:t xml:space="preserve">Projekta īstenošana </w:t>
            </w:r>
          </w:p>
        </w:tc>
        <w:tc>
          <w:tcPr>
            <w:tcW w:w="3119" w:type="dxa"/>
            <w:shd w:val="clear" w:color="auto" w:fill="FFFFFF" w:themeFill="background1"/>
            <w:noWrap/>
            <w:tcMar>
              <w:top w:w="75" w:type="dxa"/>
              <w:left w:w="75" w:type="dxa"/>
              <w:bottom w:w="75" w:type="dxa"/>
              <w:right w:w="75" w:type="dxa"/>
            </w:tcMar>
            <w:vAlign w:val="center"/>
          </w:tcPr>
          <w:p w14:paraId="3C0BD1A5" w14:textId="2C7B05EF" w:rsidR="004F160A" w:rsidRPr="00035D79" w:rsidRDefault="00C928CD" w:rsidP="00035D79">
            <w:pPr>
              <w:pStyle w:val="Paraststeksts"/>
              <w:spacing w:before="120" w:after="120" w:line="240" w:lineRule="auto"/>
              <w:jc w:val="left"/>
              <w:rPr>
                <w:sz w:val="24"/>
                <w:szCs w:val="24"/>
              </w:rPr>
            </w:pPr>
            <w:r w:rsidRPr="00035D79">
              <w:rPr>
                <w:sz w:val="24"/>
                <w:szCs w:val="24"/>
              </w:rPr>
              <w:t xml:space="preserve">Projekta īstenošana paredzēta </w:t>
            </w:r>
            <w:r w:rsidR="004F160A" w:rsidRPr="00035D79">
              <w:rPr>
                <w:sz w:val="24"/>
                <w:szCs w:val="24"/>
              </w:rPr>
              <w:t xml:space="preserve">risku ūdens objektu </w:t>
            </w:r>
            <w:r w:rsidRPr="00035D79">
              <w:rPr>
                <w:sz w:val="24"/>
                <w:szCs w:val="24"/>
              </w:rPr>
              <w:t>teritorijās</w:t>
            </w:r>
            <w:r w:rsidR="004F160A" w:rsidRPr="00035D79">
              <w:rPr>
                <w:sz w:val="24"/>
                <w:szCs w:val="24"/>
              </w:rPr>
              <w:t>/</w:t>
            </w:r>
            <w:r w:rsidR="004F160A" w:rsidRPr="00035D79">
              <w:rPr>
                <w:i/>
                <w:iCs/>
                <w:sz w:val="24"/>
                <w:szCs w:val="24"/>
              </w:rPr>
              <w:t>LIFE</w:t>
            </w:r>
            <w:r w:rsidR="004F160A" w:rsidRPr="00035D79">
              <w:rPr>
                <w:sz w:val="24"/>
                <w:szCs w:val="24"/>
              </w:rPr>
              <w:t xml:space="preserve"> </w:t>
            </w:r>
            <w:proofErr w:type="spellStart"/>
            <w:r w:rsidR="004F160A" w:rsidRPr="00035D79">
              <w:rPr>
                <w:i/>
                <w:iCs/>
                <w:sz w:val="24"/>
                <w:szCs w:val="24"/>
              </w:rPr>
              <w:t>Goodwater</w:t>
            </w:r>
            <w:proofErr w:type="spellEnd"/>
            <w:r w:rsidR="004F160A" w:rsidRPr="00035D79">
              <w:rPr>
                <w:i/>
                <w:iCs/>
                <w:sz w:val="24"/>
                <w:szCs w:val="24"/>
              </w:rPr>
              <w:t xml:space="preserve"> </w:t>
            </w:r>
            <w:r w:rsidRPr="00035D79">
              <w:rPr>
                <w:sz w:val="24"/>
                <w:szCs w:val="24"/>
              </w:rPr>
              <w:t>teritorijās</w:t>
            </w:r>
          </w:p>
        </w:tc>
        <w:tc>
          <w:tcPr>
            <w:tcW w:w="1559" w:type="dxa"/>
            <w:shd w:val="clear" w:color="auto" w:fill="FFFFFF" w:themeFill="background1"/>
            <w:noWrap/>
            <w:tcMar>
              <w:top w:w="75" w:type="dxa"/>
              <w:left w:w="75" w:type="dxa"/>
              <w:bottom w:w="75" w:type="dxa"/>
              <w:right w:w="75" w:type="dxa"/>
            </w:tcMar>
            <w:vAlign w:val="center"/>
          </w:tcPr>
          <w:p w14:paraId="2C7670F9"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c>
          <w:tcPr>
            <w:tcW w:w="1417" w:type="dxa"/>
            <w:shd w:val="clear" w:color="auto" w:fill="FFFFFF" w:themeFill="background1"/>
            <w:noWrap/>
            <w:tcMar>
              <w:top w:w="75" w:type="dxa"/>
              <w:left w:w="75" w:type="dxa"/>
              <w:bottom w:w="75" w:type="dxa"/>
              <w:right w:w="75" w:type="dxa"/>
            </w:tcMar>
            <w:vAlign w:val="center"/>
          </w:tcPr>
          <w:p w14:paraId="56D8C59D"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30</w:t>
            </w:r>
          </w:p>
        </w:tc>
      </w:tr>
      <w:tr w:rsidR="00035D79" w:rsidRPr="00035D79" w14:paraId="4A311ADD" w14:textId="77777777" w:rsidTr="00035D79">
        <w:tc>
          <w:tcPr>
            <w:tcW w:w="703" w:type="dxa"/>
            <w:shd w:val="clear" w:color="auto" w:fill="FFFFFF" w:themeFill="background1"/>
            <w:noWrap/>
            <w:tcMar>
              <w:top w:w="75" w:type="dxa"/>
              <w:left w:w="75" w:type="dxa"/>
              <w:bottom w:w="75" w:type="dxa"/>
              <w:right w:w="75" w:type="dxa"/>
            </w:tcMar>
            <w:vAlign w:val="center"/>
          </w:tcPr>
          <w:p w14:paraId="160BE4BA"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5.</w:t>
            </w:r>
          </w:p>
        </w:tc>
        <w:tc>
          <w:tcPr>
            <w:tcW w:w="2268" w:type="dxa"/>
            <w:shd w:val="clear" w:color="auto" w:fill="FFFFFF" w:themeFill="background1"/>
            <w:noWrap/>
            <w:tcMar>
              <w:top w:w="75" w:type="dxa"/>
              <w:left w:w="75" w:type="dxa"/>
              <w:bottom w:w="75" w:type="dxa"/>
              <w:right w:w="75" w:type="dxa"/>
            </w:tcMar>
            <w:vAlign w:val="center"/>
          </w:tcPr>
          <w:p w14:paraId="6152671F"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Atbalsta pretendents</w:t>
            </w:r>
          </w:p>
        </w:tc>
        <w:tc>
          <w:tcPr>
            <w:tcW w:w="3119" w:type="dxa"/>
            <w:shd w:val="clear" w:color="auto" w:fill="FFFFFF" w:themeFill="background1"/>
            <w:noWrap/>
            <w:tcMar>
              <w:top w:w="75" w:type="dxa"/>
              <w:left w:w="75" w:type="dxa"/>
              <w:bottom w:w="75" w:type="dxa"/>
              <w:right w:w="75" w:type="dxa"/>
            </w:tcMar>
            <w:vAlign w:val="center"/>
          </w:tcPr>
          <w:p w14:paraId="314AE8E7"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Ir valsts zinātniskā institūcija, kas veic lauksaimniecisko darbību</w:t>
            </w:r>
          </w:p>
        </w:tc>
        <w:tc>
          <w:tcPr>
            <w:tcW w:w="1559" w:type="dxa"/>
            <w:shd w:val="clear" w:color="auto" w:fill="FFFFFF" w:themeFill="background1"/>
            <w:noWrap/>
            <w:tcMar>
              <w:top w:w="75" w:type="dxa"/>
              <w:left w:w="75" w:type="dxa"/>
              <w:bottom w:w="75" w:type="dxa"/>
              <w:right w:w="75" w:type="dxa"/>
            </w:tcMar>
            <w:vAlign w:val="center"/>
          </w:tcPr>
          <w:p w14:paraId="21D5BB30"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10</w:t>
            </w:r>
          </w:p>
        </w:tc>
        <w:tc>
          <w:tcPr>
            <w:tcW w:w="1417" w:type="dxa"/>
            <w:shd w:val="clear" w:color="auto" w:fill="FFFFFF" w:themeFill="background1"/>
            <w:noWrap/>
            <w:tcMar>
              <w:top w:w="75" w:type="dxa"/>
              <w:left w:w="75" w:type="dxa"/>
              <w:bottom w:w="75" w:type="dxa"/>
              <w:right w:w="75" w:type="dxa"/>
            </w:tcMar>
            <w:vAlign w:val="center"/>
          </w:tcPr>
          <w:p w14:paraId="1F7AEF0A"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10</w:t>
            </w:r>
          </w:p>
        </w:tc>
      </w:tr>
      <w:tr w:rsidR="00035D79" w:rsidRPr="00035D79" w14:paraId="69935744" w14:textId="77777777" w:rsidTr="00035D79">
        <w:tc>
          <w:tcPr>
            <w:tcW w:w="703" w:type="dxa"/>
            <w:vMerge w:val="restart"/>
            <w:shd w:val="clear" w:color="auto" w:fill="FFFFFF" w:themeFill="background1"/>
            <w:noWrap/>
            <w:tcMar>
              <w:top w:w="75" w:type="dxa"/>
              <w:left w:w="75" w:type="dxa"/>
              <w:bottom w:w="75" w:type="dxa"/>
              <w:right w:w="75" w:type="dxa"/>
            </w:tcMar>
            <w:vAlign w:val="center"/>
          </w:tcPr>
          <w:p w14:paraId="58E06E05"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6.</w:t>
            </w:r>
          </w:p>
        </w:tc>
        <w:tc>
          <w:tcPr>
            <w:tcW w:w="2268" w:type="dxa"/>
            <w:vMerge w:val="restart"/>
            <w:shd w:val="clear" w:color="auto" w:fill="FFFFFF" w:themeFill="background1"/>
            <w:noWrap/>
            <w:tcMar>
              <w:top w:w="75" w:type="dxa"/>
              <w:left w:w="75" w:type="dxa"/>
              <w:bottom w:w="75" w:type="dxa"/>
              <w:right w:w="75" w:type="dxa"/>
            </w:tcMar>
            <w:vAlign w:val="center"/>
          </w:tcPr>
          <w:p w14:paraId="34E99893" w14:textId="069F7EE4" w:rsidR="004F160A" w:rsidRPr="00035D79" w:rsidRDefault="004F160A" w:rsidP="00035D79">
            <w:pPr>
              <w:pStyle w:val="Paraststeksts"/>
              <w:spacing w:before="120" w:after="120" w:line="240" w:lineRule="auto"/>
              <w:jc w:val="left"/>
              <w:rPr>
                <w:sz w:val="24"/>
                <w:szCs w:val="24"/>
              </w:rPr>
            </w:pPr>
            <w:r w:rsidRPr="00035D79">
              <w:rPr>
                <w:sz w:val="24"/>
                <w:szCs w:val="24"/>
              </w:rPr>
              <w:t>Pieteiktā projekta attiecināmās summas lielums projektu iesniegšanas kārtā intervencē "Atbalsts ieguldījumiem lauksaimniecības un mežsaimniecības infrastruktūras attīstībā" (summē visus intervenc</w:t>
            </w:r>
            <w:r w:rsidR="000C140A" w:rsidRPr="00035D79">
              <w:rPr>
                <w:sz w:val="24"/>
                <w:szCs w:val="24"/>
              </w:rPr>
              <w:t>e</w:t>
            </w:r>
            <w:r w:rsidRPr="00035D79">
              <w:rPr>
                <w:sz w:val="24"/>
                <w:szCs w:val="24"/>
              </w:rPr>
              <w:t>i iesniegtos projektus attiecīgajā kārtā)</w:t>
            </w:r>
          </w:p>
        </w:tc>
        <w:tc>
          <w:tcPr>
            <w:tcW w:w="3119" w:type="dxa"/>
            <w:shd w:val="clear" w:color="auto" w:fill="FFFFFF" w:themeFill="background1"/>
            <w:noWrap/>
            <w:tcMar>
              <w:top w:w="75" w:type="dxa"/>
              <w:left w:w="75" w:type="dxa"/>
              <w:bottom w:w="75" w:type="dxa"/>
              <w:right w:w="75" w:type="dxa"/>
            </w:tcMar>
            <w:vAlign w:val="center"/>
          </w:tcPr>
          <w:p w14:paraId="008F0251"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līdz 50 000 </w:t>
            </w:r>
            <w:r w:rsidRPr="00035D79">
              <w:rPr>
                <w:i/>
                <w:iCs/>
                <w:sz w:val="24"/>
                <w:szCs w:val="24"/>
              </w:rPr>
              <w:t>euro</w:t>
            </w:r>
          </w:p>
        </w:tc>
        <w:tc>
          <w:tcPr>
            <w:tcW w:w="1559" w:type="dxa"/>
            <w:shd w:val="clear" w:color="auto" w:fill="FFFFFF" w:themeFill="background1"/>
            <w:noWrap/>
            <w:tcMar>
              <w:top w:w="75" w:type="dxa"/>
              <w:left w:w="75" w:type="dxa"/>
              <w:bottom w:w="75" w:type="dxa"/>
              <w:right w:w="75" w:type="dxa"/>
            </w:tcMar>
            <w:vAlign w:val="center"/>
          </w:tcPr>
          <w:p w14:paraId="095898C6"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15</w:t>
            </w:r>
          </w:p>
        </w:tc>
        <w:tc>
          <w:tcPr>
            <w:tcW w:w="1417" w:type="dxa"/>
            <w:vMerge w:val="restart"/>
            <w:shd w:val="clear" w:color="auto" w:fill="FFFFFF" w:themeFill="background1"/>
            <w:noWrap/>
            <w:tcMar>
              <w:top w:w="75" w:type="dxa"/>
              <w:left w:w="75" w:type="dxa"/>
              <w:bottom w:w="75" w:type="dxa"/>
              <w:right w:w="75" w:type="dxa"/>
            </w:tcMar>
            <w:vAlign w:val="center"/>
          </w:tcPr>
          <w:p w14:paraId="26E99203"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15</w:t>
            </w:r>
          </w:p>
        </w:tc>
      </w:tr>
      <w:tr w:rsidR="00035D79" w:rsidRPr="00035D79" w14:paraId="1EF21BC3" w14:textId="77777777" w:rsidTr="00035D79">
        <w:tc>
          <w:tcPr>
            <w:tcW w:w="703" w:type="dxa"/>
            <w:vMerge/>
            <w:noWrap/>
            <w:tcMar>
              <w:top w:w="75" w:type="dxa"/>
              <w:left w:w="75" w:type="dxa"/>
              <w:bottom w:w="75" w:type="dxa"/>
              <w:right w:w="75" w:type="dxa"/>
            </w:tcMar>
            <w:vAlign w:val="center"/>
          </w:tcPr>
          <w:p w14:paraId="5487A98D" w14:textId="77777777" w:rsidR="004F160A" w:rsidRPr="00035D79" w:rsidRDefault="004F160A"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73806049" w14:textId="77777777" w:rsidR="004F160A" w:rsidRPr="00035D79" w:rsidRDefault="004F160A"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1EFAB719"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50 001–150 000 </w:t>
            </w:r>
            <w:r w:rsidRPr="00035D79">
              <w:rPr>
                <w:i/>
                <w:iCs/>
                <w:sz w:val="24"/>
                <w:szCs w:val="24"/>
              </w:rPr>
              <w:t>euro</w:t>
            </w:r>
          </w:p>
        </w:tc>
        <w:tc>
          <w:tcPr>
            <w:tcW w:w="1559" w:type="dxa"/>
            <w:shd w:val="clear" w:color="auto" w:fill="FFFFFF" w:themeFill="background1"/>
            <w:noWrap/>
            <w:tcMar>
              <w:top w:w="75" w:type="dxa"/>
              <w:left w:w="75" w:type="dxa"/>
              <w:bottom w:w="75" w:type="dxa"/>
              <w:right w:w="75" w:type="dxa"/>
            </w:tcMar>
            <w:vAlign w:val="center"/>
          </w:tcPr>
          <w:p w14:paraId="134F0730"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10</w:t>
            </w:r>
          </w:p>
        </w:tc>
        <w:tc>
          <w:tcPr>
            <w:tcW w:w="1417" w:type="dxa"/>
            <w:vMerge/>
            <w:noWrap/>
            <w:tcMar>
              <w:top w:w="75" w:type="dxa"/>
              <w:left w:w="75" w:type="dxa"/>
              <w:bottom w:w="75" w:type="dxa"/>
              <w:right w:w="75" w:type="dxa"/>
            </w:tcMar>
            <w:vAlign w:val="center"/>
          </w:tcPr>
          <w:p w14:paraId="59D36C64" w14:textId="77777777" w:rsidR="004F160A" w:rsidRPr="00035D79" w:rsidRDefault="004F160A" w:rsidP="00035D79">
            <w:pPr>
              <w:spacing w:before="120" w:after="120" w:line="240" w:lineRule="auto"/>
              <w:rPr>
                <w:rFonts w:ascii="Times New Roman" w:hAnsi="Times New Roman" w:cs="Times New Roman"/>
                <w:sz w:val="24"/>
                <w:szCs w:val="24"/>
              </w:rPr>
            </w:pPr>
          </w:p>
        </w:tc>
      </w:tr>
      <w:tr w:rsidR="00035D79" w:rsidRPr="00035D79" w14:paraId="1EF0D25E" w14:textId="77777777" w:rsidTr="00035D79">
        <w:tc>
          <w:tcPr>
            <w:tcW w:w="703" w:type="dxa"/>
            <w:vMerge/>
            <w:noWrap/>
            <w:tcMar>
              <w:top w:w="75" w:type="dxa"/>
              <w:left w:w="75" w:type="dxa"/>
              <w:bottom w:w="75" w:type="dxa"/>
              <w:right w:w="75" w:type="dxa"/>
            </w:tcMar>
            <w:vAlign w:val="center"/>
          </w:tcPr>
          <w:p w14:paraId="491FBCBD" w14:textId="77777777" w:rsidR="004F160A" w:rsidRPr="00035D79" w:rsidRDefault="004F160A" w:rsidP="00035D79">
            <w:pPr>
              <w:spacing w:before="120" w:after="120" w:line="240" w:lineRule="auto"/>
              <w:rPr>
                <w:rFonts w:ascii="Times New Roman" w:hAnsi="Times New Roman" w:cs="Times New Roman"/>
                <w:sz w:val="24"/>
                <w:szCs w:val="24"/>
              </w:rPr>
            </w:pPr>
          </w:p>
        </w:tc>
        <w:tc>
          <w:tcPr>
            <w:tcW w:w="2268" w:type="dxa"/>
            <w:vMerge/>
            <w:noWrap/>
            <w:tcMar>
              <w:top w:w="75" w:type="dxa"/>
              <w:left w:w="75" w:type="dxa"/>
              <w:bottom w:w="75" w:type="dxa"/>
              <w:right w:w="75" w:type="dxa"/>
            </w:tcMar>
            <w:vAlign w:val="center"/>
          </w:tcPr>
          <w:p w14:paraId="619881A4" w14:textId="77777777" w:rsidR="004F160A" w:rsidRPr="00035D79" w:rsidRDefault="004F160A" w:rsidP="00035D79">
            <w:pPr>
              <w:spacing w:before="120" w:after="120" w:line="240" w:lineRule="auto"/>
              <w:rPr>
                <w:rFonts w:ascii="Times New Roman" w:hAnsi="Times New Roman" w:cs="Times New Roman"/>
                <w:sz w:val="24"/>
                <w:szCs w:val="24"/>
              </w:rPr>
            </w:pPr>
          </w:p>
        </w:tc>
        <w:tc>
          <w:tcPr>
            <w:tcW w:w="3119" w:type="dxa"/>
            <w:shd w:val="clear" w:color="auto" w:fill="FFFFFF" w:themeFill="background1"/>
            <w:noWrap/>
            <w:tcMar>
              <w:top w:w="75" w:type="dxa"/>
              <w:left w:w="75" w:type="dxa"/>
              <w:bottom w:w="75" w:type="dxa"/>
              <w:right w:w="75" w:type="dxa"/>
            </w:tcMar>
            <w:vAlign w:val="center"/>
          </w:tcPr>
          <w:p w14:paraId="32B24865" w14:textId="77777777" w:rsidR="004F160A" w:rsidRPr="00035D79" w:rsidRDefault="004F160A" w:rsidP="00035D79">
            <w:pPr>
              <w:pStyle w:val="Paraststeksts"/>
              <w:spacing w:before="120" w:after="120" w:line="240" w:lineRule="auto"/>
              <w:jc w:val="left"/>
              <w:rPr>
                <w:sz w:val="24"/>
                <w:szCs w:val="24"/>
              </w:rPr>
            </w:pPr>
            <w:r w:rsidRPr="00035D79">
              <w:rPr>
                <w:sz w:val="24"/>
                <w:szCs w:val="24"/>
              </w:rPr>
              <w:t>vairāk par 150 001 </w:t>
            </w:r>
            <w:r w:rsidRPr="00035D79">
              <w:rPr>
                <w:i/>
                <w:iCs/>
                <w:sz w:val="24"/>
                <w:szCs w:val="24"/>
              </w:rPr>
              <w:t>euro</w:t>
            </w:r>
          </w:p>
        </w:tc>
        <w:tc>
          <w:tcPr>
            <w:tcW w:w="1559" w:type="dxa"/>
            <w:shd w:val="clear" w:color="auto" w:fill="FFFFFF" w:themeFill="background1"/>
            <w:noWrap/>
            <w:tcMar>
              <w:top w:w="75" w:type="dxa"/>
              <w:left w:w="75" w:type="dxa"/>
              <w:bottom w:w="75" w:type="dxa"/>
              <w:right w:w="75" w:type="dxa"/>
            </w:tcMar>
            <w:vAlign w:val="center"/>
          </w:tcPr>
          <w:p w14:paraId="7C902008" w14:textId="77777777" w:rsidR="004F160A" w:rsidRPr="00035D79" w:rsidRDefault="004F160A" w:rsidP="00035D79">
            <w:pPr>
              <w:pStyle w:val="Paraststeksts"/>
              <w:spacing w:before="120" w:after="120" w:line="240" w:lineRule="auto"/>
              <w:jc w:val="center"/>
              <w:rPr>
                <w:sz w:val="24"/>
                <w:szCs w:val="24"/>
              </w:rPr>
            </w:pPr>
            <w:r w:rsidRPr="00035D79">
              <w:rPr>
                <w:sz w:val="24"/>
                <w:szCs w:val="24"/>
              </w:rPr>
              <w:t>5</w:t>
            </w:r>
          </w:p>
        </w:tc>
        <w:tc>
          <w:tcPr>
            <w:tcW w:w="1417" w:type="dxa"/>
            <w:vMerge/>
            <w:noWrap/>
            <w:tcMar>
              <w:top w:w="75" w:type="dxa"/>
              <w:left w:w="75" w:type="dxa"/>
              <w:bottom w:w="75" w:type="dxa"/>
              <w:right w:w="75" w:type="dxa"/>
            </w:tcMar>
            <w:vAlign w:val="center"/>
          </w:tcPr>
          <w:p w14:paraId="4029CED7" w14:textId="77777777" w:rsidR="004F160A" w:rsidRPr="00035D79" w:rsidRDefault="004F160A" w:rsidP="00035D79">
            <w:pPr>
              <w:spacing w:before="120" w:after="120" w:line="240" w:lineRule="auto"/>
              <w:rPr>
                <w:rFonts w:ascii="Times New Roman" w:hAnsi="Times New Roman" w:cs="Times New Roman"/>
                <w:sz w:val="24"/>
                <w:szCs w:val="24"/>
              </w:rPr>
            </w:pPr>
          </w:p>
        </w:tc>
      </w:tr>
      <w:tr w:rsidR="00035D79" w:rsidRPr="00035D79" w14:paraId="74B298ED" w14:textId="77777777" w:rsidTr="00035D79">
        <w:tc>
          <w:tcPr>
            <w:tcW w:w="7649" w:type="dxa"/>
            <w:gridSpan w:val="4"/>
            <w:shd w:val="clear" w:color="auto" w:fill="FFFFFF" w:themeFill="background1"/>
            <w:noWrap/>
            <w:tcMar>
              <w:top w:w="75" w:type="dxa"/>
              <w:left w:w="75" w:type="dxa"/>
              <w:bottom w:w="75" w:type="dxa"/>
              <w:right w:w="75" w:type="dxa"/>
            </w:tcMar>
            <w:vAlign w:val="center"/>
          </w:tcPr>
          <w:p w14:paraId="17C325D6" w14:textId="77777777" w:rsidR="004F160A" w:rsidRPr="00035D79" w:rsidRDefault="004F160A" w:rsidP="00035D79">
            <w:pPr>
              <w:pStyle w:val="Paraststeksts"/>
              <w:spacing w:before="120" w:after="120" w:line="240" w:lineRule="auto"/>
              <w:jc w:val="left"/>
              <w:rPr>
                <w:b/>
                <w:sz w:val="24"/>
                <w:szCs w:val="24"/>
              </w:rPr>
            </w:pPr>
            <w:r w:rsidRPr="00035D79">
              <w:rPr>
                <w:b/>
                <w:sz w:val="24"/>
                <w:szCs w:val="24"/>
              </w:rPr>
              <w:t>Kopā</w:t>
            </w:r>
          </w:p>
        </w:tc>
        <w:tc>
          <w:tcPr>
            <w:tcW w:w="1417" w:type="dxa"/>
            <w:shd w:val="clear" w:color="auto" w:fill="FFFFFF" w:themeFill="background1"/>
            <w:noWrap/>
            <w:tcMar>
              <w:top w:w="75" w:type="dxa"/>
              <w:left w:w="75" w:type="dxa"/>
              <w:bottom w:w="75" w:type="dxa"/>
              <w:right w:w="75" w:type="dxa"/>
            </w:tcMar>
            <w:vAlign w:val="center"/>
          </w:tcPr>
          <w:p w14:paraId="348F335F" w14:textId="77777777" w:rsidR="004F160A" w:rsidRPr="00035D79" w:rsidRDefault="004F160A" w:rsidP="00035D79">
            <w:pPr>
              <w:pStyle w:val="Paraststeksts"/>
              <w:spacing w:before="120" w:after="120" w:line="240" w:lineRule="auto"/>
              <w:jc w:val="center"/>
              <w:rPr>
                <w:b/>
                <w:sz w:val="24"/>
                <w:szCs w:val="24"/>
              </w:rPr>
            </w:pPr>
            <w:r w:rsidRPr="00035D79">
              <w:rPr>
                <w:b/>
                <w:sz w:val="24"/>
                <w:szCs w:val="24"/>
              </w:rPr>
              <w:t>135</w:t>
            </w:r>
          </w:p>
        </w:tc>
      </w:tr>
      <w:tr w:rsidR="00035D79" w:rsidRPr="00035D79" w14:paraId="12292311" w14:textId="77777777" w:rsidTr="00035D79">
        <w:tc>
          <w:tcPr>
            <w:tcW w:w="9066" w:type="dxa"/>
            <w:gridSpan w:val="5"/>
            <w:shd w:val="clear" w:color="auto" w:fill="FFFFFF" w:themeFill="background1"/>
            <w:noWrap/>
            <w:tcMar>
              <w:top w:w="75" w:type="dxa"/>
              <w:left w:w="75" w:type="dxa"/>
              <w:bottom w:w="75" w:type="dxa"/>
              <w:right w:w="75" w:type="dxa"/>
            </w:tcMar>
            <w:vAlign w:val="center"/>
          </w:tcPr>
          <w:p w14:paraId="02A1BF00" w14:textId="77777777" w:rsidR="004F160A" w:rsidRPr="00035D79" w:rsidRDefault="004F160A" w:rsidP="00035D79">
            <w:pPr>
              <w:pStyle w:val="Paraststeksts"/>
              <w:spacing w:before="120" w:after="120" w:line="240" w:lineRule="auto"/>
              <w:jc w:val="left"/>
              <w:rPr>
                <w:b/>
                <w:sz w:val="24"/>
                <w:szCs w:val="24"/>
              </w:rPr>
            </w:pPr>
            <w:r w:rsidRPr="00035D79">
              <w:rPr>
                <w:b/>
                <w:sz w:val="24"/>
                <w:szCs w:val="24"/>
              </w:rPr>
              <w:t>Minimālais punktu skaits, lai pretendētu uz atbalstu, ir 30 punktu</w:t>
            </w:r>
          </w:p>
        </w:tc>
      </w:tr>
    </w:tbl>
    <w:p w14:paraId="4D692B23" w14:textId="5574C8A7" w:rsidR="008F2FFF" w:rsidRPr="00035D79" w:rsidRDefault="008F2FFF" w:rsidP="00035D79">
      <w:pPr>
        <w:pStyle w:val="paragraphheader"/>
        <w:spacing w:before="0" w:after="0"/>
        <w:rPr>
          <w:color w:val="auto"/>
          <w:sz w:val="24"/>
          <w:szCs w:val="24"/>
        </w:rPr>
      </w:pPr>
    </w:p>
    <w:sectPr w:rsidR="008F2FFF" w:rsidRPr="00035D79" w:rsidSect="00035D79">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9386F" w14:textId="77777777" w:rsidR="00D01FAD" w:rsidRDefault="00D01FAD" w:rsidP="002A6EAE">
      <w:pPr>
        <w:spacing w:after="0" w:line="240" w:lineRule="auto"/>
      </w:pPr>
      <w:r>
        <w:separator/>
      </w:r>
    </w:p>
  </w:endnote>
  <w:endnote w:type="continuationSeparator" w:id="0">
    <w:p w14:paraId="0A801053" w14:textId="77777777" w:rsidR="00D01FAD" w:rsidRDefault="00D01FAD" w:rsidP="002A6EAE">
      <w:pPr>
        <w:spacing w:after="0" w:line="240" w:lineRule="auto"/>
      </w:pPr>
      <w:r>
        <w:continuationSeparator/>
      </w:r>
    </w:p>
  </w:endnote>
  <w:endnote w:type="continuationNotice" w:id="1">
    <w:p w14:paraId="6784E84A" w14:textId="77777777" w:rsidR="00D01FAD" w:rsidRDefault="00D01F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AA4CD" w14:textId="2F41CAA1" w:rsidR="00D62769" w:rsidRPr="00035D79" w:rsidRDefault="00D62769" w:rsidP="001A6A7A">
    <w:pPr>
      <w:pStyle w:val="Footer"/>
      <w:rPr>
        <w:rFonts w:ascii="Times New Roman" w:hAnsi="Times New Roman" w:cs="Times New Roman"/>
        <w:sz w:val="16"/>
        <w:szCs w:val="16"/>
      </w:rPr>
    </w:pPr>
    <w:r w:rsidRPr="005A18CD">
      <w:rPr>
        <w:rFonts w:ascii="Times New Roman" w:hAnsi="Times New Roman" w:cs="Times New Roman"/>
        <w:sz w:val="16"/>
        <w:szCs w:val="16"/>
      </w:rPr>
      <w:t>N1439_3p3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41A2A" w14:textId="75BD8F04" w:rsidR="00D62769" w:rsidRPr="00035D79" w:rsidRDefault="00D62769">
    <w:pPr>
      <w:pStyle w:val="Footer"/>
      <w:rPr>
        <w:rFonts w:ascii="Times New Roman" w:hAnsi="Times New Roman" w:cs="Times New Roman"/>
        <w:sz w:val="16"/>
        <w:szCs w:val="16"/>
      </w:rPr>
    </w:pPr>
    <w:r w:rsidRPr="00035D79">
      <w:rPr>
        <w:rFonts w:ascii="Times New Roman" w:hAnsi="Times New Roman" w:cs="Times New Roman"/>
        <w:sz w:val="16"/>
        <w:szCs w:val="16"/>
      </w:rPr>
      <w:t>N1439_3p3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057D7" w14:textId="77777777" w:rsidR="00D01FAD" w:rsidRDefault="00D01FAD" w:rsidP="002A6EAE">
      <w:pPr>
        <w:spacing w:after="0" w:line="240" w:lineRule="auto"/>
      </w:pPr>
      <w:r>
        <w:separator/>
      </w:r>
    </w:p>
  </w:footnote>
  <w:footnote w:type="continuationSeparator" w:id="0">
    <w:p w14:paraId="7F26C494" w14:textId="77777777" w:rsidR="00D01FAD" w:rsidRDefault="00D01FAD" w:rsidP="002A6EAE">
      <w:pPr>
        <w:spacing w:after="0" w:line="240" w:lineRule="auto"/>
      </w:pPr>
      <w:r>
        <w:continuationSeparator/>
      </w:r>
    </w:p>
  </w:footnote>
  <w:footnote w:type="continuationNotice" w:id="1">
    <w:p w14:paraId="60A2CF37" w14:textId="77777777" w:rsidR="00D01FAD" w:rsidRDefault="00D01F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519040521"/>
      <w:docPartObj>
        <w:docPartGallery w:val="Page Numbers (Top of Page)"/>
        <w:docPartUnique/>
      </w:docPartObj>
    </w:sdtPr>
    <w:sdtEndPr>
      <w:rPr>
        <w:noProof/>
      </w:rPr>
    </w:sdtEndPr>
    <w:sdtContent>
      <w:p w14:paraId="2F5029C6" w14:textId="2D31CA1D" w:rsidR="00D62769" w:rsidRPr="00035D79" w:rsidRDefault="00D62769" w:rsidP="00035D79">
        <w:pPr>
          <w:pStyle w:val="Header"/>
          <w:jc w:val="center"/>
          <w:rPr>
            <w:rFonts w:ascii="Times New Roman" w:hAnsi="Times New Roman" w:cs="Times New Roman"/>
            <w:sz w:val="24"/>
            <w:szCs w:val="24"/>
          </w:rPr>
        </w:pPr>
        <w:r w:rsidRPr="00035D79">
          <w:rPr>
            <w:rFonts w:ascii="Times New Roman" w:hAnsi="Times New Roman" w:cs="Times New Roman"/>
            <w:sz w:val="24"/>
            <w:szCs w:val="24"/>
          </w:rPr>
          <w:fldChar w:fldCharType="begin"/>
        </w:r>
        <w:r w:rsidRPr="00035D79">
          <w:rPr>
            <w:rFonts w:ascii="Times New Roman" w:hAnsi="Times New Roman" w:cs="Times New Roman"/>
            <w:sz w:val="24"/>
            <w:szCs w:val="24"/>
          </w:rPr>
          <w:instrText xml:space="preserve"> PAGE   \* MERGEFORMAT </w:instrText>
        </w:r>
        <w:r w:rsidRPr="00035D79">
          <w:rPr>
            <w:rFonts w:ascii="Times New Roman" w:hAnsi="Times New Roman" w:cs="Times New Roman"/>
            <w:sz w:val="24"/>
            <w:szCs w:val="24"/>
          </w:rPr>
          <w:fldChar w:fldCharType="separate"/>
        </w:r>
        <w:r w:rsidR="004453D1">
          <w:rPr>
            <w:rFonts w:ascii="Times New Roman" w:hAnsi="Times New Roman" w:cs="Times New Roman"/>
            <w:noProof/>
            <w:sz w:val="24"/>
            <w:szCs w:val="24"/>
          </w:rPr>
          <w:t>22</w:t>
        </w:r>
        <w:r w:rsidRPr="00035D79">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3115"/>
    <w:multiLevelType w:val="hybridMultilevel"/>
    <w:tmpl w:val="FFFFFFFF"/>
    <w:lvl w:ilvl="0" w:tplc="91DE8F3E">
      <w:start w:val="1"/>
      <w:numFmt w:val="decimal"/>
      <w:lvlText w:val="%1."/>
      <w:lvlJc w:val="left"/>
      <w:pPr>
        <w:ind w:left="720" w:hanging="360"/>
      </w:pPr>
    </w:lvl>
    <w:lvl w:ilvl="1" w:tplc="B5DC5794">
      <w:start w:val="1"/>
      <w:numFmt w:val="lowerLetter"/>
      <w:lvlText w:val="%2."/>
      <w:lvlJc w:val="left"/>
      <w:pPr>
        <w:ind w:left="1440" w:hanging="360"/>
      </w:pPr>
    </w:lvl>
    <w:lvl w:ilvl="2" w:tplc="1D5EE32A">
      <w:start w:val="1"/>
      <w:numFmt w:val="lowerRoman"/>
      <w:lvlText w:val="%3."/>
      <w:lvlJc w:val="right"/>
      <w:pPr>
        <w:ind w:left="2160" w:hanging="180"/>
      </w:pPr>
    </w:lvl>
    <w:lvl w:ilvl="3" w:tplc="3C90E954">
      <w:start w:val="1"/>
      <w:numFmt w:val="decimal"/>
      <w:lvlText w:val="%4."/>
      <w:lvlJc w:val="left"/>
      <w:pPr>
        <w:ind w:left="2880" w:hanging="360"/>
      </w:pPr>
    </w:lvl>
    <w:lvl w:ilvl="4" w:tplc="DFA0B1CA">
      <w:start w:val="1"/>
      <w:numFmt w:val="lowerLetter"/>
      <w:lvlText w:val="%5."/>
      <w:lvlJc w:val="left"/>
      <w:pPr>
        <w:ind w:left="3600" w:hanging="360"/>
      </w:pPr>
    </w:lvl>
    <w:lvl w:ilvl="5" w:tplc="20CEDB76">
      <w:start w:val="1"/>
      <w:numFmt w:val="lowerRoman"/>
      <w:lvlText w:val="%6."/>
      <w:lvlJc w:val="right"/>
      <w:pPr>
        <w:ind w:left="4320" w:hanging="180"/>
      </w:pPr>
    </w:lvl>
    <w:lvl w:ilvl="6" w:tplc="B6A44FA2">
      <w:start w:val="1"/>
      <w:numFmt w:val="decimal"/>
      <w:lvlText w:val="%7."/>
      <w:lvlJc w:val="left"/>
      <w:pPr>
        <w:ind w:left="5040" w:hanging="360"/>
      </w:pPr>
    </w:lvl>
    <w:lvl w:ilvl="7" w:tplc="7382B1D2">
      <w:start w:val="1"/>
      <w:numFmt w:val="lowerLetter"/>
      <w:lvlText w:val="%8."/>
      <w:lvlJc w:val="left"/>
      <w:pPr>
        <w:ind w:left="5760" w:hanging="360"/>
      </w:pPr>
    </w:lvl>
    <w:lvl w:ilvl="8" w:tplc="491ADB3E">
      <w:start w:val="1"/>
      <w:numFmt w:val="lowerRoman"/>
      <w:lvlText w:val="%9."/>
      <w:lvlJc w:val="right"/>
      <w:pPr>
        <w:ind w:left="6480" w:hanging="180"/>
      </w:pPr>
    </w:lvl>
  </w:abstractNum>
  <w:abstractNum w:abstractNumId="1" w15:restartNumberingAfterBreak="0">
    <w:nsid w:val="06B15700"/>
    <w:multiLevelType w:val="hybridMultilevel"/>
    <w:tmpl w:val="DA105666"/>
    <w:lvl w:ilvl="0" w:tplc="061C9CB4">
      <w:start w:val="1"/>
      <w:numFmt w:val="bullet"/>
      <w:lvlText w:val=""/>
      <w:lvlJc w:val="left"/>
      <w:pPr>
        <w:ind w:left="720" w:hanging="360"/>
      </w:pPr>
      <w:rPr>
        <w:rFonts w:ascii="Symbol" w:hAnsi="Symbol" w:hint="default"/>
      </w:rPr>
    </w:lvl>
    <w:lvl w:ilvl="1" w:tplc="1E88C91C">
      <w:start w:val="1"/>
      <w:numFmt w:val="bullet"/>
      <w:lvlText w:val="o"/>
      <w:lvlJc w:val="left"/>
      <w:pPr>
        <w:ind w:left="1440" w:hanging="360"/>
      </w:pPr>
      <w:rPr>
        <w:rFonts w:ascii="Courier New" w:hAnsi="Courier New" w:hint="default"/>
      </w:rPr>
    </w:lvl>
    <w:lvl w:ilvl="2" w:tplc="F27414C8">
      <w:start w:val="1"/>
      <w:numFmt w:val="bullet"/>
      <w:lvlText w:val=""/>
      <w:lvlJc w:val="left"/>
      <w:pPr>
        <w:ind w:left="2160" w:hanging="360"/>
      </w:pPr>
      <w:rPr>
        <w:rFonts w:ascii="Wingdings" w:hAnsi="Wingdings" w:hint="default"/>
      </w:rPr>
    </w:lvl>
    <w:lvl w:ilvl="3" w:tplc="A48E84AA">
      <w:start w:val="1"/>
      <w:numFmt w:val="bullet"/>
      <w:lvlText w:val=""/>
      <w:lvlJc w:val="left"/>
      <w:pPr>
        <w:ind w:left="2880" w:hanging="360"/>
      </w:pPr>
      <w:rPr>
        <w:rFonts w:ascii="Symbol" w:hAnsi="Symbol" w:hint="default"/>
      </w:rPr>
    </w:lvl>
    <w:lvl w:ilvl="4" w:tplc="CCB0F2F4">
      <w:start w:val="1"/>
      <w:numFmt w:val="bullet"/>
      <w:lvlText w:val="o"/>
      <w:lvlJc w:val="left"/>
      <w:pPr>
        <w:ind w:left="3600" w:hanging="360"/>
      </w:pPr>
      <w:rPr>
        <w:rFonts w:ascii="Courier New" w:hAnsi="Courier New" w:hint="default"/>
      </w:rPr>
    </w:lvl>
    <w:lvl w:ilvl="5" w:tplc="3EBE5B5C">
      <w:start w:val="1"/>
      <w:numFmt w:val="bullet"/>
      <w:lvlText w:val=""/>
      <w:lvlJc w:val="left"/>
      <w:pPr>
        <w:ind w:left="4320" w:hanging="360"/>
      </w:pPr>
      <w:rPr>
        <w:rFonts w:ascii="Wingdings" w:hAnsi="Wingdings" w:hint="default"/>
      </w:rPr>
    </w:lvl>
    <w:lvl w:ilvl="6" w:tplc="39A6FB16">
      <w:start w:val="1"/>
      <w:numFmt w:val="bullet"/>
      <w:lvlText w:val=""/>
      <w:lvlJc w:val="left"/>
      <w:pPr>
        <w:ind w:left="5040" w:hanging="360"/>
      </w:pPr>
      <w:rPr>
        <w:rFonts w:ascii="Symbol" w:hAnsi="Symbol" w:hint="default"/>
      </w:rPr>
    </w:lvl>
    <w:lvl w:ilvl="7" w:tplc="314A51F4">
      <w:start w:val="1"/>
      <w:numFmt w:val="bullet"/>
      <w:lvlText w:val="o"/>
      <w:lvlJc w:val="left"/>
      <w:pPr>
        <w:ind w:left="5760" w:hanging="360"/>
      </w:pPr>
      <w:rPr>
        <w:rFonts w:ascii="Courier New" w:hAnsi="Courier New" w:hint="default"/>
      </w:rPr>
    </w:lvl>
    <w:lvl w:ilvl="8" w:tplc="769CA120">
      <w:start w:val="1"/>
      <w:numFmt w:val="bullet"/>
      <w:lvlText w:val=""/>
      <w:lvlJc w:val="left"/>
      <w:pPr>
        <w:ind w:left="6480" w:hanging="360"/>
      </w:pPr>
      <w:rPr>
        <w:rFonts w:ascii="Wingdings" w:hAnsi="Wingdings" w:hint="default"/>
      </w:rPr>
    </w:lvl>
  </w:abstractNum>
  <w:abstractNum w:abstractNumId="2" w15:restartNumberingAfterBreak="0">
    <w:nsid w:val="102CBE16"/>
    <w:multiLevelType w:val="hybridMultilevel"/>
    <w:tmpl w:val="FFFFFFFF"/>
    <w:lvl w:ilvl="0" w:tplc="D878085A">
      <w:start w:val="2"/>
      <w:numFmt w:val="decimal"/>
      <w:lvlText w:val="%1."/>
      <w:lvlJc w:val="left"/>
      <w:pPr>
        <w:ind w:left="720" w:hanging="360"/>
      </w:pPr>
    </w:lvl>
    <w:lvl w:ilvl="1" w:tplc="E7C4E7B0">
      <w:start w:val="1"/>
      <w:numFmt w:val="lowerLetter"/>
      <w:lvlText w:val="%2."/>
      <w:lvlJc w:val="left"/>
      <w:pPr>
        <w:ind w:left="1440" w:hanging="360"/>
      </w:pPr>
    </w:lvl>
    <w:lvl w:ilvl="2" w:tplc="E354B16A">
      <w:start w:val="1"/>
      <w:numFmt w:val="lowerRoman"/>
      <w:lvlText w:val="%3."/>
      <w:lvlJc w:val="right"/>
      <w:pPr>
        <w:ind w:left="2160" w:hanging="180"/>
      </w:pPr>
    </w:lvl>
    <w:lvl w:ilvl="3" w:tplc="D0B4379C">
      <w:start w:val="1"/>
      <w:numFmt w:val="decimal"/>
      <w:lvlText w:val="%4."/>
      <w:lvlJc w:val="left"/>
      <w:pPr>
        <w:ind w:left="2880" w:hanging="360"/>
      </w:pPr>
    </w:lvl>
    <w:lvl w:ilvl="4" w:tplc="DBF273BE">
      <w:start w:val="1"/>
      <w:numFmt w:val="lowerLetter"/>
      <w:lvlText w:val="%5."/>
      <w:lvlJc w:val="left"/>
      <w:pPr>
        <w:ind w:left="3600" w:hanging="360"/>
      </w:pPr>
    </w:lvl>
    <w:lvl w:ilvl="5" w:tplc="DEA2AE2C">
      <w:start w:val="1"/>
      <w:numFmt w:val="lowerRoman"/>
      <w:lvlText w:val="%6."/>
      <w:lvlJc w:val="right"/>
      <w:pPr>
        <w:ind w:left="4320" w:hanging="180"/>
      </w:pPr>
    </w:lvl>
    <w:lvl w:ilvl="6" w:tplc="6B02BCDA">
      <w:start w:val="1"/>
      <w:numFmt w:val="decimal"/>
      <w:lvlText w:val="%7."/>
      <w:lvlJc w:val="left"/>
      <w:pPr>
        <w:ind w:left="5040" w:hanging="360"/>
      </w:pPr>
    </w:lvl>
    <w:lvl w:ilvl="7" w:tplc="913E9A68">
      <w:start w:val="1"/>
      <w:numFmt w:val="lowerLetter"/>
      <w:lvlText w:val="%8."/>
      <w:lvlJc w:val="left"/>
      <w:pPr>
        <w:ind w:left="5760" w:hanging="360"/>
      </w:pPr>
    </w:lvl>
    <w:lvl w:ilvl="8" w:tplc="1E5C36BE">
      <w:start w:val="1"/>
      <w:numFmt w:val="lowerRoman"/>
      <w:lvlText w:val="%9."/>
      <w:lvlJc w:val="right"/>
      <w:pPr>
        <w:ind w:left="6480" w:hanging="180"/>
      </w:pPr>
    </w:lvl>
  </w:abstractNum>
  <w:abstractNum w:abstractNumId="3" w15:restartNumberingAfterBreak="0">
    <w:nsid w:val="128B900E"/>
    <w:multiLevelType w:val="hybridMultilevel"/>
    <w:tmpl w:val="FFFFFFFF"/>
    <w:lvl w:ilvl="0" w:tplc="98BAA6F8">
      <w:start w:val="2"/>
      <w:numFmt w:val="decimal"/>
      <w:lvlText w:val="%1."/>
      <w:lvlJc w:val="left"/>
      <w:pPr>
        <w:ind w:left="720" w:hanging="360"/>
      </w:pPr>
    </w:lvl>
    <w:lvl w:ilvl="1" w:tplc="18FAA01C">
      <w:start w:val="1"/>
      <w:numFmt w:val="lowerLetter"/>
      <w:lvlText w:val="%2."/>
      <w:lvlJc w:val="left"/>
      <w:pPr>
        <w:ind w:left="1440" w:hanging="360"/>
      </w:pPr>
    </w:lvl>
    <w:lvl w:ilvl="2" w:tplc="FB86D070">
      <w:start w:val="1"/>
      <w:numFmt w:val="lowerRoman"/>
      <w:lvlText w:val="%3."/>
      <w:lvlJc w:val="right"/>
      <w:pPr>
        <w:ind w:left="2160" w:hanging="180"/>
      </w:pPr>
    </w:lvl>
    <w:lvl w:ilvl="3" w:tplc="0DCA8270">
      <w:start w:val="1"/>
      <w:numFmt w:val="decimal"/>
      <w:lvlText w:val="%4."/>
      <w:lvlJc w:val="left"/>
      <w:pPr>
        <w:ind w:left="2880" w:hanging="360"/>
      </w:pPr>
    </w:lvl>
    <w:lvl w:ilvl="4" w:tplc="653C1EF4">
      <w:start w:val="1"/>
      <w:numFmt w:val="lowerLetter"/>
      <w:lvlText w:val="%5."/>
      <w:lvlJc w:val="left"/>
      <w:pPr>
        <w:ind w:left="3600" w:hanging="360"/>
      </w:pPr>
    </w:lvl>
    <w:lvl w:ilvl="5" w:tplc="C916D232">
      <w:start w:val="1"/>
      <w:numFmt w:val="lowerRoman"/>
      <w:lvlText w:val="%6."/>
      <w:lvlJc w:val="right"/>
      <w:pPr>
        <w:ind w:left="4320" w:hanging="180"/>
      </w:pPr>
    </w:lvl>
    <w:lvl w:ilvl="6" w:tplc="4BEE45C0">
      <w:start w:val="1"/>
      <w:numFmt w:val="decimal"/>
      <w:lvlText w:val="%7."/>
      <w:lvlJc w:val="left"/>
      <w:pPr>
        <w:ind w:left="5040" w:hanging="360"/>
      </w:pPr>
    </w:lvl>
    <w:lvl w:ilvl="7" w:tplc="2A568DEE">
      <w:start w:val="1"/>
      <w:numFmt w:val="lowerLetter"/>
      <w:lvlText w:val="%8."/>
      <w:lvlJc w:val="left"/>
      <w:pPr>
        <w:ind w:left="5760" w:hanging="360"/>
      </w:pPr>
    </w:lvl>
    <w:lvl w:ilvl="8" w:tplc="6B88C8EA">
      <w:start w:val="1"/>
      <w:numFmt w:val="lowerRoman"/>
      <w:lvlText w:val="%9."/>
      <w:lvlJc w:val="right"/>
      <w:pPr>
        <w:ind w:left="6480" w:hanging="180"/>
      </w:pPr>
    </w:lvl>
  </w:abstractNum>
  <w:abstractNum w:abstractNumId="4" w15:restartNumberingAfterBreak="0">
    <w:nsid w:val="14DB5790"/>
    <w:multiLevelType w:val="hybridMultilevel"/>
    <w:tmpl w:val="F4B2FFDE"/>
    <w:lvl w:ilvl="0" w:tplc="74FC43CE">
      <w:start w:val="1"/>
      <w:numFmt w:val="bullet"/>
      <w:lvlText w:val=""/>
      <w:lvlJc w:val="left"/>
      <w:pPr>
        <w:ind w:left="720" w:hanging="360"/>
      </w:pPr>
      <w:rPr>
        <w:rFonts w:ascii="Symbol" w:hAnsi="Symbol"/>
      </w:rPr>
    </w:lvl>
    <w:lvl w:ilvl="1" w:tplc="8244E1F6">
      <w:start w:val="1"/>
      <w:numFmt w:val="bullet"/>
      <w:lvlText w:val=""/>
      <w:lvlJc w:val="left"/>
      <w:pPr>
        <w:ind w:left="720" w:hanging="360"/>
      </w:pPr>
      <w:rPr>
        <w:rFonts w:ascii="Symbol" w:hAnsi="Symbol"/>
      </w:rPr>
    </w:lvl>
    <w:lvl w:ilvl="2" w:tplc="3A24E1B4">
      <w:start w:val="1"/>
      <w:numFmt w:val="bullet"/>
      <w:lvlText w:val=""/>
      <w:lvlJc w:val="left"/>
      <w:pPr>
        <w:ind w:left="720" w:hanging="360"/>
      </w:pPr>
      <w:rPr>
        <w:rFonts w:ascii="Symbol" w:hAnsi="Symbol"/>
      </w:rPr>
    </w:lvl>
    <w:lvl w:ilvl="3" w:tplc="5F12C54E">
      <w:start w:val="1"/>
      <w:numFmt w:val="bullet"/>
      <w:lvlText w:val=""/>
      <w:lvlJc w:val="left"/>
      <w:pPr>
        <w:ind w:left="720" w:hanging="360"/>
      </w:pPr>
      <w:rPr>
        <w:rFonts w:ascii="Symbol" w:hAnsi="Symbol"/>
      </w:rPr>
    </w:lvl>
    <w:lvl w:ilvl="4" w:tplc="B2D080F4">
      <w:start w:val="1"/>
      <w:numFmt w:val="bullet"/>
      <w:lvlText w:val=""/>
      <w:lvlJc w:val="left"/>
      <w:pPr>
        <w:ind w:left="720" w:hanging="360"/>
      </w:pPr>
      <w:rPr>
        <w:rFonts w:ascii="Symbol" w:hAnsi="Symbol"/>
      </w:rPr>
    </w:lvl>
    <w:lvl w:ilvl="5" w:tplc="6FC8ADA2">
      <w:start w:val="1"/>
      <w:numFmt w:val="bullet"/>
      <w:lvlText w:val=""/>
      <w:lvlJc w:val="left"/>
      <w:pPr>
        <w:ind w:left="720" w:hanging="360"/>
      </w:pPr>
      <w:rPr>
        <w:rFonts w:ascii="Symbol" w:hAnsi="Symbol"/>
      </w:rPr>
    </w:lvl>
    <w:lvl w:ilvl="6" w:tplc="96F6DB2A">
      <w:start w:val="1"/>
      <w:numFmt w:val="bullet"/>
      <w:lvlText w:val=""/>
      <w:lvlJc w:val="left"/>
      <w:pPr>
        <w:ind w:left="720" w:hanging="360"/>
      </w:pPr>
      <w:rPr>
        <w:rFonts w:ascii="Symbol" w:hAnsi="Symbol"/>
      </w:rPr>
    </w:lvl>
    <w:lvl w:ilvl="7" w:tplc="890647AA">
      <w:start w:val="1"/>
      <w:numFmt w:val="bullet"/>
      <w:lvlText w:val=""/>
      <w:lvlJc w:val="left"/>
      <w:pPr>
        <w:ind w:left="720" w:hanging="360"/>
      </w:pPr>
      <w:rPr>
        <w:rFonts w:ascii="Symbol" w:hAnsi="Symbol"/>
      </w:rPr>
    </w:lvl>
    <w:lvl w:ilvl="8" w:tplc="AF90979C">
      <w:start w:val="1"/>
      <w:numFmt w:val="bullet"/>
      <w:lvlText w:val=""/>
      <w:lvlJc w:val="left"/>
      <w:pPr>
        <w:ind w:left="720" w:hanging="360"/>
      </w:pPr>
      <w:rPr>
        <w:rFonts w:ascii="Symbol" w:hAnsi="Symbol"/>
      </w:rPr>
    </w:lvl>
  </w:abstractNum>
  <w:abstractNum w:abstractNumId="5" w15:restartNumberingAfterBreak="0">
    <w:nsid w:val="1525618B"/>
    <w:multiLevelType w:val="hybridMultilevel"/>
    <w:tmpl w:val="FFFFFFFF"/>
    <w:lvl w:ilvl="0" w:tplc="660C6CA0">
      <w:start w:val="1"/>
      <w:numFmt w:val="decimal"/>
      <w:lvlText w:val="%1."/>
      <w:lvlJc w:val="left"/>
      <w:pPr>
        <w:ind w:left="720" w:hanging="360"/>
      </w:pPr>
    </w:lvl>
    <w:lvl w:ilvl="1" w:tplc="976A2946">
      <w:start w:val="1"/>
      <w:numFmt w:val="lowerLetter"/>
      <w:lvlText w:val="%2."/>
      <w:lvlJc w:val="left"/>
      <w:pPr>
        <w:ind w:left="1440" w:hanging="360"/>
      </w:pPr>
    </w:lvl>
    <w:lvl w:ilvl="2" w:tplc="DA00E6EC">
      <w:start w:val="1"/>
      <w:numFmt w:val="lowerRoman"/>
      <w:lvlText w:val="%3."/>
      <w:lvlJc w:val="right"/>
      <w:pPr>
        <w:ind w:left="2160" w:hanging="180"/>
      </w:pPr>
    </w:lvl>
    <w:lvl w:ilvl="3" w:tplc="8EB4221E">
      <w:start w:val="1"/>
      <w:numFmt w:val="decimal"/>
      <w:lvlText w:val="%4."/>
      <w:lvlJc w:val="left"/>
      <w:pPr>
        <w:ind w:left="2880" w:hanging="360"/>
      </w:pPr>
    </w:lvl>
    <w:lvl w:ilvl="4" w:tplc="4B345B76">
      <w:start w:val="1"/>
      <w:numFmt w:val="lowerLetter"/>
      <w:lvlText w:val="%5."/>
      <w:lvlJc w:val="left"/>
      <w:pPr>
        <w:ind w:left="3600" w:hanging="360"/>
      </w:pPr>
    </w:lvl>
    <w:lvl w:ilvl="5" w:tplc="2200A192">
      <w:start w:val="1"/>
      <w:numFmt w:val="lowerRoman"/>
      <w:lvlText w:val="%6."/>
      <w:lvlJc w:val="right"/>
      <w:pPr>
        <w:ind w:left="4320" w:hanging="180"/>
      </w:pPr>
    </w:lvl>
    <w:lvl w:ilvl="6" w:tplc="098CA788">
      <w:start w:val="1"/>
      <w:numFmt w:val="decimal"/>
      <w:lvlText w:val="%7."/>
      <w:lvlJc w:val="left"/>
      <w:pPr>
        <w:ind w:left="5040" w:hanging="360"/>
      </w:pPr>
    </w:lvl>
    <w:lvl w:ilvl="7" w:tplc="84DEDC6E">
      <w:start w:val="1"/>
      <w:numFmt w:val="lowerLetter"/>
      <w:lvlText w:val="%8."/>
      <w:lvlJc w:val="left"/>
      <w:pPr>
        <w:ind w:left="5760" w:hanging="360"/>
      </w:pPr>
    </w:lvl>
    <w:lvl w:ilvl="8" w:tplc="E45AE93E">
      <w:start w:val="1"/>
      <w:numFmt w:val="lowerRoman"/>
      <w:lvlText w:val="%9."/>
      <w:lvlJc w:val="right"/>
      <w:pPr>
        <w:ind w:left="6480" w:hanging="180"/>
      </w:pPr>
    </w:lvl>
  </w:abstractNum>
  <w:abstractNum w:abstractNumId="6" w15:restartNumberingAfterBreak="0">
    <w:nsid w:val="15480F55"/>
    <w:multiLevelType w:val="hybridMultilevel"/>
    <w:tmpl w:val="BB0C32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AF92DFB"/>
    <w:multiLevelType w:val="hybridMultilevel"/>
    <w:tmpl w:val="FFFFFFFF"/>
    <w:lvl w:ilvl="0" w:tplc="7C402176">
      <w:start w:val="4"/>
      <w:numFmt w:val="decimal"/>
      <w:lvlText w:val="%1."/>
      <w:lvlJc w:val="left"/>
      <w:pPr>
        <w:ind w:left="720" w:hanging="360"/>
      </w:pPr>
    </w:lvl>
    <w:lvl w:ilvl="1" w:tplc="06286B3A">
      <w:start w:val="1"/>
      <w:numFmt w:val="lowerLetter"/>
      <w:lvlText w:val="%2."/>
      <w:lvlJc w:val="left"/>
      <w:pPr>
        <w:ind w:left="1440" w:hanging="360"/>
      </w:pPr>
    </w:lvl>
    <w:lvl w:ilvl="2" w:tplc="EB50ECDE">
      <w:start w:val="1"/>
      <w:numFmt w:val="lowerRoman"/>
      <w:lvlText w:val="%3."/>
      <w:lvlJc w:val="right"/>
      <w:pPr>
        <w:ind w:left="2160" w:hanging="180"/>
      </w:pPr>
    </w:lvl>
    <w:lvl w:ilvl="3" w:tplc="C8EECD20">
      <w:start w:val="1"/>
      <w:numFmt w:val="decimal"/>
      <w:lvlText w:val="%4."/>
      <w:lvlJc w:val="left"/>
      <w:pPr>
        <w:ind w:left="2880" w:hanging="360"/>
      </w:pPr>
    </w:lvl>
    <w:lvl w:ilvl="4" w:tplc="EBACE0D8">
      <w:start w:val="1"/>
      <w:numFmt w:val="lowerLetter"/>
      <w:lvlText w:val="%5."/>
      <w:lvlJc w:val="left"/>
      <w:pPr>
        <w:ind w:left="3600" w:hanging="360"/>
      </w:pPr>
    </w:lvl>
    <w:lvl w:ilvl="5" w:tplc="69A0760C">
      <w:start w:val="1"/>
      <w:numFmt w:val="lowerRoman"/>
      <w:lvlText w:val="%6."/>
      <w:lvlJc w:val="right"/>
      <w:pPr>
        <w:ind w:left="4320" w:hanging="180"/>
      </w:pPr>
    </w:lvl>
    <w:lvl w:ilvl="6" w:tplc="09A8D0C6">
      <w:start w:val="1"/>
      <w:numFmt w:val="decimal"/>
      <w:lvlText w:val="%7."/>
      <w:lvlJc w:val="left"/>
      <w:pPr>
        <w:ind w:left="5040" w:hanging="360"/>
      </w:pPr>
    </w:lvl>
    <w:lvl w:ilvl="7" w:tplc="B7189148">
      <w:start w:val="1"/>
      <w:numFmt w:val="lowerLetter"/>
      <w:lvlText w:val="%8."/>
      <w:lvlJc w:val="left"/>
      <w:pPr>
        <w:ind w:left="5760" w:hanging="360"/>
      </w:pPr>
    </w:lvl>
    <w:lvl w:ilvl="8" w:tplc="136A438C">
      <w:start w:val="1"/>
      <w:numFmt w:val="lowerRoman"/>
      <w:lvlText w:val="%9."/>
      <w:lvlJc w:val="right"/>
      <w:pPr>
        <w:ind w:left="6480" w:hanging="180"/>
      </w:pPr>
    </w:lvl>
  </w:abstractNum>
  <w:abstractNum w:abstractNumId="8" w15:restartNumberingAfterBreak="0">
    <w:nsid w:val="1DB525DE"/>
    <w:multiLevelType w:val="hybridMultilevel"/>
    <w:tmpl w:val="FFFFFFFF"/>
    <w:lvl w:ilvl="0" w:tplc="17A441D0">
      <w:start w:val="1"/>
      <w:numFmt w:val="decimal"/>
      <w:lvlText w:val="%1."/>
      <w:lvlJc w:val="left"/>
      <w:pPr>
        <w:ind w:left="720" w:hanging="360"/>
      </w:pPr>
    </w:lvl>
    <w:lvl w:ilvl="1" w:tplc="1694723C">
      <w:start w:val="1"/>
      <w:numFmt w:val="lowerLetter"/>
      <w:lvlText w:val="%2."/>
      <w:lvlJc w:val="left"/>
      <w:pPr>
        <w:ind w:left="1440" w:hanging="360"/>
      </w:pPr>
    </w:lvl>
    <w:lvl w:ilvl="2" w:tplc="C22EDE90">
      <w:start w:val="1"/>
      <w:numFmt w:val="lowerRoman"/>
      <w:lvlText w:val="%3."/>
      <w:lvlJc w:val="right"/>
      <w:pPr>
        <w:ind w:left="2160" w:hanging="180"/>
      </w:pPr>
    </w:lvl>
    <w:lvl w:ilvl="3" w:tplc="F168B430">
      <w:start w:val="1"/>
      <w:numFmt w:val="decimal"/>
      <w:lvlText w:val="%4."/>
      <w:lvlJc w:val="left"/>
      <w:pPr>
        <w:ind w:left="2880" w:hanging="360"/>
      </w:pPr>
    </w:lvl>
    <w:lvl w:ilvl="4" w:tplc="4A284168">
      <w:start w:val="1"/>
      <w:numFmt w:val="lowerLetter"/>
      <w:lvlText w:val="%5."/>
      <w:lvlJc w:val="left"/>
      <w:pPr>
        <w:ind w:left="3600" w:hanging="360"/>
      </w:pPr>
    </w:lvl>
    <w:lvl w:ilvl="5" w:tplc="8AFC4D3A">
      <w:start w:val="1"/>
      <w:numFmt w:val="lowerRoman"/>
      <w:lvlText w:val="%6."/>
      <w:lvlJc w:val="right"/>
      <w:pPr>
        <w:ind w:left="4320" w:hanging="180"/>
      </w:pPr>
    </w:lvl>
    <w:lvl w:ilvl="6" w:tplc="423676FC">
      <w:start w:val="1"/>
      <w:numFmt w:val="decimal"/>
      <w:lvlText w:val="%7."/>
      <w:lvlJc w:val="left"/>
      <w:pPr>
        <w:ind w:left="5040" w:hanging="360"/>
      </w:pPr>
    </w:lvl>
    <w:lvl w:ilvl="7" w:tplc="00A4F368">
      <w:start w:val="1"/>
      <w:numFmt w:val="lowerLetter"/>
      <w:lvlText w:val="%8."/>
      <w:lvlJc w:val="left"/>
      <w:pPr>
        <w:ind w:left="5760" w:hanging="360"/>
      </w:pPr>
    </w:lvl>
    <w:lvl w:ilvl="8" w:tplc="8FAC4704">
      <w:start w:val="1"/>
      <w:numFmt w:val="lowerRoman"/>
      <w:lvlText w:val="%9."/>
      <w:lvlJc w:val="right"/>
      <w:pPr>
        <w:ind w:left="6480" w:hanging="180"/>
      </w:pPr>
    </w:lvl>
  </w:abstractNum>
  <w:abstractNum w:abstractNumId="9" w15:restartNumberingAfterBreak="0">
    <w:nsid w:val="1F12EF46"/>
    <w:multiLevelType w:val="hybridMultilevel"/>
    <w:tmpl w:val="5A528792"/>
    <w:lvl w:ilvl="0" w:tplc="7018DE38">
      <w:start w:val="1"/>
      <w:numFmt w:val="bullet"/>
      <w:lvlText w:val=""/>
      <w:lvlJc w:val="left"/>
      <w:pPr>
        <w:ind w:left="720" w:hanging="360"/>
      </w:pPr>
      <w:rPr>
        <w:rFonts w:ascii="Symbol" w:hAnsi="Symbol" w:hint="default"/>
      </w:rPr>
    </w:lvl>
    <w:lvl w:ilvl="1" w:tplc="8C0C2424">
      <w:start w:val="1"/>
      <w:numFmt w:val="bullet"/>
      <w:lvlText w:val="o"/>
      <w:lvlJc w:val="left"/>
      <w:pPr>
        <w:ind w:left="1440" w:hanging="360"/>
      </w:pPr>
      <w:rPr>
        <w:rFonts w:ascii="Courier New" w:hAnsi="Courier New" w:hint="default"/>
      </w:rPr>
    </w:lvl>
    <w:lvl w:ilvl="2" w:tplc="EF88F1BE">
      <w:start w:val="1"/>
      <w:numFmt w:val="bullet"/>
      <w:lvlText w:val=""/>
      <w:lvlJc w:val="left"/>
      <w:pPr>
        <w:ind w:left="2160" w:hanging="360"/>
      </w:pPr>
      <w:rPr>
        <w:rFonts w:ascii="Wingdings" w:hAnsi="Wingdings" w:hint="default"/>
      </w:rPr>
    </w:lvl>
    <w:lvl w:ilvl="3" w:tplc="CF962244">
      <w:start w:val="1"/>
      <w:numFmt w:val="bullet"/>
      <w:lvlText w:val=""/>
      <w:lvlJc w:val="left"/>
      <w:pPr>
        <w:ind w:left="2880" w:hanging="360"/>
      </w:pPr>
      <w:rPr>
        <w:rFonts w:ascii="Symbol" w:hAnsi="Symbol" w:hint="default"/>
      </w:rPr>
    </w:lvl>
    <w:lvl w:ilvl="4" w:tplc="10B8B626">
      <w:start w:val="1"/>
      <w:numFmt w:val="bullet"/>
      <w:lvlText w:val="o"/>
      <w:lvlJc w:val="left"/>
      <w:pPr>
        <w:ind w:left="3600" w:hanging="360"/>
      </w:pPr>
      <w:rPr>
        <w:rFonts w:ascii="Courier New" w:hAnsi="Courier New" w:hint="default"/>
      </w:rPr>
    </w:lvl>
    <w:lvl w:ilvl="5" w:tplc="49048140">
      <w:start w:val="1"/>
      <w:numFmt w:val="bullet"/>
      <w:lvlText w:val=""/>
      <w:lvlJc w:val="left"/>
      <w:pPr>
        <w:ind w:left="4320" w:hanging="360"/>
      </w:pPr>
      <w:rPr>
        <w:rFonts w:ascii="Wingdings" w:hAnsi="Wingdings" w:hint="default"/>
      </w:rPr>
    </w:lvl>
    <w:lvl w:ilvl="6" w:tplc="05141214">
      <w:start w:val="1"/>
      <w:numFmt w:val="bullet"/>
      <w:lvlText w:val=""/>
      <w:lvlJc w:val="left"/>
      <w:pPr>
        <w:ind w:left="5040" w:hanging="360"/>
      </w:pPr>
      <w:rPr>
        <w:rFonts w:ascii="Symbol" w:hAnsi="Symbol" w:hint="default"/>
      </w:rPr>
    </w:lvl>
    <w:lvl w:ilvl="7" w:tplc="0B60B596">
      <w:start w:val="1"/>
      <w:numFmt w:val="bullet"/>
      <w:lvlText w:val="o"/>
      <w:lvlJc w:val="left"/>
      <w:pPr>
        <w:ind w:left="5760" w:hanging="360"/>
      </w:pPr>
      <w:rPr>
        <w:rFonts w:ascii="Courier New" w:hAnsi="Courier New" w:hint="default"/>
      </w:rPr>
    </w:lvl>
    <w:lvl w:ilvl="8" w:tplc="CDE215C4">
      <w:start w:val="1"/>
      <w:numFmt w:val="bullet"/>
      <w:lvlText w:val=""/>
      <w:lvlJc w:val="left"/>
      <w:pPr>
        <w:ind w:left="6480" w:hanging="360"/>
      </w:pPr>
      <w:rPr>
        <w:rFonts w:ascii="Wingdings" w:hAnsi="Wingdings" w:hint="default"/>
      </w:rPr>
    </w:lvl>
  </w:abstractNum>
  <w:abstractNum w:abstractNumId="10" w15:restartNumberingAfterBreak="0">
    <w:nsid w:val="27F054C6"/>
    <w:multiLevelType w:val="hybridMultilevel"/>
    <w:tmpl w:val="54968F1E"/>
    <w:lvl w:ilvl="0" w:tplc="FE767C4A">
      <w:start w:val="3"/>
      <w:numFmt w:val="decimal"/>
      <w:lvlText w:val="%1."/>
      <w:lvlJc w:val="left"/>
      <w:pPr>
        <w:ind w:left="720" w:hanging="360"/>
      </w:pPr>
    </w:lvl>
    <w:lvl w:ilvl="1" w:tplc="BE1CF0EA">
      <w:start w:val="1"/>
      <w:numFmt w:val="lowerLetter"/>
      <w:lvlText w:val="%2."/>
      <w:lvlJc w:val="left"/>
      <w:pPr>
        <w:ind w:left="1440" w:hanging="360"/>
      </w:pPr>
    </w:lvl>
    <w:lvl w:ilvl="2" w:tplc="CE9CB3CA">
      <w:start w:val="1"/>
      <w:numFmt w:val="lowerRoman"/>
      <w:lvlText w:val="%3."/>
      <w:lvlJc w:val="right"/>
      <w:pPr>
        <w:ind w:left="2160" w:hanging="180"/>
      </w:pPr>
    </w:lvl>
    <w:lvl w:ilvl="3" w:tplc="EB6E5A4A">
      <w:start w:val="1"/>
      <w:numFmt w:val="decimal"/>
      <w:lvlText w:val="%4."/>
      <w:lvlJc w:val="left"/>
      <w:pPr>
        <w:ind w:left="2880" w:hanging="360"/>
      </w:pPr>
    </w:lvl>
    <w:lvl w:ilvl="4" w:tplc="625C02E4">
      <w:start w:val="1"/>
      <w:numFmt w:val="lowerLetter"/>
      <w:lvlText w:val="%5."/>
      <w:lvlJc w:val="left"/>
      <w:pPr>
        <w:ind w:left="3600" w:hanging="360"/>
      </w:pPr>
    </w:lvl>
    <w:lvl w:ilvl="5" w:tplc="5AC471BA">
      <w:start w:val="1"/>
      <w:numFmt w:val="lowerRoman"/>
      <w:lvlText w:val="%6."/>
      <w:lvlJc w:val="right"/>
      <w:pPr>
        <w:ind w:left="4320" w:hanging="180"/>
      </w:pPr>
    </w:lvl>
    <w:lvl w:ilvl="6" w:tplc="4CEC8A2E">
      <w:start w:val="1"/>
      <w:numFmt w:val="decimal"/>
      <w:lvlText w:val="%7."/>
      <w:lvlJc w:val="left"/>
      <w:pPr>
        <w:ind w:left="5040" w:hanging="360"/>
      </w:pPr>
    </w:lvl>
    <w:lvl w:ilvl="7" w:tplc="ACD88812">
      <w:start w:val="1"/>
      <w:numFmt w:val="lowerLetter"/>
      <w:lvlText w:val="%8."/>
      <w:lvlJc w:val="left"/>
      <w:pPr>
        <w:ind w:left="5760" w:hanging="360"/>
      </w:pPr>
    </w:lvl>
    <w:lvl w:ilvl="8" w:tplc="A8FEBBC2">
      <w:start w:val="1"/>
      <w:numFmt w:val="lowerRoman"/>
      <w:lvlText w:val="%9."/>
      <w:lvlJc w:val="right"/>
      <w:pPr>
        <w:ind w:left="6480" w:hanging="180"/>
      </w:pPr>
    </w:lvl>
  </w:abstractNum>
  <w:abstractNum w:abstractNumId="11" w15:restartNumberingAfterBreak="0">
    <w:nsid w:val="2CCB9288"/>
    <w:multiLevelType w:val="hybridMultilevel"/>
    <w:tmpl w:val="25A45FB6"/>
    <w:lvl w:ilvl="0" w:tplc="546ADE14">
      <w:start w:val="1"/>
      <w:numFmt w:val="decimal"/>
      <w:lvlText w:val="%1."/>
      <w:lvlJc w:val="left"/>
      <w:pPr>
        <w:ind w:left="720" w:hanging="360"/>
      </w:pPr>
    </w:lvl>
    <w:lvl w:ilvl="1" w:tplc="5ACCC942">
      <w:start w:val="1"/>
      <w:numFmt w:val="lowerLetter"/>
      <w:lvlText w:val="%2."/>
      <w:lvlJc w:val="left"/>
      <w:pPr>
        <w:ind w:left="1440" w:hanging="360"/>
      </w:pPr>
    </w:lvl>
    <w:lvl w:ilvl="2" w:tplc="889434E2">
      <w:start w:val="1"/>
      <w:numFmt w:val="lowerRoman"/>
      <w:lvlText w:val="%3."/>
      <w:lvlJc w:val="right"/>
      <w:pPr>
        <w:ind w:left="2160" w:hanging="180"/>
      </w:pPr>
    </w:lvl>
    <w:lvl w:ilvl="3" w:tplc="3466AA78">
      <w:start w:val="1"/>
      <w:numFmt w:val="decimal"/>
      <w:lvlText w:val="%4."/>
      <w:lvlJc w:val="left"/>
      <w:pPr>
        <w:ind w:left="2880" w:hanging="360"/>
      </w:pPr>
    </w:lvl>
    <w:lvl w:ilvl="4" w:tplc="5A7816C2">
      <w:start w:val="1"/>
      <w:numFmt w:val="lowerLetter"/>
      <w:lvlText w:val="%5."/>
      <w:lvlJc w:val="left"/>
      <w:pPr>
        <w:ind w:left="3600" w:hanging="360"/>
      </w:pPr>
    </w:lvl>
    <w:lvl w:ilvl="5" w:tplc="8960AB0E">
      <w:start w:val="1"/>
      <w:numFmt w:val="lowerRoman"/>
      <w:lvlText w:val="%6."/>
      <w:lvlJc w:val="right"/>
      <w:pPr>
        <w:ind w:left="4320" w:hanging="180"/>
      </w:pPr>
    </w:lvl>
    <w:lvl w:ilvl="6" w:tplc="CD9C8668">
      <w:start w:val="1"/>
      <w:numFmt w:val="decimal"/>
      <w:lvlText w:val="%7."/>
      <w:lvlJc w:val="left"/>
      <w:pPr>
        <w:ind w:left="5040" w:hanging="360"/>
      </w:pPr>
    </w:lvl>
    <w:lvl w:ilvl="7" w:tplc="C78A85B0">
      <w:start w:val="1"/>
      <w:numFmt w:val="lowerLetter"/>
      <w:lvlText w:val="%8."/>
      <w:lvlJc w:val="left"/>
      <w:pPr>
        <w:ind w:left="5760" w:hanging="360"/>
      </w:pPr>
    </w:lvl>
    <w:lvl w:ilvl="8" w:tplc="5268C2A2">
      <w:start w:val="1"/>
      <w:numFmt w:val="lowerRoman"/>
      <w:lvlText w:val="%9."/>
      <w:lvlJc w:val="right"/>
      <w:pPr>
        <w:ind w:left="6480" w:hanging="180"/>
      </w:pPr>
    </w:lvl>
  </w:abstractNum>
  <w:abstractNum w:abstractNumId="12" w15:restartNumberingAfterBreak="0">
    <w:nsid w:val="30B041D9"/>
    <w:multiLevelType w:val="hybridMultilevel"/>
    <w:tmpl w:val="FFFFFFFF"/>
    <w:lvl w:ilvl="0" w:tplc="42B699D4">
      <w:start w:val="1"/>
      <w:numFmt w:val="decimal"/>
      <w:lvlText w:val="%1."/>
      <w:lvlJc w:val="left"/>
      <w:pPr>
        <w:ind w:left="720" w:hanging="360"/>
      </w:pPr>
    </w:lvl>
    <w:lvl w:ilvl="1" w:tplc="E86AC38E">
      <w:start w:val="1"/>
      <w:numFmt w:val="lowerLetter"/>
      <w:lvlText w:val="%2."/>
      <w:lvlJc w:val="left"/>
      <w:pPr>
        <w:ind w:left="1440" w:hanging="360"/>
      </w:pPr>
    </w:lvl>
    <w:lvl w:ilvl="2" w:tplc="CC94012A">
      <w:start w:val="1"/>
      <w:numFmt w:val="lowerRoman"/>
      <w:lvlText w:val="%3."/>
      <w:lvlJc w:val="right"/>
      <w:pPr>
        <w:ind w:left="2160" w:hanging="180"/>
      </w:pPr>
    </w:lvl>
    <w:lvl w:ilvl="3" w:tplc="0ADC1DD6">
      <w:start w:val="1"/>
      <w:numFmt w:val="decimal"/>
      <w:lvlText w:val="%4."/>
      <w:lvlJc w:val="left"/>
      <w:pPr>
        <w:ind w:left="2880" w:hanging="360"/>
      </w:pPr>
    </w:lvl>
    <w:lvl w:ilvl="4" w:tplc="EB2808D0">
      <w:start w:val="1"/>
      <w:numFmt w:val="lowerLetter"/>
      <w:lvlText w:val="%5."/>
      <w:lvlJc w:val="left"/>
      <w:pPr>
        <w:ind w:left="3600" w:hanging="360"/>
      </w:pPr>
    </w:lvl>
    <w:lvl w:ilvl="5" w:tplc="6CC099C4">
      <w:start w:val="1"/>
      <w:numFmt w:val="lowerRoman"/>
      <w:lvlText w:val="%6."/>
      <w:lvlJc w:val="right"/>
      <w:pPr>
        <w:ind w:left="4320" w:hanging="180"/>
      </w:pPr>
    </w:lvl>
    <w:lvl w:ilvl="6" w:tplc="8786C832">
      <w:start w:val="1"/>
      <w:numFmt w:val="decimal"/>
      <w:lvlText w:val="%7."/>
      <w:lvlJc w:val="left"/>
      <w:pPr>
        <w:ind w:left="5040" w:hanging="360"/>
      </w:pPr>
    </w:lvl>
    <w:lvl w:ilvl="7" w:tplc="CC7C5B24">
      <w:start w:val="1"/>
      <w:numFmt w:val="lowerLetter"/>
      <w:lvlText w:val="%8."/>
      <w:lvlJc w:val="left"/>
      <w:pPr>
        <w:ind w:left="5760" w:hanging="360"/>
      </w:pPr>
    </w:lvl>
    <w:lvl w:ilvl="8" w:tplc="D4E4BF08">
      <w:start w:val="1"/>
      <w:numFmt w:val="lowerRoman"/>
      <w:lvlText w:val="%9."/>
      <w:lvlJc w:val="right"/>
      <w:pPr>
        <w:ind w:left="6480" w:hanging="180"/>
      </w:pPr>
    </w:lvl>
  </w:abstractNum>
  <w:abstractNum w:abstractNumId="13" w15:restartNumberingAfterBreak="0">
    <w:nsid w:val="319C156A"/>
    <w:multiLevelType w:val="hybridMultilevel"/>
    <w:tmpl w:val="FFFFFFFF"/>
    <w:lvl w:ilvl="0" w:tplc="C0CCC548">
      <w:start w:val="2"/>
      <w:numFmt w:val="decimal"/>
      <w:lvlText w:val="%1."/>
      <w:lvlJc w:val="left"/>
      <w:pPr>
        <w:ind w:left="720" w:hanging="360"/>
      </w:pPr>
    </w:lvl>
    <w:lvl w:ilvl="1" w:tplc="E14806B2">
      <w:start w:val="1"/>
      <w:numFmt w:val="lowerLetter"/>
      <w:lvlText w:val="%2."/>
      <w:lvlJc w:val="left"/>
      <w:pPr>
        <w:ind w:left="1440" w:hanging="360"/>
      </w:pPr>
    </w:lvl>
    <w:lvl w:ilvl="2" w:tplc="34806B60">
      <w:start w:val="1"/>
      <w:numFmt w:val="lowerRoman"/>
      <w:lvlText w:val="%3."/>
      <w:lvlJc w:val="right"/>
      <w:pPr>
        <w:ind w:left="2160" w:hanging="180"/>
      </w:pPr>
    </w:lvl>
    <w:lvl w:ilvl="3" w:tplc="A8264FB8">
      <w:start w:val="1"/>
      <w:numFmt w:val="decimal"/>
      <w:lvlText w:val="%4."/>
      <w:lvlJc w:val="left"/>
      <w:pPr>
        <w:ind w:left="2880" w:hanging="360"/>
      </w:pPr>
    </w:lvl>
    <w:lvl w:ilvl="4" w:tplc="D98EDAE2">
      <w:start w:val="1"/>
      <w:numFmt w:val="lowerLetter"/>
      <w:lvlText w:val="%5."/>
      <w:lvlJc w:val="left"/>
      <w:pPr>
        <w:ind w:left="3600" w:hanging="360"/>
      </w:pPr>
    </w:lvl>
    <w:lvl w:ilvl="5" w:tplc="C68EBE22">
      <w:start w:val="1"/>
      <w:numFmt w:val="lowerRoman"/>
      <w:lvlText w:val="%6."/>
      <w:lvlJc w:val="right"/>
      <w:pPr>
        <w:ind w:left="4320" w:hanging="180"/>
      </w:pPr>
    </w:lvl>
    <w:lvl w:ilvl="6" w:tplc="98125384">
      <w:start w:val="1"/>
      <w:numFmt w:val="decimal"/>
      <w:lvlText w:val="%7."/>
      <w:lvlJc w:val="left"/>
      <w:pPr>
        <w:ind w:left="5040" w:hanging="360"/>
      </w:pPr>
    </w:lvl>
    <w:lvl w:ilvl="7" w:tplc="53623DBC">
      <w:start w:val="1"/>
      <w:numFmt w:val="lowerLetter"/>
      <w:lvlText w:val="%8."/>
      <w:lvlJc w:val="left"/>
      <w:pPr>
        <w:ind w:left="5760" w:hanging="360"/>
      </w:pPr>
    </w:lvl>
    <w:lvl w:ilvl="8" w:tplc="C398478C">
      <w:start w:val="1"/>
      <w:numFmt w:val="lowerRoman"/>
      <w:lvlText w:val="%9."/>
      <w:lvlJc w:val="right"/>
      <w:pPr>
        <w:ind w:left="6480" w:hanging="180"/>
      </w:pPr>
    </w:lvl>
  </w:abstractNum>
  <w:abstractNum w:abstractNumId="14" w15:restartNumberingAfterBreak="0">
    <w:nsid w:val="31FE6F7C"/>
    <w:multiLevelType w:val="hybridMultilevel"/>
    <w:tmpl w:val="77D48DEA"/>
    <w:lvl w:ilvl="0" w:tplc="B5E814EE">
      <w:start w:val="1"/>
      <w:numFmt w:val="bullet"/>
      <w:lvlText w:val="o"/>
      <w:lvlJc w:val="left"/>
      <w:pPr>
        <w:ind w:left="720" w:hanging="360"/>
      </w:pPr>
      <w:rPr>
        <w:rFonts w:ascii="Courier New" w:hAnsi="Courier New" w:hint="default"/>
      </w:rPr>
    </w:lvl>
    <w:lvl w:ilvl="1" w:tplc="4C6E7CAE">
      <w:start w:val="1"/>
      <w:numFmt w:val="bullet"/>
      <w:lvlText w:val=""/>
      <w:lvlJc w:val="left"/>
      <w:pPr>
        <w:ind w:left="1440" w:hanging="360"/>
      </w:pPr>
      <w:rPr>
        <w:rFonts w:ascii="Wingdings" w:hAnsi="Wingdings" w:hint="default"/>
      </w:rPr>
    </w:lvl>
    <w:lvl w:ilvl="2" w:tplc="89DC5FB4">
      <w:start w:val="1"/>
      <w:numFmt w:val="bullet"/>
      <w:lvlText w:val=""/>
      <w:lvlJc w:val="left"/>
      <w:pPr>
        <w:ind w:left="2160" w:hanging="360"/>
      </w:pPr>
      <w:rPr>
        <w:rFonts w:ascii="Wingdings" w:hAnsi="Wingdings" w:hint="default"/>
      </w:rPr>
    </w:lvl>
    <w:lvl w:ilvl="3" w:tplc="EBE8DFA8">
      <w:start w:val="1"/>
      <w:numFmt w:val="bullet"/>
      <w:lvlText w:val=""/>
      <w:lvlJc w:val="left"/>
      <w:pPr>
        <w:ind w:left="2880" w:hanging="360"/>
      </w:pPr>
      <w:rPr>
        <w:rFonts w:ascii="Symbol" w:hAnsi="Symbol" w:hint="default"/>
      </w:rPr>
    </w:lvl>
    <w:lvl w:ilvl="4" w:tplc="E2FEDCDE">
      <w:start w:val="1"/>
      <w:numFmt w:val="bullet"/>
      <w:lvlText w:val="♦"/>
      <w:lvlJc w:val="left"/>
      <w:pPr>
        <w:ind w:left="3600" w:hanging="360"/>
      </w:pPr>
      <w:rPr>
        <w:rFonts w:ascii="Courier New" w:hAnsi="Courier New" w:hint="default"/>
      </w:rPr>
    </w:lvl>
    <w:lvl w:ilvl="5" w:tplc="B00C2A60">
      <w:start w:val="1"/>
      <w:numFmt w:val="bullet"/>
      <w:lvlText w:val=""/>
      <w:lvlJc w:val="left"/>
      <w:pPr>
        <w:ind w:left="4320" w:hanging="360"/>
      </w:pPr>
      <w:rPr>
        <w:rFonts w:ascii="Wingdings" w:hAnsi="Wingdings" w:hint="default"/>
      </w:rPr>
    </w:lvl>
    <w:lvl w:ilvl="6" w:tplc="2CDAF608">
      <w:start w:val="1"/>
      <w:numFmt w:val="bullet"/>
      <w:lvlText w:val=""/>
      <w:lvlJc w:val="left"/>
      <w:pPr>
        <w:ind w:left="5040" w:hanging="360"/>
      </w:pPr>
      <w:rPr>
        <w:rFonts w:ascii="Wingdings" w:hAnsi="Wingdings" w:hint="default"/>
      </w:rPr>
    </w:lvl>
    <w:lvl w:ilvl="7" w:tplc="4D4CACDA">
      <w:start w:val="1"/>
      <w:numFmt w:val="bullet"/>
      <w:lvlText w:val=""/>
      <w:lvlJc w:val="left"/>
      <w:pPr>
        <w:ind w:left="5760" w:hanging="360"/>
      </w:pPr>
      <w:rPr>
        <w:rFonts w:ascii="Symbol" w:hAnsi="Symbol" w:hint="default"/>
      </w:rPr>
    </w:lvl>
    <w:lvl w:ilvl="8" w:tplc="9814C288">
      <w:start w:val="1"/>
      <w:numFmt w:val="bullet"/>
      <w:lvlText w:val="♦"/>
      <w:lvlJc w:val="left"/>
      <w:pPr>
        <w:ind w:left="6480" w:hanging="360"/>
      </w:pPr>
      <w:rPr>
        <w:rFonts w:ascii="Courier New" w:hAnsi="Courier New" w:hint="default"/>
      </w:rPr>
    </w:lvl>
  </w:abstractNum>
  <w:abstractNum w:abstractNumId="15" w15:restartNumberingAfterBreak="0">
    <w:nsid w:val="3A28E86A"/>
    <w:multiLevelType w:val="hybridMultilevel"/>
    <w:tmpl w:val="FFFFFFFF"/>
    <w:lvl w:ilvl="0" w:tplc="0C906580">
      <w:start w:val="1"/>
      <w:numFmt w:val="decimal"/>
      <w:lvlText w:val="%1."/>
      <w:lvlJc w:val="left"/>
      <w:pPr>
        <w:ind w:left="720" w:hanging="360"/>
      </w:pPr>
    </w:lvl>
    <w:lvl w:ilvl="1" w:tplc="342276A2">
      <w:start w:val="1"/>
      <w:numFmt w:val="lowerLetter"/>
      <w:lvlText w:val="%2."/>
      <w:lvlJc w:val="left"/>
      <w:pPr>
        <w:ind w:left="1440" w:hanging="360"/>
      </w:pPr>
    </w:lvl>
    <w:lvl w:ilvl="2" w:tplc="C588A1A6">
      <w:start w:val="1"/>
      <w:numFmt w:val="lowerRoman"/>
      <w:lvlText w:val="%3."/>
      <w:lvlJc w:val="right"/>
      <w:pPr>
        <w:ind w:left="2160" w:hanging="180"/>
      </w:pPr>
    </w:lvl>
    <w:lvl w:ilvl="3" w:tplc="E886F5B6">
      <w:start w:val="1"/>
      <w:numFmt w:val="decimal"/>
      <w:lvlText w:val="%4."/>
      <w:lvlJc w:val="left"/>
      <w:pPr>
        <w:ind w:left="2880" w:hanging="360"/>
      </w:pPr>
    </w:lvl>
    <w:lvl w:ilvl="4" w:tplc="FD343CE4">
      <w:start w:val="1"/>
      <w:numFmt w:val="lowerLetter"/>
      <w:lvlText w:val="%5."/>
      <w:lvlJc w:val="left"/>
      <w:pPr>
        <w:ind w:left="3600" w:hanging="360"/>
      </w:pPr>
    </w:lvl>
    <w:lvl w:ilvl="5" w:tplc="791A7920">
      <w:start w:val="1"/>
      <w:numFmt w:val="lowerRoman"/>
      <w:lvlText w:val="%6."/>
      <w:lvlJc w:val="right"/>
      <w:pPr>
        <w:ind w:left="4320" w:hanging="180"/>
      </w:pPr>
    </w:lvl>
    <w:lvl w:ilvl="6" w:tplc="5AE810F4">
      <w:start w:val="1"/>
      <w:numFmt w:val="decimal"/>
      <w:lvlText w:val="%7."/>
      <w:lvlJc w:val="left"/>
      <w:pPr>
        <w:ind w:left="5040" w:hanging="360"/>
      </w:pPr>
    </w:lvl>
    <w:lvl w:ilvl="7" w:tplc="A334A8BE">
      <w:start w:val="1"/>
      <w:numFmt w:val="lowerLetter"/>
      <w:lvlText w:val="%8."/>
      <w:lvlJc w:val="left"/>
      <w:pPr>
        <w:ind w:left="5760" w:hanging="360"/>
      </w:pPr>
    </w:lvl>
    <w:lvl w:ilvl="8" w:tplc="0C94F97C">
      <w:start w:val="1"/>
      <w:numFmt w:val="lowerRoman"/>
      <w:lvlText w:val="%9."/>
      <w:lvlJc w:val="right"/>
      <w:pPr>
        <w:ind w:left="6480" w:hanging="180"/>
      </w:pPr>
    </w:lvl>
  </w:abstractNum>
  <w:abstractNum w:abstractNumId="16" w15:restartNumberingAfterBreak="0">
    <w:nsid w:val="3CE9B782"/>
    <w:multiLevelType w:val="hybridMultilevel"/>
    <w:tmpl w:val="8288290E"/>
    <w:lvl w:ilvl="0" w:tplc="4CD28828">
      <w:start w:val="1"/>
      <w:numFmt w:val="bullet"/>
      <w:lvlText w:val=""/>
      <w:lvlJc w:val="left"/>
      <w:pPr>
        <w:ind w:left="720" w:hanging="360"/>
      </w:pPr>
      <w:rPr>
        <w:rFonts w:ascii="Symbol" w:hAnsi="Symbol" w:hint="default"/>
      </w:rPr>
    </w:lvl>
    <w:lvl w:ilvl="1" w:tplc="EC0AC6B2">
      <w:start w:val="1"/>
      <w:numFmt w:val="bullet"/>
      <w:lvlText w:val="o"/>
      <w:lvlJc w:val="left"/>
      <w:pPr>
        <w:ind w:left="1440" w:hanging="360"/>
      </w:pPr>
      <w:rPr>
        <w:rFonts w:ascii="Courier New" w:hAnsi="Courier New" w:hint="default"/>
      </w:rPr>
    </w:lvl>
    <w:lvl w:ilvl="2" w:tplc="354639D0">
      <w:start w:val="1"/>
      <w:numFmt w:val="bullet"/>
      <w:lvlText w:val=""/>
      <w:lvlJc w:val="left"/>
      <w:pPr>
        <w:ind w:left="2160" w:hanging="360"/>
      </w:pPr>
      <w:rPr>
        <w:rFonts w:ascii="Wingdings" w:hAnsi="Wingdings" w:hint="default"/>
      </w:rPr>
    </w:lvl>
    <w:lvl w:ilvl="3" w:tplc="33663D00">
      <w:start w:val="1"/>
      <w:numFmt w:val="bullet"/>
      <w:lvlText w:val=""/>
      <w:lvlJc w:val="left"/>
      <w:pPr>
        <w:ind w:left="2880" w:hanging="360"/>
      </w:pPr>
      <w:rPr>
        <w:rFonts w:ascii="Symbol" w:hAnsi="Symbol" w:hint="default"/>
      </w:rPr>
    </w:lvl>
    <w:lvl w:ilvl="4" w:tplc="B8BA2606">
      <w:start w:val="1"/>
      <w:numFmt w:val="bullet"/>
      <w:lvlText w:val="o"/>
      <w:lvlJc w:val="left"/>
      <w:pPr>
        <w:ind w:left="3600" w:hanging="360"/>
      </w:pPr>
      <w:rPr>
        <w:rFonts w:ascii="Courier New" w:hAnsi="Courier New" w:hint="default"/>
      </w:rPr>
    </w:lvl>
    <w:lvl w:ilvl="5" w:tplc="0EDEBBC0">
      <w:start w:val="1"/>
      <w:numFmt w:val="bullet"/>
      <w:lvlText w:val=""/>
      <w:lvlJc w:val="left"/>
      <w:pPr>
        <w:ind w:left="4320" w:hanging="360"/>
      </w:pPr>
      <w:rPr>
        <w:rFonts w:ascii="Wingdings" w:hAnsi="Wingdings" w:hint="default"/>
      </w:rPr>
    </w:lvl>
    <w:lvl w:ilvl="6" w:tplc="4F4EC774">
      <w:start w:val="1"/>
      <w:numFmt w:val="bullet"/>
      <w:lvlText w:val=""/>
      <w:lvlJc w:val="left"/>
      <w:pPr>
        <w:ind w:left="5040" w:hanging="360"/>
      </w:pPr>
      <w:rPr>
        <w:rFonts w:ascii="Symbol" w:hAnsi="Symbol" w:hint="default"/>
      </w:rPr>
    </w:lvl>
    <w:lvl w:ilvl="7" w:tplc="2E6A031C">
      <w:start w:val="1"/>
      <w:numFmt w:val="bullet"/>
      <w:lvlText w:val="o"/>
      <w:lvlJc w:val="left"/>
      <w:pPr>
        <w:ind w:left="5760" w:hanging="360"/>
      </w:pPr>
      <w:rPr>
        <w:rFonts w:ascii="Courier New" w:hAnsi="Courier New" w:hint="default"/>
      </w:rPr>
    </w:lvl>
    <w:lvl w:ilvl="8" w:tplc="C4B015D2">
      <w:start w:val="1"/>
      <w:numFmt w:val="bullet"/>
      <w:lvlText w:val=""/>
      <w:lvlJc w:val="left"/>
      <w:pPr>
        <w:ind w:left="6480" w:hanging="360"/>
      </w:pPr>
      <w:rPr>
        <w:rFonts w:ascii="Wingdings" w:hAnsi="Wingdings" w:hint="default"/>
      </w:rPr>
    </w:lvl>
  </w:abstractNum>
  <w:abstractNum w:abstractNumId="17" w15:restartNumberingAfterBreak="0">
    <w:nsid w:val="405FC374"/>
    <w:multiLevelType w:val="hybridMultilevel"/>
    <w:tmpl w:val="FFFFFFFF"/>
    <w:lvl w:ilvl="0" w:tplc="14846378">
      <w:start w:val="1"/>
      <w:numFmt w:val="decimal"/>
      <w:lvlText w:val="%1."/>
      <w:lvlJc w:val="left"/>
      <w:pPr>
        <w:ind w:left="720" w:hanging="360"/>
      </w:pPr>
    </w:lvl>
    <w:lvl w:ilvl="1" w:tplc="552C114E">
      <w:start w:val="1"/>
      <w:numFmt w:val="lowerLetter"/>
      <w:lvlText w:val="%2."/>
      <w:lvlJc w:val="left"/>
      <w:pPr>
        <w:ind w:left="1440" w:hanging="360"/>
      </w:pPr>
    </w:lvl>
    <w:lvl w:ilvl="2" w:tplc="4824F9F4">
      <w:start w:val="1"/>
      <w:numFmt w:val="lowerRoman"/>
      <w:lvlText w:val="%3."/>
      <w:lvlJc w:val="right"/>
      <w:pPr>
        <w:ind w:left="2160" w:hanging="180"/>
      </w:pPr>
    </w:lvl>
    <w:lvl w:ilvl="3" w:tplc="D0A86ACA">
      <w:start w:val="1"/>
      <w:numFmt w:val="decimal"/>
      <w:lvlText w:val="%4."/>
      <w:lvlJc w:val="left"/>
      <w:pPr>
        <w:ind w:left="2880" w:hanging="360"/>
      </w:pPr>
    </w:lvl>
    <w:lvl w:ilvl="4" w:tplc="2B78E2A6">
      <w:start w:val="1"/>
      <w:numFmt w:val="lowerLetter"/>
      <w:lvlText w:val="%5."/>
      <w:lvlJc w:val="left"/>
      <w:pPr>
        <w:ind w:left="3600" w:hanging="360"/>
      </w:pPr>
    </w:lvl>
    <w:lvl w:ilvl="5" w:tplc="AD1A522C">
      <w:start w:val="1"/>
      <w:numFmt w:val="lowerRoman"/>
      <w:lvlText w:val="%6."/>
      <w:lvlJc w:val="right"/>
      <w:pPr>
        <w:ind w:left="4320" w:hanging="180"/>
      </w:pPr>
    </w:lvl>
    <w:lvl w:ilvl="6" w:tplc="F98AD36A">
      <w:start w:val="1"/>
      <w:numFmt w:val="decimal"/>
      <w:lvlText w:val="%7."/>
      <w:lvlJc w:val="left"/>
      <w:pPr>
        <w:ind w:left="5040" w:hanging="360"/>
      </w:pPr>
    </w:lvl>
    <w:lvl w:ilvl="7" w:tplc="067ACD44">
      <w:start w:val="1"/>
      <w:numFmt w:val="lowerLetter"/>
      <w:lvlText w:val="%8."/>
      <w:lvlJc w:val="left"/>
      <w:pPr>
        <w:ind w:left="5760" w:hanging="360"/>
      </w:pPr>
    </w:lvl>
    <w:lvl w:ilvl="8" w:tplc="35C2D3FC">
      <w:start w:val="1"/>
      <w:numFmt w:val="lowerRoman"/>
      <w:lvlText w:val="%9."/>
      <w:lvlJc w:val="right"/>
      <w:pPr>
        <w:ind w:left="6480" w:hanging="180"/>
      </w:pPr>
    </w:lvl>
  </w:abstractNum>
  <w:abstractNum w:abstractNumId="18" w15:restartNumberingAfterBreak="0">
    <w:nsid w:val="4D9A7809"/>
    <w:multiLevelType w:val="hybridMultilevel"/>
    <w:tmpl w:val="FFFFFFFF"/>
    <w:lvl w:ilvl="0" w:tplc="C28AD4FE">
      <w:start w:val="3"/>
      <w:numFmt w:val="decimal"/>
      <w:lvlText w:val="%1."/>
      <w:lvlJc w:val="left"/>
      <w:pPr>
        <w:ind w:left="720" w:hanging="360"/>
      </w:pPr>
    </w:lvl>
    <w:lvl w:ilvl="1" w:tplc="CD1639D0">
      <w:start w:val="1"/>
      <w:numFmt w:val="lowerLetter"/>
      <w:lvlText w:val="%2."/>
      <w:lvlJc w:val="left"/>
      <w:pPr>
        <w:ind w:left="1440" w:hanging="360"/>
      </w:pPr>
    </w:lvl>
    <w:lvl w:ilvl="2" w:tplc="72AA66CA">
      <w:start w:val="1"/>
      <w:numFmt w:val="lowerRoman"/>
      <w:lvlText w:val="%3."/>
      <w:lvlJc w:val="right"/>
      <w:pPr>
        <w:ind w:left="2160" w:hanging="180"/>
      </w:pPr>
    </w:lvl>
    <w:lvl w:ilvl="3" w:tplc="D1509C86">
      <w:start w:val="1"/>
      <w:numFmt w:val="decimal"/>
      <w:lvlText w:val="%4."/>
      <w:lvlJc w:val="left"/>
      <w:pPr>
        <w:ind w:left="2880" w:hanging="360"/>
      </w:pPr>
    </w:lvl>
    <w:lvl w:ilvl="4" w:tplc="4E30E422">
      <w:start w:val="1"/>
      <w:numFmt w:val="lowerLetter"/>
      <w:lvlText w:val="%5."/>
      <w:lvlJc w:val="left"/>
      <w:pPr>
        <w:ind w:left="3600" w:hanging="360"/>
      </w:pPr>
    </w:lvl>
    <w:lvl w:ilvl="5" w:tplc="7D48C1B0">
      <w:start w:val="1"/>
      <w:numFmt w:val="lowerRoman"/>
      <w:lvlText w:val="%6."/>
      <w:lvlJc w:val="right"/>
      <w:pPr>
        <w:ind w:left="4320" w:hanging="180"/>
      </w:pPr>
    </w:lvl>
    <w:lvl w:ilvl="6" w:tplc="F2868C84">
      <w:start w:val="1"/>
      <w:numFmt w:val="decimal"/>
      <w:lvlText w:val="%7."/>
      <w:lvlJc w:val="left"/>
      <w:pPr>
        <w:ind w:left="5040" w:hanging="360"/>
      </w:pPr>
    </w:lvl>
    <w:lvl w:ilvl="7" w:tplc="3FCCDCD6">
      <w:start w:val="1"/>
      <w:numFmt w:val="lowerLetter"/>
      <w:lvlText w:val="%8."/>
      <w:lvlJc w:val="left"/>
      <w:pPr>
        <w:ind w:left="5760" w:hanging="360"/>
      </w:pPr>
    </w:lvl>
    <w:lvl w:ilvl="8" w:tplc="AF50FAF2">
      <w:start w:val="1"/>
      <w:numFmt w:val="lowerRoman"/>
      <w:lvlText w:val="%9."/>
      <w:lvlJc w:val="right"/>
      <w:pPr>
        <w:ind w:left="6480" w:hanging="180"/>
      </w:pPr>
    </w:lvl>
  </w:abstractNum>
  <w:abstractNum w:abstractNumId="19" w15:restartNumberingAfterBreak="0">
    <w:nsid w:val="4E421F97"/>
    <w:multiLevelType w:val="hybridMultilevel"/>
    <w:tmpl w:val="CE3421AE"/>
    <w:lvl w:ilvl="0" w:tplc="997E0160">
      <w:start w:val="2"/>
      <w:numFmt w:val="decimal"/>
      <w:lvlText w:val="%1."/>
      <w:lvlJc w:val="left"/>
      <w:pPr>
        <w:ind w:left="720" w:hanging="360"/>
      </w:pPr>
    </w:lvl>
    <w:lvl w:ilvl="1" w:tplc="F9061BAC">
      <w:start w:val="1"/>
      <w:numFmt w:val="lowerLetter"/>
      <w:lvlText w:val="%2."/>
      <w:lvlJc w:val="left"/>
      <w:pPr>
        <w:ind w:left="1440" w:hanging="360"/>
      </w:pPr>
    </w:lvl>
    <w:lvl w:ilvl="2" w:tplc="D422CA18">
      <w:start w:val="1"/>
      <w:numFmt w:val="lowerRoman"/>
      <w:lvlText w:val="%3."/>
      <w:lvlJc w:val="right"/>
      <w:pPr>
        <w:ind w:left="2160" w:hanging="180"/>
      </w:pPr>
    </w:lvl>
    <w:lvl w:ilvl="3" w:tplc="785CE32E">
      <w:start w:val="1"/>
      <w:numFmt w:val="decimal"/>
      <w:lvlText w:val="%4."/>
      <w:lvlJc w:val="left"/>
      <w:pPr>
        <w:ind w:left="2880" w:hanging="360"/>
      </w:pPr>
    </w:lvl>
    <w:lvl w:ilvl="4" w:tplc="DC5C39F0">
      <w:start w:val="1"/>
      <w:numFmt w:val="lowerLetter"/>
      <w:lvlText w:val="%5."/>
      <w:lvlJc w:val="left"/>
      <w:pPr>
        <w:ind w:left="3600" w:hanging="360"/>
      </w:pPr>
    </w:lvl>
    <w:lvl w:ilvl="5" w:tplc="3AA679C2">
      <w:start w:val="1"/>
      <w:numFmt w:val="lowerRoman"/>
      <w:lvlText w:val="%6."/>
      <w:lvlJc w:val="right"/>
      <w:pPr>
        <w:ind w:left="4320" w:hanging="180"/>
      </w:pPr>
    </w:lvl>
    <w:lvl w:ilvl="6" w:tplc="65E80E74">
      <w:start w:val="1"/>
      <w:numFmt w:val="decimal"/>
      <w:lvlText w:val="%7."/>
      <w:lvlJc w:val="left"/>
      <w:pPr>
        <w:ind w:left="5040" w:hanging="360"/>
      </w:pPr>
    </w:lvl>
    <w:lvl w:ilvl="7" w:tplc="C4FA246A">
      <w:start w:val="1"/>
      <w:numFmt w:val="lowerLetter"/>
      <w:lvlText w:val="%8."/>
      <w:lvlJc w:val="left"/>
      <w:pPr>
        <w:ind w:left="5760" w:hanging="360"/>
      </w:pPr>
    </w:lvl>
    <w:lvl w:ilvl="8" w:tplc="622C877C">
      <w:start w:val="1"/>
      <w:numFmt w:val="lowerRoman"/>
      <w:lvlText w:val="%9."/>
      <w:lvlJc w:val="right"/>
      <w:pPr>
        <w:ind w:left="6480" w:hanging="180"/>
      </w:pPr>
    </w:lvl>
  </w:abstractNum>
  <w:abstractNum w:abstractNumId="20" w15:restartNumberingAfterBreak="0">
    <w:nsid w:val="503E37ED"/>
    <w:multiLevelType w:val="hybridMultilevel"/>
    <w:tmpl w:val="FFFFFFFF"/>
    <w:lvl w:ilvl="0" w:tplc="F984D0FC">
      <w:start w:val="1"/>
      <w:numFmt w:val="decimal"/>
      <w:lvlText w:val="%1."/>
      <w:lvlJc w:val="left"/>
      <w:pPr>
        <w:ind w:left="720" w:hanging="360"/>
      </w:pPr>
    </w:lvl>
    <w:lvl w:ilvl="1" w:tplc="D8B40304">
      <w:start w:val="1"/>
      <w:numFmt w:val="lowerLetter"/>
      <w:lvlText w:val="%2."/>
      <w:lvlJc w:val="left"/>
      <w:pPr>
        <w:ind w:left="1440" w:hanging="360"/>
      </w:pPr>
    </w:lvl>
    <w:lvl w:ilvl="2" w:tplc="1CD2FF68">
      <w:start w:val="1"/>
      <w:numFmt w:val="lowerRoman"/>
      <w:lvlText w:val="%3."/>
      <w:lvlJc w:val="right"/>
      <w:pPr>
        <w:ind w:left="2160" w:hanging="180"/>
      </w:pPr>
    </w:lvl>
    <w:lvl w:ilvl="3" w:tplc="BCE04DF8">
      <w:start w:val="1"/>
      <w:numFmt w:val="decimal"/>
      <w:lvlText w:val="%4."/>
      <w:lvlJc w:val="left"/>
      <w:pPr>
        <w:ind w:left="2880" w:hanging="360"/>
      </w:pPr>
    </w:lvl>
    <w:lvl w:ilvl="4" w:tplc="92A0B0AA">
      <w:start w:val="1"/>
      <w:numFmt w:val="lowerLetter"/>
      <w:lvlText w:val="%5."/>
      <w:lvlJc w:val="left"/>
      <w:pPr>
        <w:ind w:left="3600" w:hanging="360"/>
      </w:pPr>
    </w:lvl>
    <w:lvl w:ilvl="5" w:tplc="1562A3DC">
      <w:start w:val="1"/>
      <w:numFmt w:val="lowerRoman"/>
      <w:lvlText w:val="%6."/>
      <w:lvlJc w:val="right"/>
      <w:pPr>
        <w:ind w:left="4320" w:hanging="180"/>
      </w:pPr>
    </w:lvl>
    <w:lvl w:ilvl="6" w:tplc="ACB4EB9C">
      <w:start w:val="1"/>
      <w:numFmt w:val="decimal"/>
      <w:lvlText w:val="%7."/>
      <w:lvlJc w:val="left"/>
      <w:pPr>
        <w:ind w:left="5040" w:hanging="360"/>
      </w:pPr>
    </w:lvl>
    <w:lvl w:ilvl="7" w:tplc="45703C12">
      <w:start w:val="1"/>
      <w:numFmt w:val="lowerLetter"/>
      <w:lvlText w:val="%8."/>
      <w:lvlJc w:val="left"/>
      <w:pPr>
        <w:ind w:left="5760" w:hanging="360"/>
      </w:pPr>
    </w:lvl>
    <w:lvl w:ilvl="8" w:tplc="C9323C5E">
      <w:start w:val="1"/>
      <w:numFmt w:val="lowerRoman"/>
      <w:lvlText w:val="%9."/>
      <w:lvlJc w:val="right"/>
      <w:pPr>
        <w:ind w:left="6480" w:hanging="180"/>
      </w:pPr>
    </w:lvl>
  </w:abstractNum>
  <w:abstractNum w:abstractNumId="21" w15:restartNumberingAfterBreak="0">
    <w:nsid w:val="527E7B82"/>
    <w:multiLevelType w:val="hybridMultilevel"/>
    <w:tmpl w:val="1890B5C4"/>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59CFBAE7"/>
    <w:multiLevelType w:val="hybridMultilevel"/>
    <w:tmpl w:val="FFFFFFFF"/>
    <w:lvl w:ilvl="0" w:tplc="D286164A">
      <w:start w:val="2"/>
      <w:numFmt w:val="decimal"/>
      <w:lvlText w:val="%1."/>
      <w:lvlJc w:val="left"/>
      <w:pPr>
        <w:ind w:left="720" w:hanging="360"/>
      </w:pPr>
    </w:lvl>
    <w:lvl w:ilvl="1" w:tplc="91C6FDF4">
      <w:start w:val="1"/>
      <w:numFmt w:val="lowerLetter"/>
      <w:lvlText w:val="%2."/>
      <w:lvlJc w:val="left"/>
      <w:pPr>
        <w:ind w:left="1440" w:hanging="360"/>
      </w:pPr>
    </w:lvl>
    <w:lvl w:ilvl="2" w:tplc="35EACE26">
      <w:start w:val="1"/>
      <w:numFmt w:val="lowerRoman"/>
      <w:lvlText w:val="%3."/>
      <w:lvlJc w:val="right"/>
      <w:pPr>
        <w:ind w:left="2160" w:hanging="180"/>
      </w:pPr>
    </w:lvl>
    <w:lvl w:ilvl="3" w:tplc="2AC8C656">
      <w:start w:val="1"/>
      <w:numFmt w:val="decimal"/>
      <w:lvlText w:val="%4."/>
      <w:lvlJc w:val="left"/>
      <w:pPr>
        <w:ind w:left="2880" w:hanging="360"/>
      </w:pPr>
    </w:lvl>
    <w:lvl w:ilvl="4" w:tplc="6E4A8F42">
      <w:start w:val="1"/>
      <w:numFmt w:val="lowerLetter"/>
      <w:lvlText w:val="%5."/>
      <w:lvlJc w:val="left"/>
      <w:pPr>
        <w:ind w:left="3600" w:hanging="360"/>
      </w:pPr>
    </w:lvl>
    <w:lvl w:ilvl="5" w:tplc="733C6806">
      <w:start w:val="1"/>
      <w:numFmt w:val="lowerRoman"/>
      <w:lvlText w:val="%6."/>
      <w:lvlJc w:val="right"/>
      <w:pPr>
        <w:ind w:left="4320" w:hanging="180"/>
      </w:pPr>
    </w:lvl>
    <w:lvl w:ilvl="6" w:tplc="178CB2DA">
      <w:start w:val="1"/>
      <w:numFmt w:val="decimal"/>
      <w:lvlText w:val="%7."/>
      <w:lvlJc w:val="left"/>
      <w:pPr>
        <w:ind w:left="5040" w:hanging="360"/>
      </w:pPr>
    </w:lvl>
    <w:lvl w:ilvl="7" w:tplc="E21CDAE4">
      <w:start w:val="1"/>
      <w:numFmt w:val="lowerLetter"/>
      <w:lvlText w:val="%8."/>
      <w:lvlJc w:val="left"/>
      <w:pPr>
        <w:ind w:left="5760" w:hanging="360"/>
      </w:pPr>
    </w:lvl>
    <w:lvl w:ilvl="8" w:tplc="04CEA2C2">
      <w:start w:val="1"/>
      <w:numFmt w:val="lowerRoman"/>
      <w:lvlText w:val="%9."/>
      <w:lvlJc w:val="right"/>
      <w:pPr>
        <w:ind w:left="6480" w:hanging="180"/>
      </w:pPr>
    </w:lvl>
  </w:abstractNum>
  <w:abstractNum w:abstractNumId="23" w15:restartNumberingAfterBreak="0">
    <w:nsid w:val="618428D9"/>
    <w:multiLevelType w:val="hybridMultilevel"/>
    <w:tmpl w:val="FFFFFFFF"/>
    <w:lvl w:ilvl="0" w:tplc="311E9444">
      <w:start w:val="3"/>
      <w:numFmt w:val="decimal"/>
      <w:lvlText w:val="%1."/>
      <w:lvlJc w:val="left"/>
      <w:pPr>
        <w:ind w:left="720" w:hanging="360"/>
      </w:pPr>
    </w:lvl>
    <w:lvl w:ilvl="1" w:tplc="83FA7BE8">
      <w:start w:val="1"/>
      <w:numFmt w:val="lowerLetter"/>
      <w:lvlText w:val="%2."/>
      <w:lvlJc w:val="left"/>
      <w:pPr>
        <w:ind w:left="1440" w:hanging="360"/>
      </w:pPr>
    </w:lvl>
    <w:lvl w:ilvl="2" w:tplc="F3A0FA6C">
      <w:start w:val="1"/>
      <w:numFmt w:val="lowerRoman"/>
      <w:lvlText w:val="%3."/>
      <w:lvlJc w:val="right"/>
      <w:pPr>
        <w:ind w:left="2160" w:hanging="180"/>
      </w:pPr>
    </w:lvl>
    <w:lvl w:ilvl="3" w:tplc="A2F66494">
      <w:start w:val="1"/>
      <w:numFmt w:val="decimal"/>
      <w:lvlText w:val="%4."/>
      <w:lvlJc w:val="left"/>
      <w:pPr>
        <w:ind w:left="2880" w:hanging="360"/>
      </w:pPr>
    </w:lvl>
    <w:lvl w:ilvl="4" w:tplc="0DF6D816">
      <w:start w:val="1"/>
      <w:numFmt w:val="lowerLetter"/>
      <w:lvlText w:val="%5."/>
      <w:lvlJc w:val="left"/>
      <w:pPr>
        <w:ind w:left="3600" w:hanging="360"/>
      </w:pPr>
    </w:lvl>
    <w:lvl w:ilvl="5" w:tplc="6DC8243A">
      <w:start w:val="1"/>
      <w:numFmt w:val="lowerRoman"/>
      <w:lvlText w:val="%6."/>
      <w:lvlJc w:val="right"/>
      <w:pPr>
        <w:ind w:left="4320" w:hanging="180"/>
      </w:pPr>
    </w:lvl>
    <w:lvl w:ilvl="6" w:tplc="177C53D2">
      <w:start w:val="1"/>
      <w:numFmt w:val="decimal"/>
      <w:lvlText w:val="%7."/>
      <w:lvlJc w:val="left"/>
      <w:pPr>
        <w:ind w:left="5040" w:hanging="360"/>
      </w:pPr>
    </w:lvl>
    <w:lvl w:ilvl="7" w:tplc="0B5AD6A4">
      <w:start w:val="1"/>
      <w:numFmt w:val="lowerLetter"/>
      <w:lvlText w:val="%8."/>
      <w:lvlJc w:val="left"/>
      <w:pPr>
        <w:ind w:left="5760" w:hanging="360"/>
      </w:pPr>
    </w:lvl>
    <w:lvl w:ilvl="8" w:tplc="E472A464">
      <w:start w:val="1"/>
      <w:numFmt w:val="lowerRoman"/>
      <w:lvlText w:val="%9."/>
      <w:lvlJc w:val="right"/>
      <w:pPr>
        <w:ind w:left="6480" w:hanging="180"/>
      </w:pPr>
    </w:lvl>
  </w:abstractNum>
  <w:abstractNum w:abstractNumId="24" w15:restartNumberingAfterBreak="0">
    <w:nsid w:val="63ACFFFD"/>
    <w:multiLevelType w:val="hybridMultilevel"/>
    <w:tmpl w:val="FFFFFFFF"/>
    <w:lvl w:ilvl="0" w:tplc="181665FA">
      <w:start w:val="3"/>
      <w:numFmt w:val="decimal"/>
      <w:lvlText w:val="%1."/>
      <w:lvlJc w:val="left"/>
      <w:pPr>
        <w:ind w:left="720" w:hanging="360"/>
      </w:pPr>
    </w:lvl>
    <w:lvl w:ilvl="1" w:tplc="803857DC">
      <w:start w:val="1"/>
      <w:numFmt w:val="lowerLetter"/>
      <w:lvlText w:val="%2."/>
      <w:lvlJc w:val="left"/>
      <w:pPr>
        <w:ind w:left="1440" w:hanging="360"/>
      </w:pPr>
    </w:lvl>
    <w:lvl w:ilvl="2" w:tplc="1E527A98">
      <w:start w:val="1"/>
      <w:numFmt w:val="lowerRoman"/>
      <w:lvlText w:val="%3."/>
      <w:lvlJc w:val="right"/>
      <w:pPr>
        <w:ind w:left="2160" w:hanging="180"/>
      </w:pPr>
    </w:lvl>
    <w:lvl w:ilvl="3" w:tplc="7428BA2E">
      <w:start w:val="1"/>
      <w:numFmt w:val="decimal"/>
      <w:lvlText w:val="%4."/>
      <w:lvlJc w:val="left"/>
      <w:pPr>
        <w:ind w:left="2880" w:hanging="360"/>
      </w:pPr>
    </w:lvl>
    <w:lvl w:ilvl="4" w:tplc="EE0E37B2">
      <w:start w:val="1"/>
      <w:numFmt w:val="lowerLetter"/>
      <w:lvlText w:val="%5."/>
      <w:lvlJc w:val="left"/>
      <w:pPr>
        <w:ind w:left="3600" w:hanging="360"/>
      </w:pPr>
    </w:lvl>
    <w:lvl w:ilvl="5" w:tplc="0420AC50">
      <w:start w:val="1"/>
      <w:numFmt w:val="lowerRoman"/>
      <w:lvlText w:val="%6."/>
      <w:lvlJc w:val="right"/>
      <w:pPr>
        <w:ind w:left="4320" w:hanging="180"/>
      </w:pPr>
    </w:lvl>
    <w:lvl w:ilvl="6" w:tplc="E8884C4A">
      <w:start w:val="1"/>
      <w:numFmt w:val="decimal"/>
      <w:lvlText w:val="%7."/>
      <w:lvlJc w:val="left"/>
      <w:pPr>
        <w:ind w:left="5040" w:hanging="360"/>
      </w:pPr>
    </w:lvl>
    <w:lvl w:ilvl="7" w:tplc="37623460">
      <w:start w:val="1"/>
      <w:numFmt w:val="lowerLetter"/>
      <w:lvlText w:val="%8."/>
      <w:lvlJc w:val="left"/>
      <w:pPr>
        <w:ind w:left="5760" w:hanging="360"/>
      </w:pPr>
    </w:lvl>
    <w:lvl w:ilvl="8" w:tplc="BF883A3E">
      <w:start w:val="1"/>
      <w:numFmt w:val="lowerRoman"/>
      <w:lvlText w:val="%9."/>
      <w:lvlJc w:val="right"/>
      <w:pPr>
        <w:ind w:left="6480" w:hanging="180"/>
      </w:pPr>
    </w:lvl>
  </w:abstractNum>
  <w:abstractNum w:abstractNumId="25" w15:restartNumberingAfterBreak="0">
    <w:nsid w:val="6767624D"/>
    <w:multiLevelType w:val="hybridMultilevel"/>
    <w:tmpl w:val="D6D8ADD2"/>
    <w:lvl w:ilvl="0" w:tplc="E6D63CB2">
      <w:start w:val="1"/>
      <w:numFmt w:val="bullet"/>
      <w:lvlText w:val=""/>
      <w:lvlJc w:val="left"/>
      <w:pPr>
        <w:ind w:left="720" w:hanging="360"/>
      </w:pPr>
      <w:rPr>
        <w:rFonts w:ascii="Symbol" w:hAnsi="Symbol" w:hint="default"/>
      </w:rPr>
    </w:lvl>
    <w:lvl w:ilvl="1" w:tplc="ED3CA1A6">
      <w:start w:val="1"/>
      <w:numFmt w:val="bullet"/>
      <w:lvlText w:val="o"/>
      <w:lvlJc w:val="left"/>
      <w:pPr>
        <w:ind w:left="1440" w:hanging="360"/>
      </w:pPr>
      <w:rPr>
        <w:rFonts w:ascii="Courier New" w:hAnsi="Courier New" w:hint="default"/>
      </w:rPr>
    </w:lvl>
    <w:lvl w:ilvl="2" w:tplc="EB745046">
      <w:start w:val="1"/>
      <w:numFmt w:val="bullet"/>
      <w:lvlText w:val=""/>
      <w:lvlJc w:val="left"/>
      <w:pPr>
        <w:ind w:left="2160" w:hanging="360"/>
      </w:pPr>
      <w:rPr>
        <w:rFonts w:ascii="Wingdings" w:hAnsi="Wingdings" w:hint="default"/>
      </w:rPr>
    </w:lvl>
    <w:lvl w:ilvl="3" w:tplc="F4D66D3C">
      <w:start w:val="1"/>
      <w:numFmt w:val="bullet"/>
      <w:lvlText w:val=""/>
      <w:lvlJc w:val="left"/>
      <w:pPr>
        <w:ind w:left="2880" w:hanging="360"/>
      </w:pPr>
      <w:rPr>
        <w:rFonts w:ascii="Symbol" w:hAnsi="Symbol" w:hint="default"/>
      </w:rPr>
    </w:lvl>
    <w:lvl w:ilvl="4" w:tplc="EF16A47C">
      <w:start w:val="1"/>
      <w:numFmt w:val="bullet"/>
      <w:lvlText w:val="o"/>
      <w:lvlJc w:val="left"/>
      <w:pPr>
        <w:ind w:left="3600" w:hanging="360"/>
      </w:pPr>
      <w:rPr>
        <w:rFonts w:ascii="Courier New" w:hAnsi="Courier New" w:hint="default"/>
      </w:rPr>
    </w:lvl>
    <w:lvl w:ilvl="5" w:tplc="A1FE1D28">
      <w:start w:val="1"/>
      <w:numFmt w:val="bullet"/>
      <w:lvlText w:val=""/>
      <w:lvlJc w:val="left"/>
      <w:pPr>
        <w:ind w:left="4320" w:hanging="360"/>
      </w:pPr>
      <w:rPr>
        <w:rFonts w:ascii="Wingdings" w:hAnsi="Wingdings" w:hint="default"/>
      </w:rPr>
    </w:lvl>
    <w:lvl w:ilvl="6" w:tplc="E23CD628">
      <w:start w:val="1"/>
      <w:numFmt w:val="bullet"/>
      <w:lvlText w:val=""/>
      <w:lvlJc w:val="left"/>
      <w:pPr>
        <w:ind w:left="5040" w:hanging="360"/>
      </w:pPr>
      <w:rPr>
        <w:rFonts w:ascii="Symbol" w:hAnsi="Symbol" w:hint="default"/>
      </w:rPr>
    </w:lvl>
    <w:lvl w:ilvl="7" w:tplc="66704A0A">
      <w:start w:val="1"/>
      <w:numFmt w:val="bullet"/>
      <w:lvlText w:val="o"/>
      <w:lvlJc w:val="left"/>
      <w:pPr>
        <w:ind w:left="5760" w:hanging="360"/>
      </w:pPr>
      <w:rPr>
        <w:rFonts w:ascii="Courier New" w:hAnsi="Courier New" w:hint="default"/>
      </w:rPr>
    </w:lvl>
    <w:lvl w:ilvl="8" w:tplc="D59E8AE2">
      <w:start w:val="1"/>
      <w:numFmt w:val="bullet"/>
      <w:lvlText w:val=""/>
      <w:lvlJc w:val="left"/>
      <w:pPr>
        <w:ind w:left="6480" w:hanging="360"/>
      </w:pPr>
      <w:rPr>
        <w:rFonts w:ascii="Wingdings" w:hAnsi="Wingdings" w:hint="default"/>
      </w:rPr>
    </w:lvl>
  </w:abstractNum>
  <w:abstractNum w:abstractNumId="26" w15:restartNumberingAfterBreak="0">
    <w:nsid w:val="67B05A11"/>
    <w:multiLevelType w:val="hybridMultilevel"/>
    <w:tmpl w:val="FFFFFFFF"/>
    <w:lvl w:ilvl="0" w:tplc="247C2184">
      <w:start w:val="4"/>
      <w:numFmt w:val="decimal"/>
      <w:lvlText w:val="%1."/>
      <w:lvlJc w:val="left"/>
      <w:pPr>
        <w:ind w:left="720" w:hanging="360"/>
      </w:pPr>
    </w:lvl>
    <w:lvl w:ilvl="1" w:tplc="1D1072FA">
      <w:start w:val="1"/>
      <w:numFmt w:val="lowerLetter"/>
      <w:lvlText w:val="%2."/>
      <w:lvlJc w:val="left"/>
      <w:pPr>
        <w:ind w:left="1440" w:hanging="360"/>
      </w:pPr>
    </w:lvl>
    <w:lvl w:ilvl="2" w:tplc="4E7AF850">
      <w:start w:val="1"/>
      <w:numFmt w:val="lowerRoman"/>
      <w:lvlText w:val="%3."/>
      <w:lvlJc w:val="right"/>
      <w:pPr>
        <w:ind w:left="2160" w:hanging="180"/>
      </w:pPr>
    </w:lvl>
    <w:lvl w:ilvl="3" w:tplc="A1ACE860">
      <w:start w:val="1"/>
      <w:numFmt w:val="decimal"/>
      <w:lvlText w:val="%4."/>
      <w:lvlJc w:val="left"/>
      <w:pPr>
        <w:ind w:left="2880" w:hanging="360"/>
      </w:pPr>
    </w:lvl>
    <w:lvl w:ilvl="4" w:tplc="6B10AE12">
      <w:start w:val="1"/>
      <w:numFmt w:val="lowerLetter"/>
      <w:lvlText w:val="%5."/>
      <w:lvlJc w:val="left"/>
      <w:pPr>
        <w:ind w:left="3600" w:hanging="360"/>
      </w:pPr>
    </w:lvl>
    <w:lvl w:ilvl="5" w:tplc="9AF2B8AA">
      <w:start w:val="1"/>
      <w:numFmt w:val="lowerRoman"/>
      <w:lvlText w:val="%6."/>
      <w:lvlJc w:val="right"/>
      <w:pPr>
        <w:ind w:left="4320" w:hanging="180"/>
      </w:pPr>
    </w:lvl>
    <w:lvl w:ilvl="6" w:tplc="E412336E">
      <w:start w:val="1"/>
      <w:numFmt w:val="decimal"/>
      <w:lvlText w:val="%7."/>
      <w:lvlJc w:val="left"/>
      <w:pPr>
        <w:ind w:left="5040" w:hanging="360"/>
      </w:pPr>
    </w:lvl>
    <w:lvl w:ilvl="7" w:tplc="5734CFDE">
      <w:start w:val="1"/>
      <w:numFmt w:val="lowerLetter"/>
      <w:lvlText w:val="%8."/>
      <w:lvlJc w:val="left"/>
      <w:pPr>
        <w:ind w:left="5760" w:hanging="360"/>
      </w:pPr>
    </w:lvl>
    <w:lvl w:ilvl="8" w:tplc="251C21AE">
      <w:start w:val="1"/>
      <w:numFmt w:val="lowerRoman"/>
      <w:lvlText w:val="%9."/>
      <w:lvlJc w:val="right"/>
      <w:pPr>
        <w:ind w:left="6480" w:hanging="180"/>
      </w:pPr>
    </w:lvl>
  </w:abstractNum>
  <w:abstractNum w:abstractNumId="27" w15:restartNumberingAfterBreak="0">
    <w:nsid w:val="6CB76E42"/>
    <w:multiLevelType w:val="hybridMultilevel"/>
    <w:tmpl w:val="FFFFFFFF"/>
    <w:lvl w:ilvl="0" w:tplc="613A7B50">
      <w:start w:val="3"/>
      <w:numFmt w:val="decimal"/>
      <w:lvlText w:val="%1."/>
      <w:lvlJc w:val="left"/>
      <w:pPr>
        <w:ind w:left="720" w:hanging="360"/>
      </w:pPr>
    </w:lvl>
    <w:lvl w:ilvl="1" w:tplc="4B5A514A">
      <w:start w:val="1"/>
      <w:numFmt w:val="lowerLetter"/>
      <w:lvlText w:val="%2."/>
      <w:lvlJc w:val="left"/>
      <w:pPr>
        <w:ind w:left="1440" w:hanging="360"/>
      </w:pPr>
    </w:lvl>
    <w:lvl w:ilvl="2" w:tplc="09AC665E">
      <w:start w:val="1"/>
      <w:numFmt w:val="lowerRoman"/>
      <w:lvlText w:val="%3."/>
      <w:lvlJc w:val="right"/>
      <w:pPr>
        <w:ind w:left="2160" w:hanging="180"/>
      </w:pPr>
    </w:lvl>
    <w:lvl w:ilvl="3" w:tplc="94680838">
      <w:start w:val="1"/>
      <w:numFmt w:val="decimal"/>
      <w:lvlText w:val="%4."/>
      <w:lvlJc w:val="left"/>
      <w:pPr>
        <w:ind w:left="2880" w:hanging="360"/>
      </w:pPr>
    </w:lvl>
    <w:lvl w:ilvl="4" w:tplc="A6A0E16C">
      <w:start w:val="1"/>
      <w:numFmt w:val="lowerLetter"/>
      <w:lvlText w:val="%5."/>
      <w:lvlJc w:val="left"/>
      <w:pPr>
        <w:ind w:left="3600" w:hanging="360"/>
      </w:pPr>
    </w:lvl>
    <w:lvl w:ilvl="5" w:tplc="69124BB6">
      <w:start w:val="1"/>
      <w:numFmt w:val="lowerRoman"/>
      <w:lvlText w:val="%6."/>
      <w:lvlJc w:val="right"/>
      <w:pPr>
        <w:ind w:left="4320" w:hanging="180"/>
      </w:pPr>
    </w:lvl>
    <w:lvl w:ilvl="6" w:tplc="DC3206EC">
      <w:start w:val="1"/>
      <w:numFmt w:val="decimal"/>
      <w:lvlText w:val="%7."/>
      <w:lvlJc w:val="left"/>
      <w:pPr>
        <w:ind w:left="5040" w:hanging="360"/>
      </w:pPr>
    </w:lvl>
    <w:lvl w:ilvl="7" w:tplc="0EBA563E">
      <w:start w:val="1"/>
      <w:numFmt w:val="lowerLetter"/>
      <w:lvlText w:val="%8."/>
      <w:lvlJc w:val="left"/>
      <w:pPr>
        <w:ind w:left="5760" w:hanging="360"/>
      </w:pPr>
    </w:lvl>
    <w:lvl w:ilvl="8" w:tplc="178E2862">
      <w:start w:val="1"/>
      <w:numFmt w:val="lowerRoman"/>
      <w:lvlText w:val="%9."/>
      <w:lvlJc w:val="right"/>
      <w:pPr>
        <w:ind w:left="6480" w:hanging="180"/>
      </w:pPr>
    </w:lvl>
  </w:abstractNum>
  <w:abstractNum w:abstractNumId="28" w15:restartNumberingAfterBreak="0">
    <w:nsid w:val="6E009CC1"/>
    <w:multiLevelType w:val="hybridMultilevel"/>
    <w:tmpl w:val="FFFFFFFF"/>
    <w:lvl w:ilvl="0" w:tplc="C9A442BE">
      <w:start w:val="4"/>
      <w:numFmt w:val="decimal"/>
      <w:lvlText w:val="%1."/>
      <w:lvlJc w:val="left"/>
      <w:pPr>
        <w:ind w:left="720" w:hanging="360"/>
      </w:pPr>
    </w:lvl>
    <w:lvl w:ilvl="1" w:tplc="07083648">
      <w:start w:val="1"/>
      <w:numFmt w:val="lowerLetter"/>
      <w:lvlText w:val="%2."/>
      <w:lvlJc w:val="left"/>
      <w:pPr>
        <w:ind w:left="1440" w:hanging="360"/>
      </w:pPr>
    </w:lvl>
    <w:lvl w:ilvl="2" w:tplc="ED849A5A">
      <w:start w:val="1"/>
      <w:numFmt w:val="lowerRoman"/>
      <w:lvlText w:val="%3."/>
      <w:lvlJc w:val="right"/>
      <w:pPr>
        <w:ind w:left="2160" w:hanging="180"/>
      </w:pPr>
    </w:lvl>
    <w:lvl w:ilvl="3" w:tplc="1C9AC9B8">
      <w:start w:val="1"/>
      <w:numFmt w:val="decimal"/>
      <w:lvlText w:val="%4."/>
      <w:lvlJc w:val="left"/>
      <w:pPr>
        <w:ind w:left="2880" w:hanging="360"/>
      </w:pPr>
    </w:lvl>
    <w:lvl w:ilvl="4" w:tplc="34EED89A">
      <w:start w:val="1"/>
      <w:numFmt w:val="lowerLetter"/>
      <w:lvlText w:val="%5."/>
      <w:lvlJc w:val="left"/>
      <w:pPr>
        <w:ind w:left="3600" w:hanging="360"/>
      </w:pPr>
    </w:lvl>
    <w:lvl w:ilvl="5" w:tplc="3C283EFE">
      <w:start w:val="1"/>
      <w:numFmt w:val="lowerRoman"/>
      <w:lvlText w:val="%6."/>
      <w:lvlJc w:val="right"/>
      <w:pPr>
        <w:ind w:left="4320" w:hanging="180"/>
      </w:pPr>
    </w:lvl>
    <w:lvl w:ilvl="6" w:tplc="24DEB362">
      <w:start w:val="1"/>
      <w:numFmt w:val="decimal"/>
      <w:lvlText w:val="%7."/>
      <w:lvlJc w:val="left"/>
      <w:pPr>
        <w:ind w:left="5040" w:hanging="360"/>
      </w:pPr>
    </w:lvl>
    <w:lvl w:ilvl="7" w:tplc="2B361434">
      <w:start w:val="1"/>
      <w:numFmt w:val="lowerLetter"/>
      <w:lvlText w:val="%8."/>
      <w:lvlJc w:val="left"/>
      <w:pPr>
        <w:ind w:left="5760" w:hanging="360"/>
      </w:pPr>
    </w:lvl>
    <w:lvl w:ilvl="8" w:tplc="515A3ED4">
      <w:start w:val="1"/>
      <w:numFmt w:val="lowerRoman"/>
      <w:lvlText w:val="%9."/>
      <w:lvlJc w:val="right"/>
      <w:pPr>
        <w:ind w:left="6480" w:hanging="180"/>
      </w:pPr>
    </w:lvl>
  </w:abstractNum>
  <w:abstractNum w:abstractNumId="29" w15:restartNumberingAfterBreak="0">
    <w:nsid w:val="6EDAC37A"/>
    <w:multiLevelType w:val="hybridMultilevel"/>
    <w:tmpl w:val="AC20B66E"/>
    <w:lvl w:ilvl="0" w:tplc="4E463974">
      <w:start w:val="1"/>
      <w:numFmt w:val="bullet"/>
      <w:lvlText w:val=""/>
      <w:lvlJc w:val="left"/>
      <w:pPr>
        <w:ind w:left="720" w:hanging="360"/>
      </w:pPr>
      <w:rPr>
        <w:rFonts w:ascii="Symbol" w:hAnsi="Symbol" w:hint="default"/>
      </w:rPr>
    </w:lvl>
    <w:lvl w:ilvl="1" w:tplc="66983E20">
      <w:start w:val="1"/>
      <w:numFmt w:val="bullet"/>
      <w:lvlText w:val="o"/>
      <w:lvlJc w:val="left"/>
      <w:pPr>
        <w:ind w:left="1440" w:hanging="360"/>
      </w:pPr>
      <w:rPr>
        <w:rFonts w:ascii="Courier New" w:hAnsi="Courier New" w:hint="default"/>
      </w:rPr>
    </w:lvl>
    <w:lvl w:ilvl="2" w:tplc="B6EAB406">
      <w:start w:val="1"/>
      <w:numFmt w:val="bullet"/>
      <w:lvlText w:val=""/>
      <w:lvlJc w:val="left"/>
      <w:pPr>
        <w:ind w:left="2160" w:hanging="360"/>
      </w:pPr>
      <w:rPr>
        <w:rFonts w:ascii="Wingdings" w:hAnsi="Wingdings" w:hint="default"/>
      </w:rPr>
    </w:lvl>
    <w:lvl w:ilvl="3" w:tplc="F92C8F00">
      <w:start w:val="1"/>
      <w:numFmt w:val="bullet"/>
      <w:lvlText w:val=""/>
      <w:lvlJc w:val="left"/>
      <w:pPr>
        <w:ind w:left="2880" w:hanging="360"/>
      </w:pPr>
      <w:rPr>
        <w:rFonts w:ascii="Symbol" w:hAnsi="Symbol" w:hint="default"/>
      </w:rPr>
    </w:lvl>
    <w:lvl w:ilvl="4" w:tplc="90F0C2CC">
      <w:start w:val="1"/>
      <w:numFmt w:val="bullet"/>
      <w:lvlText w:val="o"/>
      <w:lvlJc w:val="left"/>
      <w:pPr>
        <w:ind w:left="3600" w:hanging="360"/>
      </w:pPr>
      <w:rPr>
        <w:rFonts w:ascii="Courier New" w:hAnsi="Courier New" w:hint="default"/>
      </w:rPr>
    </w:lvl>
    <w:lvl w:ilvl="5" w:tplc="8312AD8C">
      <w:start w:val="1"/>
      <w:numFmt w:val="bullet"/>
      <w:lvlText w:val=""/>
      <w:lvlJc w:val="left"/>
      <w:pPr>
        <w:ind w:left="4320" w:hanging="360"/>
      </w:pPr>
      <w:rPr>
        <w:rFonts w:ascii="Wingdings" w:hAnsi="Wingdings" w:hint="default"/>
      </w:rPr>
    </w:lvl>
    <w:lvl w:ilvl="6" w:tplc="5FA6EEB0">
      <w:start w:val="1"/>
      <w:numFmt w:val="bullet"/>
      <w:lvlText w:val=""/>
      <w:lvlJc w:val="left"/>
      <w:pPr>
        <w:ind w:left="5040" w:hanging="360"/>
      </w:pPr>
      <w:rPr>
        <w:rFonts w:ascii="Symbol" w:hAnsi="Symbol" w:hint="default"/>
      </w:rPr>
    </w:lvl>
    <w:lvl w:ilvl="7" w:tplc="7D6645F8">
      <w:start w:val="1"/>
      <w:numFmt w:val="bullet"/>
      <w:lvlText w:val="o"/>
      <w:lvlJc w:val="left"/>
      <w:pPr>
        <w:ind w:left="5760" w:hanging="360"/>
      </w:pPr>
      <w:rPr>
        <w:rFonts w:ascii="Courier New" w:hAnsi="Courier New" w:hint="default"/>
      </w:rPr>
    </w:lvl>
    <w:lvl w:ilvl="8" w:tplc="9C362B14">
      <w:start w:val="1"/>
      <w:numFmt w:val="bullet"/>
      <w:lvlText w:val=""/>
      <w:lvlJc w:val="left"/>
      <w:pPr>
        <w:ind w:left="6480" w:hanging="360"/>
      </w:pPr>
      <w:rPr>
        <w:rFonts w:ascii="Wingdings" w:hAnsi="Wingdings" w:hint="default"/>
      </w:rPr>
    </w:lvl>
  </w:abstractNum>
  <w:abstractNum w:abstractNumId="30" w15:restartNumberingAfterBreak="0">
    <w:nsid w:val="709A7FC0"/>
    <w:multiLevelType w:val="hybridMultilevel"/>
    <w:tmpl w:val="9BF20B62"/>
    <w:lvl w:ilvl="0" w:tplc="26BC80BC">
      <w:start w:val="1"/>
      <w:numFmt w:val="bullet"/>
      <w:lvlText w:val=""/>
      <w:lvlJc w:val="left"/>
      <w:pPr>
        <w:ind w:left="720" w:hanging="360"/>
      </w:pPr>
      <w:rPr>
        <w:rFonts w:ascii="Symbol" w:hAnsi="Symbol" w:hint="default"/>
      </w:rPr>
    </w:lvl>
    <w:lvl w:ilvl="1" w:tplc="0DFE106E">
      <w:start w:val="1"/>
      <w:numFmt w:val="bullet"/>
      <w:lvlText w:val="o"/>
      <w:lvlJc w:val="left"/>
      <w:pPr>
        <w:ind w:left="1440" w:hanging="360"/>
      </w:pPr>
      <w:rPr>
        <w:rFonts w:ascii="Courier New" w:hAnsi="Courier New" w:hint="default"/>
      </w:rPr>
    </w:lvl>
    <w:lvl w:ilvl="2" w:tplc="BF74523C">
      <w:start w:val="1"/>
      <w:numFmt w:val="bullet"/>
      <w:lvlText w:val=""/>
      <w:lvlJc w:val="left"/>
      <w:pPr>
        <w:ind w:left="2160" w:hanging="360"/>
      </w:pPr>
      <w:rPr>
        <w:rFonts w:ascii="Wingdings" w:hAnsi="Wingdings" w:hint="default"/>
      </w:rPr>
    </w:lvl>
    <w:lvl w:ilvl="3" w:tplc="56DCC488">
      <w:start w:val="1"/>
      <w:numFmt w:val="bullet"/>
      <w:lvlText w:val=""/>
      <w:lvlJc w:val="left"/>
      <w:pPr>
        <w:ind w:left="2880" w:hanging="360"/>
      </w:pPr>
      <w:rPr>
        <w:rFonts w:ascii="Symbol" w:hAnsi="Symbol" w:hint="default"/>
      </w:rPr>
    </w:lvl>
    <w:lvl w:ilvl="4" w:tplc="0BCE4328">
      <w:start w:val="1"/>
      <w:numFmt w:val="bullet"/>
      <w:lvlText w:val="o"/>
      <w:lvlJc w:val="left"/>
      <w:pPr>
        <w:ind w:left="3600" w:hanging="360"/>
      </w:pPr>
      <w:rPr>
        <w:rFonts w:ascii="Courier New" w:hAnsi="Courier New" w:hint="default"/>
      </w:rPr>
    </w:lvl>
    <w:lvl w:ilvl="5" w:tplc="B0C61422">
      <w:start w:val="1"/>
      <w:numFmt w:val="bullet"/>
      <w:lvlText w:val=""/>
      <w:lvlJc w:val="left"/>
      <w:pPr>
        <w:ind w:left="4320" w:hanging="360"/>
      </w:pPr>
      <w:rPr>
        <w:rFonts w:ascii="Wingdings" w:hAnsi="Wingdings" w:hint="default"/>
      </w:rPr>
    </w:lvl>
    <w:lvl w:ilvl="6" w:tplc="AEC41E20">
      <w:start w:val="1"/>
      <w:numFmt w:val="bullet"/>
      <w:lvlText w:val=""/>
      <w:lvlJc w:val="left"/>
      <w:pPr>
        <w:ind w:left="5040" w:hanging="360"/>
      </w:pPr>
      <w:rPr>
        <w:rFonts w:ascii="Symbol" w:hAnsi="Symbol" w:hint="default"/>
      </w:rPr>
    </w:lvl>
    <w:lvl w:ilvl="7" w:tplc="F0C0A928">
      <w:start w:val="1"/>
      <w:numFmt w:val="bullet"/>
      <w:lvlText w:val="o"/>
      <w:lvlJc w:val="left"/>
      <w:pPr>
        <w:ind w:left="5760" w:hanging="360"/>
      </w:pPr>
      <w:rPr>
        <w:rFonts w:ascii="Courier New" w:hAnsi="Courier New" w:hint="default"/>
      </w:rPr>
    </w:lvl>
    <w:lvl w:ilvl="8" w:tplc="049C1B7A">
      <w:start w:val="1"/>
      <w:numFmt w:val="bullet"/>
      <w:lvlText w:val=""/>
      <w:lvlJc w:val="left"/>
      <w:pPr>
        <w:ind w:left="6480" w:hanging="360"/>
      </w:pPr>
      <w:rPr>
        <w:rFonts w:ascii="Wingdings" w:hAnsi="Wingdings" w:hint="default"/>
      </w:rPr>
    </w:lvl>
  </w:abstractNum>
  <w:abstractNum w:abstractNumId="31" w15:restartNumberingAfterBreak="0">
    <w:nsid w:val="7BB5833D"/>
    <w:multiLevelType w:val="hybridMultilevel"/>
    <w:tmpl w:val="245A1772"/>
    <w:lvl w:ilvl="0" w:tplc="F0267850">
      <w:start w:val="1"/>
      <w:numFmt w:val="bullet"/>
      <w:lvlText w:val=""/>
      <w:lvlJc w:val="left"/>
      <w:pPr>
        <w:ind w:left="720" w:hanging="360"/>
      </w:pPr>
      <w:rPr>
        <w:rFonts w:ascii="Symbol" w:hAnsi="Symbol" w:hint="default"/>
      </w:rPr>
    </w:lvl>
    <w:lvl w:ilvl="1" w:tplc="2FE85F0E">
      <w:start w:val="1"/>
      <w:numFmt w:val="bullet"/>
      <w:lvlText w:val="o"/>
      <w:lvlJc w:val="left"/>
      <w:pPr>
        <w:ind w:left="1440" w:hanging="360"/>
      </w:pPr>
      <w:rPr>
        <w:rFonts w:ascii="Courier New" w:hAnsi="Courier New" w:hint="default"/>
      </w:rPr>
    </w:lvl>
    <w:lvl w:ilvl="2" w:tplc="23F60B28">
      <w:start w:val="1"/>
      <w:numFmt w:val="bullet"/>
      <w:lvlText w:val=""/>
      <w:lvlJc w:val="left"/>
      <w:pPr>
        <w:ind w:left="2160" w:hanging="360"/>
      </w:pPr>
      <w:rPr>
        <w:rFonts w:ascii="Wingdings" w:hAnsi="Wingdings" w:hint="default"/>
      </w:rPr>
    </w:lvl>
    <w:lvl w:ilvl="3" w:tplc="79CC16D4">
      <w:start w:val="1"/>
      <w:numFmt w:val="bullet"/>
      <w:lvlText w:val=""/>
      <w:lvlJc w:val="left"/>
      <w:pPr>
        <w:ind w:left="2880" w:hanging="360"/>
      </w:pPr>
      <w:rPr>
        <w:rFonts w:ascii="Symbol" w:hAnsi="Symbol" w:hint="default"/>
      </w:rPr>
    </w:lvl>
    <w:lvl w:ilvl="4" w:tplc="40AEE81A">
      <w:start w:val="1"/>
      <w:numFmt w:val="bullet"/>
      <w:lvlText w:val="o"/>
      <w:lvlJc w:val="left"/>
      <w:pPr>
        <w:ind w:left="3600" w:hanging="360"/>
      </w:pPr>
      <w:rPr>
        <w:rFonts w:ascii="Courier New" w:hAnsi="Courier New" w:hint="default"/>
      </w:rPr>
    </w:lvl>
    <w:lvl w:ilvl="5" w:tplc="DF509268">
      <w:start w:val="1"/>
      <w:numFmt w:val="bullet"/>
      <w:lvlText w:val=""/>
      <w:lvlJc w:val="left"/>
      <w:pPr>
        <w:ind w:left="4320" w:hanging="360"/>
      </w:pPr>
      <w:rPr>
        <w:rFonts w:ascii="Wingdings" w:hAnsi="Wingdings" w:hint="default"/>
      </w:rPr>
    </w:lvl>
    <w:lvl w:ilvl="6" w:tplc="3B2A3DB0">
      <w:start w:val="1"/>
      <w:numFmt w:val="bullet"/>
      <w:lvlText w:val=""/>
      <w:lvlJc w:val="left"/>
      <w:pPr>
        <w:ind w:left="5040" w:hanging="360"/>
      </w:pPr>
      <w:rPr>
        <w:rFonts w:ascii="Symbol" w:hAnsi="Symbol" w:hint="default"/>
      </w:rPr>
    </w:lvl>
    <w:lvl w:ilvl="7" w:tplc="1120544A">
      <w:start w:val="1"/>
      <w:numFmt w:val="bullet"/>
      <w:lvlText w:val="o"/>
      <w:lvlJc w:val="left"/>
      <w:pPr>
        <w:ind w:left="5760" w:hanging="360"/>
      </w:pPr>
      <w:rPr>
        <w:rFonts w:ascii="Courier New" w:hAnsi="Courier New" w:hint="default"/>
      </w:rPr>
    </w:lvl>
    <w:lvl w:ilvl="8" w:tplc="F6303DA0">
      <w:start w:val="1"/>
      <w:numFmt w:val="bullet"/>
      <w:lvlText w:val=""/>
      <w:lvlJc w:val="left"/>
      <w:pPr>
        <w:ind w:left="6480" w:hanging="360"/>
      </w:pPr>
      <w:rPr>
        <w:rFonts w:ascii="Wingdings" w:hAnsi="Wingdings" w:hint="default"/>
      </w:rPr>
    </w:lvl>
  </w:abstractNum>
  <w:abstractNum w:abstractNumId="32" w15:restartNumberingAfterBreak="0">
    <w:nsid w:val="7D9B9C2B"/>
    <w:multiLevelType w:val="hybridMultilevel"/>
    <w:tmpl w:val="FFFFFFFF"/>
    <w:lvl w:ilvl="0" w:tplc="52E0CFFA">
      <w:start w:val="1"/>
      <w:numFmt w:val="decimal"/>
      <w:lvlText w:val="%1."/>
      <w:lvlJc w:val="left"/>
      <w:pPr>
        <w:ind w:left="720" w:hanging="360"/>
      </w:pPr>
    </w:lvl>
    <w:lvl w:ilvl="1" w:tplc="5D0608A8">
      <w:start w:val="1"/>
      <w:numFmt w:val="lowerLetter"/>
      <w:lvlText w:val="%2."/>
      <w:lvlJc w:val="left"/>
      <w:pPr>
        <w:ind w:left="1440" w:hanging="360"/>
      </w:pPr>
    </w:lvl>
    <w:lvl w:ilvl="2" w:tplc="5AC846B6">
      <w:start w:val="1"/>
      <w:numFmt w:val="lowerRoman"/>
      <w:lvlText w:val="%3."/>
      <w:lvlJc w:val="right"/>
      <w:pPr>
        <w:ind w:left="2160" w:hanging="180"/>
      </w:pPr>
    </w:lvl>
    <w:lvl w:ilvl="3" w:tplc="1C24E404">
      <w:start w:val="1"/>
      <w:numFmt w:val="decimal"/>
      <w:lvlText w:val="%4."/>
      <w:lvlJc w:val="left"/>
      <w:pPr>
        <w:ind w:left="2880" w:hanging="360"/>
      </w:pPr>
    </w:lvl>
    <w:lvl w:ilvl="4" w:tplc="F83E2CFE">
      <w:start w:val="1"/>
      <w:numFmt w:val="lowerLetter"/>
      <w:lvlText w:val="%5."/>
      <w:lvlJc w:val="left"/>
      <w:pPr>
        <w:ind w:left="3600" w:hanging="360"/>
      </w:pPr>
    </w:lvl>
    <w:lvl w:ilvl="5" w:tplc="67AEF91C">
      <w:start w:val="1"/>
      <w:numFmt w:val="lowerRoman"/>
      <w:lvlText w:val="%6."/>
      <w:lvlJc w:val="right"/>
      <w:pPr>
        <w:ind w:left="4320" w:hanging="180"/>
      </w:pPr>
    </w:lvl>
    <w:lvl w:ilvl="6" w:tplc="4B8EEDF4">
      <w:start w:val="1"/>
      <w:numFmt w:val="decimal"/>
      <w:lvlText w:val="%7."/>
      <w:lvlJc w:val="left"/>
      <w:pPr>
        <w:ind w:left="5040" w:hanging="360"/>
      </w:pPr>
    </w:lvl>
    <w:lvl w:ilvl="7" w:tplc="3482D4F6">
      <w:start w:val="1"/>
      <w:numFmt w:val="lowerLetter"/>
      <w:lvlText w:val="%8."/>
      <w:lvlJc w:val="left"/>
      <w:pPr>
        <w:ind w:left="5760" w:hanging="360"/>
      </w:pPr>
    </w:lvl>
    <w:lvl w:ilvl="8" w:tplc="64BCE7B6">
      <w:start w:val="1"/>
      <w:numFmt w:val="lowerRoman"/>
      <w:lvlText w:val="%9."/>
      <w:lvlJc w:val="right"/>
      <w:pPr>
        <w:ind w:left="6480" w:hanging="180"/>
      </w:pPr>
    </w:lvl>
  </w:abstractNum>
  <w:abstractNum w:abstractNumId="33" w15:restartNumberingAfterBreak="0">
    <w:nsid w:val="7E656A56"/>
    <w:multiLevelType w:val="hybridMultilevel"/>
    <w:tmpl w:val="18EEAE6E"/>
    <w:lvl w:ilvl="0" w:tplc="2E54D6B6">
      <w:start w:val="1"/>
      <w:numFmt w:val="decimal"/>
      <w:lvlText w:val="%1."/>
      <w:lvlJc w:val="left"/>
      <w:pPr>
        <w:ind w:left="720" w:hanging="360"/>
      </w:pPr>
    </w:lvl>
    <w:lvl w:ilvl="1" w:tplc="A340784E">
      <w:start w:val="1"/>
      <w:numFmt w:val="lowerLetter"/>
      <w:lvlText w:val="%2."/>
      <w:lvlJc w:val="left"/>
      <w:pPr>
        <w:ind w:left="1440" w:hanging="360"/>
      </w:pPr>
    </w:lvl>
    <w:lvl w:ilvl="2" w:tplc="B5F2B8F2">
      <w:start w:val="1"/>
      <w:numFmt w:val="lowerRoman"/>
      <w:lvlText w:val="%3."/>
      <w:lvlJc w:val="right"/>
      <w:pPr>
        <w:ind w:left="2160" w:hanging="180"/>
      </w:pPr>
    </w:lvl>
    <w:lvl w:ilvl="3" w:tplc="D50E2AAA">
      <w:start w:val="1"/>
      <w:numFmt w:val="decimal"/>
      <w:lvlText w:val="%4."/>
      <w:lvlJc w:val="left"/>
      <w:pPr>
        <w:ind w:left="2880" w:hanging="360"/>
      </w:pPr>
    </w:lvl>
    <w:lvl w:ilvl="4" w:tplc="20E6A40A">
      <w:start w:val="1"/>
      <w:numFmt w:val="lowerLetter"/>
      <w:lvlText w:val="%5."/>
      <w:lvlJc w:val="left"/>
      <w:pPr>
        <w:ind w:left="3600" w:hanging="360"/>
      </w:pPr>
    </w:lvl>
    <w:lvl w:ilvl="5" w:tplc="9C561F70">
      <w:start w:val="1"/>
      <w:numFmt w:val="lowerRoman"/>
      <w:lvlText w:val="%6."/>
      <w:lvlJc w:val="right"/>
      <w:pPr>
        <w:ind w:left="4320" w:hanging="180"/>
      </w:pPr>
    </w:lvl>
    <w:lvl w:ilvl="6" w:tplc="8F787FC8">
      <w:start w:val="1"/>
      <w:numFmt w:val="decimal"/>
      <w:lvlText w:val="%7."/>
      <w:lvlJc w:val="left"/>
      <w:pPr>
        <w:ind w:left="5040" w:hanging="360"/>
      </w:pPr>
    </w:lvl>
    <w:lvl w:ilvl="7" w:tplc="A7785402">
      <w:start w:val="1"/>
      <w:numFmt w:val="lowerLetter"/>
      <w:lvlText w:val="%8."/>
      <w:lvlJc w:val="left"/>
      <w:pPr>
        <w:ind w:left="5760" w:hanging="360"/>
      </w:pPr>
    </w:lvl>
    <w:lvl w:ilvl="8" w:tplc="4C943138">
      <w:start w:val="1"/>
      <w:numFmt w:val="lowerRoman"/>
      <w:lvlText w:val="%9."/>
      <w:lvlJc w:val="right"/>
      <w:pPr>
        <w:ind w:left="6480" w:hanging="180"/>
      </w:pPr>
    </w:lvl>
  </w:abstractNum>
  <w:num w:numId="1" w16cid:durableId="512259272">
    <w:abstractNumId w:val="21"/>
  </w:num>
  <w:num w:numId="2" w16cid:durableId="190186988">
    <w:abstractNumId w:val="6"/>
  </w:num>
  <w:num w:numId="3" w16cid:durableId="2025399465">
    <w:abstractNumId w:val="9"/>
  </w:num>
  <w:num w:numId="4" w16cid:durableId="445925477">
    <w:abstractNumId w:val="25"/>
  </w:num>
  <w:num w:numId="5" w16cid:durableId="1314456247">
    <w:abstractNumId w:val="29"/>
  </w:num>
  <w:num w:numId="6" w16cid:durableId="1963612283">
    <w:abstractNumId w:val="11"/>
  </w:num>
  <w:num w:numId="7" w16cid:durableId="2046715604">
    <w:abstractNumId w:val="10"/>
  </w:num>
  <w:num w:numId="8" w16cid:durableId="946546190">
    <w:abstractNumId w:val="19"/>
  </w:num>
  <w:num w:numId="9" w16cid:durableId="1981812167">
    <w:abstractNumId w:val="33"/>
  </w:num>
  <w:num w:numId="10" w16cid:durableId="743602663">
    <w:abstractNumId w:val="30"/>
  </w:num>
  <w:num w:numId="11" w16cid:durableId="1507591316">
    <w:abstractNumId w:val="14"/>
  </w:num>
  <w:num w:numId="12" w16cid:durableId="1021783361">
    <w:abstractNumId w:val="16"/>
  </w:num>
  <w:num w:numId="13" w16cid:durableId="487868683">
    <w:abstractNumId w:val="1"/>
  </w:num>
  <w:num w:numId="14" w16cid:durableId="2090810184">
    <w:abstractNumId w:val="31"/>
  </w:num>
  <w:num w:numId="15" w16cid:durableId="519004551">
    <w:abstractNumId w:val="20"/>
  </w:num>
  <w:num w:numId="16" w16cid:durableId="720009968">
    <w:abstractNumId w:val="0"/>
  </w:num>
  <w:num w:numId="17" w16cid:durableId="858931248">
    <w:abstractNumId w:val="28"/>
  </w:num>
  <w:num w:numId="18" w16cid:durableId="2066416433">
    <w:abstractNumId w:val="26"/>
  </w:num>
  <w:num w:numId="19" w16cid:durableId="901528523">
    <w:abstractNumId w:val="24"/>
  </w:num>
  <w:num w:numId="20" w16cid:durableId="328336062">
    <w:abstractNumId w:val="22"/>
  </w:num>
  <w:num w:numId="21" w16cid:durableId="466168594">
    <w:abstractNumId w:val="15"/>
  </w:num>
  <w:num w:numId="22" w16cid:durableId="1807354752">
    <w:abstractNumId w:val="27"/>
  </w:num>
  <w:num w:numId="23" w16cid:durableId="2005159963">
    <w:abstractNumId w:val="2"/>
  </w:num>
  <w:num w:numId="24" w16cid:durableId="7105945">
    <w:abstractNumId w:val="5"/>
  </w:num>
  <w:num w:numId="25" w16cid:durableId="1618830821">
    <w:abstractNumId w:val="17"/>
  </w:num>
  <w:num w:numId="26" w16cid:durableId="689530880">
    <w:abstractNumId w:val="32"/>
  </w:num>
  <w:num w:numId="27" w16cid:durableId="99032567">
    <w:abstractNumId w:val="7"/>
  </w:num>
  <w:num w:numId="28" w16cid:durableId="1590696313">
    <w:abstractNumId w:val="23"/>
  </w:num>
  <w:num w:numId="29" w16cid:durableId="164518892">
    <w:abstractNumId w:val="3"/>
  </w:num>
  <w:num w:numId="30" w16cid:durableId="660424682">
    <w:abstractNumId w:val="8"/>
  </w:num>
  <w:num w:numId="31" w16cid:durableId="1127966986">
    <w:abstractNumId w:val="18"/>
  </w:num>
  <w:num w:numId="32" w16cid:durableId="1706710989">
    <w:abstractNumId w:val="13"/>
  </w:num>
  <w:num w:numId="33" w16cid:durableId="1228489186">
    <w:abstractNumId w:val="12"/>
  </w:num>
  <w:num w:numId="34" w16cid:durableId="8153402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60E"/>
    <w:rsid w:val="00000278"/>
    <w:rsid w:val="0000060E"/>
    <w:rsid w:val="00003203"/>
    <w:rsid w:val="000033A0"/>
    <w:rsid w:val="0000494C"/>
    <w:rsid w:val="0000565C"/>
    <w:rsid w:val="00013FC6"/>
    <w:rsid w:val="0001654C"/>
    <w:rsid w:val="000226CA"/>
    <w:rsid w:val="00026B63"/>
    <w:rsid w:val="0003043A"/>
    <w:rsid w:val="00035D79"/>
    <w:rsid w:val="00036C40"/>
    <w:rsid w:val="000400BB"/>
    <w:rsid w:val="000408BB"/>
    <w:rsid w:val="000453F8"/>
    <w:rsid w:val="0004666E"/>
    <w:rsid w:val="00047306"/>
    <w:rsid w:val="00050745"/>
    <w:rsid w:val="000510D2"/>
    <w:rsid w:val="00051F89"/>
    <w:rsid w:val="00052FDA"/>
    <w:rsid w:val="00057F24"/>
    <w:rsid w:val="00064495"/>
    <w:rsid w:val="00065B89"/>
    <w:rsid w:val="000703C7"/>
    <w:rsid w:val="00072176"/>
    <w:rsid w:val="00075D2A"/>
    <w:rsid w:val="000829AB"/>
    <w:rsid w:val="00082A42"/>
    <w:rsid w:val="00086593"/>
    <w:rsid w:val="000920B0"/>
    <w:rsid w:val="000920C9"/>
    <w:rsid w:val="00093D02"/>
    <w:rsid w:val="00097322"/>
    <w:rsid w:val="000A0866"/>
    <w:rsid w:val="000A23F0"/>
    <w:rsid w:val="000A7530"/>
    <w:rsid w:val="000A7FCD"/>
    <w:rsid w:val="000B5476"/>
    <w:rsid w:val="000C04E4"/>
    <w:rsid w:val="000C140A"/>
    <w:rsid w:val="000C25AA"/>
    <w:rsid w:val="000C509D"/>
    <w:rsid w:val="000C50B9"/>
    <w:rsid w:val="000C7F45"/>
    <w:rsid w:val="000D21B3"/>
    <w:rsid w:val="000D4836"/>
    <w:rsid w:val="000E4C2B"/>
    <w:rsid w:val="000E60CE"/>
    <w:rsid w:val="000F3654"/>
    <w:rsid w:val="000F6587"/>
    <w:rsid w:val="000F6E35"/>
    <w:rsid w:val="00104739"/>
    <w:rsid w:val="0011098A"/>
    <w:rsid w:val="0011140C"/>
    <w:rsid w:val="001115DA"/>
    <w:rsid w:val="00113894"/>
    <w:rsid w:val="0011560A"/>
    <w:rsid w:val="00115895"/>
    <w:rsid w:val="001169F9"/>
    <w:rsid w:val="00121D9C"/>
    <w:rsid w:val="00124EE9"/>
    <w:rsid w:val="00130465"/>
    <w:rsid w:val="00139620"/>
    <w:rsid w:val="00154139"/>
    <w:rsid w:val="001548E4"/>
    <w:rsid w:val="00157000"/>
    <w:rsid w:val="00161DB4"/>
    <w:rsid w:val="0016679E"/>
    <w:rsid w:val="00167735"/>
    <w:rsid w:val="00171766"/>
    <w:rsid w:val="001717CE"/>
    <w:rsid w:val="00173D9C"/>
    <w:rsid w:val="00175D77"/>
    <w:rsid w:val="00180983"/>
    <w:rsid w:val="00183008"/>
    <w:rsid w:val="00186C41"/>
    <w:rsid w:val="00186F56"/>
    <w:rsid w:val="00190AD9"/>
    <w:rsid w:val="00193249"/>
    <w:rsid w:val="001A0673"/>
    <w:rsid w:val="001A6A7A"/>
    <w:rsid w:val="001A7D91"/>
    <w:rsid w:val="001B0AD6"/>
    <w:rsid w:val="001B562D"/>
    <w:rsid w:val="001C74F1"/>
    <w:rsid w:val="001D1261"/>
    <w:rsid w:val="001D3D4D"/>
    <w:rsid w:val="001E4BCD"/>
    <w:rsid w:val="001E5801"/>
    <w:rsid w:val="001E596A"/>
    <w:rsid w:val="001F0501"/>
    <w:rsid w:val="00204143"/>
    <w:rsid w:val="0020518E"/>
    <w:rsid w:val="00207866"/>
    <w:rsid w:val="00213895"/>
    <w:rsid w:val="0021738E"/>
    <w:rsid w:val="00223494"/>
    <w:rsid w:val="00224047"/>
    <w:rsid w:val="00224B8D"/>
    <w:rsid w:val="00225B6E"/>
    <w:rsid w:val="00226097"/>
    <w:rsid w:val="00234C63"/>
    <w:rsid w:val="00234FC6"/>
    <w:rsid w:val="00237473"/>
    <w:rsid w:val="00254814"/>
    <w:rsid w:val="002637EA"/>
    <w:rsid w:val="00264A1B"/>
    <w:rsid w:val="00266BAB"/>
    <w:rsid w:val="002720E9"/>
    <w:rsid w:val="00275055"/>
    <w:rsid w:val="00285AB1"/>
    <w:rsid w:val="0028601C"/>
    <w:rsid w:val="00286514"/>
    <w:rsid w:val="00286B48"/>
    <w:rsid w:val="00286D90"/>
    <w:rsid w:val="00286E9C"/>
    <w:rsid w:val="002878F0"/>
    <w:rsid w:val="002908CD"/>
    <w:rsid w:val="00291421"/>
    <w:rsid w:val="00291693"/>
    <w:rsid w:val="00293A5D"/>
    <w:rsid w:val="0029755C"/>
    <w:rsid w:val="00297B50"/>
    <w:rsid w:val="002A18F5"/>
    <w:rsid w:val="002A3E2D"/>
    <w:rsid w:val="002A4892"/>
    <w:rsid w:val="002A5528"/>
    <w:rsid w:val="002A6EAE"/>
    <w:rsid w:val="002A7485"/>
    <w:rsid w:val="002B6CF3"/>
    <w:rsid w:val="002B7B1A"/>
    <w:rsid w:val="002C4A4F"/>
    <w:rsid w:val="002D285B"/>
    <w:rsid w:val="002D75AE"/>
    <w:rsid w:val="002E25B9"/>
    <w:rsid w:val="002E7EBC"/>
    <w:rsid w:val="002F03C5"/>
    <w:rsid w:val="002F0FA2"/>
    <w:rsid w:val="002F1A2F"/>
    <w:rsid w:val="002F4A07"/>
    <w:rsid w:val="002F6673"/>
    <w:rsid w:val="002F76E8"/>
    <w:rsid w:val="00303152"/>
    <w:rsid w:val="00303C65"/>
    <w:rsid w:val="00307216"/>
    <w:rsid w:val="00310946"/>
    <w:rsid w:val="00322B93"/>
    <w:rsid w:val="003240C8"/>
    <w:rsid w:val="00333275"/>
    <w:rsid w:val="00335D8B"/>
    <w:rsid w:val="0033675D"/>
    <w:rsid w:val="00354C83"/>
    <w:rsid w:val="003615CD"/>
    <w:rsid w:val="0036324A"/>
    <w:rsid w:val="003647FF"/>
    <w:rsid w:val="003666CD"/>
    <w:rsid w:val="00366AEB"/>
    <w:rsid w:val="00371289"/>
    <w:rsid w:val="0037218F"/>
    <w:rsid w:val="00372DB9"/>
    <w:rsid w:val="00376520"/>
    <w:rsid w:val="003773E0"/>
    <w:rsid w:val="00382A3F"/>
    <w:rsid w:val="00390AD3"/>
    <w:rsid w:val="00392EF7"/>
    <w:rsid w:val="00396191"/>
    <w:rsid w:val="003A28F9"/>
    <w:rsid w:val="003A2F52"/>
    <w:rsid w:val="003A3EA9"/>
    <w:rsid w:val="003A40BC"/>
    <w:rsid w:val="003A46E2"/>
    <w:rsid w:val="003A7EA0"/>
    <w:rsid w:val="003B31FD"/>
    <w:rsid w:val="003B35E0"/>
    <w:rsid w:val="003C1513"/>
    <w:rsid w:val="003C4FA4"/>
    <w:rsid w:val="003C5C3C"/>
    <w:rsid w:val="003C6D3F"/>
    <w:rsid w:val="003D2433"/>
    <w:rsid w:val="003D3BCC"/>
    <w:rsid w:val="003DD2E4"/>
    <w:rsid w:val="003E3FE6"/>
    <w:rsid w:val="003E630B"/>
    <w:rsid w:val="003F1A76"/>
    <w:rsid w:val="003F4BF5"/>
    <w:rsid w:val="00401709"/>
    <w:rsid w:val="00402755"/>
    <w:rsid w:val="004052D6"/>
    <w:rsid w:val="00411517"/>
    <w:rsid w:val="00412A6A"/>
    <w:rsid w:val="0041528F"/>
    <w:rsid w:val="0042097A"/>
    <w:rsid w:val="00421666"/>
    <w:rsid w:val="00432CC7"/>
    <w:rsid w:val="00435D7E"/>
    <w:rsid w:val="00442B83"/>
    <w:rsid w:val="00443588"/>
    <w:rsid w:val="004453D1"/>
    <w:rsid w:val="00446FD7"/>
    <w:rsid w:val="004508C8"/>
    <w:rsid w:val="004520CE"/>
    <w:rsid w:val="004527C9"/>
    <w:rsid w:val="00452A37"/>
    <w:rsid w:val="00461E4D"/>
    <w:rsid w:val="00466FB1"/>
    <w:rsid w:val="00473C2E"/>
    <w:rsid w:val="0047440B"/>
    <w:rsid w:val="00475B18"/>
    <w:rsid w:val="0047702A"/>
    <w:rsid w:val="00484BB3"/>
    <w:rsid w:val="004872E5"/>
    <w:rsid w:val="00491F82"/>
    <w:rsid w:val="004921E8"/>
    <w:rsid w:val="00492ABC"/>
    <w:rsid w:val="00493445"/>
    <w:rsid w:val="00493C21"/>
    <w:rsid w:val="004A2ADA"/>
    <w:rsid w:val="004A70EE"/>
    <w:rsid w:val="004A7A65"/>
    <w:rsid w:val="004AF506"/>
    <w:rsid w:val="004B289D"/>
    <w:rsid w:val="004B6041"/>
    <w:rsid w:val="004B788D"/>
    <w:rsid w:val="004C10AA"/>
    <w:rsid w:val="004C3408"/>
    <w:rsid w:val="004D2660"/>
    <w:rsid w:val="004D6C43"/>
    <w:rsid w:val="004E3723"/>
    <w:rsid w:val="004E56E5"/>
    <w:rsid w:val="004E80CF"/>
    <w:rsid w:val="004F160A"/>
    <w:rsid w:val="004F1AF9"/>
    <w:rsid w:val="004F1CF6"/>
    <w:rsid w:val="004F20F6"/>
    <w:rsid w:val="004F21F8"/>
    <w:rsid w:val="004F408C"/>
    <w:rsid w:val="00500125"/>
    <w:rsid w:val="00500302"/>
    <w:rsid w:val="0050293C"/>
    <w:rsid w:val="00502BA1"/>
    <w:rsid w:val="00506ED1"/>
    <w:rsid w:val="0050706F"/>
    <w:rsid w:val="00507097"/>
    <w:rsid w:val="00512DEC"/>
    <w:rsid w:val="00516E5D"/>
    <w:rsid w:val="00520918"/>
    <w:rsid w:val="00542CD5"/>
    <w:rsid w:val="005435A8"/>
    <w:rsid w:val="00546B77"/>
    <w:rsid w:val="00551915"/>
    <w:rsid w:val="005525D4"/>
    <w:rsid w:val="00552CB9"/>
    <w:rsid w:val="00562D92"/>
    <w:rsid w:val="00583BBF"/>
    <w:rsid w:val="00584A94"/>
    <w:rsid w:val="00592BFC"/>
    <w:rsid w:val="005935B3"/>
    <w:rsid w:val="005966C4"/>
    <w:rsid w:val="00597836"/>
    <w:rsid w:val="00597DEF"/>
    <w:rsid w:val="005A232F"/>
    <w:rsid w:val="005A36EC"/>
    <w:rsid w:val="005B0D54"/>
    <w:rsid w:val="005B4317"/>
    <w:rsid w:val="005B438A"/>
    <w:rsid w:val="005B7579"/>
    <w:rsid w:val="005B7879"/>
    <w:rsid w:val="005C47BA"/>
    <w:rsid w:val="005E16FE"/>
    <w:rsid w:val="005E2410"/>
    <w:rsid w:val="005E6526"/>
    <w:rsid w:val="005E6E23"/>
    <w:rsid w:val="005F1ED2"/>
    <w:rsid w:val="005F2252"/>
    <w:rsid w:val="005F53AF"/>
    <w:rsid w:val="005F5A6E"/>
    <w:rsid w:val="00605F58"/>
    <w:rsid w:val="00614828"/>
    <w:rsid w:val="006152CF"/>
    <w:rsid w:val="00623A22"/>
    <w:rsid w:val="00624C47"/>
    <w:rsid w:val="006257E0"/>
    <w:rsid w:val="00630044"/>
    <w:rsid w:val="00634C52"/>
    <w:rsid w:val="00636663"/>
    <w:rsid w:val="006427A4"/>
    <w:rsid w:val="0064735C"/>
    <w:rsid w:val="0066140F"/>
    <w:rsid w:val="00662269"/>
    <w:rsid w:val="006677C7"/>
    <w:rsid w:val="0067199A"/>
    <w:rsid w:val="00673A94"/>
    <w:rsid w:val="0067518D"/>
    <w:rsid w:val="00681067"/>
    <w:rsid w:val="00681581"/>
    <w:rsid w:val="006850F5"/>
    <w:rsid w:val="006862FB"/>
    <w:rsid w:val="00686E9C"/>
    <w:rsid w:val="00690422"/>
    <w:rsid w:val="0069180A"/>
    <w:rsid w:val="006930FC"/>
    <w:rsid w:val="006961E5"/>
    <w:rsid w:val="006A39D6"/>
    <w:rsid w:val="006A5060"/>
    <w:rsid w:val="006A7C86"/>
    <w:rsid w:val="006C05CB"/>
    <w:rsid w:val="006C1412"/>
    <w:rsid w:val="006C1576"/>
    <w:rsid w:val="006C4816"/>
    <w:rsid w:val="006C4C8E"/>
    <w:rsid w:val="006C551C"/>
    <w:rsid w:val="006D3565"/>
    <w:rsid w:val="006D394B"/>
    <w:rsid w:val="006D3D81"/>
    <w:rsid w:val="006D47A2"/>
    <w:rsid w:val="006D47E6"/>
    <w:rsid w:val="006D65E0"/>
    <w:rsid w:val="006E079B"/>
    <w:rsid w:val="006E2435"/>
    <w:rsid w:val="006E3F85"/>
    <w:rsid w:val="006E4D7D"/>
    <w:rsid w:val="006F1936"/>
    <w:rsid w:val="006F479E"/>
    <w:rsid w:val="006F55BF"/>
    <w:rsid w:val="006F560F"/>
    <w:rsid w:val="006F5B57"/>
    <w:rsid w:val="006F5CB3"/>
    <w:rsid w:val="006F644C"/>
    <w:rsid w:val="007030E0"/>
    <w:rsid w:val="007052CE"/>
    <w:rsid w:val="00707F3C"/>
    <w:rsid w:val="00710256"/>
    <w:rsid w:val="00711C1B"/>
    <w:rsid w:val="00717720"/>
    <w:rsid w:val="00720A2F"/>
    <w:rsid w:val="00720A5E"/>
    <w:rsid w:val="00724528"/>
    <w:rsid w:val="0072656C"/>
    <w:rsid w:val="00727444"/>
    <w:rsid w:val="00731D02"/>
    <w:rsid w:val="007351E2"/>
    <w:rsid w:val="00736476"/>
    <w:rsid w:val="007378AD"/>
    <w:rsid w:val="00741B3B"/>
    <w:rsid w:val="00742246"/>
    <w:rsid w:val="00746685"/>
    <w:rsid w:val="00747249"/>
    <w:rsid w:val="00747D5B"/>
    <w:rsid w:val="00752638"/>
    <w:rsid w:val="007544F6"/>
    <w:rsid w:val="007559A1"/>
    <w:rsid w:val="00756BB9"/>
    <w:rsid w:val="00756F67"/>
    <w:rsid w:val="00760469"/>
    <w:rsid w:val="00763EB4"/>
    <w:rsid w:val="00765AB4"/>
    <w:rsid w:val="0076632D"/>
    <w:rsid w:val="0077250E"/>
    <w:rsid w:val="00772E2C"/>
    <w:rsid w:val="00773D77"/>
    <w:rsid w:val="00777B29"/>
    <w:rsid w:val="007821CE"/>
    <w:rsid w:val="00782528"/>
    <w:rsid w:val="00782B05"/>
    <w:rsid w:val="007830A2"/>
    <w:rsid w:val="00783C0A"/>
    <w:rsid w:val="007873F9"/>
    <w:rsid w:val="00796946"/>
    <w:rsid w:val="00797A07"/>
    <w:rsid w:val="007A307D"/>
    <w:rsid w:val="007A38FD"/>
    <w:rsid w:val="007A3FAC"/>
    <w:rsid w:val="007A5B43"/>
    <w:rsid w:val="007B37B9"/>
    <w:rsid w:val="007C0A10"/>
    <w:rsid w:val="007D493D"/>
    <w:rsid w:val="007D6BA1"/>
    <w:rsid w:val="007E3A16"/>
    <w:rsid w:val="007E72A6"/>
    <w:rsid w:val="007F1D5E"/>
    <w:rsid w:val="008010C4"/>
    <w:rsid w:val="008024A6"/>
    <w:rsid w:val="00803C37"/>
    <w:rsid w:val="00810727"/>
    <w:rsid w:val="0081390E"/>
    <w:rsid w:val="008160DB"/>
    <w:rsid w:val="00816D31"/>
    <w:rsid w:val="008205D2"/>
    <w:rsid w:val="0082434A"/>
    <w:rsid w:val="008247D7"/>
    <w:rsid w:val="00826658"/>
    <w:rsid w:val="00827C8F"/>
    <w:rsid w:val="008318DD"/>
    <w:rsid w:val="008326FE"/>
    <w:rsid w:val="0083724E"/>
    <w:rsid w:val="00837734"/>
    <w:rsid w:val="008409A3"/>
    <w:rsid w:val="00843516"/>
    <w:rsid w:val="00851254"/>
    <w:rsid w:val="00862BE0"/>
    <w:rsid w:val="00865BA5"/>
    <w:rsid w:val="00872033"/>
    <w:rsid w:val="00872279"/>
    <w:rsid w:val="008728D6"/>
    <w:rsid w:val="00885D3D"/>
    <w:rsid w:val="0088746F"/>
    <w:rsid w:val="00887B31"/>
    <w:rsid w:val="00891EBF"/>
    <w:rsid w:val="008A1A22"/>
    <w:rsid w:val="008A3AD0"/>
    <w:rsid w:val="008A46D3"/>
    <w:rsid w:val="008B4136"/>
    <w:rsid w:val="008B659C"/>
    <w:rsid w:val="008C14E7"/>
    <w:rsid w:val="008C1C35"/>
    <w:rsid w:val="008C4E23"/>
    <w:rsid w:val="008E0732"/>
    <w:rsid w:val="008E2972"/>
    <w:rsid w:val="008F1585"/>
    <w:rsid w:val="008F1B88"/>
    <w:rsid w:val="008F2FFF"/>
    <w:rsid w:val="008F4ADA"/>
    <w:rsid w:val="008F6204"/>
    <w:rsid w:val="008F7BE7"/>
    <w:rsid w:val="0090080E"/>
    <w:rsid w:val="00902349"/>
    <w:rsid w:val="00906D86"/>
    <w:rsid w:val="009110DF"/>
    <w:rsid w:val="00916BCA"/>
    <w:rsid w:val="0092060F"/>
    <w:rsid w:val="00924560"/>
    <w:rsid w:val="00924D1A"/>
    <w:rsid w:val="00927B61"/>
    <w:rsid w:val="0093121C"/>
    <w:rsid w:val="0093174C"/>
    <w:rsid w:val="00933390"/>
    <w:rsid w:val="0093517A"/>
    <w:rsid w:val="0095472C"/>
    <w:rsid w:val="00955058"/>
    <w:rsid w:val="009629F7"/>
    <w:rsid w:val="009759F1"/>
    <w:rsid w:val="00976917"/>
    <w:rsid w:val="0099098E"/>
    <w:rsid w:val="0099215D"/>
    <w:rsid w:val="0099426F"/>
    <w:rsid w:val="00997CD8"/>
    <w:rsid w:val="009A3C23"/>
    <w:rsid w:val="009A4FDA"/>
    <w:rsid w:val="009B2AE0"/>
    <w:rsid w:val="009B38C6"/>
    <w:rsid w:val="009C09A7"/>
    <w:rsid w:val="009C1C8A"/>
    <w:rsid w:val="009C2B29"/>
    <w:rsid w:val="009C2F20"/>
    <w:rsid w:val="009C59B0"/>
    <w:rsid w:val="009C5A35"/>
    <w:rsid w:val="009C7246"/>
    <w:rsid w:val="009D0823"/>
    <w:rsid w:val="009D4C1A"/>
    <w:rsid w:val="009D4DAB"/>
    <w:rsid w:val="009E1945"/>
    <w:rsid w:val="009F3B1D"/>
    <w:rsid w:val="009F42DA"/>
    <w:rsid w:val="009F6D33"/>
    <w:rsid w:val="00A0301F"/>
    <w:rsid w:val="00A03955"/>
    <w:rsid w:val="00A04434"/>
    <w:rsid w:val="00A10A40"/>
    <w:rsid w:val="00A15B6B"/>
    <w:rsid w:val="00A247F0"/>
    <w:rsid w:val="00A30539"/>
    <w:rsid w:val="00A51A21"/>
    <w:rsid w:val="00A53823"/>
    <w:rsid w:val="00A53CF1"/>
    <w:rsid w:val="00A56A2C"/>
    <w:rsid w:val="00A603FC"/>
    <w:rsid w:val="00A61C4D"/>
    <w:rsid w:val="00A6236F"/>
    <w:rsid w:val="00A65531"/>
    <w:rsid w:val="00A665EE"/>
    <w:rsid w:val="00A70563"/>
    <w:rsid w:val="00A71081"/>
    <w:rsid w:val="00A715F0"/>
    <w:rsid w:val="00A771F9"/>
    <w:rsid w:val="00A8128E"/>
    <w:rsid w:val="00A90144"/>
    <w:rsid w:val="00A90B9E"/>
    <w:rsid w:val="00AA1022"/>
    <w:rsid w:val="00AA1677"/>
    <w:rsid w:val="00AB238C"/>
    <w:rsid w:val="00AD0299"/>
    <w:rsid w:val="00AD5127"/>
    <w:rsid w:val="00AD633C"/>
    <w:rsid w:val="00AD6933"/>
    <w:rsid w:val="00AD7069"/>
    <w:rsid w:val="00AD7A11"/>
    <w:rsid w:val="00AD7F27"/>
    <w:rsid w:val="00AE1090"/>
    <w:rsid w:val="00AE66A6"/>
    <w:rsid w:val="00AE7101"/>
    <w:rsid w:val="00AE73C6"/>
    <w:rsid w:val="00AF1A16"/>
    <w:rsid w:val="00AF2188"/>
    <w:rsid w:val="00AF5543"/>
    <w:rsid w:val="00AF590F"/>
    <w:rsid w:val="00AF7242"/>
    <w:rsid w:val="00AF793E"/>
    <w:rsid w:val="00B06E23"/>
    <w:rsid w:val="00B119ED"/>
    <w:rsid w:val="00B11A40"/>
    <w:rsid w:val="00B22BB4"/>
    <w:rsid w:val="00B25CE9"/>
    <w:rsid w:val="00B25FFA"/>
    <w:rsid w:val="00B267FF"/>
    <w:rsid w:val="00B31710"/>
    <w:rsid w:val="00B40ED2"/>
    <w:rsid w:val="00B45B60"/>
    <w:rsid w:val="00B46C77"/>
    <w:rsid w:val="00B51A97"/>
    <w:rsid w:val="00B52FF1"/>
    <w:rsid w:val="00B56B07"/>
    <w:rsid w:val="00B6080C"/>
    <w:rsid w:val="00B64177"/>
    <w:rsid w:val="00B64CE5"/>
    <w:rsid w:val="00B723F8"/>
    <w:rsid w:val="00B76EAF"/>
    <w:rsid w:val="00B7737C"/>
    <w:rsid w:val="00B777BB"/>
    <w:rsid w:val="00B82704"/>
    <w:rsid w:val="00B938F0"/>
    <w:rsid w:val="00B959AB"/>
    <w:rsid w:val="00BA110F"/>
    <w:rsid w:val="00BA2EEF"/>
    <w:rsid w:val="00BA3885"/>
    <w:rsid w:val="00BA3EC6"/>
    <w:rsid w:val="00BA440F"/>
    <w:rsid w:val="00BA4786"/>
    <w:rsid w:val="00BB12BA"/>
    <w:rsid w:val="00BB3740"/>
    <w:rsid w:val="00BB5D8D"/>
    <w:rsid w:val="00BC5E06"/>
    <w:rsid w:val="00BD0482"/>
    <w:rsid w:val="00BD442F"/>
    <w:rsid w:val="00BD7CBC"/>
    <w:rsid w:val="00BE1E60"/>
    <w:rsid w:val="00BF0FFD"/>
    <w:rsid w:val="00BF31A7"/>
    <w:rsid w:val="00BF3F40"/>
    <w:rsid w:val="00BF3FE5"/>
    <w:rsid w:val="00C06067"/>
    <w:rsid w:val="00C12DD1"/>
    <w:rsid w:val="00C164E8"/>
    <w:rsid w:val="00C16926"/>
    <w:rsid w:val="00C17185"/>
    <w:rsid w:val="00C207D4"/>
    <w:rsid w:val="00C307C7"/>
    <w:rsid w:val="00C324AC"/>
    <w:rsid w:val="00C35F05"/>
    <w:rsid w:val="00C37250"/>
    <w:rsid w:val="00C40F48"/>
    <w:rsid w:val="00C433F6"/>
    <w:rsid w:val="00C43941"/>
    <w:rsid w:val="00C44C45"/>
    <w:rsid w:val="00C5464C"/>
    <w:rsid w:val="00C60C63"/>
    <w:rsid w:val="00C673F0"/>
    <w:rsid w:val="00C7040B"/>
    <w:rsid w:val="00C72985"/>
    <w:rsid w:val="00C81900"/>
    <w:rsid w:val="00C83007"/>
    <w:rsid w:val="00C8560A"/>
    <w:rsid w:val="00C928CD"/>
    <w:rsid w:val="00CA322A"/>
    <w:rsid w:val="00CA6A7D"/>
    <w:rsid w:val="00CB02FB"/>
    <w:rsid w:val="00CB669E"/>
    <w:rsid w:val="00CB700E"/>
    <w:rsid w:val="00CC0EFD"/>
    <w:rsid w:val="00CC5D83"/>
    <w:rsid w:val="00CE245D"/>
    <w:rsid w:val="00CE576C"/>
    <w:rsid w:val="00CF35BE"/>
    <w:rsid w:val="00CF6B54"/>
    <w:rsid w:val="00D0100E"/>
    <w:rsid w:val="00D01FAD"/>
    <w:rsid w:val="00D02BF7"/>
    <w:rsid w:val="00D0313B"/>
    <w:rsid w:val="00D058AE"/>
    <w:rsid w:val="00D068F6"/>
    <w:rsid w:val="00D128B9"/>
    <w:rsid w:val="00D16A0E"/>
    <w:rsid w:val="00D207B2"/>
    <w:rsid w:val="00D2351B"/>
    <w:rsid w:val="00D31264"/>
    <w:rsid w:val="00D3192B"/>
    <w:rsid w:val="00D3221C"/>
    <w:rsid w:val="00D325B7"/>
    <w:rsid w:val="00D33C84"/>
    <w:rsid w:val="00D52FD8"/>
    <w:rsid w:val="00D55B1C"/>
    <w:rsid w:val="00D56722"/>
    <w:rsid w:val="00D60FCE"/>
    <w:rsid w:val="00D61D5F"/>
    <w:rsid w:val="00D62769"/>
    <w:rsid w:val="00D64051"/>
    <w:rsid w:val="00D64DF2"/>
    <w:rsid w:val="00D65BC2"/>
    <w:rsid w:val="00D67CA8"/>
    <w:rsid w:val="00D73170"/>
    <w:rsid w:val="00D8168E"/>
    <w:rsid w:val="00D85B37"/>
    <w:rsid w:val="00D9007F"/>
    <w:rsid w:val="00D91CC2"/>
    <w:rsid w:val="00D94ADA"/>
    <w:rsid w:val="00D96D73"/>
    <w:rsid w:val="00D96FF9"/>
    <w:rsid w:val="00DA0744"/>
    <w:rsid w:val="00DA2AD2"/>
    <w:rsid w:val="00DA4BBE"/>
    <w:rsid w:val="00DA688F"/>
    <w:rsid w:val="00DB1FED"/>
    <w:rsid w:val="00DB3E26"/>
    <w:rsid w:val="00DB76BE"/>
    <w:rsid w:val="00DC0D58"/>
    <w:rsid w:val="00DC43E3"/>
    <w:rsid w:val="00DC510B"/>
    <w:rsid w:val="00DC7732"/>
    <w:rsid w:val="00DC7C7C"/>
    <w:rsid w:val="00DF1027"/>
    <w:rsid w:val="00DF7571"/>
    <w:rsid w:val="00E04606"/>
    <w:rsid w:val="00E04783"/>
    <w:rsid w:val="00E06B69"/>
    <w:rsid w:val="00E124E2"/>
    <w:rsid w:val="00E13E46"/>
    <w:rsid w:val="00E164A2"/>
    <w:rsid w:val="00E16559"/>
    <w:rsid w:val="00E17893"/>
    <w:rsid w:val="00E21408"/>
    <w:rsid w:val="00E2580B"/>
    <w:rsid w:val="00E26B97"/>
    <w:rsid w:val="00E3135D"/>
    <w:rsid w:val="00E32960"/>
    <w:rsid w:val="00E33A4E"/>
    <w:rsid w:val="00E35FA3"/>
    <w:rsid w:val="00E40DAD"/>
    <w:rsid w:val="00E44C0F"/>
    <w:rsid w:val="00E47A95"/>
    <w:rsid w:val="00E53857"/>
    <w:rsid w:val="00E59F0F"/>
    <w:rsid w:val="00E621A2"/>
    <w:rsid w:val="00E65FFF"/>
    <w:rsid w:val="00E71245"/>
    <w:rsid w:val="00E7124E"/>
    <w:rsid w:val="00E86CF9"/>
    <w:rsid w:val="00E87A27"/>
    <w:rsid w:val="00E90234"/>
    <w:rsid w:val="00E9052C"/>
    <w:rsid w:val="00E91D42"/>
    <w:rsid w:val="00E928D4"/>
    <w:rsid w:val="00EA346E"/>
    <w:rsid w:val="00EB1998"/>
    <w:rsid w:val="00EB1C71"/>
    <w:rsid w:val="00EB47BE"/>
    <w:rsid w:val="00EB520B"/>
    <w:rsid w:val="00EB624B"/>
    <w:rsid w:val="00EB7891"/>
    <w:rsid w:val="00EB7AA0"/>
    <w:rsid w:val="00EC2DDF"/>
    <w:rsid w:val="00EC397D"/>
    <w:rsid w:val="00EC4D39"/>
    <w:rsid w:val="00EC6173"/>
    <w:rsid w:val="00EC6632"/>
    <w:rsid w:val="00EC6F6A"/>
    <w:rsid w:val="00ED3350"/>
    <w:rsid w:val="00ED7704"/>
    <w:rsid w:val="00EE2CAB"/>
    <w:rsid w:val="00EE3303"/>
    <w:rsid w:val="00EE50F1"/>
    <w:rsid w:val="00EF0C80"/>
    <w:rsid w:val="00EF2B3A"/>
    <w:rsid w:val="00EF32EE"/>
    <w:rsid w:val="00EF42D7"/>
    <w:rsid w:val="00EF5DAB"/>
    <w:rsid w:val="00EF71BC"/>
    <w:rsid w:val="00F006EE"/>
    <w:rsid w:val="00F02B9C"/>
    <w:rsid w:val="00F10282"/>
    <w:rsid w:val="00F14D1A"/>
    <w:rsid w:val="00F262E7"/>
    <w:rsid w:val="00F267B9"/>
    <w:rsid w:val="00F35A66"/>
    <w:rsid w:val="00F371CF"/>
    <w:rsid w:val="00F3757C"/>
    <w:rsid w:val="00F376E6"/>
    <w:rsid w:val="00F40C90"/>
    <w:rsid w:val="00F41B2F"/>
    <w:rsid w:val="00F463F8"/>
    <w:rsid w:val="00F505EF"/>
    <w:rsid w:val="00F51B22"/>
    <w:rsid w:val="00F52B19"/>
    <w:rsid w:val="00F52B9A"/>
    <w:rsid w:val="00F6358C"/>
    <w:rsid w:val="00F70C9D"/>
    <w:rsid w:val="00F86FF4"/>
    <w:rsid w:val="00F919C2"/>
    <w:rsid w:val="00F92615"/>
    <w:rsid w:val="00F926FB"/>
    <w:rsid w:val="00F94094"/>
    <w:rsid w:val="00FA26E3"/>
    <w:rsid w:val="00FA3BEF"/>
    <w:rsid w:val="00FB215A"/>
    <w:rsid w:val="00FB6FAF"/>
    <w:rsid w:val="00FC44C6"/>
    <w:rsid w:val="00FC64DA"/>
    <w:rsid w:val="00FD29A1"/>
    <w:rsid w:val="00FD2B8B"/>
    <w:rsid w:val="00FD2C4B"/>
    <w:rsid w:val="00FD38D8"/>
    <w:rsid w:val="00FE5D25"/>
    <w:rsid w:val="00FE7CFD"/>
    <w:rsid w:val="00FE7EE9"/>
    <w:rsid w:val="0177982F"/>
    <w:rsid w:val="01E6DB64"/>
    <w:rsid w:val="0217098B"/>
    <w:rsid w:val="02434490"/>
    <w:rsid w:val="024B4E96"/>
    <w:rsid w:val="025B295E"/>
    <w:rsid w:val="033884F5"/>
    <w:rsid w:val="0372FABD"/>
    <w:rsid w:val="0394229F"/>
    <w:rsid w:val="03A2AD8A"/>
    <w:rsid w:val="03CAFFA3"/>
    <w:rsid w:val="040758A7"/>
    <w:rsid w:val="0416F738"/>
    <w:rsid w:val="043A1222"/>
    <w:rsid w:val="04500E3C"/>
    <w:rsid w:val="045B1CFB"/>
    <w:rsid w:val="04742CA5"/>
    <w:rsid w:val="048D9F1F"/>
    <w:rsid w:val="04CEACA6"/>
    <w:rsid w:val="04E66028"/>
    <w:rsid w:val="054606D6"/>
    <w:rsid w:val="05E55D64"/>
    <w:rsid w:val="067224A2"/>
    <w:rsid w:val="0707100E"/>
    <w:rsid w:val="087B71F1"/>
    <w:rsid w:val="08D0A83A"/>
    <w:rsid w:val="08DC209A"/>
    <w:rsid w:val="0930A181"/>
    <w:rsid w:val="093706AA"/>
    <w:rsid w:val="09C48B37"/>
    <w:rsid w:val="0A5D3FF8"/>
    <w:rsid w:val="0A7DCA35"/>
    <w:rsid w:val="0B0588CC"/>
    <w:rsid w:val="0B4396DA"/>
    <w:rsid w:val="0CE0C2E8"/>
    <w:rsid w:val="0CE4E5C6"/>
    <w:rsid w:val="0D062D7F"/>
    <w:rsid w:val="0D16DB6A"/>
    <w:rsid w:val="0D214EBC"/>
    <w:rsid w:val="0DDC71EB"/>
    <w:rsid w:val="0DF4ECA5"/>
    <w:rsid w:val="0E9EFDF0"/>
    <w:rsid w:val="0F7280CC"/>
    <w:rsid w:val="0FB36E29"/>
    <w:rsid w:val="101707FD"/>
    <w:rsid w:val="1042BBD7"/>
    <w:rsid w:val="10433283"/>
    <w:rsid w:val="10438AE7"/>
    <w:rsid w:val="10505502"/>
    <w:rsid w:val="1073D646"/>
    <w:rsid w:val="10B545BD"/>
    <w:rsid w:val="10C55E33"/>
    <w:rsid w:val="10EDC935"/>
    <w:rsid w:val="1112B876"/>
    <w:rsid w:val="111412AD"/>
    <w:rsid w:val="113BB366"/>
    <w:rsid w:val="115E3F1B"/>
    <w:rsid w:val="1161BC7B"/>
    <w:rsid w:val="119CF8D9"/>
    <w:rsid w:val="11C62EC6"/>
    <w:rsid w:val="11FE8DE3"/>
    <w:rsid w:val="1217EDC8"/>
    <w:rsid w:val="12528131"/>
    <w:rsid w:val="1259C12C"/>
    <w:rsid w:val="12A374D0"/>
    <w:rsid w:val="12B13948"/>
    <w:rsid w:val="12C3272A"/>
    <w:rsid w:val="12DBDE21"/>
    <w:rsid w:val="13137C83"/>
    <w:rsid w:val="13C37777"/>
    <w:rsid w:val="13E2D13B"/>
    <w:rsid w:val="140D6811"/>
    <w:rsid w:val="141D7C71"/>
    <w:rsid w:val="14746714"/>
    <w:rsid w:val="14BB6089"/>
    <w:rsid w:val="14FD049D"/>
    <w:rsid w:val="15133968"/>
    <w:rsid w:val="15226BC1"/>
    <w:rsid w:val="1540CC9C"/>
    <w:rsid w:val="156AB40B"/>
    <w:rsid w:val="1588A777"/>
    <w:rsid w:val="159DA677"/>
    <w:rsid w:val="15B94CD2"/>
    <w:rsid w:val="15D1E843"/>
    <w:rsid w:val="15E8DA0A"/>
    <w:rsid w:val="168EDC39"/>
    <w:rsid w:val="169639A9"/>
    <w:rsid w:val="16C4BFF0"/>
    <w:rsid w:val="16CB5687"/>
    <w:rsid w:val="16E980F9"/>
    <w:rsid w:val="16F85F9C"/>
    <w:rsid w:val="1768D19D"/>
    <w:rsid w:val="178E18E7"/>
    <w:rsid w:val="17AAF4EA"/>
    <w:rsid w:val="17B0F542"/>
    <w:rsid w:val="17BECB0A"/>
    <w:rsid w:val="17DD9EAC"/>
    <w:rsid w:val="17E09DA1"/>
    <w:rsid w:val="1819B68E"/>
    <w:rsid w:val="182219E2"/>
    <w:rsid w:val="1841C781"/>
    <w:rsid w:val="189677C0"/>
    <w:rsid w:val="18D0E9C5"/>
    <w:rsid w:val="1901A3C2"/>
    <w:rsid w:val="1912B654"/>
    <w:rsid w:val="195A9B6B"/>
    <w:rsid w:val="198B34E9"/>
    <w:rsid w:val="19B22DF7"/>
    <w:rsid w:val="19BE4956"/>
    <w:rsid w:val="19EBD2BD"/>
    <w:rsid w:val="19F39235"/>
    <w:rsid w:val="1AEFE007"/>
    <w:rsid w:val="1AF66BCC"/>
    <w:rsid w:val="1B2F6F30"/>
    <w:rsid w:val="1B61A82A"/>
    <w:rsid w:val="1B865931"/>
    <w:rsid w:val="1C09B598"/>
    <w:rsid w:val="1C46D518"/>
    <w:rsid w:val="1C490C68"/>
    <w:rsid w:val="1C4A5716"/>
    <w:rsid w:val="1C4C9BA4"/>
    <w:rsid w:val="1C581B8E"/>
    <w:rsid w:val="1C719156"/>
    <w:rsid w:val="1C72307A"/>
    <w:rsid w:val="1D1C5149"/>
    <w:rsid w:val="1D600DBE"/>
    <w:rsid w:val="1DDD6474"/>
    <w:rsid w:val="1DE54D0C"/>
    <w:rsid w:val="1E14E431"/>
    <w:rsid w:val="1E80208F"/>
    <w:rsid w:val="1E87EFAE"/>
    <w:rsid w:val="1ED0576C"/>
    <w:rsid w:val="1ED9412A"/>
    <w:rsid w:val="1F24C2D7"/>
    <w:rsid w:val="1FF813E0"/>
    <w:rsid w:val="203D3E5B"/>
    <w:rsid w:val="2042FC08"/>
    <w:rsid w:val="20D801EC"/>
    <w:rsid w:val="20DA78C8"/>
    <w:rsid w:val="2103ECFF"/>
    <w:rsid w:val="2120EEBA"/>
    <w:rsid w:val="218E7D75"/>
    <w:rsid w:val="21992AF8"/>
    <w:rsid w:val="21D69A0F"/>
    <w:rsid w:val="229AB993"/>
    <w:rsid w:val="24369ACA"/>
    <w:rsid w:val="2451F29C"/>
    <w:rsid w:val="247548BE"/>
    <w:rsid w:val="24788D0A"/>
    <w:rsid w:val="24916578"/>
    <w:rsid w:val="249DFCC0"/>
    <w:rsid w:val="24AFADE3"/>
    <w:rsid w:val="24BC21B4"/>
    <w:rsid w:val="25041941"/>
    <w:rsid w:val="2519D87E"/>
    <w:rsid w:val="251B1F7E"/>
    <w:rsid w:val="253AA243"/>
    <w:rsid w:val="25AEDA26"/>
    <w:rsid w:val="25D810FF"/>
    <w:rsid w:val="2605CA8E"/>
    <w:rsid w:val="2606EB5A"/>
    <w:rsid w:val="262F2D10"/>
    <w:rsid w:val="2712DA32"/>
    <w:rsid w:val="27475F98"/>
    <w:rsid w:val="27913C4E"/>
    <w:rsid w:val="27928241"/>
    <w:rsid w:val="27935356"/>
    <w:rsid w:val="27A4BBAF"/>
    <w:rsid w:val="2832CFB0"/>
    <w:rsid w:val="283813EC"/>
    <w:rsid w:val="284AC929"/>
    <w:rsid w:val="2873056E"/>
    <w:rsid w:val="287EA1A1"/>
    <w:rsid w:val="288F5BA9"/>
    <w:rsid w:val="2893B627"/>
    <w:rsid w:val="291F7AAC"/>
    <w:rsid w:val="2951690F"/>
    <w:rsid w:val="2964D69B"/>
    <w:rsid w:val="299CF50E"/>
    <w:rsid w:val="29F5605E"/>
    <w:rsid w:val="2A1C586C"/>
    <w:rsid w:val="2A1FC392"/>
    <w:rsid w:val="2A61123D"/>
    <w:rsid w:val="2A8D7416"/>
    <w:rsid w:val="2ABEFE79"/>
    <w:rsid w:val="2AC5B9A2"/>
    <w:rsid w:val="2ACFBE86"/>
    <w:rsid w:val="2AD858A0"/>
    <w:rsid w:val="2B1C209F"/>
    <w:rsid w:val="2B26E5DC"/>
    <w:rsid w:val="2B466632"/>
    <w:rsid w:val="2B7DEC8F"/>
    <w:rsid w:val="2B8569DB"/>
    <w:rsid w:val="2BC3B901"/>
    <w:rsid w:val="2CB9209E"/>
    <w:rsid w:val="2D07D613"/>
    <w:rsid w:val="2D3F21D5"/>
    <w:rsid w:val="2D4A2E61"/>
    <w:rsid w:val="2DEE36EB"/>
    <w:rsid w:val="2DF253A9"/>
    <w:rsid w:val="2EBD0A9D"/>
    <w:rsid w:val="2EFCD586"/>
    <w:rsid w:val="2F748DC6"/>
    <w:rsid w:val="2F792864"/>
    <w:rsid w:val="2FBCCD7D"/>
    <w:rsid w:val="2FD86D42"/>
    <w:rsid w:val="2FE17EC7"/>
    <w:rsid w:val="30BA7EF4"/>
    <w:rsid w:val="31817C5F"/>
    <w:rsid w:val="31AAE252"/>
    <w:rsid w:val="31C08999"/>
    <w:rsid w:val="31DFFC8A"/>
    <w:rsid w:val="323B723A"/>
    <w:rsid w:val="32680096"/>
    <w:rsid w:val="328780E0"/>
    <w:rsid w:val="32C87CFC"/>
    <w:rsid w:val="32D673CA"/>
    <w:rsid w:val="330465FB"/>
    <w:rsid w:val="3384AA4D"/>
    <w:rsid w:val="33CF3FF2"/>
    <w:rsid w:val="345AB793"/>
    <w:rsid w:val="34B12031"/>
    <w:rsid w:val="34E41200"/>
    <w:rsid w:val="352C4C21"/>
    <w:rsid w:val="360DFFFE"/>
    <w:rsid w:val="36603EA4"/>
    <w:rsid w:val="3661F4A7"/>
    <w:rsid w:val="36903327"/>
    <w:rsid w:val="3695B2D8"/>
    <w:rsid w:val="371A0C9C"/>
    <w:rsid w:val="37284BA4"/>
    <w:rsid w:val="3788D546"/>
    <w:rsid w:val="378BDDAE"/>
    <w:rsid w:val="37ABEBA0"/>
    <w:rsid w:val="37B8DF85"/>
    <w:rsid w:val="384B9430"/>
    <w:rsid w:val="386F3EA7"/>
    <w:rsid w:val="388988B8"/>
    <w:rsid w:val="39232443"/>
    <w:rsid w:val="3940DA68"/>
    <w:rsid w:val="3981E9CA"/>
    <w:rsid w:val="399877E5"/>
    <w:rsid w:val="39F91D5F"/>
    <w:rsid w:val="3A2C7180"/>
    <w:rsid w:val="3A718DAD"/>
    <w:rsid w:val="3AA49305"/>
    <w:rsid w:val="3AF08047"/>
    <w:rsid w:val="3AF6738D"/>
    <w:rsid w:val="3B191C0C"/>
    <w:rsid w:val="3B615102"/>
    <w:rsid w:val="3BA75489"/>
    <w:rsid w:val="3C47D384"/>
    <w:rsid w:val="3CCC31BC"/>
    <w:rsid w:val="3CE4347B"/>
    <w:rsid w:val="3D04DB76"/>
    <w:rsid w:val="3D1BEB08"/>
    <w:rsid w:val="3D2012DE"/>
    <w:rsid w:val="3D913CE5"/>
    <w:rsid w:val="3D979239"/>
    <w:rsid w:val="3DAD0727"/>
    <w:rsid w:val="3EA0ABD7"/>
    <w:rsid w:val="3EAF0DF0"/>
    <w:rsid w:val="3ED32E67"/>
    <w:rsid w:val="3EF4AA3D"/>
    <w:rsid w:val="3EFBB2F9"/>
    <w:rsid w:val="3F048824"/>
    <w:rsid w:val="3F61E1A2"/>
    <w:rsid w:val="3FA9E3BB"/>
    <w:rsid w:val="3FC6C3D9"/>
    <w:rsid w:val="3FD0E15D"/>
    <w:rsid w:val="3FE506F4"/>
    <w:rsid w:val="3FE9278E"/>
    <w:rsid w:val="3FF2B974"/>
    <w:rsid w:val="4015FEDC"/>
    <w:rsid w:val="403C7C38"/>
    <w:rsid w:val="4082B332"/>
    <w:rsid w:val="40F90373"/>
    <w:rsid w:val="40FAA81D"/>
    <w:rsid w:val="4135CDCA"/>
    <w:rsid w:val="41598A3C"/>
    <w:rsid w:val="4180D755"/>
    <w:rsid w:val="41921C16"/>
    <w:rsid w:val="419DDA85"/>
    <w:rsid w:val="41B582BF"/>
    <w:rsid w:val="41D84C99"/>
    <w:rsid w:val="4215AB87"/>
    <w:rsid w:val="4270E2A6"/>
    <w:rsid w:val="42D910DF"/>
    <w:rsid w:val="4335418A"/>
    <w:rsid w:val="43F74C36"/>
    <w:rsid w:val="4453732B"/>
    <w:rsid w:val="449189F3"/>
    <w:rsid w:val="44A24E01"/>
    <w:rsid w:val="45F12313"/>
    <w:rsid w:val="462C25DC"/>
    <w:rsid w:val="4641C062"/>
    <w:rsid w:val="4665C016"/>
    <w:rsid w:val="46BDD4CD"/>
    <w:rsid w:val="4714A2E7"/>
    <w:rsid w:val="476F23F3"/>
    <w:rsid w:val="48478E1D"/>
    <w:rsid w:val="484F9267"/>
    <w:rsid w:val="48930FCA"/>
    <w:rsid w:val="48960522"/>
    <w:rsid w:val="48A99DE5"/>
    <w:rsid w:val="48CFE864"/>
    <w:rsid w:val="49457934"/>
    <w:rsid w:val="4954AB43"/>
    <w:rsid w:val="499AFD05"/>
    <w:rsid w:val="49CFB139"/>
    <w:rsid w:val="49DAB972"/>
    <w:rsid w:val="49E35E7E"/>
    <w:rsid w:val="4A4EF005"/>
    <w:rsid w:val="4AC53961"/>
    <w:rsid w:val="4B418472"/>
    <w:rsid w:val="4B9B7474"/>
    <w:rsid w:val="4BED1AB4"/>
    <w:rsid w:val="4C6A69CB"/>
    <w:rsid w:val="4C719005"/>
    <w:rsid w:val="4D330F7A"/>
    <w:rsid w:val="4D6DFFE2"/>
    <w:rsid w:val="4D8C5CDB"/>
    <w:rsid w:val="4D9D8C72"/>
    <w:rsid w:val="4DC60AF9"/>
    <w:rsid w:val="4E1DFAD6"/>
    <w:rsid w:val="4E99DCF6"/>
    <w:rsid w:val="4EAB890B"/>
    <w:rsid w:val="4EB6CFA1"/>
    <w:rsid w:val="4EE3DE3E"/>
    <w:rsid w:val="4EFD069B"/>
    <w:rsid w:val="4F8CB50D"/>
    <w:rsid w:val="5047596C"/>
    <w:rsid w:val="5052A002"/>
    <w:rsid w:val="506DBFC5"/>
    <w:rsid w:val="5106BD3C"/>
    <w:rsid w:val="5159D341"/>
    <w:rsid w:val="515CC466"/>
    <w:rsid w:val="51A5F9D4"/>
    <w:rsid w:val="51B594DF"/>
    <w:rsid w:val="51D2D4B1"/>
    <w:rsid w:val="51EE7063"/>
    <w:rsid w:val="51F2E2A3"/>
    <w:rsid w:val="5210882D"/>
    <w:rsid w:val="522B1519"/>
    <w:rsid w:val="5245E234"/>
    <w:rsid w:val="524C8410"/>
    <w:rsid w:val="52A63CD9"/>
    <w:rsid w:val="52C44495"/>
    <w:rsid w:val="52D48F70"/>
    <w:rsid w:val="52E04C75"/>
    <w:rsid w:val="53456B7C"/>
    <w:rsid w:val="535C6E55"/>
    <w:rsid w:val="537C217C"/>
    <w:rsid w:val="53D0AF46"/>
    <w:rsid w:val="540A59F9"/>
    <w:rsid w:val="541EDDB4"/>
    <w:rsid w:val="5459088A"/>
    <w:rsid w:val="547A5A4E"/>
    <w:rsid w:val="548B050A"/>
    <w:rsid w:val="54975DEA"/>
    <w:rsid w:val="54CAF20F"/>
    <w:rsid w:val="551BEDEC"/>
    <w:rsid w:val="5523073F"/>
    <w:rsid w:val="559D3095"/>
    <w:rsid w:val="55ED779F"/>
    <w:rsid w:val="56167B57"/>
    <w:rsid w:val="56362EFF"/>
    <w:rsid w:val="564816FC"/>
    <w:rsid w:val="56C1E186"/>
    <w:rsid w:val="56DF93BC"/>
    <w:rsid w:val="56EA4B75"/>
    <w:rsid w:val="585AA801"/>
    <w:rsid w:val="5896A9CB"/>
    <w:rsid w:val="5982676B"/>
    <w:rsid w:val="59F57588"/>
    <w:rsid w:val="59FB73F1"/>
    <w:rsid w:val="5A06AE28"/>
    <w:rsid w:val="5A332904"/>
    <w:rsid w:val="5A3FF0CA"/>
    <w:rsid w:val="5AA432AE"/>
    <w:rsid w:val="5B4CDC1A"/>
    <w:rsid w:val="5B4E0E4E"/>
    <w:rsid w:val="5B704D45"/>
    <w:rsid w:val="5B93B2C3"/>
    <w:rsid w:val="5B957EBB"/>
    <w:rsid w:val="5BB6D3F7"/>
    <w:rsid w:val="5BCCFF3D"/>
    <w:rsid w:val="5C0C7219"/>
    <w:rsid w:val="5C0E6950"/>
    <w:rsid w:val="5C0F8700"/>
    <w:rsid w:val="5C2E10B2"/>
    <w:rsid w:val="5C4670EE"/>
    <w:rsid w:val="5CD74FE6"/>
    <w:rsid w:val="5CF84786"/>
    <w:rsid w:val="5D8F36B7"/>
    <w:rsid w:val="5DA9FE45"/>
    <w:rsid w:val="5E5C9291"/>
    <w:rsid w:val="5ED22B2E"/>
    <w:rsid w:val="5F55A6BA"/>
    <w:rsid w:val="5F84177B"/>
    <w:rsid w:val="5FA78E01"/>
    <w:rsid w:val="5FBB37D3"/>
    <w:rsid w:val="5FD3ABA7"/>
    <w:rsid w:val="6019301E"/>
    <w:rsid w:val="601A9CD4"/>
    <w:rsid w:val="60ADAF1C"/>
    <w:rsid w:val="60BEEB9C"/>
    <w:rsid w:val="6117A69D"/>
    <w:rsid w:val="612B6597"/>
    <w:rsid w:val="62A66FD9"/>
    <w:rsid w:val="62B376FE"/>
    <w:rsid w:val="62B7AAB0"/>
    <w:rsid w:val="62C19743"/>
    <w:rsid w:val="62F04E91"/>
    <w:rsid w:val="62F8F930"/>
    <w:rsid w:val="631A51B6"/>
    <w:rsid w:val="63314F04"/>
    <w:rsid w:val="6341BBEB"/>
    <w:rsid w:val="634B680D"/>
    <w:rsid w:val="637EB815"/>
    <w:rsid w:val="63BCB080"/>
    <w:rsid w:val="63BF58F3"/>
    <w:rsid w:val="63CD732B"/>
    <w:rsid w:val="648FE7E8"/>
    <w:rsid w:val="64985C92"/>
    <w:rsid w:val="64CBC876"/>
    <w:rsid w:val="65257B8D"/>
    <w:rsid w:val="656D60F8"/>
    <w:rsid w:val="6571FAA3"/>
    <w:rsid w:val="65881C4A"/>
    <w:rsid w:val="659AA271"/>
    <w:rsid w:val="65D36C21"/>
    <w:rsid w:val="65EAADDF"/>
    <w:rsid w:val="6616EDC8"/>
    <w:rsid w:val="6620E36D"/>
    <w:rsid w:val="663099F2"/>
    <w:rsid w:val="6651B2A0"/>
    <w:rsid w:val="6658CCC4"/>
    <w:rsid w:val="669531EF"/>
    <w:rsid w:val="66C39AA8"/>
    <w:rsid w:val="66C801C0"/>
    <w:rsid w:val="6701D9CA"/>
    <w:rsid w:val="6762B75B"/>
    <w:rsid w:val="67AFD75C"/>
    <w:rsid w:val="67EDC2D9"/>
    <w:rsid w:val="67F2E845"/>
    <w:rsid w:val="680416DB"/>
    <w:rsid w:val="683DF916"/>
    <w:rsid w:val="6842E7B3"/>
    <w:rsid w:val="687BC337"/>
    <w:rsid w:val="688DF0E0"/>
    <w:rsid w:val="68A0E44E"/>
    <w:rsid w:val="68BA0CAB"/>
    <w:rsid w:val="692FE071"/>
    <w:rsid w:val="69565DCD"/>
    <w:rsid w:val="69925689"/>
    <w:rsid w:val="6AB379FC"/>
    <w:rsid w:val="6B002803"/>
    <w:rsid w:val="6B2240B7"/>
    <w:rsid w:val="6B32C360"/>
    <w:rsid w:val="6B8253F7"/>
    <w:rsid w:val="6B835B47"/>
    <w:rsid w:val="6BCDFCA1"/>
    <w:rsid w:val="6D009409"/>
    <w:rsid w:val="6D3D6D2B"/>
    <w:rsid w:val="6D6F0F5A"/>
    <w:rsid w:val="6D89212D"/>
    <w:rsid w:val="6DC38652"/>
    <w:rsid w:val="6DCAA8ED"/>
    <w:rsid w:val="6E1BBED7"/>
    <w:rsid w:val="6E31F4D1"/>
    <w:rsid w:val="6E37C262"/>
    <w:rsid w:val="6E784780"/>
    <w:rsid w:val="6EA4E974"/>
    <w:rsid w:val="6EA5492F"/>
    <w:rsid w:val="6FEAC068"/>
    <w:rsid w:val="70029D1B"/>
    <w:rsid w:val="701BA681"/>
    <w:rsid w:val="70253630"/>
    <w:rsid w:val="705AD2B2"/>
    <w:rsid w:val="70BB0553"/>
    <w:rsid w:val="70E6491B"/>
    <w:rsid w:val="70ED3C59"/>
    <w:rsid w:val="711A01AF"/>
    <w:rsid w:val="71347CC8"/>
    <w:rsid w:val="718690C9"/>
    <w:rsid w:val="718D674C"/>
    <w:rsid w:val="7195D362"/>
    <w:rsid w:val="72669F52"/>
    <w:rsid w:val="72892CC8"/>
    <w:rsid w:val="72BC7709"/>
    <w:rsid w:val="72CC871B"/>
    <w:rsid w:val="7344D144"/>
    <w:rsid w:val="7346277E"/>
    <w:rsid w:val="735040B5"/>
    <w:rsid w:val="735F4FDB"/>
    <w:rsid w:val="7385BDF4"/>
    <w:rsid w:val="74906B68"/>
    <w:rsid w:val="74FB203C"/>
    <w:rsid w:val="7546654B"/>
    <w:rsid w:val="761982D1"/>
    <w:rsid w:val="767003C8"/>
    <w:rsid w:val="76869FF6"/>
    <w:rsid w:val="7688001D"/>
    <w:rsid w:val="76C408BE"/>
    <w:rsid w:val="76CF0C64"/>
    <w:rsid w:val="7723253D"/>
    <w:rsid w:val="77237868"/>
    <w:rsid w:val="78218627"/>
    <w:rsid w:val="782F4AFB"/>
    <w:rsid w:val="7831A804"/>
    <w:rsid w:val="789037C4"/>
    <w:rsid w:val="789A065D"/>
    <w:rsid w:val="78AAAF9E"/>
    <w:rsid w:val="78D69D6E"/>
    <w:rsid w:val="78F2292E"/>
    <w:rsid w:val="793902E8"/>
    <w:rsid w:val="79409701"/>
    <w:rsid w:val="79605A8D"/>
    <w:rsid w:val="796C8197"/>
    <w:rsid w:val="79E92EA7"/>
    <w:rsid w:val="7A301FA5"/>
    <w:rsid w:val="7AF60579"/>
    <w:rsid w:val="7B356095"/>
    <w:rsid w:val="7B6A61C0"/>
    <w:rsid w:val="7B7258D7"/>
    <w:rsid w:val="7BCF2201"/>
    <w:rsid w:val="7BE14D58"/>
    <w:rsid w:val="7BF42765"/>
    <w:rsid w:val="7CDADD5A"/>
    <w:rsid w:val="7CEC0C9E"/>
    <w:rsid w:val="7CF4F74A"/>
    <w:rsid w:val="7D272A63"/>
    <w:rsid w:val="7D419829"/>
    <w:rsid w:val="7D6AF262"/>
    <w:rsid w:val="7D96837F"/>
    <w:rsid w:val="7EB83629"/>
    <w:rsid w:val="7FC8EF83"/>
    <w:rsid w:val="7FDF432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98F74"/>
  <w15:chartTrackingRefBased/>
  <w15:docId w15:val="{877BBC80-BC1E-4CB0-9D4C-D5FF0CB8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2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2A3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1548E4"/>
    <w:rPr>
      <w:sz w:val="16"/>
      <w:szCs w:val="16"/>
    </w:rPr>
  </w:style>
  <w:style w:type="paragraph" w:styleId="CommentText">
    <w:name w:val="annotation text"/>
    <w:basedOn w:val="Normal"/>
    <w:link w:val="CommentTextChar"/>
    <w:uiPriority w:val="99"/>
    <w:unhideWhenUsed/>
    <w:rsid w:val="001548E4"/>
    <w:pPr>
      <w:spacing w:line="240" w:lineRule="auto"/>
    </w:pPr>
    <w:rPr>
      <w:sz w:val="20"/>
      <w:szCs w:val="20"/>
    </w:rPr>
  </w:style>
  <w:style w:type="character" w:customStyle="1" w:styleId="CommentTextChar">
    <w:name w:val="Comment Text Char"/>
    <w:basedOn w:val="DefaultParagraphFont"/>
    <w:link w:val="CommentText"/>
    <w:uiPriority w:val="99"/>
    <w:rsid w:val="001548E4"/>
    <w:rPr>
      <w:sz w:val="20"/>
      <w:szCs w:val="20"/>
    </w:rPr>
  </w:style>
  <w:style w:type="paragraph" w:styleId="CommentSubject">
    <w:name w:val="annotation subject"/>
    <w:basedOn w:val="CommentText"/>
    <w:next w:val="CommentText"/>
    <w:link w:val="CommentSubjectChar"/>
    <w:uiPriority w:val="99"/>
    <w:semiHidden/>
    <w:unhideWhenUsed/>
    <w:rsid w:val="001548E4"/>
    <w:rPr>
      <w:b/>
      <w:bCs/>
    </w:rPr>
  </w:style>
  <w:style w:type="character" w:customStyle="1" w:styleId="CommentSubjectChar">
    <w:name w:val="Comment Subject Char"/>
    <w:basedOn w:val="CommentTextChar"/>
    <w:link w:val="CommentSubject"/>
    <w:uiPriority w:val="99"/>
    <w:semiHidden/>
    <w:rsid w:val="001548E4"/>
    <w:rPr>
      <w:b/>
      <w:bCs/>
      <w:sz w:val="20"/>
      <w:szCs w:val="20"/>
    </w:rPr>
  </w:style>
  <w:style w:type="paragraph" w:customStyle="1" w:styleId="paragraphheader">
    <w:name w:val="paragraph_header"/>
    <w:basedOn w:val="Normal"/>
    <w:next w:val="Normal"/>
    <w:rsid w:val="00797A07"/>
    <w:pPr>
      <w:spacing w:before="280" w:after="280" w:line="240" w:lineRule="auto"/>
      <w:contextualSpacing/>
    </w:pPr>
    <w:rPr>
      <w:rFonts w:ascii="Times New Roman" w:eastAsia="Times New Roman" w:hAnsi="Times New Roman" w:cs="Times New Roman"/>
      <w:color w:val="333333"/>
      <w:sz w:val="28"/>
      <w:szCs w:val="20"/>
      <w:lang w:eastAsia="lv-LV"/>
    </w:rPr>
  </w:style>
  <w:style w:type="character" w:customStyle="1" w:styleId="Heading1Char">
    <w:name w:val="Heading 1 Char"/>
    <w:basedOn w:val="DefaultParagraphFont"/>
    <w:link w:val="Heading1"/>
    <w:uiPriority w:val="9"/>
    <w:rsid w:val="00710256"/>
    <w:rPr>
      <w:rFonts w:asciiTheme="majorHAnsi" w:eastAsiaTheme="majorEastAsia" w:hAnsiTheme="majorHAnsi" w:cstheme="majorBidi"/>
      <w:color w:val="2F5496" w:themeColor="accent1" w:themeShade="BF"/>
      <w:sz w:val="32"/>
      <w:szCs w:val="32"/>
    </w:rPr>
  </w:style>
  <w:style w:type="paragraph" w:customStyle="1" w:styleId="Apakvirsraksts1">
    <w:name w:val="Apakšvirsraksts1"/>
    <w:basedOn w:val="Normal"/>
    <w:link w:val="ApakvirsrakstsChar"/>
    <w:qFormat/>
    <w:rsid w:val="00710256"/>
    <w:pPr>
      <w:keepNext/>
      <w:keepLines/>
      <w:spacing w:before="40" w:after="0"/>
      <w:outlineLvl w:val="1"/>
    </w:pPr>
    <w:rPr>
      <w:rFonts w:ascii="Times New Roman" w:eastAsia="Times New Roman" w:hAnsi="Times New Roman" w:cs="Times New Roman"/>
      <w:b/>
      <w:bCs/>
      <w:i/>
      <w:iCs/>
      <w:sz w:val="28"/>
      <w:szCs w:val="28"/>
    </w:rPr>
  </w:style>
  <w:style w:type="paragraph" w:customStyle="1" w:styleId="Lielaisvirsraksts">
    <w:name w:val="Lielais virsraksts"/>
    <w:basedOn w:val="Normal"/>
    <w:link w:val="LielaisvirsrakstsChar"/>
    <w:qFormat/>
    <w:rsid w:val="00710256"/>
    <w:pPr>
      <w:keepNext/>
      <w:keepLines/>
      <w:spacing w:before="240" w:after="0"/>
      <w:jc w:val="center"/>
      <w:outlineLvl w:val="0"/>
    </w:pPr>
    <w:rPr>
      <w:rFonts w:ascii="Times New Roman" w:eastAsia="Times New Roman" w:hAnsi="Times New Roman" w:cs="Times New Roman"/>
      <w:b/>
      <w:bCs/>
      <w:sz w:val="32"/>
      <w:szCs w:val="32"/>
    </w:rPr>
  </w:style>
  <w:style w:type="paragraph" w:customStyle="1" w:styleId="Paraststeksts">
    <w:name w:val="Parasts teksts"/>
    <w:basedOn w:val="Normal"/>
    <w:link w:val="ParaststekstsChar"/>
    <w:qFormat/>
    <w:rsid w:val="00710256"/>
    <w:pPr>
      <w:jc w:val="both"/>
    </w:pPr>
    <w:rPr>
      <w:rFonts w:ascii="Times New Roman" w:eastAsia="Times New Roman" w:hAnsi="Times New Roman" w:cs="Times New Roman"/>
      <w:sz w:val="23"/>
      <w:szCs w:val="23"/>
    </w:rPr>
  </w:style>
  <w:style w:type="character" w:customStyle="1" w:styleId="LielaisvirsrakstsChar">
    <w:name w:val="Lielais virsraksts Char"/>
    <w:basedOn w:val="DefaultParagraphFont"/>
    <w:link w:val="Lielaisvirsraksts"/>
    <w:rsid w:val="00710256"/>
    <w:rPr>
      <w:rFonts w:ascii="Times New Roman" w:eastAsia="Times New Roman" w:hAnsi="Times New Roman" w:cs="Times New Roman"/>
      <w:b/>
      <w:bCs/>
      <w:sz w:val="32"/>
      <w:szCs w:val="32"/>
    </w:rPr>
  </w:style>
  <w:style w:type="character" w:customStyle="1" w:styleId="ApakvirsrakstsChar">
    <w:name w:val="Apakšvirsraksts Char"/>
    <w:basedOn w:val="DefaultParagraphFont"/>
    <w:link w:val="Apakvirsraksts1"/>
    <w:rsid w:val="00710256"/>
    <w:rPr>
      <w:rFonts w:ascii="Times New Roman" w:eastAsia="Times New Roman" w:hAnsi="Times New Roman" w:cs="Times New Roman"/>
      <w:b/>
      <w:bCs/>
      <w:i/>
      <w:iCs/>
      <w:sz w:val="28"/>
      <w:szCs w:val="28"/>
    </w:rPr>
  </w:style>
  <w:style w:type="character" w:customStyle="1" w:styleId="ParaststekstsChar">
    <w:name w:val="Parasts teksts Char"/>
    <w:basedOn w:val="DefaultParagraphFont"/>
    <w:link w:val="Paraststeksts"/>
    <w:rsid w:val="00710256"/>
    <w:rPr>
      <w:rFonts w:ascii="Times New Roman" w:eastAsia="Times New Roman" w:hAnsi="Times New Roman" w:cs="Times New Roman"/>
      <w:sz w:val="23"/>
      <w:szCs w:val="23"/>
    </w:rPr>
  </w:style>
  <w:style w:type="table" w:styleId="TableGrid">
    <w:name w:val="Table Grid"/>
    <w:basedOn w:val="TableNormal"/>
    <w:uiPriority w:val="59"/>
    <w:rsid w:val="007102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A6EAE"/>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6EAE"/>
  </w:style>
  <w:style w:type="paragraph" w:styleId="Footer">
    <w:name w:val="footer"/>
    <w:basedOn w:val="Normal"/>
    <w:link w:val="FooterChar"/>
    <w:uiPriority w:val="99"/>
    <w:unhideWhenUsed/>
    <w:rsid w:val="002A6EAE"/>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6EAE"/>
  </w:style>
  <w:style w:type="paragraph" w:styleId="Revision">
    <w:name w:val="Revision"/>
    <w:hidden/>
    <w:uiPriority w:val="99"/>
    <w:semiHidden/>
    <w:rsid w:val="0067518D"/>
    <w:pPr>
      <w:spacing w:after="0" w:line="240" w:lineRule="auto"/>
    </w:pPr>
  </w:style>
  <w:style w:type="character" w:customStyle="1" w:styleId="cf01">
    <w:name w:val="cf01"/>
    <w:basedOn w:val="DefaultParagraphFont"/>
    <w:rsid w:val="006C4816"/>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paragraph" w:customStyle="1" w:styleId="paragraph">
    <w:name w:val="paragraph"/>
    <w:basedOn w:val="Normal"/>
    <w:next w:val="Normal"/>
    <w:rsid w:val="00D3192B"/>
    <w:pPr>
      <w:spacing w:after="0" w:line="240" w:lineRule="auto"/>
      <w:contextualSpacing/>
    </w:pPr>
    <w:rPr>
      <w:rFonts w:ascii="Times New Roman" w:eastAsia="Times New Roman" w:hAnsi="Times New Roman" w:cs="Times New Roman"/>
      <w:color w:val="333333"/>
      <w:sz w:val="28"/>
      <w:szCs w:val="20"/>
      <w:lang w:eastAsia="lv-LV"/>
    </w:rPr>
  </w:style>
  <w:style w:type="paragraph" w:styleId="BalloonText">
    <w:name w:val="Balloon Text"/>
    <w:basedOn w:val="Normal"/>
    <w:link w:val="BalloonTextChar"/>
    <w:uiPriority w:val="99"/>
    <w:semiHidden/>
    <w:unhideWhenUsed/>
    <w:rsid w:val="000644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495"/>
    <w:rPr>
      <w:rFonts w:ascii="Segoe UI" w:hAnsi="Segoe UI" w:cs="Segoe UI"/>
      <w:sz w:val="18"/>
      <w:szCs w:val="18"/>
    </w:rPr>
  </w:style>
  <w:style w:type="character" w:styleId="Hyperlink">
    <w:name w:val="Hyperlink"/>
    <w:basedOn w:val="DefaultParagraphFont"/>
    <w:uiPriority w:val="99"/>
    <w:semiHidden/>
    <w:unhideWhenUsed/>
    <w:rsid w:val="00AD63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7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15B4071-73D7-4D05-BCC7-6BDD749196EE}">
    <t:Anchor>
      <t:Comment id="882148734"/>
    </t:Anchor>
    <t:History>
      <t:Event id="{C765A998-B198-4255-B479-D1E36AFCF124}" time="2024-01-29T12:21:51.33Z">
        <t:Attribution userId="S::peteris.zelcs@zm.gov.lv::849011e7-e329-4ee4-9870-c536c085e122" userProvider="AD" userName="Pēteris Zelčs"/>
        <t:Anchor>
          <t:Comment id="882148734"/>
        </t:Anchor>
        <t:Create/>
      </t:Event>
      <t:Event id="{03B3A377-8149-4D20-A99E-0342847CD35D}" time="2024-01-29T12:21:51.33Z">
        <t:Attribution userId="S::peteris.zelcs@zm.gov.lv::849011e7-e329-4ee4-9870-c536c085e122" userProvider="AD" userName="Pēteris Zelčs"/>
        <t:Anchor>
          <t:Comment id="882148734"/>
        </t:Anchor>
        <t:Assign userId="S::Aiva.Zvirbule@zm.gov.lv::1d1fbc8d-7a0e-4965-8f96-ab34c15b1b69" userProvider="AD" userName="Aiva Zvirbule"/>
      </t:Event>
      <t:Event id="{F176E9C8-E9E8-4A21-9FD6-C7BD562F3EDA}" time="2024-01-29T12:21:51.33Z">
        <t:Attribution userId="S::peteris.zelcs@zm.gov.lv::849011e7-e329-4ee4-9870-c536c085e122" userProvider="AD" userName="Pēteris Zelčs"/>
        <t:Anchor>
          <t:Comment id="882148734"/>
        </t:Anchor>
        <t:SetTitle title="@Aiva Zvirbule Vai šāda redakcija derētu?"/>
      </t:Event>
      <t:Event id="{C0668E48-8DCA-4D70-97DA-413182B273B4}" time="2024-01-29T12:47:11.113Z">
        <t:Attribution userId="S::peteris.zelcs@zm.gov.lv::849011e7-e329-4ee4-9870-c536c085e122" userProvider="AD" userName="Pēteris Zelčs"/>
        <t:Progress percentComplete="100"/>
      </t:Event>
    </t:History>
  </t:Task>
  <t:Task id="{2BDAAC80-DBF3-47EF-A27A-4A369177E3E0}">
    <t:Anchor>
      <t:Comment id="1017246123"/>
    </t:Anchor>
    <t:History>
      <t:Event id="{40332410-7A80-43D4-B5DF-0DD58243C104}" time="2024-01-29T12:41:30.195Z">
        <t:Attribution userId="S::peteris.zelcs@zm.gov.lv::849011e7-e329-4ee4-9870-c536c085e122" userProvider="AD" userName="Pēteris Zelčs"/>
        <t:Anchor>
          <t:Comment id="1017246123"/>
        </t:Anchor>
        <t:Create/>
      </t:Event>
      <t:Event id="{4693FAB9-0022-49D9-807B-825C5A3314AA}" time="2024-01-29T12:41:30.195Z">
        <t:Attribution userId="S::peteris.zelcs@zm.gov.lv::849011e7-e329-4ee4-9870-c536c085e122" userProvider="AD" userName="Pēteris Zelčs"/>
        <t:Anchor>
          <t:Comment id="1017246123"/>
        </t:Anchor>
        <t:Assign userId="S::Aiva.Zvirbule@zm.gov.lv::1d1fbc8d-7a0e-4965-8f96-ab34c15b1b69" userProvider="AD" userName="Aiva Zvirbule"/>
      </t:Event>
      <t:Event id="{8ACD176E-A1CA-4186-B657-8628F7E75982}" time="2024-01-29T12:41:30.195Z">
        <t:Attribution userId="S::peteris.zelcs@zm.gov.lv::849011e7-e329-4ee4-9870-c536c085e122" userProvider="AD" userName="Pēteris Zelčs"/>
        <t:Anchor>
          <t:Comment id="1017246123"/>
        </t:Anchor>
        <t:SetTitle title="@Aiva Zvirbule Kopā ar @Karina Baranovska salikām intervences"/>
      </t:Event>
    </t:History>
  </t:Task>
  <t:Task id="{3ADA2B09-A5A2-48F4-B7CD-EE0F12F935CA}">
    <t:Anchor>
      <t:Comment id="52125374"/>
    </t:Anchor>
    <t:History>
      <t:Event id="{7BD7187F-7DA5-48F3-A1F8-CE0AE54F9974}" time="2024-01-29T12:23:53.053Z">
        <t:Attribution userId="S::peteris.zelcs@zm.gov.lv::849011e7-e329-4ee4-9870-c536c085e122" userProvider="AD" userName="Pēteris Zelčs"/>
        <t:Anchor>
          <t:Comment id="52125374"/>
        </t:Anchor>
        <t:Create/>
      </t:Event>
      <t:Event id="{73F4EFE6-8A16-4ED1-A646-08FFDF23B87B}" time="2024-01-29T12:23:53.053Z">
        <t:Attribution userId="S::peteris.zelcs@zm.gov.lv::849011e7-e329-4ee4-9870-c536c085e122" userProvider="AD" userName="Pēteris Zelčs"/>
        <t:Anchor>
          <t:Comment id="52125374"/>
        </t:Anchor>
        <t:Assign userId="S::Aiva.Zvirbule@zm.gov.lv::1d1fbc8d-7a0e-4965-8f96-ab34c15b1b69" userProvider="AD" userName="Aiva Zvirbule"/>
      </t:Event>
      <t:Event id="{07A98F0F-C0C2-482F-91A3-3A14948DF129}" time="2024-01-29T12:23:53.053Z">
        <t:Attribution userId="S::peteris.zelcs@zm.gov.lv::849011e7-e329-4ee4-9870-c536c085e122" userProvider="AD" userName="Pēteris Zelčs"/>
        <t:Anchor>
          <t:Comment id="52125374"/>
        </t:Anchor>
        <t:SetTitle title="@Aiva Zvirbule Ņemot vērā izziņas iebildumu, tika precizēts šis kritērijs."/>
      </t:Event>
    </t:History>
  </t:Task>
  <t:Task id="{0829387A-194F-4263-9D3E-8E834BF2A508}">
    <t:Anchor>
      <t:Comment id="1474444148"/>
    </t:Anchor>
    <t:History>
      <t:Event id="{73BC64D6-0406-449F-A767-285D84A6B74E}" time="2024-01-29T12:24:32.478Z">
        <t:Attribution userId="S::peteris.zelcs@zm.gov.lv::849011e7-e329-4ee4-9870-c536c085e122" userProvider="AD" userName="Pēteris Zelčs"/>
        <t:Anchor>
          <t:Comment id="1474444148"/>
        </t:Anchor>
        <t:Create/>
      </t:Event>
      <t:Event id="{3BEAEA37-B54E-40EC-939C-9B15310FFE67}" time="2024-01-29T12:24:32.478Z">
        <t:Attribution userId="S::peteris.zelcs@zm.gov.lv::849011e7-e329-4ee4-9870-c536c085e122" userProvider="AD" userName="Pēteris Zelčs"/>
        <t:Anchor>
          <t:Comment id="1474444148"/>
        </t:Anchor>
        <t:Assign userId="S::Aiva.Zvirbule@zm.gov.lv::1d1fbc8d-7a0e-4965-8f96-ab34c15b1b69" userProvider="AD" userName="Aiva Zvirbule"/>
      </t:Event>
      <t:Event id="{78A4E0C2-1B69-4705-99CF-1EF6CFD9EF16}" time="2024-01-29T12:24:32.478Z">
        <t:Attribution userId="S::peteris.zelcs@zm.gov.lv::849011e7-e329-4ee4-9870-c536c085e122" userProvider="AD" userName="Pēteris Zelčs"/>
        <t:Anchor>
          <t:Comment id="1474444148"/>
        </t:Anchor>
        <t:SetTitle title="@Aiva Zvirbule Piedāvātā redakcija."/>
      </t:Event>
    </t:History>
  </t:Task>
  <t:Task id="{DD11C80E-7BBD-4789-BFA5-11CF921D4751}">
    <t:Anchor>
      <t:Comment id="1284557769"/>
    </t:Anchor>
    <t:History>
      <t:Event id="{B31F11C7-0382-4754-AA86-A0050970DF8E}" time="2024-01-29T12:27:42.088Z">
        <t:Attribution userId="S::peteris.zelcs@zm.gov.lv::849011e7-e329-4ee4-9870-c536c085e122" userProvider="AD" userName="Pēteris Zelčs"/>
        <t:Anchor>
          <t:Comment id="1284557769"/>
        </t:Anchor>
        <t:Create/>
      </t:Event>
      <t:Event id="{5BE5FE6B-9FC3-436D-BB63-C61B7733225E}" time="2024-01-29T12:27:42.088Z">
        <t:Attribution userId="S::peteris.zelcs@zm.gov.lv::849011e7-e329-4ee4-9870-c536c085e122" userProvider="AD" userName="Pēteris Zelčs"/>
        <t:Anchor>
          <t:Comment id="1284557769"/>
        </t:Anchor>
        <t:Assign userId="S::Aiva.Zvirbule@zm.gov.lv::1d1fbc8d-7a0e-4965-8f96-ab34c15b1b69" userProvider="AD" userName="Aiva Zvirbule"/>
      </t:Event>
      <t:Event id="{3C57DAF4-EA13-43B2-8493-D16B013D92DB}" time="2024-01-29T12:27:42.088Z">
        <t:Attribution userId="S::peteris.zelcs@zm.gov.lv::849011e7-e329-4ee4-9870-c536c085e122" userProvider="AD" userName="Pēteris Zelčs"/>
        <t:Anchor>
          <t:Comment id="1284557769"/>
        </t:Anchor>
        <t:SetTitle title="@Aiva Zvirbule Piedāvātā redakcija, ko ar @Karina Baranovska izrunājām šodien"/>
      </t:Event>
    </t:History>
  </t:Task>
  <t:Task id="{4037F009-937D-4987-8265-501B307744F0}">
    <t:Anchor>
      <t:Comment id="1802757284"/>
    </t:Anchor>
    <t:History>
      <t:Event id="{A8AD7BF2-CCDD-4C54-8C7A-BF0ECE2523BC}" time="2024-01-29T12:35:46.402Z">
        <t:Attribution userId="S::peteris.zelcs@zm.gov.lv::849011e7-e329-4ee4-9870-c536c085e122" userProvider="AD" userName="Pēteris Zelčs"/>
        <t:Anchor>
          <t:Comment id="841989217"/>
        </t:Anchor>
        <t:Create/>
      </t:Event>
      <t:Event id="{A0FD8C2E-E7D9-4C3E-920C-E03142F8DEE5}" time="2024-01-29T12:35:46.402Z">
        <t:Attribution userId="S::peteris.zelcs@zm.gov.lv::849011e7-e329-4ee4-9870-c536c085e122" userProvider="AD" userName="Pēteris Zelčs"/>
        <t:Anchor>
          <t:Comment id="841989217"/>
        </t:Anchor>
        <t:Assign userId="S::Aiva.Zvirbule@zm.gov.lv::1d1fbc8d-7a0e-4965-8f96-ab34c15b1b69" userProvider="AD" userName="Aiva Zvirbule"/>
      </t:Event>
      <t:Event id="{6F10E571-91CB-4A79-B9E0-A4741503FE25}" time="2024-01-29T12:35:46.402Z">
        <t:Attribution userId="S::peteris.zelcs@zm.gov.lv::849011e7-e329-4ee4-9870-c536c085e122" userProvider="AD" userName="Pēteris Zelčs"/>
        <t:Anchor>
          <t:Comment id="841989217"/>
        </t:Anchor>
        <t:SetTitle title="@Aiva Zvirbule"/>
      </t:Event>
    </t:History>
  </t:Task>
  <t:Task id="{15099B09-1D35-426A-BF9A-7CA6775C7B45}">
    <t:Anchor>
      <t:Comment id="92468096"/>
    </t:Anchor>
    <t:History>
      <t:Event id="{88C07053-1EB3-474D-B23D-BEF8DBCC1061}" time="2024-01-29T12:41:30.195Z">
        <t:Attribution userId="S::peteris.zelcs@zm.gov.lv::849011e7-e329-4ee4-9870-c536c085e122" userProvider="AD" userName="Pēteris Zelčs"/>
        <t:Anchor>
          <t:Comment id="92468096"/>
        </t:Anchor>
        <t:Create/>
      </t:Event>
      <t:Event id="{BD1D2950-CA16-4C48-81ED-B31CABF1F070}" time="2024-01-29T12:41:30.195Z">
        <t:Attribution userId="S::peteris.zelcs@zm.gov.lv::849011e7-e329-4ee4-9870-c536c085e122" userProvider="AD" userName="Pēteris Zelčs"/>
        <t:Anchor>
          <t:Comment id="92468096"/>
        </t:Anchor>
        <t:Assign userId="S::Aiva.Zvirbule@zm.gov.lv::1d1fbc8d-7a0e-4965-8f96-ab34c15b1b69" userProvider="AD" userName="Aiva Zvirbule"/>
      </t:Event>
      <t:Event id="{8405D28E-A7A1-4FB2-A7FC-D0CC2AB8A6ED}" time="2024-01-29T12:41:30.195Z">
        <t:Attribution userId="S::peteris.zelcs@zm.gov.lv::849011e7-e329-4ee4-9870-c536c085e122" userProvider="AD" userName="Pēteris Zelčs"/>
        <t:Anchor>
          <t:Comment id="92468096"/>
        </t:Anchor>
        <t:SetTitle title="@Aiva Zvirbule Kopā ar @Karina Baranovska salikām intervences"/>
      </t:Event>
    </t:History>
  </t:Task>
  <t:Task id="{7844B539-735D-4904-92C2-78C8872B4E7E}">
    <t:Anchor>
      <t:Comment id="72320627"/>
    </t:Anchor>
    <t:History>
      <t:Event id="{C154DF56-B961-4F94-8054-A01F962A5F9C}" time="2024-01-29T12:42:47.383Z">
        <t:Attribution userId="S::peteris.zelcs@zm.gov.lv::849011e7-e329-4ee4-9870-c536c085e122" userProvider="AD" userName="Pēteris Zelčs"/>
        <t:Anchor>
          <t:Comment id="72320627"/>
        </t:Anchor>
        <t:Create/>
      </t:Event>
      <t:Event id="{EC2C62DC-EDA0-4240-8E5A-397124C8B6F2}" time="2024-01-29T12:42:47.383Z">
        <t:Attribution userId="S::peteris.zelcs@zm.gov.lv::849011e7-e329-4ee4-9870-c536c085e122" userProvider="AD" userName="Pēteris Zelčs"/>
        <t:Anchor>
          <t:Comment id="72320627"/>
        </t:Anchor>
        <t:Assign userId="S::Aiva.Zvirbule@zm.gov.lv::1d1fbc8d-7a0e-4965-8f96-ab34c15b1b69" userProvider="AD" userName="Aiva Zvirbule"/>
      </t:Event>
      <t:Event id="{8AD669D6-6642-43BD-B7C0-7A29BB74A82E}" time="2024-01-29T12:42:47.383Z">
        <t:Attribution userId="S::peteris.zelcs@zm.gov.lv::849011e7-e329-4ee4-9870-c536c085e122" userProvider="AD" userName="Pēteris Zelčs"/>
        <t:Anchor>
          <t:Comment id="72320627"/>
        </t:Anchor>
        <t:SetTitle title="@Aiva Zvirbule Vai šeit izveidot atsauci uz kooperatīvo sabiedrību apvienībām?"/>
      </t:Event>
    </t:History>
  </t:Task>
  <t:Task id="{6A6A6C85-6B0D-44A9-9B90-D041D67C4960}">
    <t:Anchor>
      <t:Comment id="287977248"/>
    </t:Anchor>
    <t:History>
      <t:Event id="{B2A785D5-F83B-47B9-B40D-63BDBA482D08}" time="2024-01-29T12:42:47.383Z">
        <t:Attribution userId="S::peteris.zelcs@zm.gov.lv::849011e7-e329-4ee4-9870-c536c085e122" userProvider="AD" userName="Pēteris Zelčs"/>
        <t:Anchor>
          <t:Comment id="287977248"/>
        </t:Anchor>
        <t:Create/>
      </t:Event>
      <t:Event id="{79A1AAC5-CA2E-4491-A5EF-F28971B14377}" time="2024-01-29T12:42:47.383Z">
        <t:Attribution userId="S::peteris.zelcs@zm.gov.lv::849011e7-e329-4ee4-9870-c536c085e122" userProvider="AD" userName="Pēteris Zelčs"/>
        <t:Anchor>
          <t:Comment id="287977248"/>
        </t:Anchor>
        <t:Assign userId="S::Aiva.Zvirbule@zm.gov.lv::1d1fbc8d-7a0e-4965-8f96-ab34c15b1b69" userProvider="AD" userName="Aiva Zvirbule"/>
      </t:Event>
      <t:Event id="{5D944365-971C-4B3D-AE31-64259B538CC9}" time="2024-01-29T12:42:47.383Z">
        <t:Attribution userId="S::peteris.zelcs@zm.gov.lv::849011e7-e329-4ee4-9870-c536c085e122" userProvider="AD" userName="Pēteris Zelčs"/>
        <t:Anchor>
          <t:Comment id="287977248"/>
        </t:Anchor>
        <t:SetTitle title="@Aiva Zvirbule Vai šeit izveidot atsauci uz kooperatīvo sabiedrību apvienībām?"/>
      </t:Event>
      <t:Event id="{7F9701C2-8209-4235-BE8F-709AC262EA37}" time="2024-01-29T13:03:11.699Z">
        <t:Attribution userId="S::peteris.zelcs@zm.gov.lv::849011e7-e329-4ee4-9870-c536c085e122" userProvider="AD" userName="Pēteris Zelč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86F43-4385-474D-84A0-712B13430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25245</Words>
  <Characters>14391</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39557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Baranovska</dc:creator>
  <cp:keywords/>
  <dc:description/>
  <cp:lastModifiedBy>Inese Lismane</cp:lastModifiedBy>
  <cp:revision>3</cp:revision>
  <dcterms:created xsi:type="dcterms:W3CDTF">2024-05-15T13:55:00Z</dcterms:created>
  <dcterms:modified xsi:type="dcterms:W3CDTF">2024-05-15T13:57:00Z</dcterms:modified>
</cp:coreProperties>
</file>