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27. oktobrī (prot. Nr. 72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Covid-19 infekcijas izplatības pārvaldības likuma 31.² pantu</w:t>
      </w:r>
      <w:r w:rsidR="00000000" w:rsidRPr="00000000" w:rsidDel="00000000">
        <w:rPr>
          <w:rtl w:val="0"/>
        </w:rPr>
        <w:t xml:space="preserve">, piešķirt Finanšu ministrijai (Valsts ieņēmumu dienestam) no valsts budžeta programmas 02.00.00 "Līdzekļi neparedzētiem gadījumiem" finansējumu 287 712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17 839 </w:t>
      </w:r>
      <w:r w:rsidR="00000000" w:rsidRPr="00000000" w:rsidDel="00000000">
        <w:rPr>
          <w:i w:val="1"/>
          <w:rtl w:val="0"/>
        </w:rPr>
        <w:t xml:space="preserve">euro</w:t>
      </w:r>
      <w:r w:rsidR="00000000" w:rsidRPr="00000000" w:rsidDel="00000000">
        <w:rPr>
          <w:rtl w:val="0"/>
        </w:rPr>
        <w:t xml:space="preserve">, lai nodrošinātu samaksu par virsstundu darbu atbilstoši faktiskajam virsstundu apjomam laikposmā no 2021. gada 1. jūlija līdz 2021. gada 31. augustam Valsts ieņēmumu dienesta nodarbinātajiem, kuri nodrošina atbalsta izmaksu Covid-19 krīzes skartajiem uzņēmumiem;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36 844 </w:t>
      </w:r>
      <w:r w:rsidR="00000000" w:rsidRPr="00000000" w:rsidDel="00000000">
        <w:rPr>
          <w:i w:val="1"/>
          <w:rtl w:val="0"/>
        </w:rPr>
        <w:t xml:space="preserve">euro</w:t>
      </w:r>
      <w:r w:rsidR="00000000" w:rsidRPr="00000000" w:rsidDel="00000000">
        <w:rPr>
          <w:rtl w:val="0"/>
        </w:rPr>
        <w:t xml:space="preserve">, lai nodrošinātu atvaļinājuma naudas pieauguma segšanu, kas saistīts ar Valsts ieņēmumu dienesta nodarbinātajiem izmaksāto piemaksu par virsstundu darbu laikposmā no 2021. gada 1. janvāra līdz 2021. gada 31. augustam, nodrošinot atbalsta izmaksu Covid-19 krīzes skartajiem uzņēmumiem;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176 922 </w:t>
      </w:r>
      <w:r w:rsidR="00000000" w:rsidRPr="00000000" w:rsidDel="00000000">
        <w:rPr>
          <w:i w:val="1"/>
          <w:rtl w:val="0"/>
        </w:rPr>
        <w:t xml:space="preserve">euro</w:t>
      </w:r>
      <w:r w:rsidR="00000000" w:rsidRPr="00000000" w:rsidDel="00000000">
        <w:rPr>
          <w:rtl w:val="0"/>
        </w:rPr>
        <w:t xml:space="preserve">, lai segtu izdevumus, kas saistīti ar piemaksu izmaksu Valsts ieņēmumu dienesta Muitas pārvaldes amatpersonām ar speciālajām dienesta pakāpēm par darbu paaugstināta riska apstākļos sabiedrības veselības apdraudējuma situācijā saistībā ar Covid-19 uzliesmojumu laikposmā no 2021. gada 1. augusta līdz 2021. gada 31. augustam atbilstoši faktiski nostrādātajām darba stundām tiešā un uzskaitāmi pierādāmā saskarē ar Covid-19 inficētām vai iespējami inficētām personām;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56 107 </w:t>
      </w:r>
      <w:r w:rsidR="00000000" w:rsidRPr="00000000" w:rsidDel="00000000">
        <w:rPr>
          <w:i w:val="1"/>
          <w:rtl w:val="0"/>
        </w:rPr>
        <w:t xml:space="preserve">euro</w:t>
      </w:r>
      <w:r w:rsidR="00000000" w:rsidRPr="00000000" w:rsidDel="00000000">
        <w:rPr>
          <w:rtl w:val="0"/>
        </w:rPr>
        <w:t xml:space="preserve">, lai nodrošinātu atvaļinājuma naudas pieauguma segšanu, kas saistīts ar Valsts ieņēmumu dienesta amatpersonām izmaksāto piemaksu par darbu paaugstināta riska apstākļos sabiedrības veselības apdraudējuma situācijā saistībā ar Covid-19 uzliesmojumu laikposmā no 2021. gada 1. marta līdz 2021. gada 31. augustam.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21-TA-625</w:t>
    </w:r>
    <w:r>
      <w:br/>
    </w:r>
    <w:r w:rsidR="00000000" w:rsidRPr="00000000" w:rsidDel="00000000">
      <w:rPr>
        <w:rtl w:val="0"/>
      </w:rPr>
      <w:t xml:space="preserve">Izdrukāts 30.07.2026. 00.10 - 1.0.VK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21-TA-625</w:t>
    </w:r>
    <w:r>
      <w:br/>
    </w:r>
    <w:r w:rsidR="00000000" w:rsidRPr="00000000" w:rsidDel="00000000">
      <w:rPr>
        <w:rtl w:val="0"/>
      </w:rPr>
      <w:t xml:space="preserve">Izdrukāts 30.07.2026. 00.10 - 1.0.VK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rīkojuma_projekts_21-TA-625.docx</dc:title>
</cp:coreProperties>
</file>

<file path=docProps/custom.xml><?xml version="1.0" encoding="utf-8"?>
<Properties xmlns="http://schemas.openxmlformats.org/officeDocument/2006/custom-properties" xmlns:vt="http://schemas.openxmlformats.org/officeDocument/2006/docPropsVTypes"/>
</file>