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192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22. martā (prot. Nr. 17 51.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2021. gada 28. septembra noteikumos Nr. 662 "Epidemioloģiskās drošības pasākumi Covid-19 infekcijas izplatības ierobežošanai"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Epidemioloģiskās drošības likuma</w:t>
      </w:r>
      <w:r w:rsidR="00000000" w:rsidRPr="00000000" w:rsidDel="00000000">
        <w:rPr>
          <w:rStyle w:val="paragraph"/>
          <w:i w:val="1"/>
          <w:rtl w:val="0"/>
        </w:rPr>
        <w:t xml:space="preserve"> 3. panta  otro daļu, 19. panta pirmo un 2.</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daļu, 19.</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pantu, 30. panta pirmo un trešo daļu, 31. panta piekto daļu, 39.  panta pirmo un otro daļu, </w:t>
      </w:r>
      <w:r w:rsidR="00000000" w:rsidRPr="00000000" w:rsidDel="00000000">
        <w:rPr>
          <w:rStyle w:val="paragraph"/>
          <w:i w:val="1"/>
          <w:rtl w:val="0"/>
        </w:rPr>
        <w:t xml:space="preserve">Covid-19 infekcijas izplatības pārvaldības likuma</w:t>
      </w:r>
      <w:r w:rsidR="00000000" w:rsidRPr="00000000" w:rsidDel="00000000">
        <w:rPr>
          <w:rStyle w:val="paragraph"/>
          <w:i w:val="1"/>
          <w:rtl w:val="0"/>
        </w:rPr>
        <w:t xml:space="preserve">  4.  panta pirmās daļas 1., 1.</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1.</w:t>
      </w:r>
      <w:r w:rsidR="00000000" w:rsidRPr="00000000" w:rsidDel="00000000">
        <w:rPr>
          <w:rStyle w:val="paragraph"/>
          <w:i w:val="1"/>
          <w:vertAlign w:val="superscript"/>
          <w:rtl w:val="0"/>
        </w:rPr>
        <w:t xml:space="preserve">2</w:t>
      </w:r>
      <w:r w:rsidR="00000000" w:rsidRPr="00000000" w:rsidDel="00000000">
        <w:rPr>
          <w:rStyle w:val="paragraph"/>
          <w:i w:val="1"/>
          <w:rtl w:val="0"/>
        </w:rPr>
        <w:t xml:space="preserve">, 2., 3., 4., 5., 6., 7., 8., 9., 10., 11., 12., 13., 14., 15., 16., 17., 18., 21. punktu, 6.</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otro daļu, 6.</w:t>
      </w:r>
      <w:r w:rsidR="00000000" w:rsidRPr="00000000" w:rsidDel="00000000">
        <w:rPr>
          <w:rStyle w:val="paragraph"/>
          <w:i w:val="1"/>
          <w:vertAlign w:val="superscript"/>
          <w:rtl w:val="0"/>
        </w:rPr>
        <w:t xml:space="preserve">3</w:t>
      </w:r>
      <w:r w:rsidR="00000000" w:rsidRPr="00000000" w:rsidDel="00000000">
        <w:rPr>
          <w:rStyle w:val="paragraph"/>
          <w:i w:val="1"/>
          <w:rtl w:val="0"/>
        </w:rPr>
        <w:t xml:space="preserve">  panta otro daļu, 6.</w:t>
      </w:r>
      <w:r w:rsidR="00000000" w:rsidRPr="00000000" w:rsidDel="00000000">
        <w:rPr>
          <w:rStyle w:val="paragraph"/>
          <w:i w:val="1"/>
          <w:vertAlign w:val="superscript"/>
          <w:rtl w:val="0"/>
        </w:rPr>
        <w:t xml:space="preserve">4</w:t>
      </w:r>
      <w:r w:rsidR="00000000" w:rsidRPr="00000000" w:rsidDel="00000000">
        <w:rPr>
          <w:rStyle w:val="paragraph"/>
          <w:i w:val="1"/>
          <w:rtl w:val="0"/>
        </w:rPr>
        <w:t xml:space="preserve">  panta otro daļu, 6.</w:t>
      </w:r>
      <w:r w:rsidR="00000000" w:rsidRPr="00000000" w:rsidDel="00000000">
        <w:rPr>
          <w:rStyle w:val="paragraph"/>
          <w:i w:val="1"/>
          <w:vertAlign w:val="superscript"/>
          <w:rtl w:val="0"/>
        </w:rPr>
        <w:t xml:space="preserve">7</w:t>
      </w:r>
      <w:r w:rsidR="00000000" w:rsidRPr="00000000" w:rsidDel="00000000">
        <w:rPr>
          <w:rStyle w:val="paragraph"/>
          <w:i w:val="1"/>
          <w:rtl w:val="0"/>
        </w:rPr>
        <w:t xml:space="preserve">  panta otro un trešo daļu, 6.</w:t>
      </w:r>
      <w:r w:rsidR="00000000" w:rsidRPr="00000000" w:rsidDel="00000000">
        <w:rPr>
          <w:rStyle w:val="paragraph"/>
          <w:i w:val="1"/>
          <w:vertAlign w:val="superscript"/>
          <w:rtl w:val="0"/>
        </w:rPr>
        <w:t xml:space="preserve">9</w:t>
      </w:r>
      <w:r w:rsidR="00000000" w:rsidRPr="00000000" w:rsidDel="00000000">
        <w:rPr>
          <w:rStyle w:val="paragraph"/>
          <w:i w:val="1"/>
          <w:rtl w:val="0"/>
        </w:rPr>
        <w:t xml:space="preserve">  panta otro daļu, 10.</w:t>
      </w:r>
      <w:r w:rsidR="00000000" w:rsidRPr="00000000" w:rsidDel="00000000">
        <w:rPr>
          <w:rStyle w:val="paragraph"/>
          <w:i w:val="1"/>
          <w:vertAlign w:val="superscript"/>
          <w:rtl w:val="0"/>
        </w:rPr>
        <w:t xml:space="preserve">4</w:t>
      </w:r>
      <w:r w:rsidR="00000000" w:rsidRPr="00000000" w:rsidDel="00000000">
        <w:rPr>
          <w:rStyle w:val="paragraph"/>
          <w:i w:val="1"/>
          <w:rtl w:val="0"/>
        </w:rPr>
        <w:t xml:space="preserve">  panta trešo daļu, 49.</w:t>
      </w:r>
      <w:r w:rsidR="00000000" w:rsidRPr="00000000" w:rsidDel="00000000">
        <w:rPr>
          <w:rStyle w:val="paragraph"/>
          <w:i w:val="1"/>
          <w:vertAlign w:val="superscript"/>
          <w:rtl w:val="0"/>
        </w:rPr>
        <w:t xml:space="preserve">6</w:t>
      </w:r>
      <w:r w:rsidR="00000000" w:rsidRPr="00000000" w:rsidDel="00000000">
        <w:rPr>
          <w:rStyle w:val="paragraph"/>
          <w:i w:val="1"/>
          <w:rtl w:val="0"/>
        </w:rPr>
        <w:t xml:space="preserve">  panta pirmo daļu un </w:t>
      </w:r>
      <w:r w:rsidR="00000000" w:rsidRPr="00000000" w:rsidDel="00000000">
        <w:rPr>
          <w:rStyle w:val="paragraph"/>
          <w:i w:val="1"/>
          <w:rtl w:val="0"/>
        </w:rPr>
        <w:t xml:space="preserve">Farmācijas likuma</w:t>
      </w:r>
      <w:r w:rsidR="00000000" w:rsidRPr="00000000" w:rsidDel="00000000">
        <w:rPr>
          <w:rStyle w:val="paragraph"/>
          <w:i w:val="1"/>
          <w:rtl w:val="0"/>
        </w:rPr>
        <w:t xml:space="preserve">  5.  panta 3. un 12.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2021. gada 28. septembra noteikumos Nr. 662 "Epidemioloģiskās drošības pasākumi Covid-19 infekcijas izplatības ierobežošanai" (Latvijas Vēstnesis, 2021, 191A., 194., 195A., 198A., 203A., 208A., 214A., 219A., 225A., 239A., 244C., 248A. nr.; 2022, 5A., 8A., 13A., 18A., 24A., 29., 32A., 38A., 43A., 53A.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2.17.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"2.17. pārslimojusī persona – persona, kurai, veicot RNS vai antigēna testu, ir apstiprināta Covid-19 diagnoze un kurai kopš parauga ņemšanas datuma pirmā pozitīvā testa vienas saslimšanas epizodes ietvaros, nosakot SARS-CoV-2, ir pagājušas 11 dienas, bet ne vairāk kā 180 dienas;"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svītrot 2.24.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svītrot 2.25.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11.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Pakalpojuma sniedzējs un pasākuma organizators var noteikt pakalpojumus vai pasākumus, kas tiek sniegti vai organizēti klātienē epidemioloģiski drošā vidē, kā arī noteikt papildu epidemioloģiskās drošības prasības, kas jāievēro pakalpojuma saņēmējam vai pasākuma apmeklētājam, tai skaitā pienākumu lietot sejas masku vai ievērot distancēšanās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papildināt ar 11.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Ja pakalpojumu nav iespējams sniegt attālināti, bet pakalpojuma nesniegšana rada risku cilvēka pamattiesību nodrošināšanai vai sabiedrības drošībai, netiek piemēroti šo noteikumu 11. punktā minētie nosacījumi attiecībā uz pakalpojuma sniegšanu epidemioloģiski drošā vidē.";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12.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Pakalpojuma sniedzējs nodrošina darbiniekiem un pakalpojuma saņēmējiem, kā arī citām personām, kas atrodas pakalpojuma sniegšanas vietā, tai skaitā izglītojamiem, sociālo pakalpojumu saņēmējiem un viņu likumiskajiem pārstāvjiem, pieejamu un saprotamu informāciju, to ievietojot arī pakalpojuma sniedzēja, iestādes vai dibinātāja tīmekļvietnē, ja tāda ir, par epidemioloģiskās drošības prasību ieviešanas un izpildes kārtību, tai skaitā: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12.1. brīdinājumu, ka attiecīgajā vietā nedrīkst atrasties personas, kurām noteikta izolācija vai kurām ir elpceļu infekcijas slimības pazīmes;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12.2. citiem epidemioloģiskās drošības pasākumiem, kādi pakalpojuma sniegšanas vietā ir noteikti, tai skaitā: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12.2.1. informāciju par pienākumu uzrādīt vakcinācijas vai pārslimošanas sertifikātu, ja pakalpojums tiek sniegts epidemioloģiski drošā vidē;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12.2.2. brīdinājumu par pienākumu lietot sejas maskas, ja tāds ir noteikts, kā arī norāde par sejas maskas pareizu lietošanu;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12.2.3. rekomendāciju par distances ievērošanu, kā arī par citiem distancēšanās nosacījumiem, ja tādi ir noteikti.";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papildināt ar 12.</w:t>
      </w:r>
      <w:r w:rsidR="00000000" w:rsidRPr="00000000" w:rsidDel="00000000">
        <w:rPr>
          <w:vertAlign w:val="superscript"/>
          <w:rtl w:val="0"/>
        </w:rPr>
        <w:t xml:space="preserve">1</w:t>
      </w:r>
      <w:r w:rsidR="00000000" w:rsidRPr="00000000" w:rsidDel="00000000">
        <w:rPr>
          <w:rtl w:val="0"/>
        </w:rPr>
        <w:t xml:space="preserve">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3. noteikt katra darbinieka (amatpersonas) (tai skaitā brīvprātīgo un personu ar ārpakalpojuma līgumiem) inficēšanās risku un iespējamo risku citu cilvēku veselībai, izvērtējot viņa darba pienākumus un darba apstākļus, un noteikt tos darbus, kuru veikšanai ir nepieciešams sertifikāts, kas apliecina primārās vakcinācijas vai balstvakcinācijas faktu, vai pārslimošanas sertifikāts, ņemot vērā šādus kritērijus: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3.1. darbi, kas ir saistīti ar paaugstinātu risku citu cilvēku veselībai;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3.2. pakalpojumi, kas tiek sniegti epidemioloģiski drošā vidē;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3.3. darbinieki (amatpersonas), kam ir paaugstināta iespēja inficēties, atrodoties tiešā saskarsmē un kontaktējoties ar lielu skaitu personu, kuru veselības stāvoklis nav zināms, tai skaitā darbs izglītības iestādē;</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3.4. darbinieku (amatpersonu) klātienes darba (amata, dienesta) pienākumi, kuri ir kritiski svarīgi sabiedrībai, kā arī uzņēmuma vai iestādes darbības nepārtrauktības nodrošināšanai;"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papildināt ar 12.</w:t>
      </w:r>
      <w:r w:rsidR="00000000" w:rsidRPr="00000000" w:rsidDel="00000000">
        <w:rPr>
          <w:vertAlign w:val="superscript"/>
          <w:rtl w:val="0"/>
        </w:rPr>
        <w:t xml:space="preserve">1</w:t>
      </w:r>
      <w:r w:rsidR="00000000" w:rsidRPr="00000000" w:rsidDel="00000000">
        <w:rPr>
          <w:rtl w:val="0"/>
        </w:rPr>
        <w:t xml:space="preserve">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4. paredzēt citus epidemioloģiskās drošības pasākumus, piemēram, sejas masku lietošanas vai pulcēšanās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14.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Maksimāli pieļaujamo cilvēku skaitu, kas vienlaikus var atrasties telpās un vietās, pakalpojuma sniedzējs nosaka, ņemot vērā cilvēku paredzamo uzvedību un iespējas organizēt cilvēku plūsmu, lai novērstu drūzmēšanos.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 </w:t>
      </w:r>
      <w:r w:rsidR="00000000" w:rsidRPr="00000000" w:rsidDel="00000000">
        <w:rPr>
          <w:rtl w:val="0"/>
        </w:rPr>
        <w:t xml:space="preserve">svītrot 15.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 </w:t>
      </w:r>
      <w:r w:rsidR="00000000" w:rsidRPr="00000000" w:rsidDel="00000000">
        <w:rPr>
          <w:rtl w:val="0"/>
        </w:rPr>
        <w:t xml:space="preserve">izteikt 16.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 Sejas maskas publiskās iekštelpās, ja tur atrodas vairāk par vienu cilvēku, tiek lietotas atbilstoši šajos noteikumos noteiktajiem nosacījumiem, izņemot šo noteikumu 17. punktā minētos gadījumus.";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1.12.</w:t>
      </w:r>
      <w:r w:rsidR="00000000" w:rsidRPr="00000000" w:rsidDel="00000000">
        <w:rPr>
          <w:rtl w:val="0"/>
        </w:rPr>
        <w:t xml:space="preserve"> </w:t>
      </w:r>
      <w:r w:rsidR="00000000" w:rsidRPr="00000000" w:rsidDel="00000000">
        <w:rPr>
          <w:rtl w:val="0"/>
        </w:rPr>
        <w:t xml:space="preserve">izteikt 17.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 Sejas masku var nelietot:</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17.1. pirmsskolas vecuma bērni līdz septiņu gadu vecumam, kā arī izglītojamie, kuri apgūst pirmsskolas izglītības programmas;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17.2. bērni no septiņu līdz 12 gadu vecumam, izņemot šo noteikumu 17.5. apakšpunktā minēto gadījumu, ja izmanto nemedicīnisku (auduma) aizsegu;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17.3. bērni līdz 18 gadu vecumam sabiedriskajā transportā, ja izmanto nemedicīnisku (auduma) aizsegu;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17.4. persona ar acīmredzamiem kustību traucējumiem vai psihiskās veselības traucējumiem, kuru dēļ tai trūkst spēju vai iemaņu lietot sejas masku;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17.5. izglītības (studiju) programmu īstenošanas vietās, izņemot gadījumu, ja izglītības iestādes vadītājs, izvērtējot epidemioloģisko situāciju, ir pieņēmis ar dibinātāju saskaņotu pamatotu lēmumu (valsts vai valsts augstskolu dibinātas vispārējās un profesionālās izglītības iestādes vadītājs, augstskolas vai koledžas vadītājs pieņem lēmumu bez saskaņošanas ar dibinātāju) par nemedicīniska (auduma) aizsega lietošanu vai augstskolās un koledžās – par sejas masku lietošanu.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17.6. </w:t>
      </w:r>
      <w:r w:rsidR="00000000" w:rsidRPr="00000000" w:rsidDel="00000000">
        <w:rPr>
          <w:rtl w:val="0"/>
        </w:rPr>
        <w:t xml:space="preserve">(svītrots ar MK 18.01.2022. noteikumiem Nr. 54)</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1.13.</w:t>
      </w:r>
      <w:r w:rsidR="00000000" w:rsidRPr="00000000" w:rsidDel="00000000">
        <w:rPr>
          <w:rtl w:val="0"/>
        </w:rPr>
        <w:t xml:space="preserve"> </w:t>
      </w:r>
      <w:r w:rsidR="00000000" w:rsidRPr="00000000" w:rsidDel="00000000">
        <w:rPr>
          <w:rtl w:val="0"/>
        </w:rPr>
        <w:t xml:space="preserve">svītrot 21.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1.14.</w:t>
      </w:r>
      <w:r w:rsidR="00000000" w:rsidRPr="00000000" w:rsidDel="00000000">
        <w:rPr>
          <w:rtl w:val="0"/>
        </w:rPr>
        <w:t xml:space="preserve"> </w:t>
      </w:r>
      <w:r w:rsidR="00000000" w:rsidRPr="00000000" w:rsidDel="00000000">
        <w:rPr>
          <w:rtl w:val="0"/>
        </w:rPr>
        <w:t xml:space="preserve">svītrot 22.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1.15.</w:t>
      </w:r>
      <w:r w:rsidR="00000000" w:rsidRPr="00000000" w:rsidDel="00000000">
        <w:rPr>
          <w:rtl w:val="0"/>
        </w:rPr>
        <w:t xml:space="preserve"> </w:t>
      </w:r>
      <w:r w:rsidR="00000000" w:rsidRPr="00000000" w:rsidDel="00000000">
        <w:rPr>
          <w:rtl w:val="0"/>
        </w:rPr>
        <w:t xml:space="preserve">svītrot 24.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1.16.</w:t>
      </w:r>
      <w:r w:rsidR="00000000" w:rsidRPr="00000000" w:rsidDel="00000000">
        <w:rPr>
          <w:rtl w:val="0"/>
        </w:rPr>
        <w:t xml:space="preserve"> </w:t>
      </w:r>
      <w:r w:rsidR="00000000" w:rsidRPr="00000000" w:rsidDel="00000000">
        <w:rPr>
          <w:rtl w:val="0"/>
        </w:rPr>
        <w:t xml:space="preserve">svītrot 24.</w:t>
      </w:r>
      <w:r w:rsidR="00000000" w:rsidRPr="00000000" w:rsidDel="00000000">
        <w:rPr>
          <w:vertAlign w:val="superscript"/>
          <w:rtl w:val="0"/>
        </w:rPr>
        <w:t xml:space="preserve">1</w:t>
      </w:r>
      <w:r w:rsidR="00000000" w:rsidRPr="00000000" w:rsidDel="00000000">
        <w:rPr>
          <w:rtl w:val="0"/>
        </w:rPr>
        <w:t xml:space="preserve">2.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1.17.</w:t>
      </w:r>
      <w:r w:rsidR="00000000" w:rsidRPr="00000000" w:rsidDel="00000000">
        <w:rPr>
          <w:rtl w:val="0"/>
        </w:rPr>
        <w:t xml:space="preserve"> </w:t>
      </w:r>
      <w:r w:rsidR="00000000" w:rsidRPr="00000000" w:rsidDel="00000000">
        <w:rPr>
          <w:rtl w:val="0"/>
        </w:rPr>
        <w:t xml:space="preserve">izteikt 24.</w:t>
      </w:r>
      <w:r w:rsidR="00000000" w:rsidRPr="00000000" w:rsidDel="00000000">
        <w:rPr>
          <w:vertAlign w:val="superscript"/>
          <w:rtl w:val="0"/>
        </w:rPr>
        <w:t xml:space="preserve">1</w:t>
      </w:r>
      <w:r w:rsidR="00000000" w:rsidRPr="00000000" w:rsidDel="00000000">
        <w:rPr>
          <w:rtl w:val="0"/>
        </w:rPr>
        <w:t xml:space="preserve">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1</w:t>
      </w:r>
      <w:r w:rsidR="00000000" w:rsidRPr="00000000" w:rsidDel="00000000">
        <w:rPr>
          <w:rtl w:val="0"/>
        </w:rPr>
        <w:t xml:space="preserve">3. Ieslodzījuma vietu pārvaldes darbinieki (amatpersonas) un par samaksu nodarbinātie ieslodzītie;"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1.18.</w:t>
      </w:r>
      <w:r w:rsidR="00000000" w:rsidRPr="00000000" w:rsidDel="00000000">
        <w:rPr>
          <w:rtl w:val="0"/>
        </w:rPr>
        <w:t xml:space="preserve"> </w:t>
      </w:r>
      <w:r w:rsidR="00000000" w:rsidRPr="00000000" w:rsidDel="00000000">
        <w:rPr>
          <w:rtl w:val="0"/>
        </w:rPr>
        <w:t xml:space="preserve">svītrot 24.</w:t>
      </w:r>
      <w:r w:rsidR="00000000" w:rsidRPr="00000000" w:rsidDel="00000000">
        <w:rPr>
          <w:vertAlign w:val="superscript"/>
          <w:rtl w:val="0"/>
        </w:rPr>
        <w:t xml:space="preserve">1</w:t>
      </w:r>
      <w:r w:rsidR="00000000" w:rsidRPr="00000000" w:rsidDel="00000000">
        <w:rPr>
          <w:rtl w:val="0"/>
        </w:rPr>
        <w:t xml:space="preserve">4.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1.19.</w:t>
      </w:r>
      <w:r w:rsidR="00000000" w:rsidRPr="00000000" w:rsidDel="00000000">
        <w:rPr>
          <w:rtl w:val="0"/>
        </w:rPr>
        <w:t xml:space="preserve"> </w:t>
      </w:r>
      <w:r w:rsidR="00000000" w:rsidRPr="00000000" w:rsidDel="00000000">
        <w:rPr>
          <w:rtl w:val="0"/>
        </w:rPr>
        <w:t xml:space="preserve">svītrot 24.</w:t>
      </w:r>
      <w:r w:rsidR="00000000" w:rsidRPr="00000000" w:rsidDel="00000000">
        <w:rPr>
          <w:vertAlign w:val="superscript"/>
          <w:rtl w:val="0"/>
        </w:rPr>
        <w:t xml:space="preserve">1</w:t>
      </w:r>
      <w:r w:rsidR="00000000" w:rsidRPr="00000000" w:rsidDel="00000000">
        <w:rPr>
          <w:rtl w:val="0"/>
        </w:rPr>
        <w:t xml:space="preserve">5.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1.20.</w:t>
      </w:r>
      <w:r w:rsidR="00000000" w:rsidRPr="00000000" w:rsidDel="00000000">
        <w:rPr>
          <w:rtl w:val="0"/>
        </w:rPr>
        <w:t xml:space="preserve"> </w:t>
      </w:r>
      <w:r w:rsidR="00000000" w:rsidRPr="00000000" w:rsidDel="00000000">
        <w:rPr>
          <w:rtl w:val="0"/>
        </w:rPr>
        <w:t xml:space="preserve">izteikt 25.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 Darba devējs nepielaiž pie darba šo noteikumu  24.</w:t>
      </w:r>
      <w:r w:rsidR="00000000" w:rsidRPr="00000000" w:rsidDel="00000000">
        <w:rPr>
          <w:vertAlign w:val="superscript"/>
          <w:rtl w:val="0"/>
        </w:rPr>
        <w:t xml:space="preserve">1</w:t>
      </w:r>
      <w:r w:rsidR="00000000" w:rsidRPr="00000000" w:rsidDel="00000000">
        <w:rPr>
          <w:rtl w:val="0"/>
        </w:rPr>
        <w:t xml:space="preserve"> punktā un 70.4. apakšpunktā minēto personu, kā arī to darbinieku, kuram atbilstoši šo noteikumu 12.</w:t>
      </w:r>
      <w:r w:rsidR="00000000" w:rsidRPr="00000000" w:rsidDel="00000000">
        <w:rPr>
          <w:vertAlign w:val="superscript"/>
          <w:rtl w:val="0"/>
        </w:rPr>
        <w:t xml:space="preserve">1</w:t>
      </w:r>
      <w:r w:rsidR="00000000" w:rsidRPr="00000000" w:rsidDel="00000000">
        <w:rPr>
          <w:rtl w:val="0"/>
        </w:rPr>
        <w:t xml:space="preserve">3. apakšpunktam darba devējs ir noteicis vakcinācijas vai pārslimošanas sertifikāta nepieciešamību, ja persona nav uzrādījusi derīgu vakcinācijas vai pārslimošanas sertifikātu.";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1.21.</w:t>
      </w:r>
      <w:r w:rsidR="00000000" w:rsidRPr="00000000" w:rsidDel="00000000">
        <w:rPr>
          <w:rtl w:val="0"/>
        </w:rPr>
        <w:t xml:space="preserve"> </w:t>
      </w:r>
      <w:r w:rsidR="00000000" w:rsidRPr="00000000" w:rsidDel="00000000">
        <w:rPr>
          <w:rtl w:val="0"/>
        </w:rPr>
        <w:t xml:space="preserve">svītrot 32.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1.22.</w:t>
      </w:r>
      <w:r w:rsidR="00000000" w:rsidRPr="00000000" w:rsidDel="00000000">
        <w:rPr>
          <w:rtl w:val="0"/>
        </w:rPr>
        <w:t xml:space="preserve"> </w:t>
      </w:r>
      <w:r w:rsidR="00000000" w:rsidRPr="00000000" w:rsidDel="00000000">
        <w:rPr>
          <w:rtl w:val="0"/>
        </w:rPr>
        <w:t xml:space="preserve">izteikt 33.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"33. Ja pakalpojums tiek sniegts vai pasākums noris gan epidemioloģiski drošā vidē, gan ārpus tās, tad tiek nodrošināts, ka dažādās vides ir fiziski norobežotas un apmeklētāju plūsmas nepārklājas ar pārējo apmeklētāju plūsmu visā pakalpojuma vai pasākuma norises laikā.";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1.23.</w:t>
      </w:r>
      <w:r w:rsidR="00000000" w:rsidRPr="00000000" w:rsidDel="00000000">
        <w:rPr>
          <w:rtl w:val="0"/>
        </w:rPr>
        <w:t xml:space="preserve"> </w:t>
      </w:r>
      <w:r w:rsidR="00000000" w:rsidRPr="00000000" w:rsidDel="00000000">
        <w:rPr>
          <w:rtl w:val="0"/>
        </w:rPr>
        <w:t xml:space="preserve">svītrot 33.</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1.24.</w:t>
      </w:r>
      <w:r w:rsidR="00000000" w:rsidRPr="00000000" w:rsidDel="00000000">
        <w:rPr>
          <w:rtl w:val="0"/>
        </w:rPr>
        <w:t xml:space="preserve"> </w:t>
      </w:r>
      <w:r w:rsidR="00000000" w:rsidRPr="00000000" w:rsidDel="00000000">
        <w:rPr>
          <w:rtl w:val="0"/>
        </w:rPr>
        <w:t xml:space="preserve">svītrot 33.</w:t>
      </w:r>
      <w:r w:rsidR="00000000" w:rsidRPr="00000000" w:rsidDel="00000000">
        <w:rPr>
          <w:vertAlign w:val="superscript"/>
          <w:rtl w:val="0"/>
        </w:rPr>
        <w:t xml:space="preserve">2</w:t>
      </w:r>
      <w:r w:rsidR="00000000" w:rsidRPr="00000000" w:rsidDel="00000000">
        <w:rPr>
          <w:rtl w:val="0"/>
        </w:rPr>
        <w:t xml:space="preserve">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1.25.</w:t>
      </w:r>
      <w:r w:rsidR="00000000" w:rsidRPr="00000000" w:rsidDel="00000000">
        <w:rPr>
          <w:rtl w:val="0"/>
        </w:rPr>
        <w:t xml:space="preserve"> </w:t>
      </w:r>
      <w:r w:rsidR="00000000" w:rsidRPr="00000000" w:rsidDel="00000000">
        <w:rPr>
          <w:rtl w:val="0"/>
        </w:rPr>
        <w:t xml:space="preserve">papildināt ar 37.</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vertAlign w:val="superscript"/>
          <w:rtl w:val="0"/>
        </w:rPr>
        <w:t xml:space="preserve">1</w:t>
      </w:r>
      <w:r w:rsidR="00000000" w:rsidRPr="00000000" w:rsidDel="00000000">
        <w:rPr>
          <w:rtl w:val="0"/>
        </w:rPr>
        <w:t xml:space="preserve"> Darba devējam vai kolektīva vadītājam, tai skaitā izglītības iestādes vadītājam, saņemot informāciju par Covid-19 saslimšanas gadījumu kolektīvā vai par to, ka kolektīvā atrodas Covid-19 pacienta kontaktpersona, ir pienākums informēt darbiniekus vai kolektīva dalībniekus, tai skaitā izglītības iestādes nodarbinātos, izglītojamos un nepilngadīga izglītojamā likumiskos pārstāvjus par paaugstinātu inficēšanās risku ar Covid-19 un nepieciešamību novērot savu veselību.";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1.26.</w:t>
      </w:r>
      <w:r w:rsidR="00000000" w:rsidRPr="00000000" w:rsidDel="00000000">
        <w:rPr>
          <w:rtl w:val="0"/>
        </w:rPr>
        <w:t xml:space="preserve"> </w:t>
      </w:r>
      <w:r w:rsidR="00000000" w:rsidRPr="00000000" w:rsidDel="00000000">
        <w:rPr>
          <w:rtl w:val="0"/>
        </w:rPr>
        <w:t xml:space="preserve">izteikt 38.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"38. Persona, kurai nav ļauts saņemt attiecīgo pakalpojumu, jo persona inficēta ar Covid-19 un viņai atbilstoši šo noteikumu prasībām jāievēro izolācijas prasības vai viņai ir akūtas elpceļu infekcijas slimības pazīmes, vai persona, kas neievēro epidemioloģiskās drošības prasības, tai skaitā nelieto sejas masku vai lieto to neatbilstošā veidā un nepilda pakalpojuma sniedzēja norādījumus, netiek ielaista publiskās telpās, pasākuma norises vai pakalpojuma sniegšanas vietā. Šādai personai atsaka pakalpojuma sniegšanu vai dalību pasākumā, kā arī personu izraida no telpas vai vietas bez zaudējumu atlīdzināšanas.";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1.27.</w:t>
      </w:r>
      <w:r w:rsidR="00000000" w:rsidRPr="00000000" w:rsidDel="00000000">
        <w:rPr>
          <w:rtl w:val="0"/>
        </w:rPr>
        <w:t xml:space="preserve"> </w:t>
      </w:r>
      <w:r w:rsidR="00000000" w:rsidRPr="00000000" w:rsidDel="00000000">
        <w:rPr>
          <w:rtl w:val="0"/>
        </w:rPr>
        <w:t xml:space="preserve">svītrot 3.1. apakšnodaļu;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1.28.</w:t>
      </w:r>
      <w:r w:rsidR="00000000" w:rsidRPr="00000000" w:rsidDel="00000000">
        <w:rPr>
          <w:rtl w:val="0"/>
        </w:rPr>
        <w:t xml:space="preserve"> </w:t>
      </w:r>
      <w:r w:rsidR="00000000" w:rsidRPr="00000000" w:rsidDel="00000000">
        <w:rPr>
          <w:rtl w:val="0"/>
        </w:rPr>
        <w:t xml:space="preserve">svītrot 3.2. apakšnodaļu;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1.29.</w:t>
      </w:r>
      <w:r w:rsidR="00000000" w:rsidRPr="00000000" w:rsidDel="00000000">
        <w:rPr>
          <w:rtl w:val="0"/>
        </w:rPr>
        <w:t xml:space="preserve"> </w:t>
      </w:r>
      <w:r w:rsidR="00000000" w:rsidRPr="00000000" w:rsidDel="00000000">
        <w:rPr>
          <w:rtl w:val="0"/>
        </w:rPr>
        <w:t xml:space="preserve">svītrot 68.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1.30.</w:t>
      </w:r>
      <w:r w:rsidR="00000000" w:rsidRPr="00000000" w:rsidDel="00000000">
        <w:rPr>
          <w:rtl w:val="0"/>
        </w:rPr>
        <w:t xml:space="preserve"> </w:t>
      </w:r>
      <w:r w:rsidR="00000000" w:rsidRPr="00000000" w:rsidDel="00000000">
        <w:rPr>
          <w:rtl w:val="0"/>
        </w:rPr>
        <w:t xml:space="preserve">izteikt 70.4.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"70.4. lai mazinātu Covid-19 infekcijas izplatības riskus, darba devējs var noteikt darbiniekus (tai skaitā brīvprātīgos un personas ar ārpakalpojuma līgumiem), kuriem, izvērtējot viņu darba pienākumus un epidemioloģiskās drošības riskus, amata pienākumu veikšanai ir nepieciešams sertifikāts, kas apliecina vakcinācijas faktu, vai pārslimošanas sertifikāts;"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1.31.</w:t>
      </w:r>
      <w:r w:rsidR="00000000" w:rsidRPr="00000000" w:rsidDel="00000000">
        <w:rPr>
          <w:rtl w:val="0"/>
        </w:rPr>
        <w:t xml:space="preserve"> </w:t>
      </w:r>
      <w:r w:rsidR="00000000" w:rsidRPr="00000000" w:rsidDel="00000000">
        <w:rPr>
          <w:rtl w:val="0"/>
        </w:rPr>
        <w:t xml:space="preserve">papildināt ar 70.8.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"70.8. sejas maskas iekštelpās lieto:</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70.8.1. apmeklētāji;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70.8.2. institūcijas darbinieki, nonākot kontaktā ar apmeklētājiem;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70.8.3. ilgstošas sociālās aprūpes un sociālās rehabilitācijas institūcijas klienti: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70.8.3.1. tikšanās laikā ar apmeklētājiem;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70.8.3.2. pasākumos, kas tiek organizēti institūcijā;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70.8.3.3. ārpus institūcijas telpām, apmeklējot pasākumus vai saņemot pakalpojumus, tai skaitā tirdzniecības pakalpojumus;"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1.32.</w:t>
      </w:r>
      <w:r w:rsidR="00000000" w:rsidRPr="00000000" w:rsidDel="00000000">
        <w:rPr>
          <w:rtl w:val="0"/>
        </w:rPr>
        <w:t xml:space="preserve"> </w:t>
      </w:r>
      <w:r w:rsidR="00000000" w:rsidRPr="00000000" w:rsidDel="00000000">
        <w:rPr>
          <w:rtl w:val="0"/>
        </w:rPr>
        <w:t xml:space="preserve">papildināt ar 70.9.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"70.9. ilgstošas sociālās aprūpes un sociālās rehabilitācijas institūcijas vadītājs, ņemot vērā epidemioloģiskās drošības riskus institūcijā, var noteikt masku lietošanas prasības darbiniekiem.";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1.33.</w:t>
      </w:r>
      <w:r w:rsidR="00000000" w:rsidRPr="00000000" w:rsidDel="00000000">
        <w:rPr>
          <w:rtl w:val="0"/>
        </w:rPr>
        <w:t xml:space="preserve"> </w:t>
      </w:r>
      <w:r w:rsidR="00000000" w:rsidRPr="00000000" w:rsidDel="00000000">
        <w:rPr>
          <w:rtl w:val="0"/>
        </w:rPr>
        <w:t xml:space="preserve">svītrot 71.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1.34.</w:t>
      </w:r>
      <w:r w:rsidR="00000000" w:rsidRPr="00000000" w:rsidDel="00000000">
        <w:rPr>
          <w:rtl w:val="0"/>
        </w:rPr>
        <w:t xml:space="preserve"> </w:t>
      </w:r>
      <w:r w:rsidR="00000000" w:rsidRPr="00000000" w:rsidDel="00000000">
        <w:rPr>
          <w:rtl w:val="0"/>
        </w:rPr>
        <w:t xml:space="preserve">svītrot 72.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1.35.</w:t>
      </w:r>
      <w:r w:rsidR="00000000" w:rsidRPr="00000000" w:rsidDel="00000000">
        <w:rPr>
          <w:rtl w:val="0"/>
        </w:rPr>
        <w:t xml:space="preserve"> </w:t>
      </w:r>
      <w:r w:rsidR="00000000" w:rsidRPr="00000000" w:rsidDel="00000000">
        <w:rPr>
          <w:rtl w:val="0"/>
        </w:rPr>
        <w:t xml:space="preserve">izteikt 78.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"78. Ieslodzījuma vietu darbinieki (amatpersonas), personas, kuras ierodas ieslodzījuma vietā profesionālo pienākumu veikšanai, un apmeklētāji uzrāda sertifikātu, kas apliecina pabeigtu primāro vakcināciju vai balstvakcināciju, vai pārslimošanas sertifikātu. Bērni, kas jaunāki par 18 gadiem, ieslodzījuma vietas teritorijā var atrasties bez sertifikāta, kas apliecina pabeigtu primāro vakcināciju, vai pārslimošanas sertifikāta pilngadīgas personas pavadībā, kurai ir primārās vakcinācijas vai balstvakcinācijas, vai pārslimošanas sertifikāts. Persona, kurai, pamatojoties uz klīniskās universitātes slimnīcas speciālistu konsīlija lēmumu, medicīnisku iemeslu dēļ nevar veikt vakcināciju pret Covid-19 infekciju vai kurai vakcinācija atlikta, ieslodzījuma vietas teritorijā var atrasties, uzrādot konsīlija lēmumu un testēšanas sertifikātu.";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1.36.</w:t>
      </w:r>
      <w:r w:rsidR="00000000" w:rsidRPr="00000000" w:rsidDel="00000000">
        <w:rPr>
          <w:rtl w:val="0"/>
        </w:rPr>
        <w:t xml:space="preserve"> </w:t>
      </w:r>
      <w:r w:rsidR="00000000" w:rsidRPr="00000000" w:rsidDel="00000000">
        <w:rPr>
          <w:rtl w:val="0"/>
        </w:rPr>
        <w:t xml:space="preserve">izteikt 94.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"94. Pasažieri lieto sejas maskas transportlīdzeklī (izņemot taksometru vai vieglo automobili, ar kuru veic pasažieru komercpārvadājumus). Sejas maskas lieto sabiedriskā transporta darbinieki, kas nonāk saskarē ar pasažieriem (piemēram, kontrolieris, konduktors, transportlīdzekļa vadītājs).";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1.37.</w:t>
      </w:r>
      <w:r w:rsidR="00000000" w:rsidRPr="00000000" w:rsidDel="00000000">
        <w:rPr>
          <w:rtl w:val="0"/>
        </w:rPr>
        <w:t xml:space="preserve"> </w:t>
      </w:r>
      <w:r w:rsidR="00000000" w:rsidRPr="00000000" w:rsidDel="00000000">
        <w:rPr>
          <w:rtl w:val="0"/>
        </w:rPr>
        <w:t xml:space="preserve">izteikt 101.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 Izglītības ieguves procesu, tai skaitā starptautiskajās skolās, visās izglītības pakāpēs un dienesta viesnīcu un internāta pakalpojumus organizē klātienē.";</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1.38.</w:t>
      </w:r>
      <w:r w:rsidR="00000000" w:rsidRPr="00000000" w:rsidDel="00000000">
        <w:rPr>
          <w:rtl w:val="0"/>
        </w:rPr>
        <w:t xml:space="preserve"> </w:t>
      </w:r>
      <w:r w:rsidR="00000000" w:rsidRPr="00000000" w:rsidDel="00000000">
        <w:rPr>
          <w:rtl w:val="0"/>
        </w:rPr>
        <w:t xml:space="preserve">izteikt 101.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w:t>
      </w:r>
      <w:r w:rsidR="00000000" w:rsidRPr="00000000" w:rsidDel="00000000">
        <w:rPr>
          <w:vertAlign w:val="superscript"/>
          <w:rtl w:val="0"/>
        </w:rPr>
        <w:t xml:space="preserve">1</w:t>
      </w:r>
      <w:r w:rsidR="00000000" w:rsidRPr="00000000" w:rsidDel="00000000">
        <w:rPr>
          <w:rtl w:val="0"/>
        </w:rPr>
        <w:t xml:space="preserve"> Izglītības iestāde, īstenojot praktiskās mācības, tai skaitā darba vidē balstītās mācības ārpus izglītības iestādes (uzņēmumā, pie komersanta, biedrībā, nodibinājumā vai pie citām juridiskajām un fiziskajām personām), ievēro šajos noteikumos attiecīgajai nozarei noteiktās prasības par pakalpojumu sniegšanu epidemioloģiski drošā vidē, kā arī ievēro darba devēja nosacījumus, ja darba devējs atbilstoši šo noteikumu 12.</w:t>
      </w:r>
      <w:r w:rsidR="00000000" w:rsidRPr="00000000" w:rsidDel="00000000">
        <w:rPr>
          <w:vertAlign w:val="superscript"/>
          <w:rtl w:val="0"/>
        </w:rPr>
        <w:t xml:space="preserve">1</w:t>
      </w:r>
      <w:r w:rsidR="00000000" w:rsidRPr="00000000" w:rsidDel="00000000">
        <w:rPr>
          <w:rtl w:val="0"/>
        </w:rPr>
        <w:t xml:space="preserve">3. apakšpunktam un 24.</w:t>
      </w:r>
      <w:r w:rsidR="00000000" w:rsidRPr="00000000" w:rsidDel="00000000">
        <w:rPr>
          <w:vertAlign w:val="superscript"/>
          <w:rtl w:val="0"/>
        </w:rPr>
        <w:t xml:space="preserve">1</w:t>
      </w:r>
      <w:r w:rsidR="00000000" w:rsidRPr="00000000" w:rsidDel="00000000">
        <w:rPr>
          <w:rtl w:val="0"/>
        </w:rPr>
        <w:t xml:space="preserve"> punktam ir noteicis  darbus, kuru veikšanai ir nepieciešams vakcinācijas vai pārslimošanas sertifikāts.";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1.39.</w:t>
      </w:r>
      <w:r w:rsidR="00000000" w:rsidRPr="00000000" w:rsidDel="00000000">
        <w:rPr>
          <w:rtl w:val="0"/>
        </w:rPr>
        <w:t xml:space="preserve"> </w:t>
      </w:r>
      <w:r w:rsidR="00000000" w:rsidRPr="00000000" w:rsidDel="00000000">
        <w:rPr>
          <w:rtl w:val="0"/>
        </w:rPr>
        <w:t xml:space="preserve">izteikt 104.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"104. Lai piedalītos izglītības procesā un tā nodrošināšanā, šajā punktā norādītajām personām, ievērojot šo noteikumu 12.</w:t>
      </w:r>
      <w:r w:rsidR="00000000" w:rsidRPr="00000000" w:rsidDel="00000000">
        <w:rPr>
          <w:vertAlign w:val="superscript"/>
          <w:rtl w:val="0"/>
        </w:rPr>
        <w:t xml:space="preserve">1</w:t>
      </w:r>
      <w:r w:rsidR="00000000" w:rsidRPr="00000000" w:rsidDel="00000000">
        <w:rPr>
          <w:rtl w:val="0"/>
        </w:rPr>
        <w:t xml:space="preserve">3. apakšpunktu, ir nepieciešams vakcinācijas vai pārslimošanas sertifikāts, kuru uzrāda par izglītības procesa īstenošanu atbildīgajai personai: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104.1. pirmsskolas izglītības, pamatizglītības, vidējās izglītības (tai skaitā interešu izglītības, profesionālās ievirzes izglītības, profesionālās tālākizglītības, profesionālās pilnveides programmās) un augstākās izglītības (izņemot akadēmisko personālu, kas neierodas Latvijas Republikas teritorijā) pakāpē nodarbinātajiem;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104.2. neformālās izglītības (tai skaitā interešu izglītības) un pedagogu profesionālās kompetences pilnveides programmās nodarbinātajiem;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104.3. pakalpojumu sniedzējiem, kas līgumattiecību izpildes laikā pakalpojuma sniegšanas vietā nonāk saskarē ar izglītojamiem (tai skaitā ēdināšanas, transporta, uzkopšanas pakalpojumu sniedzējiem).";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1.40.</w:t>
      </w:r>
      <w:r w:rsidR="00000000" w:rsidRPr="00000000" w:rsidDel="00000000">
        <w:rPr>
          <w:rtl w:val="0"/>
        </w:rPr>
        <w:t xml:space="preserve"> </w:t>
      </w:r>
      <w:r w:rsidR="00000000" w:rsidRPr="00000000" w:rsidDel="00000000">
        <w:rPr>
          <w:rtl w:val="0"/>
        </w:rPr>
        <w:t xml:space="preserve">svītrot 104.</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1.41.</w:t>
      </w:r>
      <w:r w:rsidR="00000000" w:rsidRPr="00000000" w:rsidDel="00000000">
        <w:rPr>
          <w:rtl w:val="0"/>
        </w:rPr>
        <w:t xml:space="preserve"> </w:t>
      </w:r>
      <w:r w:rsidR="00000000" w:rsidRPr="00000000" w:rsidDel="00000000">
        <w:rPr>
          <w:rtl w:val="0"/>
        </w:rPr>
        <w:t xml:space="preserve">papildināt ar 104.</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vertAlign w:val="superscript"/>
          <w:rtl w:val="0"/>
        </w:rPr>
        <w:t xml:space="preserve">3</w:t>
      </w:r>
      <w:r w:rsidR="00000000" w:rsidRPr="00000000" w:rsidDel="00000000">
        <w:rPr>
          <w:rtl w:val="0"/>
        </w:rPr>
        <w:t xml:space="preserve"> Tālmācības izglītības ieguves formā īstenotajās vispārējās izglītības programmās nodarbinātajiem, kuri nonāk saskarē ar izglītojamiem, ir nepieciešams vakcinācijas vai pārslimošanas sertifikāts.";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1.42.</w:t>
      </w:r>
      <w:r w:rsidR="00000000" w:rsidRPr="00000000" w:rsidDel="00000000">
        <w:rPr>
          <w:rtl w:val="0"/>
        </w:rPr>
        <w:t xml:space="preserve"> </w:t>
      </w:r>
      <w:r w:rsidR="00000000" w:rsidRPr="00000000" w:rsidDel="00000000">
        <w:rPr>
          <w:rtl w:val="0"/>
        </w:rPr>
        <w:t xml:space="preserve">papildināt ar 104.</w:t>
      </w:r>
      <w:r w:rsidR="00000000" w:rsidRPr="00000000" w:rsidDel="00000000">
        <w:rPr>
          <w:vertAlign w:val="superscript"/>
          <w:rtl w:val="0"/>
        </w:rPr>
        <w:t xml:space="preserve">4</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"104.</w:t>
      </w:r>
      <w:r w:rsidR="00000000" w:rsidRPr="00000000" w:rsidDel="00000000">
        <w:rPr>
          <w:vertAlign w:val="superscript"/>
          <w:rtl w:val="0"/>
        </w:rPr>
        <w:t xml:space="preserve">4</w:t>
      </w:r>
      <w:r w:rsidR="00000000" w:rsidRPr="00000000" w:rsidDel="00000000">
        <w:rPr>
          <w:rtl w:val="0"/>
        </w:rPr>
        <w:t xml:space="preserve"> Koledžās un augstskolās studējošajiem ir nepieciešams vakcinācijas vai pārslimošanas sertifikāts, lai piedalītos studiju programmas praksē vai praktiskās daļas apguvē tematiskajā grupā "Izglītība" un tematiskajā jomā "Veselības aprūpe", ja augstskola vai koledža ir pieņēmusi pamatotu lēmumu par sertifikāta nepieciešamību.";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1.43.</w:t>
      </w:r>
      <w:r w:rsidR="00000000" w:rsidRPr="00000000" w:rsidDel="00000000">
        <w:rPr>
          <w:rtl w:val="0"/>
        </w:rPr>
        <w:t xml:space="preserve"> </w:t>
      </w:r>
      <w:r w:rsidR="00000000" w:rsidRPr="00000000" w:rsidDel="00000000">
        <w:rPr>
          <w:rtl w:val="0"/>
        </w:rPr>
        <w:t xml:space="preserve">svītrot 105.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1.44.</w:t>
      </w:r>
      <w:r w:rsidR="00000000" w:rsidRPr="00000000" w:rsidDel="00000000">
        <w:rPr>
          <w:rtl w:val="0"/>
        </w:rPr>
        <w:t xml:space="preserve"> </w:t>
      </w:r>
      <w:r w:rsidR="00000000" w:rsidRPr="00000000" w:rsidDel="00000000">
        <w:rPr>
          <w:rtl w:val="0"/>
        </w:rPr>
        <w:t xml:space="preserve">svītrot 106.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1.45.</w:t>
      </w:r>
      <w:r w:rsidR="00000000" w:rsidRPr="00000000" w:rsidDel="00000000">
        <w:rPr>
          <w:rtl w:val="0"/>
        </w:rPr>
        <w:t xml:space="preserve"> </w:t>
      </w:r>
      <w:r w:rsidR="00000000" w:rsidRPr="00000000" w:rsidDel="00000000">
        <w:rPr>
          <w:rtl w:val="0"/>
        </w:rPr>
        <w:t xml:space="preserve">izteikt 109.1.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"109.1. īsteno attālināti pirmsskolas (obligātajā vecumā esošajiem izglītojamiem), pamata un vidējās izglītības pakāpes izglītojamam, ja izglītības programmas īstenošanas vietā ir izsludināta karantīna;"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1.46.</w:t>
      </w:r>
      <w:r w:rsidR="00000000" w:rsidRPr="00000000" w:rsidDel="00000000">
        <w:rPr>
          <w:rtl w:val="0"/>
        </w:rPr>
        <w:t xml:space="preserve"> </w:t>
      </w:r>
      <w:r w:rsidR="00000000" w:rsidRPr="00000000" w:rsidDel="00000000">
        <w:rPr>
          <w:rtl w:val="0"/>
        </w:rPr>
        <w:t xml:space="preserve">izteikt 109.2.1.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"109.2.1. tā mācību priekšmeta (kursa) izglītojamiem, kuru pedagogam ir noteikta izolācija;"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1.47.</w:t>
      </w:r>
      <w:r w:rsidR="00000000" w:rsidRPr="00000000" w:rsidDel="00000000">
        <w:rPr>
          <w:rtl w:val="0"/>
        </w:rPr>
        <w:t xml:space="preserve"> </w:t>
      </w:r>
      <w:r w:rsidR="00000000" w:rsidRPr="00000000" w:rsidDel="00000000">
        <w:rPr>
          <w:rtl w:val="0"/>
        </w:rPr>
        <w:t xml:space="preserve">svītrot 113.1.1.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1.48.</w:t>
      </w:r>
      <w:r w:rsidR="00000000" w:rsidRPr="00000000" w:rsidDel="00000000">
        <w:rPr>
          <w:rtl w:val="0"/>
        </w:rPr>
        <w:t xml:space="preserve"> </w:t>
      </w:r>
      <w:r w:rsidR="00000000" w:rsidRPr="00000000" w:rsidDel="00000000">
        <w:rPr>
          <w:rtl w:val="0"/>
        </w:rPr>
        <w:t xml:space="preserve">izteikt 113.1.3.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"113.1.3. veic sertifikātu verificēšanu;"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1.49.</w:t>
      </w:r>
      <w:r w:rsidR="00000000" w:rsidRPr="00000000" w:rsidDel="00000000">
        <w:rPr>
          <w:rtl w:val="0"/>
        </w:rPr>
        <w:t xml:space="preserve"> </w:t>
      </w:r>
      <w:r w:rsidR="00000000" w:rsidRPr="00000000" w:rsidDel="00000000">
        <w:rPr>
          <w:rtl w:val="0"/>
        </w:rPr>
        <w:t xml:space="preserve">svītrot 113.1.4.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1.50.</w:t>
      </w:r>
      <w:r w:rsidR="00000000" w:rsidRPr="00000000" w:rsidDel="00000000">
        <w:rPr>
          <w:rtl w:val="0"/>
        </w:rPr>
        <w:t xml:space="preserve"> </w:t>
      </w:r>
      <w:r w:rsidR="00000000" w:rsidRPr="00000000" w:rsidDel="00000000">
        <w:rPr>
          <w:rtl w:val="0"/>
        </w:rPr>
        <w:t xml:space="preserve">izteikt 117.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"117. Augstskolas un koledžas, izvērtējot epidemioloģisko situāciju un ņemot vērā studiju programmas specifiku,  epidemioloģiskās situācijas pasliktināšanās gadījumā iestādē ir tiesīgas pieņemt pamatotu lēmumu par studiju programmas kursa vai moduļa daļu pilnīgu vai daļēju īslaicīgu norisi attālināti, nodrošinot, ka studiju kvalitātes līmenis nesamazinās. Par šo lēmumu informē centru.";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1.51.</w:t>
      </w:r>
      <w:r w:rsidR="00000000" w:rsidRPr="00000000" w:rsidDel="00000000">
        <w:rPr>
          <w:rtl w:val="0"/>
        </w:rPr>
        <w:t xml:space="preserve"> </w:t>
      </w:r>
      <w:r w:rsidR="00000000" w:rsidRPr="00000000" w:rsidDel="00000000">
        <w:rPr>
          <w:rtl w:val="0"/>
        </w:rPr>
        <w:t xml:space="preserve">svītrot 118.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1.52.</w:t>
      </w:r>
      <w:r w:rsidR="00000000" w:rsidRPr="00000000" w:rsidDel="00000000">
        <w:rPr>
          <w:rtl w:val="0"/>
        </w:rPr>
        <w:t xml:space="preserve"> </w:t>
      </w:r>
      <w:r w:rsidR="00000000" w:rsidRPr="00000000" w:rsidDel="00000000">
        <w:rPr>
          <w:rtl w:val="0"/>
        </w:rPr>
        <w:t xml:space="preserve">svītrot 130.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1.53.</w:t>
      </w:r>
      <w:r w:rsidR="00000000" w:rsidRPr="00000000" w:rsidDel="00000000">
        <w:rPr>
          <w:rtl w:val="0"/>
        </w:rPr>
        <w:t xml:space="preserve"> </w:t>
      </w:r>
      <w:r w:rsidR="00000000" w:rsidRPr="00000000" w:rsidDel="00000000">
        <w:rPr>
          <w:rtl w:val="0"/>
        </w:rPr>
        <w:t xml:space="preserve">svītrot 136.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1.54.</w:t>
      </w:r>
      <w:r w:rsidR="00000000" w:rsidRPr="00000000" w:rsidDel="00000000">
        <w:rPr>
          <w:rtl w:val="0"/>
        </w:rPr>
        <w:t xml:space="preserve"> </w:t>
      </w:r>
      <w:r w:rsidR="00000000" w:rsidRPr="00000000" w:rsidDel="00000000">
        <w:rPr>
          <w:rtl w:val="0"/>
        </w:rPr>
        <w:t xml:space="preserve">izteikt 138.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"138. Dalībai starptautiskajos sporta pasākumos Latvijas Republikā drīkst ieceļot arī personas no šo noteikumu 146. punktā minētajām valstīm.";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1.55.</w:t>
      </w:r>
      <w:r w:rsidR="00000000" w:rsidRPr="00000000" w:rsidDel="00000000">
        <w:rPr>
          <w:rtl w:val="0"/>
        </w:rPr>
        <w:t xml:space="preserve"> </w:t>
      </w:r>
      <w:r w:rsidR="00000000" w:rsidRPr="00000000" w:rsidDel="00000000">
        <w:rPr>
          <w:rtl w:val="0"/>
        </w:rPr>
        <w:t xml:space="preserve">izteikt 147.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"147. Persona ir tiesīga ieceļot Latvijas Republikā no valsts, kas nav Eiropas Savienības un Eiropas Ekonomikas zonas valsts, Šveices Konfederācija un Apvienotā Karaliste, ja viņa uzrāda: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147.1. vienu no šādiem dokumentiem: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147.1.1. derīgu sadarbspējīgu sertifikātu;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147.1.2. Amerikas Savienotajās Valstīs, Austrālijas Savienībā, Jaunzēlandē vai Kanādā izsniegtu vakcinācijas vai pārslimošanas apliecinājumu;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147.1.3. negatīva Covid-19 testa rezultāta apliecinājumu;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147.2. </w:t>
      </w:r>
      <w:r w:rsidR="00000000" w:rsidRPr="00000000" w:rsidDel="00000000">
        <w:rPr>
          <w:rtl w:val="0"/>
        </w:rPr>
        <w:t xml:space="preserve">(svītrots no 01.03.2022. ar MK 15.02.2022. noteikumiem Nr. 127; sk. </w:t>
      </w:r>
      <w:r w:rsidR="00000000" w:rsidRPr="00000000" w:rsidDel="00000000">
        <w:rPr>
          <w:rtl w:val="0"/>
        </w:rPr>
        <w:t xml:space="preserve">grozījumu 2. punktu</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1.56.</w:t>
      </w:r>
      <w:r w:rsidR="00000000" w:rsidRPr="00000000" w:rsidDel="00000000">
        <w:rPr>
          <w:rtl w:val="0"/>
        </w:rPr>
        <w:t xml:space="preserve"> </w:t>
      </w:r>
      <w:r w:rsidR="00000000" w:rsidRPr="00000000" w:rsidDel="00000000">
        <w:rPr>
          <w:rtl w:val="0"/>
        </w:rPr>
        <w:t xml:space="preserve">izteikt 152.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"152. Šo noteikumu 147. punktā  minētās personas, kurām nav vakcinācijas vai pārslimošanas sertifikāta, pirms iekāpšanas starptautiskā pārvadātāja transportlīdzeklī uzrāda testēšanas sertifikātu vai negatīvu RNS testa rezultātu, ja tests veikts pēdējo 72 stundu laikā, vai negatīvu antigēna testa rezultātu, ja tests veikts pēdējo 48 stundu laikā. Šis nosacījums attiecas arī uz personām, kurām ir vakcinācijas sertifikāts vai pārslimošanas sertifikāts, ja persona ieceļo no īpaši augsta riska valsts.";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1.57.</w:t>
      </w:r>
      <w:r w:rsidR="00000000" w:rsidRPr="00000000" w:rsidDel="00000000">
        <w:rPr>
          <w:rtl w:val="0"/>
        </w:rPr>
        <w:t xml:space="preserve"> </w:t>
      </w:r>
      <w:r w:rsidR="00000000" w:rsidRPr="00000000" w:rsidDel="00000000">
        <w:rPr>
          <w:rtl w:val="0"/>
        </w:rPr>
        <w:t xml:space="preserve">izteikt 153.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"153. Šo noteikumu 147. punktā minētās personas, kas izmanto starptautiskā pārvadātāja transportlīdzekli, uzrāda pārvadātājam derīgu sadarbspējīgu sertifikātu papīra formā vai viedierīcē vai šo noteikumu 149. punktā minēto apliecinājumu, vai Covid testa rezultātu, ja tāds ir nepieciešams, ja šajos noteikumos nav noteikts citādi.";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1.58.</w:t>
      </w:r>
      <w:r w:rsidR="00000000" w:rsidRPr="00000000" w:rsidDel="00000000">
        <w:rPr>
          <w:rtl w:val="0"/>
        </w:rPr>
        <w:t xml:space="preserve"> </w:t>
      </w:r>
      <w:r w:rsidR="00000000" w:rsidRPr="00000000" w:rsidDel="00000000">
        <w:rPr>
          <w:rtl w:val="0"/>
        </w:rPr>
        <w:t xml:space="preserve">izteikt 154.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"154. Šo noteikumu 147. punktā minētajos gadījumos starptautiskais pārvadātājs vizuāli vai elektroniski pārbauda uzrādītā sadarbspējīgā sertifikāta vai šo noteikumu 149. punktā minētā apliecinājuma, vai Covid-19 testēšanas pārskata derīgumu.";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1.59.</w:t>
      </w:r>
      <w:r w:rsidR="00000000" w:rsidRPr="00000000" w:rsidDel="00000000">
        <w:rPr>
          <w:rtl w:val="0"/>
        </w:rPr>
        <w:t xml:space="preserve"> </w:t>
      </w:r>
      <w:r w:rsidR="00000000" w:rsidRPr="00000000" w:rsidDel="00000000">
        <w:rPr>
          <w:rtl w:val="0"/>
        </w:rPr>
        <w:t xml:space="preserve">izteikt 156.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"156. Šo noteikumu 147. punktā minētajos gadījumos, ieceļojot Latvijas Republikā, personai pēc Valsts robežsardzes vai Valsts policijas pārstāvja pieprasījuma ir pienākums uzrādīt derīgu sadarbspējīgu sertifikātu vai šo noteikumu 149. punktā minēto apliecinājumu, vai Covid-19 testa rezultātu.";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1.60.</w:t>
      </w:r>
      <w:r w:rsidR="00000000" w:rsidRPr="00000000" w:rsidDel="00000000">
        <w:rPr>
          <w:rtl w:val="0"/>
        </w:rPr>
        <w:t xml:space="preserve"> </w:t>
      </w:r>
      <w:r w:rsidR="00000000" w:rsidRPr="00000000" w:rsidDel="00000000">
        <w:rPr>
          <w:rtl w:val="0"/>
        </w:rPr>
        <w:t xml:space="preserve">svītrot 158.</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1.61.</w:t>
      </w:r>
      <w:r w:rsidR="00000000" w:rsidRPr="00000000" w:rsidDel="00000000">
        <w:rPr>
          <w:rtl w:val="0"/>
        </w:rPr>
        <w:t xml:space="preserve"> </w:t>
      </w:r>
      <w:r w:rsidR="00000000" w:rsidRPr="00000000" w:rsidDel="00000000">
        <w:rPr>
          <w:rtl w:val="0"/>
        </w:rPr>
        <w:t xml:space="preserve">svītrot 4.3. apakšnodaļu;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1.62.</w:t>
      </w:r>
      <w:r w:rsidR="00000000" w:rsidRPr="00000000" w:rsidDel="00000000">
        <w:rPr>
          <w:rtl w:val="0"/>
        </w:rPr>
        <w:t xml:space="preserve"> </w:t>
      </w:r>
      <w:r w:rsidR="00000000" w:rsidRPr="00000000" w:rsidDel="00000000">
        <w:rPr>
          <w:rtl w:val="0"/>
        </w:rPr>
        <w:t xml:space="preserve">svītrot 184.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1.63.</w:t>
      </w:r>
      <w:r w:rsidR="00000000" w:rsidRPr="00000000" w:rsidDel="00000000">
        <w:rPr>
          <w:rtl w:val="0"/>
        </w:rPr>
        <w:t xml:space="preserve"> </w:t>
      </w:r>
      <w:r w:rsidR="00000000" w:rsidRPr="00000000" w:rsidDel="00000000">
        <w:rPr>
          <w:rtl w:val="0"/>
        </w:rPr>
        <w:t xml:space="preserve">svītrot 185.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1.64.</w:t>
      </w:r>
      <w:r w:rsidR="00000000" w:rsidRPr="00000000" w:rsidDel="00000000">
        <w:rPr>
          <w:rtl w:val="0"/>
        </w:rPr>
        <w:t xml:space="preserve"> </w:t>
      </w:r>
      <w:r w:rsidR="00000000" w:rsidRPr="00000000" w:rsidDel="00000000">
        <w:rPr>
          <w:rtl w:val="0"/>
        </w:rPr>
        <w:t xml:space="preserve">izteikt 186.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"186. Pēc informācijas saņemšanas par konkrētās inficētās personas kontaktpersonu ģimenes ārsts attālināti konsultē attiecīgo kontaktpersonu un organizē viņas laboratorisko izmeklēšanu atbilstoši centra tīmekļvietnē publicētajam testēšanas algoritmam.";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1.65.</w:t>
      </w:r>
      <w:r w:rsidR="00000000" w:rsidRPr="00000000" w:rsidDel="00000000">
        <w:rPr>
          <w:rtl w:val="0"/>
        </w:rPr>
        <w:t xml:space="preserve"> </w:t>
      </w:r>
      <w:r w:rsidR="00000000" w:rsidRPr="00000000" w:rsidDel="00000000">
        <w:rPr>
          <w:rtl w:val="0"/>
        </w:rPr>
        <w:t xml:space="preserve">svītrot 187.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1.66.</w:t>
      </w:r>
      <w:r w:rsidR="00000000" w:rsidRPr="00000000" w:rsidDel="00000000">
        <w:rPr>
          <w:rtl w:val="0"/>
        </w:rPr>
        <w:t xml:space="preserve"> </w:t>
      </w:r>
      <w:r w:rsidR="00000000" w:rsidRPr="00000000" w:rsidDel="00000000">
        <w:rPr>
          <w:rtl w:val="0"/>
        </w:rPr>
        <w:t xml:space="preserve">svītrot 190.</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1.67.</w:t>
      </w:r>
      <w:r w:rsidR="00000000" w:rsidRPr="00000000" w:rsidDel="00000000">
        <w:rPr>
          <w:rtl w:val="0"/>
        </w:rPr>
        <w:t xml:space="preserve"> </w:t>
      </w:r>
      <w:r w:rsidR="00000000" w:rsidRPr="00000000" w:rsidDel="00000000">
        <w:rPr>
          <w:rtl w:val="0"/>
        </w:rPr>
        <w:t xml:space="preserve">svītrot 190.</w:t>
      </w:r>
      <w:r w:rsidR="00000000" w:rsidRPr="00000000" w:rsidDel="00000000">
        <w:rPr>
          <w:vertAlign w:val="superscript"/>
          <w:rtl w:val="0"/>
        </w:rPr>
        <w:t xml:space="preserve">2</w:t>
      </w:r>
      <w:r w:rsidR="00000000" w:rsidRPr="00000000" w:rsidDel="00000000">
        <w:rPr>
          <w:rtl w:val="0"/>
        </w:rPr>
        <w:t xml:space="preserve">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1.68.</w:t>
      </w:r>
      <w:r w:rsidR="00000000" w:rsidRPr="00000000" w:rsidDel="00000000">
        <w:rPr>
          <w:rtl w:val="0"/>
        </w:rPr>
        <w:t xml:space="preserve"> </w:t>
      </w:r>
      <w:r w:rsidR="00000000" w:rsidRPr="00000000" w:rsidDel="00000000">
        <w:rPr>
          <w:rtl w:val="0"/>
        </w:rPr>
        <w:t xml:space="preserve">izteikt 191.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"191. Persona pēc pēdējā kontakta ar Covid-19 inficētu personu vai personu, par kuru ir pamatotas aizdomas, ka tā ir inficēta ar SARS-CoV-2 vīrusu, ieskaitot personas ar pozitīvu antigēna testa rezultātu, septiņu dienu laikā pēc pēdējā kontakta ar inficēto cilvēku ievēro šādas epidemioloģiskās drošības prasības: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191.1. ja persona ir nodarbināta darbos, kas var radīt pakalpojuma saņēmējam paaugstinātu risku veselībai saistībā ar Covid-19 (tai skaitā ārstniecības iestādē, ilgstošas sociālās aprūpes iestādē u. tml.), un kontaktēšanās ar inficēto personu notikusi, nelietojot atbilstošus individuālās aizsardzības līdzekļus, ievēro vienu no šādiem nosacījumiem: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191.1.1. katru reizi pirms darba pienākumu veikšanas veic RNS vai antigēna testēšanu, tai skaitā izmantojot paštestus;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191.1.2. neveic darba pienākumus klātienē un gadījumā, ja nav iespējams veikt darba pienākumus attālināti, var saņemt darbnespējas lapu;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191.2. sabiedriskajās vietās, tai skaitā veicot darba pienākumus telpā, kur atrodas vairāk par vienu cilvēku (izņemot izglītības nozari), lieto respiratorus, ne zemākas klases par FFP2;</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191.3. novēro savu veselības stāvokli un, rodoties Covid-19 pazīmēm, sazinās ar ārstniecības personu.";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1.69.</w:t>
      </w:r>
      <w:r w:rsidR="00000000" w:rsidRPr="00000000" w:rsidDel="00000000">
        <w:rPr>
          <w:rtl w:val="0"/>
        </w:rPr>
        <w:t xml:space="preserve"> </w:t>
      </w:r>
      <w:r w:rsidR="00000000" w:rsidRPr="00000000" w:rsidDel="00000000">
        <w:rPr>
          <w:rtl w:val="0"/>
        </w:rPr>
        <w:t xml:space="preserve">svītrot 191.</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1.70.</w:t>
      </w:r>
      <w:r w:rsidR="00000000" w:rsidRPr="00000000" w:rsidDel="00000000">
        <w:rPr>
          <w:rtl w:val="0"/>
        </w:rPr>
        <w:t xml:space="preserve"> </w:t>
      </w:r>
      <w:r w:rsidR="00000000" w:rsidRPr="00000000" w:rsidDel="00000000">
        <w:rPr>
          <w:rtl w:val="0"/>
        </w:rPr>
        <w:t xml:space="preserve">svītrot 191.</w:t>
      </w:r>
      <w:r w:rsidR="00000000" w:rsidRPr="00000000" w:rsidDel="00000000">
        <w:rPr>
          <w:vertAlign w:val="superscript"/>
          <w:rtl w:val="0"/>
        </w:rPr>
        <w:t xml:space="preserve">2</w:t>
      </w:r>
      <w:r w:rsidR="00000000" w:rsidRPr="00000000" w:rsidDel="00000000">
        <w:rPr>
          <w:rtl w:val="0"/>
        </w:rPr>
        <w:t xml:space="preserve">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1.71.</w:t>
      </w:r>
      <w:r w:rsidR="00000000" w:rsidRPr="00000000" w:rsidDel="00000000">
        <w:rPr>
          <w:rtl w:val="0"/>
        </w:rPr>
        <w:t xml:space="preserve"> </w:t>
      </w:r>
      <w:r w:rsidR="00000000" w:rsidRPr="00000000" w:rsidDel="00000000">
        <w:rPr>
          <w:rtl w:val="0"/>
        </w:rPr>
        <w:t xml:space="preserve">svītrot 191.</w:t>
      </w:r>
      <w:r w:rsidR="00000000" w:rsidRPr="00000000" w:rsidDel="00000000">
        <w:rPr>
          <w:vertAlign w:val="superscript"/>
          <w:rtl w:val="0"/>
        </w:rPr>
        <w:t xml:space="preserve">3</w:t>
      </w:r>
      <w:r w:rsidR="00000000" w:rsidRPr="00000000" w:rsidDel="00000000">
        <w:rPr>
          <w:rtl w:val="0"/>
        </w:rPr>
        <w:t xml:space="preserve">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1.72.</w:t>
      </w:r>
      <w:r w:rsidR="00000000" w:rsidRPr="00000000" w:rsidDel="00000000">
        <w:rPr>
          <w:rtl w:val="0"/>
        </w:rPr>
        <w:t xml:space="preserve"> </w:t>
      </w:r>
      <w:r w:rsidR="00000000" w:rsidRPr="00000000" w:rsidDel="00000000">
        <w:rPr>
          <w:rtl w:val="0"/>
        </w:rPr>
        <w:t xml:space="preserve">svītrot 191.</w:t>
      </w:r>
      <w:r w:rsidR="00000000" w:rsidRPr="00000000" w:rsidDel="00000000">
        <w:rPr>
          <w:vertAlign w:val="superscript"/>
          <w:rtl w:val="0"/>
        </w:rPr>
        <w:t xml:space="preserve">4</w:t>
      </w:r>
      <w:r w:rsidR="00000000" w:rsidRPr="00000000" w:rsidDel="00000000">
        <w:rPr>
          <w:rtl w:val="0"/>
        </w:rPr>
        <w:t xml:space="preserve">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1.73.</w:t>
      </w:r>
      <w:r w:rsidR="00000000" w:rsidRPr="00000000" w:rsidDel="00000000">
        <w:rPr>
          <w:rtl w:val="0"/>
        </w:rPr>
        <w:t xml:space="preserve"> </w:t>
      </w:r>
      <w:r w:rsidR="00000000" w:rsidRPr="00000000" w:rsidDel="00000000">
        <w:rPr>
          <w:rtl w:val="0"/>
        </w:rPr>
        <w:t xml:space="preserve">svītrot 191.</w:t>
      </w:r>
      <w:r w:rsidR="00000000" w:rsidRPr="00000000" w:rsidDel="00000000">
        <w:rPr>
          <w:vertAlign w:val="superscript"/>
          <w:rtl w:val="0"/>
        </w:rPr>
        <w:t xml:space="preserve">5</w:t>
      </w:r>
      <w:r w:rsidR="00000000" w:rsidRPr="00000000" w:rsidDel="00000000">
        <w:rPr>
          <w:rtl w:val="0"/>
        </w:rPr>
        <w:t xml:space="preserve">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1.74.</w:t>
      </w:r>
      <w:r w:rsidR="00000000" w:rsidRPr="00000000" w:rsidDel="00000000">
        <w:rPr>
          <w:rtl w:val="0"/>
        </w:rPr>
        <w:t xml:space="preserve"> </w:t>
      </w:r>
      <w:r w:rsidR="00000000" w:rsidRPr="00000000" w:rsidDel="00000000">
        <w:rPr>
          <w:rtl w:val="0"/>
        </w:rPr>
        <w:t xml:space="preserve">svītrot 193.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1.75.</w:t>
      </w:r>
      <w:r w:rsidR="00000000" w:rsidRPr="00000000" w:rsidDel="00000000">
        <w:rPr>
          <w:rtl w:val="0"/>
        </w:rPr>
        <w:t xml:space="preserve"> </w:t>
      </w:r>
      <w:r w:rsidR="00000000" w:rsidRPr="00000000" w:rsidDel="00000000">
        <w:rPr>
          <w:rtl w:val="0"/>
        </w:rPr>
        <w:t xml:space="preserve">izteikt 194.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"194. Šo noteikumu 191. punkts netiek attiecināts uz personām, kurām pēc SARS-CoV-2 inficēšanās apstiprināšanas pagājušas ne mazāk kā 60 dienas.";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1.76.</w:t>
      </w:r>
      <w:r w:rsidR="00000000" w:rsidRPr="00000000" w:rsidDel="00000000">
        <w:rPr>
          <w:rtl w:val="0"/>
        </w:rPr>
        <w:t xml:space="preserve"> </w:t>
      </w:r>
      <w:r w:rsidR="00000000" w:rsidRPr="00000000" w:rsidDel="00000000">
        <w:rPr>
          <w:rtl w:val="0"/>
        </w:rPr>
        <w:t xml:space="preserve">papildināt ar 234.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"234.</w:t>
      </w:r>
      <w:r w:rsidR="00000000" w:rsidRPr="00000000" w:rsidDel="00000000">
        <w:rPr>
          <w:vertAlign w:val="superscript"/>
          <w:rtl w:val="0"/>
        </w:rPr>
        <w:t xml:space="preserve">1</w:t>
      </w:r>
      <w:r w:rsidR="00000000" w:rsidRPr="00000000" w:rsidDel="00000000">
        <w:rPr>
          <w:rtl w:val="0"/>
        </w:rPr>
        <w:t xml:space="preserve"> Veselības aprūpes pakalpojumu sniegšanas vietās sejas maskas  iekštelpās lieto:</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234.</w:t>
      </w:r>
      <w:r w:rsidR="00000000" w:rsidRPr="00000000" w:rsidDel="00000000">
        <w:rPr>
          <w:vertAlign w:val="superscript"/>
          <w:rtl w:val="0"/>
        </w:rPr>
        <w:t xml:space="preserve">1</w:t>
      </w:r>
      <w:r w:rsidR="00000000" w:rsidRPr="00000000" w:rsidDel="00000000">
        <w:rPr>
          <w:rtl w:val="0"/>
        </w:rPr>
        <w:t xml:space="preserve">1. ārstniecības iestādes apmeklētāji;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234.</w:t>
      </w:r>
      <w:r w:rsidR="00000000" w:rsidRPr="00000000" w:rsidDel="00000000">
        <w:rPr>
          <w:vertAlign w:val="superscript"/>
          <w:rtl w:val="0"/>
        </w:rPr>
        <w:t xml:space="preserve">1</w:t>
      </w:r>
      <w:r w:rsidR="00000000" w:rsidRPr="00000000" w:rsidDel="00000000">
        <w:rPr>
          <w:rtl w:val="0"/>
        </w:rPr>
        <w:t xml:space="preserve">2. ambulatoro veselības aprūpes pakalpojumu saņēmēji, izņemot gadījumu, ja sejas maskas lietošana nav iespējama;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234.</w:t>
      </w:r>
      <w:r w:rsidR="00000000" w:rsidRPr="00000000" w:rsidDel="00000000">
        <w:rPr>
          <w:vertAlign w:val="superscript"/>
          <w:rtl w:val="0"/>
        </w:rPr>
        <w:t xml:space="preserve">1</w:t>
      </w:r>
      <w:r w:rsidR="00000000" w:rsidRPr="00000000" w:rsidDel="00000000">
        <w:rPr>
          <w:rtl w:val="0"/>
        </w:rPr>
        <w:t xml:space="preserve">3. ārstniecības iestādes darbinieki, nonākot kontaktā ar pacientiem un apmeklētājiem;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234.</w:t>
      </w:r>
      <w:r w:rsidR="00000000" w:rsidRPr="00000000" w:rsidDel="00000000">
        <w:rPr>
          <w:vertAlign w:val="superscript"/>
          <w:rtl w:val="0"/>
        </w:rPr>
        <w:t xml:space="preserve">1</w:t>
      </w:r>
      <w:r w:rsidR="00000000" w:rsidRPr="00000000" w:rsidDel="00000000">
        <w:rPr>
          <w:rtl w:val="0"/>
        </w:rPr>
        <w:t xml:space="preserve">4. ārstniecības iestādē organizēta pasākuma dalībnieki.";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1.77.</w:t>
      </w:r>
      <w:r w:rsidR="00000000" w:rsidRPr="00000000" w:rsidDel="00000000">
        <w:rPr>
          <w:rtl w:val="0"/>
        </w:rPr>
        <w:t xml:space="preserve"> </w:t>
      </w:r>
      <w:r w:rsidR="00000000" w:rsidRPr="00000000" w:rsidDel="00000000">
        <w:rPr>
          <w:rtl w:val="0"/>
        </w:rPr>
        <w:t xml:space="preserve">izteikt 346.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"346. Šo noteikumu 24., 33.</w:t>
      </w:r>
      <w:r w:rsidR="00000000" w:rsidRPr="00000000" w:rsidDel="00000000">
        <w:rPr>
          <w:vertAlign w:val="superscript"/>
          <w:rtl w:val="0"/>
        </w:rPr>
        <w:t xml:space="preserve">1</w:t>
      </w:r>
      <w:r w:rsidR="00000000" w:rsidRPr="00000000" w:rsidDel="00000000">
        <w:rPr>
          <w:rtl w:val="0"/>
        </w:rPr>
        <w:t xml:space="preserve">, 33.</w:t>
      </w:r>
      <w:r w:rsidR="00000000" w:rsidRPr="00000000" w:rsidDel="00000000">
        <w:rPr>
          <w:vertAlign w:val="superscript"/>
          <w:rtl w:val="0"/>
        </w:rPr>
        <w:t xml:space="preserve">2</w:t>
      </w:r>
      <w:r w:rsidR="00000000" w:rsidRPr="00000000" w:rsidDel="00000000">
        <w:rPr>
          <w:rtl w:val="0"/>
        </w:rPr>
        <w:t xml:space="preserve">, 45., 48., 190.</w:t>
      </w:r>
      <w:r w:rsidR="00000000" w:rsidRPr="00000000" w:rsidDel="00000000">
        <w:rPr>
          <w:vertAlign w:val="superscript"/>
          <w:rtl w:val="0"/>
        </w:rPr>
        <w:t xml:space="preserve">1</w:t>
      </w:r>
      <w:r w:rsidR="00000000" w:rsidRPr="00000000" w:rsidDel="00000000">
        <w:rPr>
          <w:rtl w:val="0"/>
        </w:rPr>
        <w:t xml:space="preserve">, 190.</w:t>
      </w:r>
      <w:r w:rsidR="00000000" w:rsidRPr="00000000" w:rsidDel="00000000">
        <w:rPr>
          <w:vertAlign w:val="superscript"/>
          <w:rtl w:val="0"/>
        </w:rPr>
        <w:t xml:space="preserve">2</w:t>
      </w:r>
      <w:r w:rsidR="00000000" w:rsidRPr="00000000" w:rsidDel="00000000">
        <w:rPr>
          <w:rtl w:val="0"/>
        </w:rPr>
        <w:t xml:space="preserve">, 191.</w:t>
      </w:r>
      <w:r w:rsidR="00000000" w:rsidRPr="00000000" w:rsidDel="00000000">
        <w:rPr>
          <w:vertAlign w:val="superscript"/>
          <w:rtl w:val="0"/>
        </w:rPr>
        <w:t xml:space="preserve">2</w:t>
      </w:r>
      <w:r w:rsidR="00000000" w:rsidRPr="00000000" w:rsidDel="00000000">
        <w:rPr>
          <w:rtl w:val="0"/>
        </w:rPr>
        <w:t xml:space="preserve">, 191.</w:t>
      </w:r>
      <w:r w:rsidR="00000000" w:rsidRPr="00000000" w:rsidDel="00000000">
        <w:rPr>
          <w:vertAlign w:val="superscript"/>
          <w:rtl w:val="0"/>
        </w:rPr>
        <w:t xml:space="preserve">3</w:t>
      </w:r>
      <w:r w:rsidR="00000000" w:rsidRPr="00000000" w:rsidDel="00000000">
        <w:rPr>
          <w:rtl w:val="0"/>
        </w:rPr>
        <w:t xml:space="preserve"> un 191.</w:t>
      </w:r>
      <w:r w:rsidR="00000000" w:rsidRPr="00000000" w:rsidDel="00000000">
        <w:rPr>
          <w:vertAlign w:val="superscript"/>
          <w:rtl w:val="0"/>
        </w:rPr>
        <w:t xml:space="preserve">4</w:t>
      </w:r>
      <w:r w:rsidR="00000000" w:rsidRPr="00000000" w:rsidDel="00000000">
        <w:rPr>
          <w:rtl w:val="0"/>
        </w:rPr>
        <w:t xml:space="preserve"> punkts tiek piemērots līdz 2022. gada 31. martam.";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1.78.</w:t>
      </w:r>
      <w:r w:rsidR="00000000" w:rsidRPr="00000000" w:rsidDel="00000000">
        <w:rPr>
          <w:rtl w:val="0"/>
        </w:rPr>
        <w:t xml:space="preserve"> </w:t>
      </w:r>
      <w:r w:rsidR="00000000" w:rsidRPr="00000000" w:rsidDel="00000000">
        <w:rPr>
          <w:rtl w:val="0"/>
        </w:rPr>
        <w:t xml:space="preserve">papildināt ar 351.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"351. No 2022. gada 1. septembra par pilnībā vakcinētu personu tiek atzīta persona, kura saņēmusi primāro vakcināciju atbilstoši vakcīnas lietošanas instrukcijai un Valsts zāļu aģentūras tīmekļvietnē publicētajai Vakcinācijas rokasgrāmatai un kurai kopš pēdējās vakcīnas devas saņemšanas dienas ir pagājušas ne vairāk kā 150 dienas vai pēc </w:t>
      </w:r>
      <w:r w:rsidR="00000000" w:rsidRPr="00000000" w:rsidDel="00000000">
        <w:rPr>
          <w:i w:val="1"/>
          <w:rtl w:val="0"/>
        </w:rPr>
        <w:t xml:space="preserve">Jansen</w:t>
      </w:r>
      <w:r w:rsidR="00000000" w:rsidRPr="00000000" w:rsidDel="00000000">
        <w:rPr>
          <w:rtl w:val="0"/>
        </w:rPr>
        <w:t xml:space="preserve"> ražotās vakcīnas saņemšanas – ne vairāk kā 60 dienas, vai persona, kura saņēmusi balstvakcināciju.";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1.79.</w:t>
      </w:r>
      <w:r w:rsidR="00000000" w:rsidRPr="00000000" w:rsidDel="00000000">
        <w:rPr>
          <w:rtl w:val="0"/>
        </w:rPr>
        <w:t xml:space="preserve"> </w:t>
      </w:r>
      <w:r w:rsidR="00000000" w:rsidRPr="00000000" w:rsidDel="00000000">
        <w:rPr>
          <w:rtl w:val="0"/>
        </w:rPr>
        <w:t xml:space="preserve">papildināt ar 352.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"352. Šo noteikumu 103., 103.</w:t>
      </w:r>
      <w:r w:rsidR="00000000" w:rsidRPr="00000000" w:rsidDel="00000000">
        <w:rPr>
          <w:vertAlign w:val="superscript"/>
          <w:rtl w:val="0"/>
        </w:rPr>
        <w:t xml:space="preserve">1</w:t>
      </w:r>
      <w:r w:rsidR="00000000" w:rsidRPr="00000000" w:rsidDel="00000000">
        <w:rPr>
          <w:rtl w:val="0"/>
        </w:rPr>
        <w:t xml:space="preserve">, 104. un 104.</w:t>
      </w:r>
      <w:r w:rsidR="00000000" w:rsidRPr="00000000" w:rsidDel="00000000">
        <w:rPr>
          <w:vertAlign w:val="superscript"/>
          <w:rtl w:val="0"/>
        </w:rPr>
        <w:t xml:space="preserve">3</w:t>
      </w:r>
      <w:r w:rsidR="00000000" w:rsidRPr="00000000" w:rsidDel="00000000">
        <w:rPr>
          <w:rtl w:val="0"/>
        </w:rPr>
        <w:t xml:space="preserve"> punktā minētās personas, kurām uz 2022. gada 31. martu bija spēkā esošs pārslimošanas sertifikāts, ir tiesīgas veikt darba pienākumus līdz 2022. gada 30. jūnijam arī pēc pārslimošanas sertifikāta derīguma termiņa beigām."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2022. gada 1. aprīlī.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D. Pavļuts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22-TA-897</w:t>
    </w:r>
    <w:r>
      <w:br/>
    </w:r>
    <w:r w:rsidR="00000000" w:rsidRPr="00000000" w:rsidDel="00000000">
      <w:rPr>
        <w:rtl w:val="0"/>
      </w:rPr>
      <w:t xml:space="preserve">Izdrukāts 29.07.2026. 23.32 - 1.0.VK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22-TA-897</w:t>
    </w:r>
    <w:r>
      <w:br/>
    </w:r>
    <w:r w:rsidR="00000000" w:rsidRPr="00000000" w:rsidDel="00000000">
      <w:rPr>
        <w:rtl w:val="0"/>
      </w:rPr>
      <w:t xml:space="preserve">Izdrukāts 29.07.2026. 23.32 - 1.0.VK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noteikumu_(grozījumu)_projekts_22-TA-897.docx</dc:title>
</cp:coreProperties>
</file>

<file path=docProps/custom.xml><?xml version="1.0" encoding="utf-8"?>
<Properties xmlns="http://schemas.openxmlformats.org/officeDocument/2006/custom-properties" xmlns:vt="http://schemas.openxmlformats.org/officeDocument/2006/docPropsVTypes"/>
</file>