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83CF1" w14:textId="7AC4D21C" w:rsidR="00907F01" w:rsidRPr="00907F01" w:rsidRDefault="00907F01" w:rsidP="00907F0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kern w:val="0"/>
          <w:sz w:val="20"/>
          <w:szCs w:val="20"/>
          <w:lang w:eastAsia="lv-LV"/>
          <w14:ligatures w14:val="none"/>
        </w:rPr>
      </w:pPr>
      <w:r>
        <w:rPr>
          <w:rFonts w:ascii="Arial" w:eastAsia="Times New Roman" w:hAnsi="Arial" w:cs="Arial"/>
          <w:color w:val="414142"/>
          <w:kern w:val="0"/>
          <w:sz w:val="20"/>
          <w:szCs w:val="20"/>
          <w:lang w:eastAsia="lv-LV"/>
          <w14:ligatures w14:val="none"/>
        </w:rPr>
        <w:t>8</w:t>
      </w:r>
      <w:r w:rsidRPr="00907F01">
        <w:rPr>
          <w:rFonts w:ascii="Arial" w:eastAsia="Times New Roman" w:hAnsi="Arial" w:cs="Arial"/>
          <w:color w:val="414142"/>
          <w:kern w:val="0"/>
          <w:sz w:val="20"/>
          <w:szCs w:val="20"/>
          <w:lang w:eastAsia="lv-LV"/>
          <w14:ligatures w14:val="none"/>
        </w:rPr>
        <w:t>.pielikums</w:t>
      </w:r>
      <w:r w:rsidRPr="00907F01">
        <w:rPr>
          <w:rFonts w:ascii="Arial" w:eastAsia="Times New Roman" w:hAnsi="Arial" w:cs="Arial"/>
          <w:color w:val="414142"/>
          <w:kern w:val="0"/>
          <w:sz w:val="20"/>
          <w:szCs w:val="20"/>
          <w:lang w:eastAsia="lv-LV"/>
          <w14:ligatures w14:val="none"/>
        </w:rPr>
        <w:br/>
        <w:t>Ministru kabineta</w:t>
      </w:r>
      <w:r w:rsidRPr="00907F01">
        <w:rPr>
          <w:rFonts w:ascii="Arial" w:eastAsia="Times New Roman" w:hAnsi="Arial" w:cs="Arial"/>
          <w:color w:val="414142"/>
          <w:kern w:val="0"/>
          <w:sz w:val="20"/>
          <w:szCs w:val="20"/>
          <w:lang w:eastAsia="lv-LV"/>
          <w14:ligatures w14:val="none"/>
        </w:rPr>
        <w:br/>
        <w:t>2010.gada 6.aprīļa noteikumiem Nr.343</w:t>
      </w:r>
      <w:bookmarkStart w:id="0" w:name="piel-336837"/>
      <w:bookmarkEnd w:id="0"/>
    </w:p>
    <w:p w14:paraId="1B5D5125" w14:textId="77777777" w:rsidR="00907F01" w:rsidRDefault="00907F01" w:rsidP="00907F0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</w:pPr>
      <w:bookmarkStart w:id="1" w:name="336838"/>
      <w:bookmarkStart w:id="2" w:name="n-336838"/>
      <w:bookmarkEnd w:id="1"/>
      <w:bookmarkEnd w:id="2"/>
    </w:p>
    <w:p w14:paraId="417BC4AD" w14:textId="1FBA4A35" w:rsidR="00533E83" w:rsidRPr="00DF4F1B" w:rsidRDefault="0057588D" w:rsidP="00566BDE">
      <w:pPr>
        <w:shd w:val="clear" w:color="auto" w:fill="FFFFFF"/>
        <w:spacing w:after="0" w:line="293" w:lineRule="atLeast"/>
        <w:ind w:firstLine="300"/>
        <w:jc w:val="center"/>
        <w:rPr>
          <w:rFonts w:ascii="Arial" w:hAnsi="Arial" w:cs="Arial"/>
          <w:color w:val="414142"/>
          <w:sz w:val="20"/>
          <w:szCs w:val="20"/>
          <w:lang w:eastAsia="lv-LV"/>
          <w14:ligatures w14:val="none"/>
        </w:rPr>
      </w:pPr>
      <w:r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  <w:t xml:space="preserve">Valsts autoceļu </w:t>
      </w:r>
      <w:r w:rsidR="00E17750"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  <w:t xml:space="preserve">maršrutu </w:t>
      </w:r>
      <w:r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  <w:t>posm</w:t>
      </w:r>
      <w:r w:rsidR="00E06FC8"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  <w:t xml:space="preserve">i, kuros </w:t>
      </w:r>
      <w:r w:rsidR="00C727DA"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  <w:t>pieļaujami pārvadājumi</w:t>
      </w:r>
      <w:r w:rsidR="00EB7D7C"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  <w:t xml:space="preserve"> ar</w:t>
      </w:r>
      <w:r w:rsidR="00F756A2"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  <w:t xml:space="preserve"> </w:t>
      </w:r>
      <w:r w:rsidR="00F756A2" w:rsidRPr="00566BDE"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  <w:t>trīs asu piekabēm (puspiekabēm)</w:t>
      </w:r>
      <w:r w:rsidR="00566BDE" w:rsidRPr="00566BDE"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  <w:t>, kuru</w:t>
      </w:r>
      <w:r w:rsidR="00F756A2" w:rsidRPr="00566BDE"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  <w:t xml:space="preserve"> </w:t>
      </w:r>
      <w:r w:rsidR="00F756A2" w:rsidRPr="00566BDE"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  <w:t>as</w:t>
      </w:r>
      <w:r w:rsidR="002D7A58" w:rsidRPr="00566BDE"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  <w:t>u</w:t>
      </w:r>
      <w:r w:rsidR="00DF4F1B" w:rsidRPr="00566BDE"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  <w:t xml:space="preserve"> </w:t>
      </w:r>
      <w:r w:rsidR="00394A85"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  <w:t>slodz</w:t>
      </w:r>
      <w:r w:rsidR="00DF4F1B"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  <w:t>es summa</w:t>
      </w:r>
      <w:r w:rsidR="00394A85"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  <w:t xml:space="preserve"> nepārsniedz </w:t>
      </w:r>
      <w:r w:rsidR="00DF4F1B"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  <w:t>30</w:t>
      </w:r>
      <w:r w:rsidR="00394A85"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  <w:t>t.</w:t>
      </w:r>
      <w:r w:rsidR="00EE3207"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  <w:t xml:space="preserve">, </w:t>
      </w:r>
      <w:r w:rsidR="00BA26FA"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  <w:t xml:space="preserve">ja </w:t>
      </w:r>
      <w:r w:rsidR="00EE3207"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  <w:t>t</w:t>
      </w:r>
      <w:r w:rsidR="00DE4FA4"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  <w:t>ransportlīdzek</w:t>
      </w:r>
      <w:r w:rsidR="00BA26FA"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  <w:t>ļa</w:t>
      </w:r>
      <w:r w:rsidR="00DE4FA4"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  <w:t xml:space="preserve"> vai transportlīdzekļu sastāva</w:t>
      </w:r>
      <w:r w:rsidR="00BA26FA"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  <w:t xml:space="preserve"> fa</w:t>
      </w:r>
      <w:r w:rsidR="003C7EDB"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  <w:t>ktiskā masa nepārsniedz</w:t>
      </w:r>
      <w:r w:rsidR="00DE4FA4"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  <w:t xml:space="preserve"> </w:t>
      </w:r>
      <w:r w:rsidR="007D605C"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  <w:t>46t.</w:t>
      </w:r>
    </w:p>
    <w:p w14:paraId="1260FE4B" w14:textId="77777777" w:rsidR="007D605C" w:rsidRDefault="007D605C"/>
    <w:p w14:paraId="0DEEEEF8" w14:textId="77777777" w:rsidR="007B229E" w:rsidRDefault="007B229E"/>
    <w:tbl>
      <w:tblPr>
        <w:tblStyle w:val="TableGrid"/>
        <w:tblW w:w="8642" w:type="dxa"/>
        <w:tblLook w:val="04A0" w:firstRow="1" w:lastRow="0" w:firstColumn="1" w:lastColumn="0" w:noHBand="0" w:noVBand="1"/>
      </w:tblPr>
      <w:tblGrid>
        <w:gridCol w:w="1066"/>
        <w:gridCol w:w="5450"/>
        <w:gridCol w:w="1134"/>
        <w:gridCol w:w="992"/>
      </w:tblGrid>
      <w:tr w:rsidR="00D008D3" w:rsidRPr="00C64F6B" w14:paraId="22BDC293" w14:textId="77777777" w:rsidTr="006D754F">
        <w:tc>
          <w:tcPr>
            <w:tcW w:w="1066" w:type="dxa"/>
            <w:vMerge w:val="restart"/>
          </w:tcPr>
          <w:p w14:paraId="46481866" w14:textId="3F89A156" w:rsidR="00D008D3" w:rsidRPr="00C64F6B" w:rsidRDefault="00D008D3">
            <w:r w:rsidRPr="00C64F6B">
              <w:t>Autoceļa indekss</w:t>
            </w:r>
          </w:p>
        </w:tc>
        <w:tc>
          <w:tcPr>
            <w:tcW w:w="5450" w:type="dxa"/>
            <w:vMerge w:val="restart"/>
          </w:tcPr>
          <w:p w14:paraId="56DCD4C0" w14:textId="45C7FCEE" w:rsidR="00D008D3" w:rsidRPr="00C64F6B" w:rsidRDefault="00D008D3">
            <w:r w:rsidRPr="00C64F6B">
              <w:t xml:space="preserve">Autoceļa </w:t>
            </w:r>
            <w:r w:rsidR="00E17750" w:rsidRPr="00C64F6B">
              <w:t xml:space="preserve">maršruta </w:t>
            </w:r>
            <w:r w:rsidRPr="00C64F6B">
              <w:t>nosaukums</w:t>
            </w:r>
          </w:p>
        </w:tc>
        <w:tc>
          <w:tcPr>
            <w:tcW w:w="2126" w:type="dxa"/>
            <w:gridSpan w:val="2"/>
          </w:tcPr>
          <w:p w14:paraId="2BCDB986" w14:textId="2ADC36DE" w:rsidR="00D008D3" w:rsidRPr="00C64F6B" w:rsidRDefault="00D008D3">
            <w:r w:rsidRPr="00C64F6B">
              <w:t>Posma adrese (km)</w:t>
            </w:r>
          </w:p>
        </w:tc>
      </w:tr>
      <w:tr w:rsidR="00D008D3" w:rsidRPr="00C64F6B" w14:paraId="783ED133" w14:textId="77777777" w:rsidTr="00C94A8B">
        <w:tc>
          <w:tcPr>
            <w:tcW w:w="1066" w:type="dxa"/>
            <w:vMerge/>
          </w:tcPr>
          <w:p w14:paraId="64DE3C25" w14:textId="39575D41" w:rsidR="00D008D3" w:rsidRPr="00C64F6B" w:rsidRDefault="00D008D3"/>
        </w:tc>
        <w:tc>
          <w:tcPr>
            <w:tcW w:w="5450" w:type="dxa"/>
            <w:vMerge/>
          </w:tcPr>
          <w:p w14:paraId="3CB640DE" w14:textId="77777777" w:rsidR="00D008D3" w:rsidRPr="00C64F6B" w:rsidRDefault="00D008D3"/>
        </w:tc>
        <w:tc>
          <w:tcPr>
            <w:tcW w:w="1134" w:type="dxa"/>
          </w:tcPr>
          <w:p w14:paraId="49316FAA" w14:textId="7654D5BD" w:rsidR="00D008D3" w:rsidRPr="00C64F6B" w:rsidRDefault="00D008D3">
            <w:r w:rsidRPr="00C64F6B">
              <w:t>no</w:t>
            </w:r>
          </w:p>
        </w:tc>
        <w:tc>
          <w:tcPr>
            <w:tcW w:w="992" w:type="dxa"/>
          </w:tcPr>
          <w:p w14:paraId="08959C2F" w14:textId="39D58305" w:rsidR="00D008D3" w:rsidRPr="00C64F6B" w:rsidRDefault="00D008D3">
            <w:r w:rsidRPr="00C64F6B">
              <w:t>līdz</w:t>
            </w:r>
          </w:p>
        </w:tc>
      </w:tr>
      <w:tr w:rsidR="00A243FA" w:rsidRPr="00C64F6B" w14:paraId="2CA64285" w14:textId="77777777" w:rsidTr="00C94A8B">
        <w:tc>
          <w:tcPr>
            <w:tcW w:w="1066" w:type="dxa"/>
          </w:tcPr>
          <w:p w14:paraId="1CEC788E" w14:textId="67A15C54" w:rsidR="00A243FA" w:rsidRPr="00C64F6B" w:rsidRDefault="00A243FA">
            <w:r w:rsidRPr="00C64F6B">
              <w:t>A6</w:t>
            </w:r>
          </w:p>
        </w:tc>
        <w:tc>
          <w:tcPr>
            <w:tcW w:w="5450" w:type="dxa"/>
          </w:tcPr>
          <w:p w14:paraId="36D9B022" w14:textId="252EF8A6" w:rsidR="00A243FA" w:rsidRPr="00C64F6B" w:rsidRDefault="00774FE7">
            <w:r w:rsidRPr="00C64F6B">
              <w:rPr>
                <w:rFonts w:ascii="Arial" w:hAnsi="Arial" w:cs="Arial"/>
                <w:color w:val="414142"/>
                <w:sz w:val="20"/>
                <w:szCs w:val="20"/>
                <w:shd w:val="clear" w:color="auto" w:fill="FFFFFF"/>
              </w:rPr>
              <w:t>Rīga–Daugavpils–Krāslava–Baltkrievijas robeža (</w:t>
            </w:r>
            <w:proofErr w:type="spellStart"/>
            <w:r w:rsidRPr="00C64F6B">
              <w:rPr>
                <w:rFonts w:ascii="Arial" w:hAnsi="Arial" w:cs="Arial"/>
                <w:color w:val="414142"/>
                <w:sz w:val="20"/>
                <w:szCs w:val="20"/>
                <w:shd w:val="clear" w:color="auto" w:fill="FFFFFF"/>
              </w:rPr>
              <w:t>Patarnieki</w:t>
            </w:r>
            <w:proofErr w:type="spellEnd"/>
            <w:r w:rsidRPr="00C64F6B">
              <w:rPr>
                <w:rFonts w:ascii="Arial" w:hAnsi="Arial" w:cs="Arial"/>
                <w:color w:val="414142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1134" w:type="dxa"/>
          </w:tcPr>
          <w:p w14:paraId="33E45204" w14:textId="78F8303A" w:rsidR="00A243FA" w:rsidRPr="00C64F6B" w:rsidRDefault="00EA1E0F">
            <w:r w:rsidRPr="00C64F6B">
              <w:t>117,7</w:t>
            </w:r>
          </w:p>
        </w:tc>
        <w:tc>
          <w:tcPr>
            <w:tcW w:w="992" w:type="dxa"/>
          </w:tcPr>
          <w:p w14:paraId="592B2996" w14:textId="2EBD17B1" w:rsidR="00A243FA" w:rsidRPr="00C64F6B" w:rsidRDefault="00EA1E0F">
            <w:r w:rsidRPr="00C64F6B">
              <w:t>129,3</w:t>
            </w:r>
          </w:p>
        </w:tc>
      </w:tr>
      <w:tr w:rsidR="00A243FA" w:rsidRPr="00C64F6B" w14:paraId="34F25F2B" w14:textId="77777777" w:rsidTr="00C94A8B">
        <w:tc>
          <w:tcPr>
            <w:tcW w:w="1066" w:type="dxa"/>
          </w:tcPr>
          <w:p w14:paraId="4577108A" w14:textId="39B9153A" w:rsidR="00A243FA" w:rsidRPr="00C64F6B" w:rsidRDefault="006270DE">
            <w:r w:rsidRPr="00C64F6B">
              <w:t>V772</w:t>
            </w:r>
          </w:p>
        </w:tc>
        <w:tc>
          <w:tcPr>
            <w:tcW w:w="5450" w:type="dxa"/>
          </w:tcPr>
          <w:p w14:paraId="03C26B15" w14:textId="4A191A58" w:rsidR="00A243FA" w:rsidRPr="00C64F6B" w:rsidRDefault="00026100">
            <w:proofErr w:type="spellStart"/>
            <w:r w:rsidRPr="00C64F6B">
              <w:rPr>
                <w:rFonts w:ascii="Arial" w:hAnsi="Arial" w:cs="Arial"/>
                <w:color w:val="414142"/>
                <w:sz w:val="20"/>
                <w:szCs w:val="20"/>
                <w:shd w:val="clear" w:color="auto" w:fill="FFFFFF"/>
              </w:rPr>
              <w:t>Apšusala</w:t>
            </w:r>
            <w:proofErr w:type="spellEnd"/>
            <w:r w:rsidRPr="00C64F6B">
              <w:rPr>
                <w:rFonts w:ascii="Arial" w:hAnsi="Arial" w:cs="Arial"/>
                <w:color w:val="414142"/>
                <w:sz w:val="20"/>
                <w:szCs w:val="20"/>
                <w:shd w:val="clear" w:color="auto" w:fill="FFFFFF"/>
              </w:rPr>
              <w:t>–</w:t>
            </w:r>
            <w:proofErr w:type="spellStart"/>
            <w:r w:rsidRPr="00C64F6B">
              <w:rPr>
                <w:rFonts w:ascii="Arial" w:hAnsi="Arial" w:cs="Arial"/>
                <w:color w:val="414142"/>
                <w:sz w:val="20"/>
                <w:szCs w:val="20"/>
                <w:shd w:val="clear" w:color="auto" w:fill="FFFFFF"/>
              </w:rPr>
              <w:t>Vilkukrogs</w:t>
            </w:r>
            <w:proofErr w:type="spellEnd"/>
          </w:p>
        </w:tc>
        <w:tc>
          <w:tcPr>
            <w:tcW w:w="1134" w:type="dxa"/>
          </w:tcPr>
          <w:p w14:paraId="5492BC26" w14:textId="2A0DE936" w:rsidR="00A243FA" w:rsidRPr="00C64F6B" w:rsidRDefault="00026100">
            <w:r w:rsidRPr="00C64F6B">
              <w:t>0,0</w:t>
            </w:r>
          </w:p>
        </w:tc>
        <w:tc>
          <w:tcPr>
            <w:tcW w:w="992" w:type="dxa"/>
          </w:tcPr>
          <w:p w14:paraId="1C48EE80" w14:textId="422419E4" w:rsidR="00A243FA" w:rsidRPr="00C64F6B" w:rsidRDefault="00805856">
            <w:r w:rsidRPr="00C64F6B">
              <w:t>3,1</w:t>
            </w:r>
          </w:p>
        </w:tc>
      </w:tr>
      <w:tr w:rsidR="00A243FA" w:rsidRPr="00C64F6B" w14:paraId="422C122E" w14:textId="77777777" w:rsidTr="00C94A8B">
        <w:tc>
          <w:tcPr>
            <w:tcW w:w="1066" w:type="dxa"/>
          </w:tcPr>
          <w:p w14:paraId="0152A0BE" w14:textId="4E976E2F" w:rsidR="00A243FA" w:rsidRPr="00C64F6B" w:rsidRDefault="006270DE">
            <w:r w:rsidRPr="00C64F6B">
              <w:t>V785</w:t>
            </w:r>
          </w:p>
        </w:tc>
        <w:tc>
          <w:tcPr>
            <w:tcW w:w="5450" w:type="dxa"/>
          </w:tcPr>
          <w:p w14:paraId="59ED43E2" w14:textId="0EAA5729" w:rsidR="00A243FA" w:rsidRPr="00C64F6B" w:rsidRDefault="00805856">
            <w:r w:rsidRPr="00C64F6B">
              <w:rPr>
                <w:rFonts w:ascii="Arial" w:hAnsi="Arial" w:cs="Arial"/>
                <w:color w:val="414142"/>
                <w:sz w:val="20"/>
                <w:szCs w:val="20"/>
                <w:shd w:val="clear" w:color="auto" w:fill="FFFFFF"/>
              </w:rPr>
              <w:t>Pievedceļš karjeram "Aiviekste"</w:t>
            </w:r>
          </w:p>
        </w:tc>
        <w:tc>
          <w:tcPr>
            <w:tcW w:w="1134" w:type="dxa"/>
          </w:tcPr>
          <w:p w14:paraId="2C7E976A" w14:textId="7F3F7981" w:rsidR="00A243FA" w:rsidRPr="00C64F6B" w:rsidRDefault="00E3500C">
            <w:r w:rsidRPr="00C64F6B">
              <w:t>0,0</w:t>
            </w:r>
          </w:p>
        </w:tc>
        <w:tc>
          <w:tcPr>
            <w:tcW w:w="992" w:type="dxa"/>
          </w:tcPr>
          <w:p w14:paraId="0F837F13" w14:textId="3D68A070" w:rsidR="00A243FA" w:rsidRPr="00C64F6B" w:rsidRDefault="00E3500C">
            <w:r w:rsidRPr="00C64F6B">
              <w:t>2,6</w:t>
            </w:r>
          </w:p>
        </w:tc>
      </w:tr>
      <w:tr w:rsidR="00A243FA" w:rsidRPr="00C64F6B" w14:paraId="55A04919" w14:textId="77777777" w:rsidTr="00C94A8B">
        <w:tc>
          <w:tcPr>
            <w:tcW w:w="1066" w:type="dxa"/>
          </w:tcPr>
          <w:p w14:paraId="2FC236A5" w14:textId="41E3D346" w:rsidR="00A243FA" w:rsidRPr="00C64F6B" w:rsidRDefault="00895FF6">
            <w:r w:rsidRPr="00C64F6B">
              <w:t>V960</w:t>
            </w:r>
          </w:p>
        </w:tc>
        <w:tc>
          <w:tcPr>
            <w:tcW w:w="5450" w:type="dxa"/>
          </w:tcPr>
          <w:p w14:paraId="48B719CE" w14:textId="13B5B17F" w:rsidR="00A243FA" w:rsidRPr="00C64F6B" w:rsidRDefault="00EF337A">
            <w:r w:rsidRPr="00C64F6B">
              <w:rPr>
                <w:rFonts w:ascii="Arial" w:hAnsi="Arial" w:cs="Arial"/>
                <w:color w:val="414142"/>
                <w:sz w:val="20"/>
                <w:szCs w:val="20"/>
                <w:shd w:val="clear" w:color="auto" w:fill="FFFFFF"/>
              </w:rPr>
              <w:t>Pievedceļš Pļaviņu dolomīta šķembu ražotnei</w:t>
            </w:r>
          </w:p>
        </w:tc>
        <w:tc>
          <w:tcPr>
            <w:tcW w:w="1134" w:type="dxa"/>
          </w:tcPr>
          <w:p w14:paraId="619EEDE4" w14:textId="44D06CBF" w:rsidR="00A243FA" w:rsidRPr="00C64F6B" w:rsidRDefault="00F43911">
            <w:r w:rsidRPr="00C64F6B">
              <w:t>0,0</w:t>
            </w:r>
          </w:p>
        </w:tc>
        <w:tc>
          <w:tcPr>
            <w:tcW w:w="992" w:type="dxa"/>
          </w:tcPr>
          <w:p w14:paraId="2919339F" w14:textId="76D710F6" w:rsidR="00A243FA" w:rsidRPr="00C64F6B" w:rsidRDefault="00F43911">
            <w:r w:rsidRPr="00C64F6B">
              <w:t>1,0</w:t>
            </w:r>
          </w:p>
        </w:tc>
      </w:tr>
    </w:tbl>
    <w:p w14:paraId="0B3F5EDC" w14:textId="77777777" w:rsidR="007D605C" w:rsidRDefault="007D605C" w:rsidP="00C64F6B"/>
    <w:sectPr w:rsidR="007D605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751"/>
    <w:rsid w:val="00026100"/>
    <w:rsid w:val="000B5DB8"/>
    <w:rsid w:val="002D7A58"/>
    <w:rsid w:val="00387035"/>
    <w:rsid w:val="00394A85"/>
    <w:rsid w:val="003C7EDB"/>
    <w:rsid w:val="003E1423"/>
    <w:rsid w:val="00533E83"/>
    <w:rsid w:val="00566BDE"/>
    <w:rsid w:val="0057588D"/>
    <w:rsid w:val="00582C29"/>
    <w:rsid w:val="006270DE"/>
    <w:rsid w:val="00774FE7"/>
    <w:rsid w:val="007B229E"/>
    <w:rsid w:val="007C58D7"/>
    <w:rsid w:val="007D605C"/>
    <w:rsid w:val="00805856"/>
    <w:rsid w:val="0085584F"/>
    <w:rsid w:val="00895FF6"/>
    <w:rsid w:val="00907F01"/>
    <w:rsid w:val="009F3174"/>
    <w:rsid w:val="00A227D8"/>
    <w:rsid w:val="00A243FA"/>
    <w:rsid w:val="00AC1751"/>
    <w:rsid w:val="00B921BF"/>
    <w:rsid w:val="00BA26FA"/>
    <w:rsid w:val="00C64F6B"/>
    <w:rsid w:val="00C727DA"/>
    <w:rsid w:val="00C94A8B"/>
    <w:rsid w:val="00CE0109"/>
    <w:rsid w:val="00D008D3"/>
    <w:rsid w:val="00D47D0D"/>
    <w:rsid w:val="00DE4FA4"/>
    <w:rsid w:val="00DF4F1B"/>
    <w:rsid w:val="00E06FC8"/>
    <w:rsid w:val="00E17750"/>
    <w:rsid w:val="00E3500C"/>
    <w:rsid w:val="00E57639"/>
    <w:rsid w:val="00EA1E0F"/>
    <w:rsid w:val="00EB7D7C"/>
    <w:rsid w:val="00EE3207"/>
    <w:rsid w:val="00EF337A"/>
    <w:rsid w:val="00F12A75"/>
    <w:rsid w:val="00F43911"/>
    <w:rsid w:val="00F756A2"/>
    <w:rsid w:val="00F814DE"/>
    <w:rsid w:val="00F928F3"/>
    <w:rsid w:val="00FB45DC"/>
    <w:rsid w:val="00FC2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F7D2E"/>
  <w15:chartTrackingRefBased/>
  <w15:docId w15:val="{D143EC93-A24D-4318-9E46-F1335265C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17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17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17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17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17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17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17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17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17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17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17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17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17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17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17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17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17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17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17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17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17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17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17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17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17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17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17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17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175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B2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B45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45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45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45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45D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3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801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369</Words>
  <Characters>211</Characters>
  <Application>Microsoft Office Word</Application>
  <DocSecurity>0</DocSecurity>
  <Lines>1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Boriss Jeļisejevs</dc:creator>
  <cp:keywords/>
  <dc:description/>
  <cp:lastModifiedBy>Jana Ozoliņa</cp:lastModifiedBy>
  <cp:revision>7</cp:revision>
  <dcterms:created xsi:type="dcterms:W3CDTF">2025-04-15T14:07:00Z</dcterms:created>
  <dcterms:modified xsi:type="dcterms:W3CDTF">2025-04-15T14:12:00Z</dcterms:modified>
</cp:coreProperties>
</file>