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26. maija noteikumos Nr. 259 "Atbalsta piešķiršanas kārtība dalībai starptautiskās sadarbības programmās pētniecības un tehnoloģiju jomā""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21-TA-1376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