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367B" w:rsidRPr="00CD4747" w:rsidRDefault="0048367B" w:rsidP="0048367B">
      <w:pPr>
        <w:spacing w:before="130" w:after="0" w:line="260" w:lineRule="exact"/>
        <w:ind w:firstLine="539"/>
        <w:jc w:val="right"/>
        <w:rPr>
          <w:rFonts w:ascii="Cambria" w:eastAsia="Calibri" w:hAnsi="Cambria"/>
          <w:sz w:val="19"/>
          <w:szCs w:val="28"/>
        </w:rPr>
      </w:pPr>
      <w:r w:rsidRPr="00CD4747">
        <w:rPr>
          <w:rFonts w:ascii="Cambria" w:hAnsi="Cambria"/>
          <w:sz w:val="19"/>
          <w:szCs w:val="28"/>
        </w:rPr>
        <w:t>Pielikums</w:t>
      </w:r>
      <w:r>
        <w:rPr>
          <w:rFonts w:ascii="Cambria" w:hAnsi="Cambria"/>
          <w:sz w:val="19"/>
          <w:szCs w:val="28"/>
        </w:rPr>
        <w:br/>
      </w:r>
      <w:r w:rsidRPr="00CD4747">
        <w:rPr>
          <w:rFonts w:ascii="Cambria" w:hAnsi="Cambria"/>
          <w:sz w:val="19"/>
          <w:szCs w:val="28"/>
        </w:rPr>
        <w:t xml:space="preserve">Ministru kabineta </w:t>
      </w:r>
      <w:r>
        <w:rPr>
          <w:rFonts w:ascii="Cambria" w:hAnsi="Cambria"/>
          <w:sz w:val="19"/>
          <w:szCs w:val="28"/>
        </w:rPr>
        <w:br/>
      </w:r>
      <w:r w:rsidRPr="00CD4747">
        <w:rPr>
          <w:rFonts w:ascii="Cambria" w:eastAsia="Calibri" w:hAnsi="Cambria"/>
          <w:sz w:val="19"/>
          <w:szCs w:val="28"/>
        </w:rPr>
        <w:t>2017. gada 22. augusta</w:t>
      </w:r>
      <w:r>
        <w:rPr>
          <w:rFonts w:ascii="Cambria" w:eastAsia="Calibri" w:hAnsi="Cambria"/>
          <w:sz w:val="19"/>
          <w:szCs w:val="28"/>
        </w:rPr>
        <w:br/>
      </w:r>
      <w:r w:rsidRPr="00CD4747">
        <w:rPr>
          <w:rFonts w:ascii="Cambria" w:eastAsia="Calibri" w:hAnsi="Cambria"/>
          <w:sz w:val="19"/>
          <w:szCs w:val="28"/>
        </w:rPr>
        <w:t>noteikumiem Nr. 495</w:t>
      </w:r>
    </w:p>
    <w:p w:rsidR="0048367B" w:rsidRPr="00CD4747" w:rsidRDefault="0048367B" w:rsidP="0048367B">
      <w:pPr>
        <w:spacing w:before="360" w:after="0" w:line="240" w:lineRule="auto"/>
        <w:ind w:left="567" w:right="567"/>
        <w:jc w:val="center"/>
        <w:rPr>
          <w:rFonts w:ascii="Cambria" w:hAnsi="Cambria"/>
          <w:b/>
          <w:szCs w:val="28"/>
          <w:lang w:eastAsia="lv-LV"/>
        </w:rPr>
      </w:pPr>
      <w:bookmarkStart w:id="0" w:name="272591"/>
      <w:bookmarkStart w:id="1" w:name="_GoBack"/>
      <w:bookmarkEnd w:id="1"/>
      <w:r w:rsidRPr="00CD4747">
        <w:rPr>
          <w:rFonts w:ascii="Cambria" w:hAnsi="Cambria"/>
          <w:b/>
          <w:szCs w:val="28"/>
          <w:lang w:eastAsia="lv-LV"/>
        </w:rPr>
        <w:t xml:space="preserve">Pārskats par enerģijas patēriņu pēc </w:t>
      </w:r>
      <w:bookmarkEnd w:id="0"/>
      <w:r w:rsidRPr="00CD4747">
        <w:rPr>
          <w:rFonts w:ascii="Cambria" w:hAnsi="Cambria"/>
          <w:b/>
          <w:szCs w:val="28"/>
          <w:lang w:eastAsia="lv-LV"/>
        </w:rPr>
        <w:t>projekta īstenošanas par 20___. gadu</w:t>
      </w:r>
    </w:p>
    <w:p w:rsidR="0048367B" w:rsidRPr="00CD4747" w:rsidRDefault="0048367B" w:rsidP="0048367B">
      <w:pPr>
        <w:spacing w:before="130" w:after="0" w:line="260" w:lineRule="exact"/>
        <w:ind w:firstLine="539"/>
        <w:jc w:val="center"/>
        <w:rPr>
          <w:rFonts w:ascii="Cambria" w:hAnsi="Cambria"/>
          <w:b/>
          <w:sz w:val="19"/>
          <w:szCs w:val="24"/>
          <w:lang w:eastAsia="lv-LV"/>
        </w:rPr>
      </w:pPr>
    </w:p>
    <w:p w:rsidR="0048367B" w:rsidRPr="00CD4747" w:rsidRDefault="0048367B" w:rsidP="0048367B">
      <w:pPr>
        <w:spacing w:before="130" w:after="0" w:line="260" w:lineRule="exact"/>
        <w:ind w:firstLine="539"/>
        <w:rPr>
          <w:rFonts w:ascii="Cambria" w:hAnsi="Cambria"/>
          <w:b/>
          <w:iCs/>
          <w:color w:val="000000"/>
          <w:spacing w:val="1"/>
          <w:sz w:val="19"/>
        </w:rPr>
      </w:pPr>
      <w:r w:rsidRPr="00CD4747">
        <w:rPr>
          <w:rFonts w:ascii="Cambria" w:hAnsi="Cambria"/>
          <w:b/>
          <w:iCs/>
          <w:color w:val="000000"/>
          <w:spacing w:val="1"/>
          <w:sz w:val="19"/>
        </w:rPr>
        <w:t>1. Informācija par projektu un finansējuma saņēmēju</w:t>
      </w:r>
    </w:p>
    <w:p w:rsidR="0048367B" w:rsidRPr="00CD4747" w:rsidRDefault="0048367B" w:rsidP="0048367B">
      <w:pPr>
        <w:spacing w:before="130" w:after="0" w:line="260" w:lineRule="exact"/>
        <w:ind w:firstLine="539"/>
        <w:rPr>
          <w:rFonts w:ascii="Cambria" w:hAnsi="Cambria"/>
          <w:b/>
          <w:iCs/>
          <w:color w:val="000000"/>
          <w:spacing w:val="1"/>
          <w:sz w:val="19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449"/>
        <w:gridCol w:w="1868"/>
        <w:gridCol w:w="9196"/>
      </w:tblGrid>
      <w:tr w:rsidR="0048367B" w:rsidRPr="00CD4747" w:rsidTr="003B1A5A">
        <w:tc>
          <w:tcPr>
            <w:tcW w:w="3402" w:type="dxa"/>
            <w:hideMark/>
          </w:tcPr>
          <w:p w:rsidR="0048367B" w:rsidRPr="00CD4747" w:rsidRDefault="0048367B" w:rsidP="003B1A5A">
            <w:pPr>
              <w:spacing w:after="0" w:line="240" w:lineRule="auto"/>
              <w:rPr>
                <w:rFonts w:ascii="Cambria" w:eastAsia="Times New Roman" w:hAnsi="Cambria"/>
                <w:iCs/>
                <w:color w:val="000000"/>
                <w:spacing w:val="1"/>
                <w:sz w:val="19"/>
                <w:szCs w:val="19"/>
              </w:rPr>
            </w:pPr>
            <w:r w:rsidRPr="00CD4747">
              <w:rPr>
                <w:rFonts w:ascii="Cambria" w:hAnsi="Cambria"/>
                <w:iCs/>
                <w:color w:val="000000"/>
                <w:spacing w:val="1"/>
                <w:sz w:val="19"/>
                <w:szCs w:val="19"/>
              </w:rPr>
              <w:t>Projekta nosaukums</w:t>
            </w:r>
          </w:p>
        </w:tc>
        <w:tc>
          <w:tcPr>
            <w:tcW w:w="10914" w:type="dxa"/>
            <w:gridSpan w:val="2"/>
          </w:tcPr>
          <w:p w:rsidR="0048367B" w:rsidRPr="00CD4747" w:rsidRDefault="0048367B" w:rsidP="003B1A5A">
            <w:pPr>
              <w:spacing w:after="0" w:line="240" w:lineRule="auto"/>
              <w:rPr>
                <w:rFonts w:ascii="Cambria" w:eastAsia="Times New Roman" w:hAnsi="Cambria"/>
                <w:b/>
                <w:iCs/>
                <w:color w:val="000000"/>
                <w:spacing w:val="1"/>
                <w:sz w:val="19"/>
                <w:szCs w:val="19"/>
              </w:rPr>
            </w:pPr>
          </w:p>
        </w:tc>
      </w:tr>
      <w:tr w:rsidR="0048367B" w:rsidRPr="00CD4747" w:rsidTr="003B1A5A">
        <w:tc>
          <w:tcPr>
            <w:tcW w:w="3402" w:type="dxa"/>
            <w:hideMark/>
          </w:tcPr>
          <w:p w:rsidR="0048367B" w:rsidRPr="00CD4747" w:rsidRDefault="0048367B" w:rsidP="003B1A5A">
            <w:pPr>
              <w:spacing w:after="0" w:line="240" w:lineRule="auto"/>
              <w:rPr>
                <w:rFonts w:ascii="Cambria" w:eastAsia="Times New Roman" w:hAnsi="Cambria"/>
                <w:iCs/>
                <w:color w:val="000000"/>
                <w:spacing w:val="1"/>
                <w:sz w:val="19"/>
                <w:szCs w:val="19"/>
              </w:rPr>
            </w:pPr>
            <w:r w:rsidRPr="00CD4747">
              <w:rPr>
                <w:rFonts w:ascii="Cambria" w:hAnsi="Cambria"/>
                <w:iCs/>
                <w:color w:val="000000"/>
                <w:spacing w:val="1"/>
                <w:sz w:val="19"/>
                <w:szCs w:val="19"/>
              </w:rPr>
              <w:t>Projekta numurs</w:t>
            </w:r>
          </w:p>
        </w:tc>
        <w:tc>
          <w:tcPr>
            <w:tcW w:w="10914" w:type="dxa"/>
            <w:gridSpan w:val="2"/>
          </w:tcPr>
          <w:p w:rsidR="0048367B" w:rsidRPr="00CD4747" w:rsidRDefault="0048367B" w:rsidP="003B1A5A">
            <w:pPr>
              <w:spacing w:after="0" w:line="240" w:lineRule="auto"/>
              <w:rPr>
                <w:rFonts w:ascii="Cambria" w:eastAsia="Times New Roman" w:hAnsi="Cambria"/>
                <w:b/>
                <w:iCs/>
                <w:color w:val="000000"/>
                <w:spacing w:val="1"/>
                <w:sz w:val="19"/>
                <w:szCs w:val="19"/>
              </w:rPr>
            </w:pPr>
          </w:p>
        </w:tc>
      </w:tr>
      <w:tr w:rsidR="0048367B" w:rsidRPr="00CD4747" w:rsidTr="003B1A5A">
        <w:tc>
          <w:tcPr>
            <w:tcW w:w="3402" w:type="dxa"/>
            <w:hideMark/>
          </w:tcPr>
          <w:p w:rsidR="0048367B" w:rsidRPr="00CD4747" w:rsidRDefault="0048367B" w:rsidP="003B1A5A">
            <w:pPr>
              <w:spacing w:after="0" w:line="240" w:lineRule="auto"/>
              <w:rPr>
                <w:rFonts w:ascii="Cambria" w:eastAsia="Times New Roman" w:hAnsi="Cambria"/>
                <w:iCs/>
                <w:color w:val="000000"/>
                <w:spacing w:val="1"/>
                <w:sz w:val="19"/>
                <w:szCs w:val="19"/>
              </w:rPr>
            </w:pPr>
            <w:r w:rsidRPr="00CD4747">
              <w:rPr>
                <w:rFonts w:ascii="Cambria" w:hAnsi="Cambria"/>
                <w:iCs/>
                <w:color w:val="000000"/>
                <w:spacing w:val="1"/>
                <w:sz w:val="19"/>
                <w:szCs w:val="19"/>
              </w:rPr>
              <w:t>Projekta pabeigšanas datums</w:t>
            </w:r>
          </w:p>
        </w:tc>
        <w:tc>
          <w:tcPr>
            <w:tcW w:w="10914" w:type="dxa"/>
            <w:gridSpan w:val="2"/>
          </w:tcPr>
          <w:p w:rsidR="0048367B" w:rsidRPr="00CD4747" w:rsidRDefault="0048367B" w:rsidP="003B1A5A">
            <w:pPr>
              <w:spacing w:after="0" w:line="240" w:lineRule="auto"/>
              <w:rPr>
                <w:rFonts w:ascii="Cambria" w:eastAsia="Times New Roman" w:hAnsi="Cambria"/>
                <w:b/>
                <w:iCs/>
                <w:color w:val="000000"/>
                <w:spacing w:val="1"/>
                <w:sz w:val="19"/>
                <w:szCs w:val="19"/>
              </w:rPr>
            </w:pPr>
          </w:p>
        </w:tc>
      </w:tr>
      <w:tr w:rsidR="0048367B" w:rsidRPr="00CD4747" w:rsidTr="003B1A5A">
        <w:tc>
          <w:tcPr>
            <w:tcW w:w="3402" w:type="dxa"/>
            <w:hideMark/>
          </w:tcPr>
          <w:p w:rsidR="0048367B" w:rsidRPr="00CD4747" w:rsidRDefault="0048367B" w:rsidP="003B1A5A">
            <w:pPr>
              <w:spacing w:after="0" w:line="240" w:lineRule="auto"/>
              <w:rPr>
                <w:rFonts w:ascii="Cambria" w:eastAsia="Times New Roman" w:hAnsi="Cambria"/>
                <w:iCs/>
                <w:color w:val="000000"/>
                <w:spacing w:val="1"/>
                <w:sz w:val="19"/>
                <w:szCs w:val="19"/>
              </w:rPr>
            </w:pPr>
            <w:r w:rsidRPr="00CD4747">
              <w:rPr>
                <w:rFonts w:ascii="Cambria" w:hAnsi="Cambria"/>
                <w:iCs/>
                <w:color w:val="000000"/>
                <w:spacing w:val="1"/>
                <w:sz w:val="19"/>
                <w:szCs w:val="19"/>
              </w:rPr>
              <w:t>Finansējuma saņēmēja nosaukums</w:t>
            </w:r>
          </w:p>
        </w:tc>
        <w:tc>
          <w:tcPr>
            <w:tcW w:w="10914" w:type="dxa"/>
            <w:gridSpan w:val="2"/>
          </w:tcPr>
          <w:p w:rsidR="0048367B" w:rsidRPr="00CD4747" w:rsidRDefault="0048367B" w:rsidP="003B1A5A">
            <w:pPr>
              <w:spacing w:after="0" w:line="240" w:lineRule="auto"/>
              <w:rPr>
                <w:rFonts w:ascii="Cambria" w:eastAsia="Times New Roman" w:hAnsi="Cambria"/>
                <w:b/>
                <w:iCs/>
                <w:color w:val="000000"/>
                <w:spacing w:val="1"/>
                <w:sz w:val="19"/>
                <w:szCs w:val="19"/>
              </w:rPr>
            </w:pPr>
          </w:p>
        </w:tc>
      </w:tr>
      <w:tr w:rsidR="0048367B" w:rsidRPr="00CD4747" w:rsidTr="003B1A5A">
        <w:tc>
          <w:tcPr>
            <w:tcW w:w="3402" w:type="dxa"/>
            <w:vMerge w:val="restart"/>
            <w:hideMark/>
          </w:tcPr>
          <w:p w:rsidR="0048367B" w:rsidRPr="00CD4747" w:rsidRDefault="0048367B" w:rsidP="003B1A5A">
            <w:pPr>
              <w:spacing w:after="0" w:line="240" w:lineRule="auto"/>
              <w:rPr>
                <w:rFonts w:ascii="Cambria" w:eastAsia="Times New Roman" w:hAnsi="Cambria"/>
                <w:iCs/>
                <w:color w:val="000000"/>
                <w:spacing w:val="1"/>
                <w:sz w:val="19"/>
                <w:szCs w:val="19"/>
              </w:rPr>
            </w:pPr>
            <w:r w:rsidRPr="00CD4747">
              <w:rPr>
                <w:rFonts w:ascii="Cambria" w:hAnsi="Cambria"/>
                <w:iCs/>
                <w:color w:val="000000"/>
                <w:spacing w:val="1"/>
                <w:sz w:val="19"/>
                <w:szCs w:val="19"/>
              </w:rPr>
              <w:t>Apkures sezonas sākuma un beigu datums</w:t>
            </w:r>
          </w:p>
        </w:tc>
        <w:tc>
          <w:tcPr>
            <w:tcW w:w="1843" w:type="dxa"/>
            <w:hideMark/>
          </w:tcPr>
          <w:p w:rsidR="0048367B" w:rsidRPr="00CD4747" w:rsidRDefault="0048367B" w:rsidP="003B1A5A">
            <w:pPr>
              <w:spacing w:after="0" w:line="240" w:lineRule="auto"/>
              <w:rPr>
                <w:rFonts w:ascii="Cambria" w:eastAsia="Times New Roman" w:hAnsi="Cambria"/>
                <w:iCs/>
                <w:color w:val="000000"/>
                <w:spacing w:val="1"/>
                <w:sz w:val="19"/>
                <w:szCs w:val="19"/>
              </w:rPr>
            </w:pPr>
            <w:r w:rsidRPr="00CD4747">
              <w:rPr>
                <w:rFonts w:ascii="Cambria" w:hAnsi="Cambria"/>
                <w:iCs/>
                <w:color w:val="000000"/>
                <w:spacing w:val="1"/>
                <w:sz w:val="19"/>
                <w:szCs w:val="19"/>
              </w:rPr>
              <w:t>sākuma datums</w:t>
            </w:r>
          </w:p>
        </w:tc>
        <w:tc>
          <w:tcPr>
            <w:tcW w:w="9071" w:type="dxa"/>
          </w:tcPr>
          <w:p w:rsidR="0048367B" w:rsidRPr="00CD4747" w:rsidRDefault="0048367B" w:rsidP="003B1A5A">
            <w:pPr>
              <w:spacing w:after="0" w:line="240" w:lineRule="auto"/>
              <w:rPr>
                <w:rFonts w:ascii="Cambria" w:eastAsia="Times New Roman" w:hAnsi="Cambria"/>
                <w:b/>
                <w:iCs/>
                <w:color w:val="000000"/>
                <w:spacing w:val="1"/>
                <w:sz w:val="19"/>
                <w:szCs w:val="19"/>
              </w:rPr>
            </w:pPr>
          </w:p>
        </w:tc>
      </w:tr>
      <w:tr w:rsidR="0048367B" w:rsidRPr="00CD4747" w:rsidTr="003B1A5A">
        <w:tc>
          <w:tcPr>
            <w:tcW w:w="3402" w:type="dxa"/>
            <w:vMerge/>
            <w:vAlign w:val="center"/>
            <w:hideMark/>
          </w:tcPr>
          <w:p w:rsidR="0048367B" w:rsidRPr="00CD4747" w:rsidRDefault="0048367B" w:rsidP="003B1A5A">
            <w:pPr>
              <w:spacing w:after="0" w:line="240" w:lineRule="auto"/>
              <w:rPr>
                <w:rFonts w:ascii="Cambria" w:eastAsia="Times New Roman" w:hAnsi="Cambria"/>
                <w:iCs/>
                <w:color w:val="000000"/>
                <w:spacing w:val="1"/>
                <w:sz w:val="19"/>
                <w:szCs w:val="19"/>
              </w:rPr>
            </w:pPr>
          </w:p>
        </w:tc>
        <w:tc>
          <w:tcPr>
            <w:tcW w:w="1843" w:type="dxa"/>
            <w:hideMark/>
          </w:tcPr>
          <w:p w:rsidR="0048367B" w:rsidRPr="00CD4747" w:rsidRDefault="0048367B" w:rsidP="003B1A5A">
            <w:pPr>
              <w:spacing w:after="0" w:line="240" w:lineRule="auto"/>
              <w:rPr>
                <w:rFonts w:ascii="Cambria" w:eastAsia="Times New Roman" w:hAnsi="Cambria"/>
                <w:iCs/>
                <w:color w:val="000000"/>
                <w:spacing w:val="1"/>
                <w:sz w:val="19"/>
                <w:szCs w:val="19"/>
              </w:rPr>
            </w:pPr>
            <w:r w:rsidRPr="00CD4747">
              <w:rPr>
                <w:rFonts w:ascii="Cambria" w:hAnsi="Cambria"/>
                <w:iCs/>
                <w:color w:val="000000"/>
                <w:spacing w:val="1"/>
                <w:sz w:val="19"/>
                <w:szCs w:val="19"/>
              </w:rPr>
              <w:t>beigu datums</w:t>
            </w:r>
          </w:p>
        </w:tc>
        <w:tc>
          <w:tcPr>
            <w:tcW w:w="9071" w:type="dxa"/>
          </w:tcPr>
          <w:p w:rsidR="0048367B" w:rsidRPr="00CD4747" w:rsidRDefault="0048367B" w:rsidP="003B1A5A">
            <w:pPr>
              <w:spacing w:after="0" w:line="240" w:lineRule="auto"/>
              <w:rPr>
                <w:rFonts w:ascii="Cambria" w:eastAsia="Times New Roman" w:hAnsi="Cambria"/>
                <w:b/>
                <w:iCs/>
                <w:color w:val="000000"/>
                <w:spacing w:val="1"/>
                <w:sz w:val="19"/>
                <w:szCs w:val="19"/>
              </w:rPr>
            </w:pPr>
          </w:p>
        </w:tc>
      </w:tr>
    </w:tbl>
    <w:p w:rsidR="0048367B" w:rsidRPr="00CD4747" w:rsidRDefault="0048367B" w:rsidP="0048367B">
      <w:pPr>
        <w:spacing w:before="130" w:after="0" w:line="260" w:lineRule="exact"/>
        <w:ind w:firstLine="539"/>
        <w:rPr>
          <w:rFonts w:ascii="Cambria" w:eastAsia="Times New Roman" w:hAnsi="Cambria"/>
          <w:b/>
          <w:iCs/>
          <w:color w:val="000000"/>
          <w:spacing w:val="1"/>
          <w:sz w:val="19"/>
        </w:rPr>
      </w:pPr>
    </w:p>
    <w:p w:rsidR="0048367B" w:rsidRPr="00CD4747" w:rsidRDefault="0048367B" w:rsidP="0048367B">
      <w:pPr>
        <w:spacing w:before="130" w:after="0" w:line="260" w:lineRule="exact"/>
        <w:ind w:firstLine="539"/>
        <w:rPr>
          <w:rFonts w:ascii="Cambria" w:hAnsi="Cambria"/>
          <w:b/>
          <w:iCs/>
          <w:color w:val="000000"/>
          <w:spacing w:val="1"/>
          <w:sz w:val="19"/>
          <w:vertAlign w:val="superscript"/>
        </w:rPr>
      </w:pPr>
      <w:r w:rsidRPr="00CD4747">
        <w:rPr>
          <w:rFonts w:ascii="Cambria" w:hAnsi="Cambria"/>
          <w:b/>
          <w:iCs/>
          <w:color w:val="000000"/>
          <w:spacing w:val="1"/>
          <w:sz w:val="19"/>
        </w:rPr>
        <w:t xml:space="preserve">2. Enerģijas patēriņš pēc projekta </w:t>
      </w:r>
      <w:proofErr w:type="spellStart"/>
      <w:r w:rsidRPr="00CD4747">
        <w:rPr>
          <w:rFonts w:ascii="Cambria" w:hAnsi="Cambria"/>
          <w:b/>
          <w:iCs/>
          <w:color w:val="000000"/>
          <w:spacing w:val="1"/>
          <w:sz w:val="19"/>
        </w:rPr>
        <w:t>īstenošanas</w:t>
      </w:r>
      <w:r w:rsidRPr="00CD4747">
        <w:rPr>
          <w:rFonts w:ascii="Cambria" w:hAnsi="Cambria"/>
          <w:b/>
          <w:iCs/>
          <w:color w:val="000000"/>
          <w:spacing w:val="1"/>
          <w:sz w:val="19"/>
          <w:vertAlign w:val="superscript"/>
        </w:rPr>
        <w:t>1</w:t>
      </w:r>
      <w:proofErr w:type="spellEnd"/>
    </w:p>
    <w:p w:rsidR="0048367B" w:rsidRPr="00CD4747" w:rsidRDefault="0048367B" w:rsidP="0048367B">
      <w:pPr>
        <w:spacing w:before="130" w:after="0" w:line="260" w:lineRule="exact"/>
        <w:ind w:firstLine="539"/>
        <w:rPr>
          <w:rFonts w:ascii="Cambria" w:hAnsi="Cambria"/>
          <w:b/>
          <w:iCs/>
          <w:color w:val="000000"/>
          <w:spacing w:val="1"/>
          <w:sz w:val="19"/>
          <w:vertAlign w:val="superscript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902"/>
        <w:gridCol w:w="2902"/>
        <w:gridCol w:w="2903"/>
        <w:gridCol w:w="2903"/>
        <w:gridCol w:w="2903"/>
      </w:tblGrid>
      <w:tr w:rsidR="0048367B" w:rsidRPr="00CD4747" w:rsidTr="003B1A5A">
        <w:tc>
          <w:tcPr>
            <w:tcW w:w="14498" w:type="dxa"/>
            <w:gridSpan w:val="5"/>
            <w:hideMark/>
          </w:tcPr>
          <w:p w:rsidR="0048367B" w:rsidRPr="00CD4747" w:rsidRDefault="0048367B" w:rsidP="003B1A5A">
            <w:pPr>
              <w:spacing w:after="0" w:line="240" w:lineRule="auto"/>
              <w:jc w:val="both"/>
              <w:rPr>
                <w:rFonts w:ascii="Cambria" w:eastAsia="Times New Roman" w:hAnsi="Cambria"/>
                <w:b/>
                <w:iCs/>
                <w:color w:val="000000"/>
                <w:spacing w:val="1"/>
                <w:sz w:val="19"/>
                <w:szCs w:val="19"/>
              </w:rPr>
            </w:pPr>
            <w:r w:rsidRPr="00CD4747">
              <w:rPr>
                <w:rFonts w:ascii="Cambria" w:hAnsi="Cambria"/>
                <w:iCs/>
                <w:color w:val="000000"/>
                <w:sz w:val="19"/>
                <w:szCs w:val="19"/>
                <w:lang w:eastAsia="lv-LV"/>
              </w:rPr>
              <w:t xml:space="preserve">2.1. Īstenojot pārvades un sadales sistēmas jauna posma būvniecību, lai aizstātu </w:t>
            </w:r>
            <w:proofErr w:type="spellStart"/>
            <w:r w:rsidRPr="00CD4747">
              <w:rPr>
                <w:rFonts w:ascii="Cambria" w:hAnsi="Cambria"/>
                <w:iCs/>
                <w:color w:val="000000"/>
                <w:sz w:val="19"/>
                <w:szCs w:val="19"/>
                <w:lang w:eastAsia="lv-LV"/>
              </w:rPr>
              <w:t>energoneefektīvu</w:t>
            </w:r>
            <w:proofErr w:type="spellEnd"/>
            <w:r w:rsidRPr="00CD4747">
              <w:rPr>
                <w:rFonts w:ascii="Cambria" w:hAnsi="Cambria"/>
                <w:iCs/>
                <w:color w:val="000000"/>
                <w:sz w:val="19"/>
                <w:szCs w:val="19"/>
                <w:lang w:eastAsia="lv-LV"/>
              </w:rPr>
              <w:t xml:space="preserve"> posmu, sniedz šādus rādītājus</w:t>
            </w:r>
          </w:p>
        </w:tc>
      </w:tr>
      <w:tr w:rsidR="0048367B" w:rsidRPr="00CD4747" w:rsidTr="003B1A5A">
        <w:tc>
          <w:tcPr>
            <w:tcW w:w="2899" w:type="dxa"/>
            <w:hideMark/>
          </w:tcPr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iCs/>
                <w:color w:val="000000"/>
                <w:spacing w:val="1"/>
                <w:sz w:val="19"/>
                <w:szCs w:val="19"/>
              </w:rPr>
            </w:pPr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 xml:space="preserve">Siltumenerģijas ražošanai izmantotie </w:t>
            </w:r>
            <w:proofErr w:type="spellStart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energoresursi</w:t>
            </w:r>
            <w:r w:rsidRPr="00CD4747">
              <w:rPr>
                <w:rFonts w:ascii="Cambria" w:hAnsi="Cambria"/>
                <w:color w:val="000000"/>
                <w:sz w:val="19"/>
                <w:szCs w:val="19"/>
                <w:vertAlign w:val="superscript"/>
                <w:lang w:eastAsia="lv-LV"/>
              </w:rPr>
              <w:t>2</w:t>
            </w:r>
            <w:proofErr w:type="spellEnd"/>
          </w:p>
        </w:tc>
        <w:tc>
          <w:tcPr>
            <w:tcW w:w="2899" w:type="dxa"/>
            <w:hideMark/>
          </w:tcPr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iCs/>
                <w:color w:val="000000"/>
                <w:spacing w:val="1"/>
                <w:sz w:val="19"/>
                <w:szCs w:val="19"/>
              </w:rPr>
            </w:pPr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Siltumenerģijas ražošanai patērētais kurināmā daudzums sistēmā (</w:t>
            </w:r>
            <w:proofErr w:type="spellStart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MWh</w:t>
            </w:r>
            <w:proofErr w:type="spellEnd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/gadā)</w:t>
            </w:r>
          </w:p>
        </w:tc>
        <w:tc>
          <w:tcPr>
            <w:tcW w:w="2900" w:type="dxa"/>
            <w:hideMark/>
          </w:tcPr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iCs/>
                <w:color w:val="000000"/>
                <w:spacing w:val="1"/>
                <w:sz w:val="19"/>
                <w:szCs w:val="19"/>
              </w:rPr>
            </w:pPr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Siltumenerģijas ražošanai patērētais elektroenerģijas daudzums sistēmā (</w:t>
            </w:r>
            <w:proofErr w:type="spellStart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MWh</w:t>
            </w:r>
            <w:proofErr w:type="spellEnd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/gadā)</w:t>
            </w:r>
          </w:p>
        </w:tc>
        <w:tc>
          <w:tcPr>
            <w:tcW w:w="2900" w:type="dxa"/>
            <w:hideMark/>
          </w:tcPr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iCs/>
                <w:color w:val="000000"/>
                <w:spacing w:val="1"/>
                <w:sz w:val="19"/>
                <w:szCs w:val="19"/>
              </w:rPr>
            </w:pPr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Ar jauno sistēmas posmu aizstātajos posmos nodotais siltumenerģijas ražošanai izmantotais kurināmā daudzums (</w:t>
            </w:r>
            <w:proofErr w:type="spellStart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MWh</w:t>
            </w:r>
            <w:proofErr w:type="spellEnd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/gadā)</w:t>
            </w:r>
          </w:p>
        </w:tc>
        <w:tc>
          <w:tcPr>
            <w:tcW w:w="2900" w:type="dxa"/>
            <w:hideMark/>
          </w:tcPr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iCs/>
                <w:color w:val="000000"/>
                <w:spacing w:val="1"/>
                <w:sz w:val="19"/>
                <w:szCs w:val="19"/>
              </w:rPr>
            </w:pPr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Ar jauno sistēmas posmu aizstātajos posmos nodotais siltumenerģijas ražošanai izmantotais elektroenerģijas daudzums (</w:t>
            </w:r>
            <w:proofErr w:type="spellStart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MWh</w:t>
            </w:r>
            <w:proofErr w:type="spellEnd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/gadā)</w:t>
            </w:r>
          </w:p>
        </w:tc>
      </w:tr>
      <w:tr w:rsidR="0048367B" w:rsidRPr="00CD4747" w:rsidTr="003B1A5A">
        <w:tc>
          <w:tcPr>
            <w:tcW w:w="2899" w:type="dxa"/>
          </w:tcPr>
          <w:p w:rsidR="0048367B" w:rsidRPr="00CD4747" w:rsidRDefault="0048367B" w:rsidP="003B1A5A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19"/>
                <w:lang w:eastAsia="lv-LV"/>
              </w:rPr>
            </w:pPr>
          </w:p>
        </w:tc>
        <w:tc>
          <w:tcPr>
            <w:tcW w:w="2899" w:type="dxa"/>
          </w:tcPr>
          <w:p w:rsidR="0048367B" w:rsidRPr="00CD4747" w:rsidRDefault="0048367B" w:rsidP="003B1A5A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19"/>
                <w:lang w:eastAsia="lv-LV"/>
              </w:rPr>
            </w:pPr>
          </w:p>
        </w:tc>
        <w:tc>
          <w:tcPr>
            <w:tcW w:w="2900" w:type="dxa"/>
          </w:tcPr>
          <w:p w:rsidR="0048367B" w:rsidRPr="00CD4747" w:rsidRDefault="0048367B" w:rsidP="003B1A5A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19"/>
                <w:lang w:eastAsia="lv-LV"/>
              </w:rPr>
            </w:pPr>
          </w:p>
        </w:tc>
        <w:tc>
          <w:tcPr>
            <w:tcW w:w="2900" w:type="dxa"/>
          </w:tcPr>
          <w:p w:rsidR="0048367B" w:rsidRPr="00CD4747" w:rsidRDefault="0048367B" w:rsidP="003B1A5A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19"/>
                <w:lang w:eastAsia="lv-LV"/>
              </w:rPr>
            </w:pPr>
          </w:p>
        </w:tc>
        <w:tc>
          <w:tcPr>
            <w:tcW w:w="2900" w:type="dxa"/>
          </w:tcPr>
          <w:p w:rsidR="0048367B" w:rsidRPr="00CD4747" w:rsidRDefault="0048367B" w:rsidP="003B1A5A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19"/>
                <w:lang w:eastAsia="lv-LV"/>
              </w:rPr>
            </w:pPr>
          </w:p>
        </w:tc>
      </w:tr>
    </w:tbl>
    <w:p w:rsidR="0048367B" w:rsidRDefault="0048367B" w:rsidP="0048367B">
      <w:pPr>
        <w:spacing w:before="130" w:after="0" w:line="260" w:lineRule="exact"/>
        <w:ind w:firstLine="539"/>
        <w:rPr>
          <w:rFonts w:ascii="Cambria" w:eastAsia="Times New Roman" w:hAnsi="Cambria"/>
          <w:b/>
          <w:iCs/>
          <w:color w:val="000000"/>
          <w:spacing w:val="1"/>
          <w:sz w:val="19"/>
        </w:rPr>
      </w:pPr>
    </w:p>
    <w:p w:rsidR="0048367B" w:rsidRPr="00CD4747" w:rsidRDefault="0048367B" w:rsidP="0048367B">
      <w:pPr>
        <w:spacing w:before="130" w:after="0" w:line="260" w:lineRule="exact"/>
        <w:ind w:firstLine="539"/>
        <w:rPr>
          <w:rFonts w:ascii="Cambria" w:eastAsia="Times New Roman" w:hAnsi="Cambria"/>
          <w:b/>
          <w:iCs/>
          <w:color w:val="000000"/>
          <w:spacing w:val="1"/>
          <w:sz w:val="19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837"/>
        <w:gridCol w:w="4838"/>
        <w:gridCol w:w="4838"/>
      </w:tblGrid>
      <w:tr w:rsidR="0048367B" w:rsidRPr="00CD4747" w:rsidTr="003B1A5A">
        <w:tc>
          <w:tcPr>
            <w:tcW w:w="14498" w:type="dxa"/>
            <w:gridSpan w:val="3"/>
            <w:hideMark/>
          </w:tcPr>
          <w:p w:rsidR="0048367B" w:rsidRPr="00CD4747" w:rsidRDefault="0048367B" w:rsidP="003B1A5A">
            <w:pPr>
              <w:spacing w:after="0" w:line="240" w:lineRule="auto"/>
              <w:jc w:val="both"/>
              <w:rPr>
                <w:rFonts w:ascii="Cambria" w:eastAsia="Times New Roman" w:hAnsi="Cambria"/>
                <w:iCs/>
                <w:color w:val="000000"/>
                <w:spacing w:val="1"/>
                <w:sz w:val="19"/>
                <w:szCs w:val="19"/>
              </w:rPr>
            </w:pPr>
            <w:r w:rsidRPr="00CD4747">
              <w:rPr>
                <w:rFonts w:ascii="Cambria" w:hAnsi="Cambria"/>
                <w:iCs/>
                <w:color w:val="000000"/>
                <w:spacing w:val="1"/>
                <w:sz w:val="19"/>
                <w:szCs w:val="19"/>
              </w:rPr>
              <w:lastRenderedPageBreak/>
              <w:t xml:space="preserve">2.2. </w:t>
            </w:r>
            <w:r w:rsidRPr="00CD4747">
              <w:rPr>
                <w:rFonts w:ascii="Cambria" w:hAnsi="Cambria"/>
                <w:iCs/>
                <w:color w:val="000000"/>
                <w:sz w:val="19"/>
                <w:szCs w:val="19"/>
                <w:lang w:eastAsia="lv-LV"/>
              </w:rPr>
              <w:t>Īstenojot pārvades un sadales sistēmas jauna posma būvniecību, lai centralizētajai siltumapgādes sistēmai pieslēgtu jaunu patērētāju, sniedz šādus rādītājus</w:t>
            </w:r>
          </w:p>
        </w:tc>
      </w:tr>
      <w:tr w:rsidR="0048367B" w:rsidRPr="00CD4747" w:rsidTr="003B1A5A">
        <w:tc>
          <w:tcPr>
            <w:tcW w:w="4832" w:type="dxa"/>
            <w:hideMark/>
          </w:tcPr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iCs/>
                <w:color w:val="000000"/>
                <w:spacing w:val="1"/>
                <w:sz w:val="19"/>
                <w:szCs w:val="19"/>
                <w:vertAlign w:val="superscript"/>
              </w:rPr>
            </w:pPr>
            <w:r w:rsidRPr="00CD4747">
              <w:rPr>
                <w:rFonts w:ascii="Cambria" w:hAnsi="Cambria"/>
                <w:iCs/>
                <w:color w:val="000000"/>
                <w:sz w:val="19"/>
                <w:szCs w:val="19"/>
                <w:lang w:eastAsia="lv-LV"/>
              </w:rPr>
              <w:t xml:space="preserve">Siltumenerģijas ražošanai izmantotie </w:t>
            </w:r>
            <w:proofErr w:type="spellStart"/>
            <w:r w:rsidRPr="00CD4747">
              <w:rPr>
                <w:rFonts w:ascii="Cambria" w:hAnsi="Cambria"/>
                <w:iCs/>
                <w:color w:val="000000"/>
                <w:sz w:val="19"/>
                <w:szCs w:val="19"/>
                <w:lang w:eastAsia="lv-LV"/>
              </w:rPr>
              <w:t>energoresursi</w:t>
            </w:r>
            <w:r w:rsidRPr="00CD4747">
              <w:rPr>
                <w:rFonts w:ascii="Cambria" w:hAnsi="Cambria"/>
                <w:iCs/>
                <w:color w:val="000000"/>
                <w:sz w:val="19"/>
                <w:szCs w:val="19"/>
                <w:vertAlign w:val="superscript"/>
                <w:lang w:eastAsia="lv-LV"/>
              </w:rPr>
              <w:t>2</w:t>
            </w:r>
            <w:proofErr w:type="spellEnd"/>
          </w:p>
        </w:tc>
        <w:tc>
          <w:tcPr>
            <w:tcW w:w="4833" w:type="dxa"/>
            <w:hideMark/>
          </w:tcPr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iCs/>
                <w:color w:val="000000"/>
                <w:spacing w:val="1"/>
                <w:sz w:val="19"/>
                <w:szCs w:val="19"/>
              </w:rPr>
            </w:pPr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Sistēmai pieslēgtā jaunā patērētāja siltummezgla jauda (MW)</w:t>
            </w:r>
          </w:p>
        </w:tc>
        <w:tc>
          <w:tcPr>
            <w:tcW w:w="4833" w:type="dxa"/>
            <w:hideMark/>
          </w:tcPr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19"/>
                <w:szCs w:val="19"/>
                <w:lang w:eastAsia="lv-LV"/>
              </w:rPr>
            </w:pPr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 xml:space="preserve">Siltumenerģijas zudumi jaunajā siltumenerģijas pārvades un sadales sistēmas posmā </w:t>
            </w:r>
          </w:p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iCs/>
                <w:color w:val="000000"/>
                <w:spacing w:val="1"/>
                <w:sz w:val="19"/>
                <w:szCs w:val="19"/>
              </w:rPr>
            </w:pPr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(</w:t>
            </w:r>
            <w:proofErr w:type="spellStart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MWh</w:t>
            </w:r>
            <w:proofErr w:type="spellEnd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/gadā)</w:t>
            </w:r>
          </w:p>
        </w:tc>
      </w:tr>
      <w:tr w:rsidR="0048367B" w:rsidRPr="00CD4747" w:rsidTr="003B1A5A">
        <w:tc>
          <w:tcPr>
            <w:tcW w:w="4832" w:type="dxa"/>
          </w:tcPr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iCs/>
                <w:color w:val="000000"/>
                <w:sz w:val="19"/>
                <w:szCs w:val="19"/>
                <w:lang w:eastAsia="lv-LV"/>
              </w:rPr>
            </w:pPr>
          </w:p>
        </w:tc>
        <w:tc>
          <w:tcPr>
            <w:tcW w:w="4833" w:type="dxa"/>
          </w:tcPr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19"/>
                <w:szCs w:val="19"/>
                <w:lang w:eastAsia="lv-LV"/>
              </w:rPr>
            </w:pPr>
          </w:p>
        </w:tc>
        <w:tc>
          <w:tcPr>
            <w:tcW w:w="4833" w:type="dxa"/>
          </w:tcPr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19"/>
                <w:szCs w:val="19"/>
                <w:lang w:eastAsia="lv-LV"/>
              </w:rPr>
            </w:pPr>
          </w:p>
        </w:tc>
      </w:tr>
    </w:tbl>
    <w:p w:rsidR="0048367B" w:rsidRPr="00CD4747" w:rsidRDefault="0048367B" w:rsidP="0048367B">
      <w:pPr>
        <w:spacing w:after="0" w:line="260" w:lineRule="exact"/>
        <w:ind w:firstLine="539"/>
        <w:rPr>
          <w:rFonts w:ascii="Cambria" w:eastAsia="Times New Roman" w:hAnsi="Cambria"/>
          <w:b/>
          <w:iCs/>
          <w:color w:val="000000"/>
          <w:spacing w:val="1"/>
          <w:sz w:val="19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627"/>
        <w:gridCol w:w="3628"/>
        <w:gridCol w:w="3629"/>
        <w:gridCol w:w="3629"/>
      </w:tblGrid>
      <w:tr w:rsidR="0048367B" w:rsidRPr="00CD4747" w:rsidTr="003B1A5A">
        <w:tc>
          <w:tcPr>
            <w:tcW w:w="14498" w:type="dxa"/>
            <w:gridSpan w:val="4"/>
            <w:hideMark/>
          </w:tcPr>
          <w:p w:rsidR="0048367B" w:rsidRPr="00CD4747" w:rsidRDefault="0048367B" w:rsidP="003B1A5A">
            <w:pPr>
              <w:spacing w:after="0" w:line="240" w:lineRule="auto"/>
              <w:jc w:val="both"/>
              <w:rPr>
                <w:rFonts w:ascii="Cambria" w:eastAsia="Times New Roman" w:hAnsi="Cambria"/>
                <w:iCs/>
                <w:color w:val="000000"/>
                <w:spacing w:val="1"/>
                <w:sz w:val="19"/>
                <w:szCs w:val="19"/>
              </w:rPr>
            </w:pPr>
            <w:r w:rsidRPr="00CD4747">
              <w:rPr>
                <w:rFonts w:ascii="Cambria" w:hAnsi="Cambria"/>
                <w:iCs/>
                <w:color w:val="000000"/>
                <w:spacing w:val="1"/>
                <w:sz w:val="19"/>
                <w:szCs w:val="19"/>
              </w:rPr>
              <w:t xml:space="preserve">2.3. </w:t>
            </w:r>
            <w:r w:rsidRPr="00CD4747">
              <w:rPr>
                <w:rFonts w:ascii="Cambria" w:hAnsi="Cambria"/>
                <w:iCs/>
                <w:color w:val="000000"/>
                <w:sz w:val="19"/>
                <w:szCs w:val="19"/>
                <w:lang w:eastAsia="lv-LV"/>
              </w:rPr>
              <w:t>Īstenojot pārvades un sadales sistēmas efektivitātes paaugstināšanu/rekonstruējot esošu pārvades un sadales sistēmas posmu, sniedz šādus rādītājus</w:t>
            </w:r>
          </w:p>
        </w:tc>
      </w:tr>
      <w:tr w:rsidR="0048367B" w:rsidRPr="00CD4747" w:rsidTr="003B1A5A">
        <w:tc>
          <w:tcPr>
            <w:tcW w:w="3624" w:type="dxa"/>
            <w:hideMark/>
          </w:tcPr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iCs/>
                <w:color w:val="000000"/>
                <w:spacing w:val="1"/>
                <w:sz w:val="19"/>
                <w:szCs w:val="19"/>
                <w:vertAlign w:val="superscript"/>
              </w:rPr>
            </w:pPr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 xml:space="preserve">Siltumenerģijas ražošanai izmantotie </w:t>
            </w:r>
            <w:proofErr w:type="spellStart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energoresursi</w:t>
            </w:r>
            <w:r w:rsidRPr="00CD4747">
              <w:rPr>
                <w:rFonts w:ascii="Cambria" w:hAnsi="Cambria"/>
                <w:color w:val="000000"/>
                <w:sz w:val="19"/>
                <w:szCs w:val="19"/>
                <w:vertAlign w:val="superscript"/>
                <w:lang w:eastAsia="lv-LV"/>
              </w:rPr>
              <w:t>2</w:t>
            </w:r>
            <w:proofErr w:type="spellEnd"/>
          </w:p>
        </w:tc>
        <w:tc>
          <w:tcPr>
            <w:tcW w:w="3624" w:type="dxa"/>
            <w:hideMark/>
          </w:tcPr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19"/>
                <w:szCs w:val="19"/>
                <w:lang w:eastAsia="lv-LV"/>
              </w:rPr>
            </w:pPr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 xml:space="preserve">Siltumenerģijas zudumi rekonstruējamā posmā </w:t>
            </w:r>
          </w:p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iCs/>
                <w:color w:val="000000"/>
                <w:spacing w:val="1"/>
                <w:sz w:val="19"/>
                <w:szCs w:val="19"/>
              </w:rPr>
            </w:pPr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(</w:t>
            </w:r>
            <w:proofErr w:type="spellStart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MWh</w:t>
            </w:r>
            <w:proofErr w:type="spellEnd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/gadā)</w:t>
            </w:r>
          </w:p>
        </w:tc>
        <w:tc>
          <w:tcPr>
            <w:tcW w:w="3625" w:type="dxa"/>
            <w:hideMark/>
          </w:tcPr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iCs/>
                <w:color w:val="000000"/>
                <w:spacing w:val="1"/>
                <w:sz w:val="19"/>
                <w:szCs w:val="19"/>
              </w:rPr>
            </w:pPr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Pārvades un sadales sistēmas rekonstruējamā posmā nodotais siltumenerģijas daudzums (</w:t>
            </w:r>
            <w:proofErr w:type="spellStart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MWh</w:t>
            </w:r>
            <w:proofErr w:type="spellEnd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/gadā)</w:t>
            </w:r>
          </w:p>
        </w:tc>
        <w:tc>
          <w:tcPr>
            <w:tcW w:w="3625" w:type="dxa"/>
            <w:hideMark/>
          </w:tcPr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iCs/>
                <w:color w:val="000000"/>
                <w:spacing w:val="1"/>
                <w:sz w:val="19"/>
                <w:szCs w:val="19"/>
              </w:rPr>
            </w:pPr>
            <w:proofErr w:type="spellStart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Siltumavotā</w:t>
            </w:r>
            <w:proofErr w:type="spellEnd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 xml:space="preserve"> saražotās siltumenerģijas daudzums (</w:t>
            </w:r>
            <w:proofErr w:type="spellStart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MWh</w:t>
            </w:r>
            <w:proofErr w:type="spellEnd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/gadā)</w:t>
            </w:r>
          </w:p>
        </w:tc>
      </w:tr>
      <w:tr w:rsidR="0048367B" w:rsidRPr="00CD4747" w:rsidTr="003B1A5A">
        <w:tc>
          <w:tcPr>
            <w:tcW w:w="3624" w:type="dxa"/>
          </w:tcPr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19"/>
                <w:szCs w:val="19"/>
                <w:lang w:eastAsia="lv-LV"/>
              </w:rPr>
            </w:pPr>
          </w:p>
        </w:tc>
        <w:tc>
          <w:tcPr>
            <w:tcW w:w="3624" w:type="dxa"/>
          </w:tcPr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19"/>
                <w:szCs w:val="19"/>
                <w:lang w:eastAsia="lv-LV"/>
              </w:rPr>
            </w:pPr>
          </w:p>
        </w:tc>
        <w:tc>
          <w:tcPr>
            <w:tcW w:w="3625" w:type="dxa"/>
          </w:tcPr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19"/>
                <w:szCs w:val="19"/>
                <w:lang w:eastAsia="lv-LV"/>
              </w:rPr>
            </w:pPr>
          </w:p>
        </w:tc>
        <w:tc>
          <w:tcPr>
            <w:tcW w:w="3625" w:type="dxa"/>
          </w:tcPr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19"/>
                <w:szCs w:val="19"/>
                <w:lang w:eastAsia="lv-LV"/>
              </w:rPr>
            </w:pPr>
          </w:p>
        </w:tc>
      </w:tr>
    </w:tbl>
    <w:p w:rsidR="0048367B" w:rsidRPr="00CD4747" w:rsidRDefault="0048367B" w:rsidP="0048367B">
      <w:pPr>
        <w:spacing w:after="0" w:line="260" w:lineRule="exact"/>
        <w:ind w:firstLine="539"/>
        <w:rPr>
          <w:rFonts w:ascii="Cambria" w:eastAsia="Times New Roman" w:hAnsi="Cambria"/>
          <w:b/>
          <w:iCs/>
          <w:color w:val="000000"/>
          <w:spacing w:val="1"/>
          <w:sz w:val="19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837"/>
        <w:gridCol w:w="4838"/>
        <w:gridCol w:w="4838"/>
      </w:tblGrid>
      <w:tr w:rsidR="0048367B" w:rsidRPr="00CD4747" w:rsidTr="003B1A5A">
        <w:tc>
          <w:tcPr>
            <w:tcW w:w="14498" w:type="dxa"/>
            <w:gridSpan w:val="3"/>
            <w:hideMark/>
          </w:tcPr>
          <w:p w:rsidR="0048367B" w:rsidRPr="00CD4747" w:rsidRDefault="0048367B" w:rsidP="003B1A5A">
            <w:pPr>
              <w:spacing w:after="0" w:line="240" w:lineRule="auto"/>
              <w:jc w:val="both"/>
              <w:rPr>
                <w:rFonts w:ascii="Cambria" w:eastAsia="Times New Roman" w:hAnsi="Cambria"/>
                <w:iCs/>
                <w:color w:val="000000"/>
                <w:spacing w:val="1"/>
                <w:sz w:val="19"/>
                <w:szCs w:val="19"/>
              </w:rPr>
            </w:pPr>
            <w:r w:rsidRPr="00CD4747">
              <w:rPr>
                <w:rFonts w:ascii="Cambria" w:hAnsi="Cambria"/>
                <w:iCs/>
                <w:color w:val="000000"/>
                <w:spacing w:val="1"/>
                <w:sz w:val="19"/>
                <w:szCs w:val="19"/>
              </w:rPr>
              <w:t xml:space="preserve">2.4. </w:t>
            </w:r>
            <w:r w:rsidRPr="00CD4747">
              <w:rPr>
                <w:rFonts w:ascii="Cambria" w:hAnsi="Cambria"/>
                <w:iCs/>
                <w:color w:val="000000"/>
                <w:sz w:val="19"/>
                <w:szCs w:val="19"/>
                <w:lang w:eastAsia="lv-LV"/>
              </w:rPr>
              <w:t xml:space="preserve">Īstenojot tā </w:t>
            </w:r>
            <w:proofErr w:type="spellStart"/>
            <w:r w:rsidRPr="00CD4747">
              <w:rPr>
                <w:rFonts w:ascii="Cambria" w:hAnsi="Cambria"/>
                <w:iCs/>
                <w:color w:val="000000"/>
                <w:sz w:val="19"/>
                <w:szCs w:val="19"/>
                <w:lang w:eastAsia="lv-LV"/>
              </w:rPr>
              <w:t>siltumavota</w:t>
            </w:r>
            <w:proofErr w:type="spellEnd"/>
            <w:r w:rsidRPr="00CD4747">
              <w:rPr>
                <w:rFonts w:ascii="Cambria" w:hAnsi="Cambria"/>
                <w:iCs/>
                <w:color w:val="000000"/>
                <w:sz w:val="19"/>
                <w:szCs w:val="19"/>
                <w:lang w:eastAsia="lv-LV"/>
              </w:rPr>
              <w:t xml:space="preserve"> efektivitātes paaugstināšanu, kurā pirms projekta īstenošanas izmantoti atjaunojamie energoresursi, sniedz šādus rādītājus</w:t>
            </w:r>
          </w:p>
        </w:tc>
      </w:tr>
      <w:tr w:rsidR="0048367B" w:rsidRPr="00CD4747" w:rsidTr="003B1A5A">
        <w:tc>
          <w:tcPr>
            <w:tcW w:w="4832" w:type="dxa"/>
            <w:hideMark/>
          </w:tcPr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iCs/>
                <w:color w:val="000000"/>
                <w:spacing w:val="1"/>
                <w:sz w:val="19"/>
                <w:szCs w:val="19"/>
                <w:vertAlign w:val="superscript"/>
              </w:rPr>
            </w:pPr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 xml:space="preserve">Siltumenerģijas ražošanai izmantotie </w:t>
            </w:r>
            <w:proofErr w:type="spellStart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energoresursi</w:t>
            </w:r>
            <w:r w:rsidRPr="00CD4747">
              <w:rPr>
                <w:rFonts w:ascii="Cambria" w:hAnsi="Cambria"/>
                <w:color w:val="000000"/>
                <w:sz w:val="19"/>
                <w:szCs w:val="19"/>
                <w:vertAlign w:val="superscript"/>
                <w:lang w:eastAsia="lv-LV"/>
              </w:rPr>
              <w:t>2</w:t>
            </w:r>
            <w:proofErr w:type="spellEnd"/>
          </w:p>
        </w:tc>
        <w:tc>
          <w:tcPr>
            <w:tcW w:w="4833" w:type="dxa"/>
            <w:hideMark/>
          </w:tcPr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iCs/>
                <w:color w:val="000000"/>
                <w:spacing w:val="1"/>
                <w:sz w:val="19"/>
                <w:szCs w:val="19"/>
              </w:rPr>
            </w:pPr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 xml:space="preserve">Siltumenerģijas ražošanai patērētais kurināmā daudzums </w:t>
            </w:r>
            <w:proofErr w:type="spellStart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siltumavotā</w:t>
            </w:r>
            <w:proofErr w:type="spellEnd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 xml:space="preserve"> (</w:t>
            </w:r>
            <w:proofErr w:type="spellStart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MWh</w:t>
            </w:r>
            <w:proofErr w:type="spellEnd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/gadā)</w:t>
            </w:r>
          </w:p>
        </w:tc>
        <w:tc>
          <w:tcPr>
            <w:tcW w:w="4833" w:type="dxa"/>
            <w:hideMark/>
          </w:tcPr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iCs/>
                <w:color w:val="000000"/>
                <w:spacing w:val="1"/>
                <w:sz w:val="19"/>
                <w:szCs w:val="19"/>
              </w:rPr>
            </w:pPr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 xml:space="preserve">Siltumenerģijas ražošanai patērētais elektroenerģijas daudzums </w:t>
            </w:r>
            <w:proofErr w:type="spellStart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siltumavotā</w:t>
            </w:r>
            <w:proofErr w:type="spellEnd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 xml:space="preserve"> (</w:t>
            </w:r>
            <w:proofErr w:type="spellStart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MWh</w:t>
            </w:r>
            <w:proofErr w:type="spellEnd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/gadā)</w:t>
            </w:r>
          </w:p>
        </w:tc>
      </w:tr>
      <w:tr w:rsidR="0048367B" w:rsidRPr="00CD4747" w:rsidTr="003B1A5A">
        <w:tc>
          <w:tcPr>
            <w:tcW w:w="4832" w:type="dxa"/>
          </w:tcPr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19"/>
                <w:szCs w:val="19"/>
                <w:lang w:eastAsia="lv-LV"/>
              </w:rPr>
            </w:pPr>
          </w:p>
        </w:tc>
        <w:tc>
          <w:tcPr>
            <w:tcW w:w="4833" w:type="dxa"/>
          </w:tcPr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19"/>
                <w:szCs w:val="19"/>
                <w:lang w:eastAsia="lv-LV"/>
              </w:rPr>
            </w:pPr>
          </w:p>
        </w:tc>
        <w:tc>
          <w:tcPr>
            <w:tcW w:w="4833" w:type="dxa"/>
          </w:tcPr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19"/>
                <w:szCs w:val="19"/>
                <w:lang w:eastAsia="lv-LV"/>
              </w:rPr>
            </w:pPr>
          </w:p>
        </w:tc>
      </w:tr>
    </w:tbl>
    <w:p w:rsidR="0048367B" w:rsidRPr="00CD4747" w:rsidRDefault="0048367B" w:rsidP="0048367B">
      <w:pPr>
        <w:spacing w:after="0" w:line="260" w:lineRule="exact"/>
        <w:ind w:firstLine="539"/>
        <w:rPr>
          <w:rFonts w:ascii="Cambria" w:eastAsia="Times New Roman" w:hAnsi="Cambria"/>
          <w:b/>
          <w:iCs/>
          <w:color w:val="000000"/>
          <w:spacing w:val="1"/>
          <w:sz w:val="19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902"/>
        <w:gridCol w:w="2902"/>
        <w:gridCol w:w="2903"/>
        <w:gridCol w:w="2903"/>
        <w:gridCol w:w="2903"/>
      </w:tblGrid>
      <w:tr w:rsidR="0048367B" w:rsidRPr="00CD4747" w:rsidTr="003B1A5A">
        <w:tc>
          <w:tcPr>
            <w:tcW w:w="14498" w:type="dxa"/>
            <w:gridSpan w:val="5"/>
            <w:hideMark/>
          </w:tcPr>
          <w:p w:rsidR="0048367B" w:rsidRPr="00CD4747" w:rsidRDefault="0048367B" w:rsidP="003B1A5A">
            <w:pPr>
              <w:spacing w:after="0" w:line="240" w:lineRule="auto"/>
              <w:jc w:val="both"/>
              <w:rPr>
                <w:rFonts w:ascii="Cambria" w:eastAsia="Times New Roman" w:hAnsi="Cambria"/>
                <w:iCs/>
                <w:color w:val="000000"/>
                <w:spacing w:val="1"/>
                <w:sz w:val="19"/>
                <w:szCs w:val="19"/>
              </w:rPr>
            </w:pPr>
            <w:r w:rsidRPr="00CD4747">
              <w:rPr>
                <w:rFonts w:ascii="Cambria" w:hAnsi="Cambria"/>
                <w:iCs/>
                <w:color w:val="000000"/>
                <w:spacing w:val="1"/>
                <w:sz w:val="19"/>
                <w:szCs w:val="19"/>
              </w:rPr>
              <w:t xml:space="preserve">2.5. </w:t>
            </w:r>
            <w:r w:rsidRPr="00CD4747">
              <w:rPr>
                <w:rFonts w:ascii="Cambria" w:hAnsi="Cambria"/>
                <w:iCs/>
                <w:color w:val="000000"/>
                <w:sz w:val="19"/>
                <w:szCs w:val="19"/>
                <w:lang w:eastAsia="lv-LV"/>
              </w:rPr>
              <w:t xml:space="preserve">Īstenojot pāreju no </w:t>
            </w:r>
            <w:proofErr w:type="spellStart"/>
            <w:r w:rsidRPr="00CD4747">
              <w:rPr>
                <w:rFonts w:ascii="Cambria" w:hAnsi="Cambria"/>
                <w:iCs/>
                <w:color w:val="000000"/>
                <w:sz w:val="19"/>
                <w:szCs w:val="19"/>
                <w:lang w:eastAsia="lv-LV"/>
              </w:rPr>
              <w:t>siltumavota</w:t>
            </w:r>
            <w:proofErr w:type="spellEnd"/>
            <w:r w:rsidRPr="00CD4747">
              <w:rPr>
                <w:rFonts w:ascii="Cambria" w:hAnsi="Cambria"/>
                <w:iCs/>
                <w:color w:val="000000"/>
                <w:sz w:val="19"/>
                <w:szCs w:val="19"/>
                <w:lang w:eastAsia="lv-LV"/>
              </w:rPr>
              <w:t xml:space="preserve">, kur siltumenerģijas ražošanai izmanto fosilos energoresursus, uz </w:t>
            </w:r>
            <w:proofErr w:type="spellStart"/>
            <w:r w:rsidRPr="00CD4747">
              <w:rPr>
                <w:rFonts w:ascii="Cambria" w:hAnsi="Cambria"/>
                <w:iCs/>
                <w:color w:val="000000"/>
                <w:sz w:val="19"/>
                <w:szCs w:val="19"/>
                <w:lang w:eastAsia="lv-LV"/>
              </w:rPr>
              <w:t>siltumavotu</w:t>
            </w:r>
            <w:proofErr w:type="spellEnd"/>
            <w:r w:rsidRPr="00CD4747">
              <w:rPr>
                <w:rFonts w:ascii="Cambria" w:hAnsi="Cambria"/>
                <w:iCs/>
                <w:color w:val="000000"/>
                <w:sz w:val="19"/>
                <w:szCs w:val="19"/>
                <w:lang w:eastAsia="lv-LV"/>
              </w:rPr>
              <w:t>, kur siltumenerģijas ražošanai izmanto atjaunojamos energoresursus, sniedz šādus rādītājus</w:t>
            </w:r>
          </w:p>
        </w:tc>
      </w:tr>
      <w:tr w:rsidR="0048367B" w:rsidRPr="00CD4747" w:rsidTr="003B1A5A">
        <w:tc>
          <w:tcPr>
            <w:tcW w:w="2899" w:type="dxa"/>
            <w:hideMark/>
          </w:tcPr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iCs/>
                <w:color w:val="000000"/>
                <w:spacing w:val="1"/>
                <w:sz w:val="19"/>
                <w:szCs w:val="19"/>
                <w:vertAlign w:val="superscript"/>
              </w:rPr>
            </w:pPr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 xml:space="preserve">Siltumenerģijas ražošanai izmantotie </w:t>
            </w:r>
            <w:proofErr w:type="spellStart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energoresursi</w:t>
            </w:r>
            <w:r w:rsidRPr="00CD4747">
              <w:rPr>
                <w:rFonts w:ascii="Cambria" w:hAnsi="Cambria"/>
                <w:color w:val="000000"/>
                <w:sz w:val="19"/>
                <w:szCs w:val="19"/>
                <w:vertAlign w:val="superscript"/>
                <w:lang w:eastAsia="lv-LV"/>
              </w:rPr>
              <w:t>2</w:t>
            </w:r>
            <w:proofErr w:type="spellEnd"/>
          </w:p>
        </w:tc>
        <w:tc>
          <w:tcPr>
            <w:tcW w:w="2899" w:type="dxa"/>
            <w:hideMark/>
          </w:tcPr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iCs/>
                <w:color w:val="000000"/>
                <w:spacing w:val="1"/>
                <w:sz w:val="19"/>
                <w:szCs w:val="19"/>
              </w:rPr>
            </w:pPr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 xml:space="preserve">Siltumenerģijas ražošanai patērētais kurināmā daudzums </w:t>
            </w:r>
            <w:proofErr w:type="spellStart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siltumavotā</w:t>
            </w:r>
            <w:proofErr w:type="spellEnd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 xml:space="preserve"> (</w:t>
            </w:r>
            <w:proofErr w:type="spellStart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MWh</w:t>
            </w:r>
            <w:proofErr w:type="spellEnd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/gadā)</w:t>
            </w:r>
          </w:p>
        </w:tc>
        <w:tc>
          <w:tcPr>
            <w:tcW w:w="2900" w:type="dxa"/>
            <w:hideMark/>
          </w:tcPr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19"/>
                <w:szCs w:val="19"/>
                <w:lang w:eastAsia="lv-LV"/>
              </w:rPr>
            </w:pPr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 xml:space="preserve">Siltumenerģijas ražošanai patērētais elektroenerģijas daudzums </w:t>
            </w:r>
            <w:proofErr w:type="spellStart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siltumavotā</w:t>
            </w:r>
            <w:proofErr w:type="spellEnd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 xml:space="preserve"> (</w:t>
            </w:r>
            <w:proofErr w:type="spellStart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MWh</w:t>
            </w:r>
            <w:proofErr w:type="spellEnd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/gadā)</w:t>
            </w:r>
          </w:p>
        </w:tc>
        <w:tc>
          <w:tcPr>
            <w:tcW w:w="2900" w:type="dxa"/>
            <w:hideMark/>
          </w:tcPr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iCs/>
                <w:color w:val="000000"/>
                <w:spacing w:val="1"/>
                <w:sz w:val="19"/>
                <w:szCs w:val="19"/>
              </w:rPr>
            </w:pPr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 xml:space="preserve">Siltumenerģijas patēriņš </w:t>
            </w:r>
            <w:proofErr w:type="spellStart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siltumavotā</w:t>
            </w:r>
            <w:proofErr w:type="spellEnd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 xml:space="preserve"> (</w:t>
            </w:r>
            <w:proofErr w:type="spellStart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MWh</w:t>
            </w:r>
            <w:proofErr w:type="spellEnd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/gadā)</w:t>
            </w:r>
          </w:p>
        </w:tc>
        <w:tc>
          <w:tcPr>
            <w:tcW w:w="2900" w:type="dxa"/>
            <w:hideMark/>
          </w:tcPr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iCs/>
                <w:color w:val="000000"/>
                <w:spacing w:val="1"/>
                <w:sz w:val="19"/>
                <w:szCs w:val="19"/>
              </w:rPr>
            </w:pPr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 xml:space="preserve">Saražotās siltumenerģijas daudzums </w:t>
            </w:r>
            <w:proofErr w:type="spellStart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siltumavotā</w:t>
            </w:r>
            <w:proofErr w:type="spellEnd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 xml:space="preserve"> (</w:t>
            </w:r>
            <w:proofErr w:type="spellStart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MWh</w:t>
            </w:r>
            <w:proofErr w:type="spellEnd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/gadā)</w:t>
            </w:r>
          </w:p>
        </w:tc>
      </w:tr>
      <w:tr w:rsidR="0048367B" w:rsidRPr="00CD4747" w:rsidTr="003B1A5A">
        <w:tc>
          <w:tcPr>
            <w:tcW w:w="2899" w:type="dxa"/>
          </w:tcPr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19"/>
                <w:szCs w:val="19"/>
                <w:lang w:eastAsia="lv-LV"/>
              </w:rPr>
            </w:pPr>
          </w:p>
        </w:tc>
        <w:tc>
          <w:tcPr>
            <w:tcW w:w="2899" w:type="dxa"/>
          </w:tcPr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19"/>
                <w:szCs w:val="19"/>
                <w:lang w:eastAsia="lv-LV"/>
              </w:rPr>
            </w:pPr>
          </w:p>
        </w:tc>
        <w:tc>
          <w:tcPr>
            <w:tcW w:w="2900" w:type="dxa"/>
          </w:tcPr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19"/>
                <w:szCs w:val="19"/>
                <w:lang w:eastAsia="lv-LV"/>
              </w:rPr>
            </w:pPr>
          </w:p>
        </w:tc>
        <w:tc>
          <w:tcPr>
            <w:tcW w:w="2900" w:type="dxa"/>
          </w:tcPr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19"/>
                <w:szCs w:val="19"/>
                <w:lang w:eastAsia="lv-LV"/>
              </w:rPr>
            </w:pPr>
          </w:p>
        </w:tc>
        <w:tc>
          <w:tcPr>
            <w:tcW w:w="2900" w:type="dxa"/>
          </w:tcPr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19"/>
                <w:szCs w:val="19"/>
                <w:lang w:eastAsia="lv-LV"/>
              </w:rPr>
            </w:pPr>
          </w:p>
        </w:tc>
      </w:tr>
    </w:tbl>
    <w:p w:rsidR="0048367B" w:rsidRPr="00CD4747" w:rsidRDefault="0048367B" w:rsidP="0048367B">
      <w:pPr>
        <w:spacing w:after="0" w:line="260" w:lineRule="exact"/>
        <w:ind w:firstLine="539"/>
        <w:rPr>
          <w:rFonts w:ascii="Cambria" w:hAnsi="Cambria"/>
          <w:b/>
          <w:iCs/>
          <w:color w:val="000000"/>
          <w:spacing w:val="1"/>
          <w:sz w:val="19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419"/>
        <w:gridCol w:w="2418"/>
        <w:gridCol w:w="2418"/>
        <w:gridCol w:w="2418"/>
        <w:gridCol w:w="2420"/>
        <w:gridCol w:w="2420"/>
      </w:tblGrid>
      <w:tr w:rsidR="0048367B" w:rsidRPr="00CD4747" w:rsidTr="003B1A5A">
        <w:tc>
          <w:tcPr>
            <w:tcW w:w="14513" w:type="dxa"/>
            <w:gridSpan w:val="6"/>
            <w:hideMark/>
          </w:tcPr>
          <w:p w:rsidR="0048367B" w:rsidRPr="00CD4747" w:rsidRDefault="0048367B" w:rsidP="003B1A5A">
            <w:pPr>
              <w:spacing w:after="0" w:line="240" w:lineRule="auto"/>
              <w:jc w:val="both"/>
              <w:rPr>
                <w:rFonts w:ascii="Cambria" w:eastAsia="Times New Roman" w:hAnsi="Cambria"/>
                <w:iCs/>
                <w:color w:val="000000"/>
                <w:spacing w:val="1"/>
                <w:sz w:val="19"/>
                <w:szCs w:val="19"/>
              </w:rPr>
            </w:pPr>
            <w:r w:rsidRPr="00CD4747">
              <w:rPr>
                <w:rFonts w:ascii="Cambria" w:hAnsi="Cambria"/>
                <w:iCs/>
                <w:color w:val="000000"/>
                <w:spacing w:val="1"/>
                <w:sz w:val="19"/>
                <w:szCs w:val="19"/>
              </w:rPr>
              <w:t xml:space="preserve">2.6. </w:t>
            </w:r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Izbūvējot siltumenerģijas akumulācijas iekārtu koģenerācijas stacijā, sniedz šādus rādītājus</w:t>
            </w:r>
          </w:p>
        </w:tc>
      </w:tr>
      <w:tr w:rsidR="0048367B" w:rsidRPr="00CD4747" w:rsidTr="003B1A5A">
        <w:tc>
          <w:tcPr>
            <w:tcW w:w="2419" w:type="dxa"/>
            <w:hideMark/>
          </w:tcPr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iCs/>
                <w:color w:val="000000"/>
                <w:spacing w:val="1"/>
                <w:sz w:val="19"/>
                <w:szCs w:val="19"/>
                <w:vertAlign w:val="superscript"/>
              </w:rPr>
            </w:pPr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 xml:space="preserve">Siltumenerģijas ražošanai izmantotie </w:t>
            </w:r>
            <w:proofErr w:type="spellStart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energoresursi</w:t>
            </w:r>
            <w:r w:rsidRPr="00CD4747">
              <w:rPr>
                <w:rFonts w:ascii="Cambria" w:hAnsi="Cambria"/>
                <w:color w:val="000000"/>
                <w:sz w:val="19"/>
                <w:szCs w:val="19"/>
                <w:vertAlign w:val="superscript"/>
                <w:lang w:eastAsia="lv-LV"/>
              </w:rPr>
              <w:t>2</w:t>
            </w:r>
            <w:proofErr w:type="spellEnd"/>
          </w:p>
        </w:tc>
        <w:tc>
          <w:tcPr>
            <w:tcW w:w="2418" w:type="dxa"/>
            <w:hideMark/>
          </w:tcPr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19"/>
                <w:szCs w:val="19"/>
                <w:lang w:eastAsia="lv-LV"/>
              </w:rPr>
            </w:pPr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 xml:space="preserve">Kurināmā patēriņš dalītai siltumenerģijas un elektroenerģijas ražošanai </w:t>
            </w:r>
          </w:p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iCs/>
                <w:color w:val="000000"/>
                <w:spacing w:val="1"/>
                <w:sz w:val="19"/>
                <w:szCs w:val="19"/>
              </w:rPr>
            </w:pPr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(</w:t>
            </w:r>
            <w:proofErr w:type="spellStart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MWh</w:t>
            </w:r>
            <w:proofErr w:type="spellEnd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/gadā)</w:t>
            </w:r>
          </w:p>
        </w:tc>
        <w:tc>
          <w:tcPr>
            <w:tcW w:w="2418" w:type="dxa"/>
            <w:hideMark/>
          </w:tcPr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iCs/>
                <w:color w:val="000000"/>
                <w:spacing w:val="1"/>
                <w:sz w:val="19"/>
                <w:szCs w:val="19"/>
              </w:rPr>
            </w:pPr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Kurināmā patēriņš, ražojot enerģiju koģenerācijas režīmā (</w:t>
            </w:r>
            <w:proofErr w:type="spellStart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MWh</w:t>
            </w:r>
            <w:proofErr w:type="spellEnd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/gadā)</w:t>
            </w:r>
          </w:p>
        </w:tc>
        <w:tc>
          <w:tcPr>
            <w:tcW w:w="2418" w:type="dxa"/>
            <w:hideMark/>
          </w:tcPr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19"/>
                <w:szCs w:val="19"/>
                <w:lang w:eastAsia="lv-LV"/>
              </w:rPr>
            </w:pPr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 xml:space="preserve">Koģenerācijas stacijā saražotais siltumenerģijas daudzums </w:t>
            </w:r>
          </w:p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iCs/>
                <w:color w:val="000000"/>
                <w:spacing w:val="1"/>
                <w:sz w:val="19"/>
                <w:szCs w:val="19"/>
              </w:rPr>
            </w:pPr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(</w:t>
            </w:r>
            <w:proofErr w:type="spellStart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MWh</w:t>
            </w:r>
            <w:proofErr w:type="spellEnd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/gadā)</w:t>
            </w:r>
          </w:p>
        </w:tc>
        <w:tc>
          <w:tcPr>
            <w:tcW w:w="2420" w:type="dxa"/>
            <w:hideMark/>
          </w:tcPr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iCs/>
                <w:color w:val="000000"/>
                <w:spacing w:val="1"/>
                <w:sz w:val="19"/>
                <w:szCs w:val="19"/>
              </w:rPr>
            </w:pPr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Lietderības koeficients enerģijas ražošanai koģenerācijas režīmā</w:t>
            </w:r>
          </w:p>
        </w:tc>
        <w:tc>
          <w:tcPr>
            <w:tcW w:w="2420" w:type="dxa"/>
            <w:hideMark/>
          </w:tcPr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19"/>
                <w:szCs w:val="19"/>
                <w:lang w:eastAsia="lv-LV"/>
              </w:rPr>
            </w:pPr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 xml:space="preserve">Siltumenerģijas akumulācijas iekārtā akumulētais siltumenerģijas daudzums </w:t>
            </w:r>
          </w:p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</w:rPr>
            </w:pPr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(</w:t>
            </w:r>
            <w:proofErr w:type="spellStart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MWh</w:t>
            </w:r>
            <w:proofErr w:type="spellEnd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/gadā)</w:t>
            </w:r>
          </w:p>
        </w:tc>
      </w:tr>
      <w:tr w:rsidR="0048367B" w:rsidRPr="00CD4747" w:rsidTr="003B1A5A">
        <w:tc>
          <w:tcPr>
            <w:tcW w:w="2419" w:type="dxa"/>
          </w:tcPr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19"/>
                <w:szCs w:val="19"/>
                <w:lang w:eastAsia="lv-LV"/>
              </w:rPr>
            </w:pPr>
          </w:p>
        </w:tc>
        <w:tc>
          <w:tcPr>
            <w:tcW w:w="2418" w:type="dxa"/>
          </w:tcPr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19"/>
                <w:szCs w:val="19"/>
                <w:lang w:eastAsia="lv-LV"/>
              </w:rPr>
            </w:pPr>
          </w:p>
        </w:tc>
        <w:tc>
          <w:tcPr>
            <w:tcW w:w="2418" w:type="dxa"/>
          </w:tcPr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19"/>
                <w:szCs w:val="19"/>
                <w:lang w:eastAsia="lv-LV"/>
              </w:rPr>
            </w:pPr>
          </w:p>
        </w:tc>
        <w:tc>
          <w:tcPr>
            <w:tcW w:w="2418" w:type="dxa"/>
          </w:tcPr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19"/>
                <w:szCs w:val="19"/>
                <w:lang w:eastAsia="lv-LV"/>
              </w:rPr>
            </w:pPr>
          </w:p>
        </w:tc>
        <w:tc>
          <w:tcPr>
            <w:tcW w:w="2420" w:type="dxa"/>
          </w:tcPr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19"/>
                <w:szCs w:val="19"/>
                <w:lang w:eastAsia="lv-LV"/>
              </w:rPr>
            </w:pPr>
          </w:p>
        </w:tc>
        <w:tc>
          <w:tcPr>
            <w:tcW w:w="2420" w:type="dxa"/>
          </w:tcPr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19"/>
                <w:szCs w:val="19"/>
                <w:lang w:eastAsia="lv-LV"/>
              </w:rPr>
            </w:pPr>
          </w:p>
        </w:tc>
      </w:tr>
    </w:tbl>
    <w:p w:rsidR="0048367B" w:rsidRDefault="0048367B" w:rsidP="0048367B">
      <w:pPr>
        <w:spacing w:before="130" w:after="0" w:line="260" w:lineRule="exact"/>
        <w:ind w:firstLine="539"/>
        <w:rPr>
          <w:rFonts w:ascii="Cambria" w:hAnsi="Cambria"/>
          <w:b/>
          <w:iCs/>
          <w:color w:val="000000"/>
          <w:spacing w:val="1"/>
          <w:sz w:val="19"/>
        </w:rPr>
        <w:sectPr w:rsidR="0048367B" w:rsidSect="00CD4747">
          <w:pgSz w:w="16839" w:h="11907" w:orient="landscape" w:code="9"/>
          <w:pgMar w:top="1871" w:right="1191" w:bottom="1474" w:left="1191" w:header="0" w:footer="0" w:gutter="0"/>
          <w:cols w:space="708"/>
          <w:titlePg/>
          <w:docGrid w:linePitch="360"/>
        </w:sect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255"/>
        <w:gridCol w:w="3253"/>
        <w:gridCol w:w="3255"/>
        <w:gridCol w:w="3253"/>
      </w:tblGrid>
      <w:tr w:rsidR="0048367B" w:rsidRPr="005B01DE" w:rsidTr="003B1A5A">
        <w:tc>
          <w:tcPr>
            <w:tcW w:w="14513" w:type="dxa"/>
            <w:gridSpan w:val="4"/>
            <w:hideMark/>
          </w:tcPr>
          <w:p w:rsidR="0048367B" w:rsidRPr="005B01DE" w:rsidRDefault="0048367B" w:rsidP="003B1A5A">
            <w:pPr>
              <w:spacing w:after="0" w:line="240" w:lineRule="auto"/>
              <w:jc w:val="both"/>
              <w:rPr>
                <w:rFonts w:ascii="Cambria" w:eastAsia="Times New Roman" w:hAnsi="Cambria"/>
                <w:iCs/>
                <w:color w:val="000000"/>
                <w:spacing w:val="1"/>
                <w:sz w:val="19"/>
                <w:szCs w:val="19"/>
              </w:rPr>
            </w:pPr>
            <w:r w:rsidRPr="005B01DE">
              <w:rPr>
                <w:rFonts w:ascii="Cambria" w:hAnsi="Cambria"/>
                <w:iCs/>
                <w:color w:val="000000"/>
                <w:spacing w:val="1"/>
                <w:sz w:val="19"/>
                <w:szCs w:val="19"/>
              </w:rPr>
              <w:lastRenderedPageBreak/>
              <w:t xml:space="preserve">2.7. </w:t>
            </w:r>
            <w:r w:rsidRPr="005B01DE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 xml:space="preserve">Izbūvējot siltumenerģijas akumulācijas iekārtu </w:t>
            </w:r>
            <w:proofErr w:type="spellStart"/>
            <w:r w:rsidRPr="005B01DE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siltumavotā</w:t>
            </w:r>
            <w:proofErr w:type="spellEnd"/>
            <w:r w:rsidRPr="005B01DE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 xml:space="preserve"> – katlumājā, sniedz šādus rādītājus</w:t>
            </w:r>
          </w:p>
        </w:tc>
      </w:tr>
      <w:tr w:rsidR="0048367B" w:rsidRPr="005B01DE" w:rsidTr="003B1A5A">
        <w:tc>
          <w:tcPr>
            <w:tcW w:w="3628" w:type="dxa"/>
            <w:hideMark/>
          </w:tcPr>
          <w:p w:rsidR="0048367B" w:rsidRPr="005B01DE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iCs/>
                <w:color w:val="000000"/>
                <w:spacing w:val="1"/>
                <w:sz w:val="19"/>
                <w:szCs w:val="19"/>
                <w:vertAlign w:val="superscript"/>
              </w:rPr>
            </w:pPr>
            <w:r w:rsidRPr="005B01DE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 xml:space="preserve">Siltumenerģijas ražošanai izmantotie </w:t>
            </w:r>
            <w:proofErr w:type="spellStart"/>
            <w:r w:rsidRPr="005B01DE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energoresursi</w:t>
            </w:r>
            <w:r w:rsidRPr="005B01DE">
              <w:rPr>
                <w:rFonts w:ascii="Cambria" w:hAnsi="Cambria"/>
                <w:color w:val="000000"/>
                <w:sz w:val="19"/>
                <w:szCs w:val="19"/>
                <w:vertAlign w:val="superscript"/>
                <w:lang w:eastAsia="lv-LV"/>
              </w:rPr>
              <w:t>2</w:t>
            </w:r>
            <w:proofErr w:type="spellEnd"/>
          </w:p>
        </w:tc>
        <w:tc>
          <w:tcPr>
            <w:tcW w:w="3627" w:type="dxa"/>
            <w:hideMark/>
          </w:tcPr>
          <w:p w:rsidR="0048367B" w:rsidRPr="005B01DE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iCs/>
                <w:color w:val="000000"/>
                <w:spacing w:val="1"/>
                <w:sz w:val="19"/>
                <w:szCs w:val="19"/>
              </w:rPr>
            </w:pPr>
            <w:r w:rsidRPr="005B01DE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Siltumenerģijas ražošanai patērētais kurināmā daudzums sistēmā (</w:t>
            </w:r>
            <w:proofErr w:type="spellStart"/>
            <w:r w:rsidRPr="005B01DE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MWh</w:t>
            </w:r>
            <w:proofErr w:type="spellEnd"/>
            <w:r w:rsidRPr="005B01DE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/gadā)</w:t>
            </w:r>
          </w:p>
        </w:tc>
        <w:tc>
          <w:tcPr>
            <w:tcW w:w="3629" w:type="dxa"/>
            <w:hideMark/>
          </w:tcPr>
          <w:p w:rsidR="0048367B" w:rsidRPr="005B01DE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iCs/>
                <w:color w:val="000000"/>
                <w:spacing w:val="1"/>
                <w:sz w:val="19"/>
                <w:szCs w:val="19"/>
              </w:rPr>
            </w:pPr>
            <w:r w:rsidRPr="005B01DE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Siltumenerģijas akumulācijas iekārtā akumulētais siltumenerģijas daudzums (</w:t>
            </w:r>
            <w:proofErr w:type="spellStart"/>
            <w:r w:rsidRPr="005B01DE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MWh</w:t>
            </w:r>
            <w:proofErr w:type="spellEnd"/>
            <w:r w:rsidRPr="005B01DE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/gadā)</w:t>
            </w:r>
          </w:p>
        </w:tc>
        <w:tc>
          <w:tcPr>
            <w:tcW w:w="3629" w:type="dxa"/>
            <w:hideMark/>
          </w:tcPr>
          <w:p w:rsidR="0048367B" w:rsidRPr="005B01DE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19"/>
                <w:szCs w:val="19"/>
                <w:lang w:eastAsia="lv-LV"/>
              </w:rPr>
            </w:pPr>
            <w:proofErr w:type="spellStart"/>
            <w:r w:rsidRPr="005B01DE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Siltumavotā</w:t>
            </w:r>
            <w:proofErr w:type="spellEnd"/>
            <w:r w:rsidRPr="005B01DE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 xml:space="preserve"> – katlumājā saražotais siltumenerģijas daudzums </w:t>
            </w:r>
          </w:p>
          <w:p w:rsidR="0048367B" w:rsidRPr="005B01DE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iCs/>
                <w:color w:val="000000"/>
                <w:spacing w:val="1"/>
                <w:sz w:val="19"/>
                <w:szCs w:val="19"/>
              </w:rPr>
            </w:pPr>
            <w:r w:rsidRPr="005B01DE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(</w:t>
            </w:r>
            <w:proofErr w:type="spellStart"/>
            <w:r w:rsidRPr="005B01DE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MWh</w:t>
            </w:r>
            <w:proofErr w:type="spellEnd"/>
            <w:r w:rsidRPr="005B01DE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/gadā)</w:t>
            </w:r>
          </w:p>
        </w:tc>
      </w:tr>
      <w:tr w:rsidR="0048367B" w:rsidRPr="005B01DE" w:rsidTr="003B1A5A">
        <w:tc>
          <w:tcPr>
            <w:tcW w:w="3628" w:type="dxa"/>
          </w:tcPr>
          <w:p w:rsidR="0048367B" w:rsidRPr="005B01DE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19"/>
                <w:szCs w:val="19"/>
                <w:lang w:eastAsia="lv-LV"/>
              </w:rPr>
            </w:pPr>
          </w:p>
        </w:tc>
        <w:tc>
          <w:tcPr>
            <w:tcW w:w="3627" w:type="dxa"/>
          </w:tcPr>
          <w:p w:rsidR="0048367B" w:rsidRPr="005B01DE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19"/>
                <w:szCs w:val="19"/>
                <w:lang w:eastAsia="lv-LV"/>
              </w:rPr>
            </w:pPr>
          </w:p>
        </w:tc>
        <w:tc>
          <w:tcPr>
            <w:tcW w:w="3629" w:type="dxa"/>
          </w:tcPr>
          <w:p w:rsidR="0048367B" w:rsidRPr="005B01DE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19"/>
                <w:szCs w:val="19"/>
                <w:lang w:eastAsia="lv-LV"/>
              </w:rPr>
            </w:pPr>
          </w:p>
        </w:tc>
        <w:tc>
          <w:tcPr>
            <w:tcW w:w="3629" w:type="dxa"/>
          </w:tcPr>
          <w:p w:rsidR="0048367B" w:rsidRPr="005B01DE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19"/>
                <w:szCs w:val="19"/>
                <w:lang w:eastAsia="lv-LV"/>
              </w:rPr>
            </w:pPr>
          </w:p>
        </w:tc>
      </w:tr>
    </w:tbl>
    <w:p w:rsidR="0048367B" w:rsidRPr="00CD4747" w:rsidRDefault="0048367B" w:rsidP="0048367B">
      <w:pPr>
        <w:spacing w:before="130" w:after="0" w:line="260" w:lineRule="exact"/>
        <w:ind w:firstLine="539"/>
        <w:rPr>
          <w:rFonts w:ascii="Cambria" w:eastAsia="Times New Roman" w:hAnsi="Cambria"/>
          <w:b/>
          <w:sz w:val="19"/>
        </w:rPr>
      </w:pPr>
    </w:p>
    <w:p w:rsidR="0048367B" w:rsidRPr="00CD4747" w:rsidRDefault="0048367B" w:rsidP="0048367B">
      <w:pPr>
        <w:spacing w:before="130" w:after="0" w:line="260" w:lineRule="exact"/>
        <w:ind w:firstLine="539"/>
        <w:rPr>
          <w:rFonts w:ascii="Cambria" w:hAnsi="Cambria"/>
          <w:b/>
          <w:iCs/>
          <w:color w:val="000000"/>
          <w:spacing w:val="1"/>
          <w:sz w:val="19"/>
        </w:rPr>
      </w:pPr>
      <w:r w:rsidRPr="00CD4747">
        <w:rPr>
          <w:rFonts w:ascii="Cambria" w:hAnsi="Cambria"/>
          <w:b/>
          <w:iCs/>
          <w:color w:val="000000"/>
          <w:spacing w:val="1"/>
          <w:sz w:val="19"/>
        </w:rPr>
        <w:t>3. Pārskatu sagatavoja</w:t>
      </w:r>
    </w:p>
    <w:p w:rsidR="0048367B" w:rsidRPr="00CD4747" w:rsidRDefault="0048367B" w:rsidP="0048367B">
      <w:pPr>
        <w:spacing w:before="130" w:after="0" w:line="260" w:lineRule="exact"/>
        <w:ind w:firstLine="539"/>
        <w:rPr>
          <w:rFonts w:ascii="Cambria" w:hAnsi="Cambria"/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334"/>
        <w:gridCol w:w="3891"/>
        <w:gridCol w:w="4791"/>
      </w:tblGrid>
      <w:tr w:rsidR="0048367B" w:rsidRPr="005B01DE" w:rsidTr="003B1A5A">
        <w:trPr>
          <w:cantSplit/>
        </w:trPr>
        <w:tc>
          <w:tcPr>
            <w:tcW w:w="470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8367B" w:rsidRPr="005B01DE" w:rsidRDefault="0048367B" w:rsidP="003B1A5A">
            <w:pPr>
              <w:shd w:val="clear" w:color="auto" w:fill="FFFFFF"/>
              <w:spacing w:after="0" w:line="240" w:lineRule="auto"/>
              <w:rPr>
                <w:rFonts w:ascii="Cambria" w:eastAsia="Times New Roman" w:hAnsi="Cambria"/>
                <w:iCs/>
                <w:color w:val="000000"/>
                <w:spacing w:val="-7"/>
                <w:sz w:val="19"/>
                <w:szCs w:val="19"/>
              </w:rPr>
            </w:pPr>
            <w:r w:rsidRPr="005B01DE">
              <w:rPr>
                <w:rFonts w:ascii="Cambria" w:hAnsi="Cambria"/>
                <w:iCs/>
                <w:color w:val="000000"/>
                <w:spacing w:val="-7"/>
                <w:sz w:val="19"/>
                <w:szCs w:val="19"/>
              </w:rPr>
              <w:t>3.1. Vārds, uzvārds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8367B" w:rsidRPr="005B01DE" w:rsidRDefault="0048367B" w:rsidP="003B1A5A">
            <w:pPr>
              <w:shd w:val="clear" w:color="auto" w:fill="FFFFFF"/>
              <w:spacing w:after="0" w:line="240" w:lineRule="auto"/>
              <w:rPr>
                <w:rFonts w:ascii="Cambria" w:eastAsia="Times New Roman" w:hAnsi="Cambria"/>
                <w:sz w:val="19"/>
                <w:szCs w:val="19"/>
              </w:rPr>
            </w:pPr>
          </w:p>
        </w:tc>
        <w:tc>
          <w:tcPr>
            <w:tcW w:w="5413" w:type="dxa"/>
            <w:tcBorders>
              <w:left w:val="single" w:sz="4" w:space="0" w:color="auto"/>
            </w:tcBorders>
            <w:shd w:val="clear" w:color="auto" w:fill="FFFFFF"/>
          </w:tcPr>
          <w:p w:rsidR="0048367B" w:rsidRPr="005B01DE" w:rsidRDefault="0048367B" w:rsidP="003B1A5A">
            <w:pPr>
              <w:shd w:val="clear" w:color="auto" w:fill="FFFFFF"/>
              <w:spacing w:after="0" w:line="240" w:lineRule="auto"/>
              <w:rPr>
                <w:rFonts w:ascii="Cambria" w:eastAsia="Times New Roman" w:hAnsi="Cambria"/>
                <w:sz w:val="19"/>
                <w:szCs w:val="19"/>
              </w:rPr>
            </w:pPr>
          </w:p>
        </w:tc>
      </w:tr>
      <w:tr w:rsidR="0048367B" w:rsidRPr="005B01DE" w:rsidTr="003B1A5A">
        <w:trPr>
          <w:cantSplit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8367B" w:rsidRPr="005B01DE" w:rsidRDefault="0048367B" w:rsidP="003B1A5A">
            <w:pPr>
              <w:shd w:val="clear" w:color="auto" w:fill="FFFFFF"/>
              <w:spacing w:after="0" w:line="240" w:lineRule="auto"/>
              <w:rPr>
                <w:rFonts w:ascii="Cambria" w:eastAsia="Times New Roman" w:hAnsi="Cambria"/>
                <w:sz w:val="19"/>
                <w:szCs w:val="19"/>
                <w:vertAlign w:val="superscript"/>
              </w:rPr>
            </w:pPr>
            <w:r w:rsidRPr="005B01DE">
              <w:rPr>
                <w:rFonts w:ascii="Cambria" w:hAnsi="Cambria"/>
                <w:iCs/>
                <w:color w:val="000000"/>
                <w:spacing w:val="-8"/>
                <w:sz w:val="19"/>
                <w:szCs w:val="19"/>
              </w:rPr>
              <w:t xml:space="preserve">3.2. Amats </w:t>
            </w:r>
            <w:proofErr w:type="spellStart"/>
            <w:r w:rsidRPr="005B01DE">
              <w:rPr>
                <w:rFonts w:ascii="Cambria" w:hAnsi="Cambria"/>
                <w:iCs/>
                <w:color w:val="000000"/>
                <w:spacing w:val="-8"/>
                <w:sz w:val="19"/>
                <w:szCs w:val="19"/>
              </w:rPr>
              <w:t>uzņēmumā</w:t>
            </w:r>
            <w:r w:rsidRPr="005B01DE">
              <w:rPr>
                <w:rFonts w:ascii="Cambria" w:hAnsi="Cambria"/>
                <w:iCs/>
                <w:color w:val="000000"/>
                <w:spacing w:val="-8"/>
                <w:sz w:val="19"/>
                <w:szCs w:val="19"/>
                <w:vertAlign w:val="superscript"/>
              </w:rPr>
              <w:t>3</w:t>
            </w:r>
            <w:proofErr w:type="spellEnd"/>
            <w:r w:rsidRPr="005B01DE">
              <w:rPr>
                <w:rFonts w:ascii="Cambria" w:hAnsi="Cambria"/>
                <w:iCs/>
                <w:color w:val="000000"/>
                <w:spacing w:val="-8"/>
                <w:sz w:val="19"/>
                <w:szCs w:val="19"/>
              </w:rPr>
              <w:t xml:space="preserve"> vai sertifikāta </w:t>
            </w:r>
            <w:proofErr w:type="spellStart"/>
            <w:r w:rsidRPr="005B01DE">
              <w:rPr>
                <w:rFonts w:ascii="Cambria" w:hAnsi="Cambria"/>
                <w:iCs/>
                <w:color w:val="000000"/>
                <w:spacing w:val="-8"/>
                <w:sz w:val="19"/>
                <w:szCs w:val="19"/>
              </w:rPr>
              <w:t>numurs</w:t>
            </w:r>
            <w:r w:rsidRPr="005B01DE">
              <w:rPr>
                <w:rFonts w:ascii="Cambria" w:hAnsi="Cambria"/>
                <w:iCs/>
                <w:color w:val="000000"/>
                <w:spacing w:val="-8"/>
                <w:sz w:val="19"/>
                <w:szCs w:val="19"/>
                <w:vertAlign w:val="superscript"/>
              </w:rPr>
              <w:t>4</w:t>
            </w:r>
            <w:proofErr w:type="spellEnd"/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8367B" w:rsidRPr="005B01DE" w:rsidRDefault="0048367B" w:rsidP="003B1A5A">
            <w:pPr>
              <w:shd w:val="clear" w:color="auto" w:fill="FFFFFF"/>
              <w:spacing w:after="0" w:line="240" w:lineRule="auto"/>
              <w:rPr>
                <w:rFonts w:ascii="Cambria" w:eastAsia="Times New Roman" w:hAnsi="Cambria"/>
                <w:sz w:val="19"/>
                <w:szCs w:val="19"/>
              </w:rPr>
            </w:pPr>
          </w:p>
        </w:tc>
        <w:tc>
          <w:tcPr>
            <w:tcW w:w="5413" w:type="dxa"/>
            <w:tcBorders>
              <w:left w:val="single" w:sz="4" w:space="0" w:color="auto"/>
            </w:tcBorders>
            <w:shd w:val="clear" w:color="auto" w:fill="FFFFFF"/>
          </w:tcPr>
          <w:p w:rsidR="0048367B" w:rsidRPr="005B01DE" w:rsidRDefault="0048367B" w:rsidP="003B1A5A">
            <w:pPr>
              <w:shd w:val="clear" w:color="auto" w:fill="FFFFFF"/>
              <w:spacing w:after="0" w:line="240" w:lineRule="auto"/>
              <w:rPr>
                <w:rFonts w:ascii="Cambria" w:eastAsia="Times New Roman" w:hAnsi="Cambria"/>
                <w:sz w:val="19"/>
                <w:szCs w:val="19"/>
              </w:rPr>
            </w:pPr>
          </w:p>
        </w:tc>
      </w:tr>
      <w:tr w:rsidR="0048367B" w:rsidRPr="005B01DE" w:rsidTr="003B1A5A">
        <w:trPr>
          <w:cantSplit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8367B" w:rsidRPr="005B01DE" w:rsidRDefault="0048367B" w:rsidP="003B1A5A">
            <w:pPr>
              <w:shd w:val="clear" w:color="auto" w:fill="FFFFFF"/>
              <w:spacing w:after="0" w:line="240" w:lineRule="auto"/>
              <w:rPr>
                <w:rFonts w:ascii="Cambria" w:eastAsia="Times New Roman" w:hAnsi="Cambria"/>
                <w:iCs/>
                <w:color w:val="000000"/>
                <w:spacing w:val="-7"/>
                <w:sz w:val="19"/>
                <w:szCs w:val="19"/>
              </w:rPr>
            </w:pPr>
            <w:r w:rsidRPr="005B01DE">
              <w:rPr>
                <w:rFonts w:ascii="Cambria" w:hAnsi="Cambria"/>
                <w:iCs/>
                <w:color w:val="000000"/>
                <w:spacing w:val="-7"/>
                <w:sz w:val="19"/>
                <w:szCs w:val="19"/>
              </w:rPr>
              <w:t xml:space="preserve">3.3. Kontaktinformācija </w:t>
            </w:r>
          </w:p>
          <w:p w:rsidR="0048367B" w:rsidRPr="005B01DE" w:rsidRDefault="0048367B" w:rsidP="003B1A5A">
            <w:pPr>
              <w:shd w:val="clear" w:color="auto" w:fill="FFFFFF"/>
              <w:spacing w:after="0" w:line="240" w:lineRule="auto"/>
              <w:rPr>
                <w:rFonts w:ascii="Cambria" w:eastAsia="Times New Roman" w:hAnsi="Cambria"/>
                <w:iCs/>
                <w:color w:val="000000"/>
                <w:spacing w:val="-9"/>
                <w:sz w:val="19"/>
                <w:szCs w:val="19"/>
              </w:rPr>
            </w:pPr>
            <w:r w:rsidRPr="005B01DE">
              <w:rPr>
                <w:rFonts w:ascii="Cambria" w:hAnsi="Cambria"/>
                <w:iCs/>
                <w:color w:val="000000"/>
                <w:spacing w:val="-8"/>
                <w:sz w:val="19"/>
                <w:szCs w:val="19"/>
              </w:rPr>
              <w:t>(tālrunis, e-pasts, adrese)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8367B" w:rsidRPr="005B01DE" w:rsidRDefault="0048367B" w:rsidP="003B1A5A">
            <w:pPr>
              <w:shd w:val="clear" w:color="auto" w:fill="FFFFFF"/>
              <w:spacing w:after="0" w:line="240" w:lineRule="auto"/>
              <w:rPr>
                <w:rFonts w:ascii="Cambria" w:eastAsia="Times New Roman" w:hAnsi="Cambria"/>
                <w:sz w:val="19"/>
                <w:szCs w:val="19"/>
              </w:rPr>
            </w:pPr>
          </w:p>
        </w:tc>
        <w:tc>
          <w:tcPr>
            <w:tcW w:w="5413" w:type="dxa"/>
            <w:tcBorders>
              <w:left w:val="single" w:sz="4" w:space="0" w:color="auto"/>
            </w:tcBorders>
            <w:shd w:val="clear" w:color="auto" w:fill="FFFFFF"/>
          </w:tcPr>
          <w:p w:rsidR="0048367B" w:rsidRPr="005B01DE" w:rsidRDefault="0048367B" w:rsidP="003B1A5A">
            <w:pPr>
              <w:shd w:val="clear" w:color="auto" w:fill="FFFFFF"/>
              <w:spacing w:after="0" w:line="240" w:lineRule="auto"/>
              <w:rPr>
                <w:rFonts w:ascii="Cambria" w:eastAsia="Times New Roman" w:hAnsi="Cambria"/>
                <w:sz w:val="19"/>
                <w:szCs w:val="19"/>
              </w:rPr>
            </w:pPr>
          </w:p>
        </w:tc>
      </w:tr>
      <w:tr w:rsidR="0048367B" w:rsidRPr="005B01DE" w:rsidTr="003B1A5A">
        <w:trPr>
          <w:cantSplit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8367B" w:rsidRPr="005B01DE" w:rsidRDefault="0048367B" w:rsidP="003B1A5A">
            <w:pPr>
              <w:shd w:val="clear" w:color="auto" w:fill="FFFFFF"/>
              <w:spacing w:after="0" w:line="240" w:lineRule="auto"/>
              <w:rPr>
                <w:rFonts w:ascii="Cambria" w:eastAsia="Times New Roman" w:hAnsi="Cambria"/>
                <w:sz w:val="19"/>
                <w:szCs w:val="19"/>
              </w:rPr>
            </w:pPr>
            <w:r w:rsidRPr="005B01DE">
              <w:rPr>
                <w:rFonts w:ascii="Cambria" w:hAnsi="Cambria"/>
                <w:iCs/>
                <w:color w:val="000000"/>
                <w:spacing w:val="-8"/>
                <w:sz w:val="19"/>
                <w:szCs w:val="19"/>
              </w:rPr>
              <w:t>3.4. Pārskata sagatavošanas datums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367B" w:rsidRPr="005B01DE" w:rsidRDefault="0048367B" w:rsidP="003B1A5A">
            <w:pPr>
              <w:shd w:val="clear" w:color="auto" w:fill="FFFFFF"/>
              <w:spacing w:after="0" w:line="240" w:lineRule="auto"/>
              <w:rPr>
                <w:rFonts w:ascii="Cambria" w:eastAsia="Times New Roman" w:hAnsi="Cambria"/>
                <w:sz w:val="19"/>
                <w:szCs w:val="19"/>
              </w:rPr>
            </w:pPr>
          </w:p>
        </w:tc>
        <w:tc>
          <w:tcPr>
            <w:tcW w:w="5413" w:type="dxa"/>
            <w:tcBorders>
              <w:left w:val="single" w:sz="4" w:space="0" w:color="auto"/>
            </w:tcBorders>
            <w:shd w:val="clear" w:color="auto" w:fill="FFFFFF"/>
          </w:tcPr>
          <w:p w:rsidR="0048367B" w:rsidRPr="005B01DE" w:rsidRDefault="0048367B" w:rsidP="003B1A5A">
            <w:pPr>
              <w:shd w:val="clear" w:color="auto" w:fill="FFFFFF"/>
              <w:spacing w:after="0" w:line="240" w:lineRule="auto"/>
              <w:rPr>
                <w:rFonts w:ascii="Cambria" w:eastAsia="Times New Roman" w:hAnsi="Cambria"/>
                <w:sz w:val="19"/>
                <w:szCs w:val="19"/>
              </w:rPr>
            </w:pPr>
          </w:p>
        </w:tc>
      </w:tr>
    </w:tbl>
    <w:p w:rsidR="0048367B" w:rsidRPr="00CD4747" w:rsidRDefault="0048367B" w:rsidP="0048367B">
      <w:pPr>
        <w:spacing w:before="130" w:after="0" w:line="260" w:lineRule="exact"/>
        <w:ind w:firstLine="539"/>
        <w:rPr>
          <w:rFonts w:ascii="Cambria" w:eastAsia="Times New Roman" w:hAnsi="Cambria"/>
          <w:sz w:val="19"/>
          <w:lang w:eastAsia="lv-LV"/>
        </w:rPr>
      </w:pPr>
    </w:p>
    <w:p w:rsidR="0048367B" w:rsidRPr="005B01DE" w:rsidRDefault="0048367B" w:rsidP="0048367B">
      <w:pPr>
        <w:spacing w:before="130" w:after="0" w:line="260" w:lineRule="exact"/>
        <w:ind w:firstLine="539"/>
        <w:rPr>
          <w:rFonts w:ascii="Cambria" w:hAnsi="Cambria"/>
          <w:sz w:val="17"/>
          <w:szCs w:val="17"/>
          <w:lang w:eastAsia="lv-LV"/>
        </w:rPr>
      </w:pPr>
      <w:r w:rsidRPr="005B01DE">
        <w:rPr>
          <w:rFonts w:ascii="Cambria" w:hAnsi="Cambria"/>
          <w:sz w:val="17"/>
          <w:szCs w:val="17"/>
          <w:lang w:eastAsia="lv-LV"/>
        </w:rPr>
        <w:t>Piezīmes.</w:t>
      </w:r>
    </w:p>
    <w:p w:rsidR="0048367B" w:rsidRPr="005B01DE" w:rsidRDefault="0048367B" w:rsidP="0048367B">
      <w:pPr>
        <w:spacing w:before="130" w:after="0" w:line="260" w:lineRule="exact"/>
        <w:ind w:firstLine="539"/>
        <w:rPr>
          <w:rFonts w:ascii="Cambria" w:hAnsi="Cambria"/>
          <w:sz w:val="17"/>
          <w:szCs w:val="17"/>
        </w:rPr>
      </w:pPr>
      <w:r w:rsidRPr="005B01DE">
        <w:rPr>
          <w:rFonts w:ascii="Cambria" w:hAnsi="Cambria"/>
          <w:sz w:val="17"/>
          <w:szCs w:val="17"/>
          <w:vertAlign w:val="superscript"/>
        </w:rPr>
        <w:t>1</w:t>
      </w:r>
      <w:r w:rsidRPr="005B01DE">
        <w:rPr>
          <w:rFonts w:ascii="Cambria" w:hAnsi="Cambria"/>
          <w:sz w:val="17"/>
          <w:szCs w:val="17"/>
        </w:rPr>
        <w:t xml:space="preserve"> Rādītājus norāda tikai par īstenoto projekta veidu, neaizpildītajos pārskata laukos ievelk svītriņu "–".</w:t>
      </w:r>
    </w:p>
    <w:p w:rsidR="0048367B" w:rsidRPr="005B01DE" w:rsidRDefault="0048367B" w:rsidP="0048367B">
      <w:pPr>
        <w:spacing w:before="130" w:after="0" w:line="260" w:lineRule="exact"/>
        <w:ind w:firstLine="539"/>
        <w:rPr>
          <w:rFonts w:ascii="Cambria" w:hAnsi="Cambria"/>
          <w:sz w:val="17"/>
          <w:szCs w:val="17"/>
        </w:rPr>
      </w:pPr>
      <w:r w:rsidRPr="005B01DE">
        <w:rPr>
          <w:rFonts w:ascii="Cambria" w:hAnsi="Cambria"/>
          <w:sz w:val="17"/>
          <w:szCs w:val="17"/>
          <w:vertAlign w:val="superscript"/>
        </w:rPr>
        <w:t>2 </w:t>
      </w:r>
      <w:r w:rsidRPr="005B01DE">
        <w:rPr>
          <w:rFonts w:ascii="Cambria" w:hAnsi="Cambria"/>
          <w:sz w:val="17"/>
          <w:szCs w:val="17"/>
        </w:rPr>
        <w:t>Norāda tos energoresursus, kuru īpatsvars ir lielākais.</w:t>
      </w:r>
    </w:p>
    <w:p w:rsidR="0048367B" w:rsidRPr="005B01DE" w:rsidRDefault="0048367B" w:rsidP="0048367B">
      <w:pPr>
        <w:pStyle w:val="FootnoteText"/>
        <w:spacing w:before="130" w:line="260" w:lineRule="exact"/>
        <w:ind w:firstLine="539"/>
        <w:rPr>
          <w:rFonts w:ascii="Cambria" w:hAnsi="Cambria"/>
          <w:sz w:val="17"/>
          <w:szCs w:val="17"/>
          <w:lang w:val="lv-LV"/>
        </w:rPr>
      </w:pPr>
      <w:r w:rsidRPr="005B01DE">
        <w:rPr>
          <w:rFonts w:ascii="Cambria" w:hAnsi="Cambria"/>
          <w:sz w:val="17"/>
          <w:szCs w:val="17"/>
          <w:vertAlign w:val="superscript"/>
          <w:lang w:val="lv-LV"/>
        </w:rPr>
        <w:t>3 </w:t>
      </w:r>
      <w:r w:rsidRPr="005B01DE">
        <w:rPr>
          <w:rFonts w:ascii="Cambria" w:hAnsi="Cambria"/>
          <w:sz w:val="17"/>
          <w:szCs w:val="17"/>
          <w:lang w:val="lv-LV"/>
        </w:rPr>
        <w:t>Norāda, ja pārskata ziņojumu aizpilda projekta iesniedzēja darbinieks, kas atbildīgs par enerģijas datu uzskaiti un pārvaldību.</w:t>
      </w:r>
    </w:p>
    <w:p w:rsidR="0048367B" w:rsidRPr="005B01DE" w:rsidRDefault="0048367B" w:rsidP="0048367B">
      <w:pPr>
        <w:pStyle w:val="FootnoteText"/>
        <w:spacing w:before="130" w:line="260" w:lineRule="exact"/>
        <w:ind w:firstLine="539"/>
        <w:rPr>
          <w:rFonts w:ascii="Cambria" w:hAnsi="Cambria"/>
          <w:sz w:val="17"/>
          <w:szCs w:val="17"/>
          <w:lang w:val="lv-LV"/>
        </w:rPr>
      </w:pPr>
      <w:r w:rsidRPr="005B01DE">
        <w:rPr>
          <w:rStyle w:val="FootnoteReference"/>
          <w:rFonts w:ascii="Cambria" w:hAnsi="Cambria"/>
          <w:sz w:val="17"/>
          <w:szCs w:val="17"/>
          <w:lang w:val="lv-LV"/>
        </w:rPr>
        <w:t>4</w:t>
      </w:r>
      <w:r w:rsidRPr="005B01DE">
        <w:rPr>
          <w:rFonts w:ascii="Cambria" w:hAnsi="Cambria"/>
          <w:sz w:val="17"/>
          <w:szCs w:val="17"/>
          <w:lang w:val="lv-LV"/>
        </w:rPr>
        <w:t> Norāda, ja pārskata ziņojumu aizpilda neatkarīgs eksperts energoefektivitātes jomā.</w:t>
      </w:r>
    </w:p>
    <w:p w:rsidR="0048367B" w:rsidRPr="00CD4747" w:rsidRDefault="0048367B" w:rsidP="0048367B">
      <w:pPr>
        <w:tabs>
          <w:tab w:val="left" w:pos="4678"/>
        </w:tabs>
        <w:spacing w:before="130" w:after="0" w:line="260" w:lineRule="exact"/>
        <w:ind w:firstLine="539"/>
        <w:rPr>
          <w:rFonts w:ascii="Cambria" w:hAnsi="Cambria"/>
          <w:sz w:val="19"/>
        </w:rPr>
      </w:pPr>
    </w:p>
    <w:p w:rsidR="0020138B" w:rsidRPr="0048367B" w:rsidRDefault="0048367B" w:rsidP="0048367B"/>
    <w:sectPr w:rsidR="0020138B" w:rsidRPr="0048367B" w:rsidSect="0048367B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367B" w:rsidRDefault="0048367B" w:rsidP="0048367B">
      <w:pPr>
        <w:spacing w:after="0" w:line="240" w:lineRule="auto"/>
      </w:pPr>
      <w:r>
        <w:separator/>
      </w:r>
    </w:p>
  </w:endnote>
  <w:endnote w:type="continuationSeparator" w:id="0">
    <w:p w:rsidR="0048367B" w:rsidRDefault="0048367B" w:rsidP="004836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367B" w:rsidRDefault="0048367B" w:rsidP="0048367B">
      <w:pPr>
        <w:spacing w:after="0" w:line="240" w:lineRule="auto"/>
      </w:pPr>
      <w:r>
        <w:separator/>
      </w:r>
    </w:p>
  </w:footnote>
  <w:footnote w:type="continuationSeparator" w:id="0">
    <w:p w:rsidR="0048367B" w:rsidRDefault="0048367B" w:rsidP="0048367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367B"/>
    <w:rsid w:val="00387D08"/>
    <w:rsid w:val="0048367B"/>
    <w:rsid w:val="00955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367B"/>
    <w:pPr>
      <w:spacing w:after="160" w:line="259" w:lineRule="auto"/>
    </w:pPr>
    <w:rPr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367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367B"/>
    <w:rPr>
      <w:lang w:val="lv-LV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836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8367B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FootnoteReference">
    <w:name w:val="footnote reference"/>
    <w:uiPriority w:val="99"/>
    <w:semiHidden/>
    <w:unhideWhenUsed/>
    <w:rsid w:val="0048367B"/>
    <w:rPr>
      <w:vertAlign w:val="superscript"/>
    </w:rPr>
  </w:style>
  <w:style w:type="paragraph" w:styleId="Footer">
    <w:name w:val="footer"/>
    <w:basedOn w:val="Normal"/>
    <w:link w:val="FooterChar"/>
    <w:uiPriority w:val="99"/>
    <w:unhideWhenUsed/>
    <w:rsid w:val="0048367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367B"/>
    <w:rPr>
      <w:lang w:val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367B"/>
    <w:pPr>
      <w:spacing w:after="160" w:line="259" w:lineRule="auto"/>
    </w:pPr>
    <w:rPr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367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367B"/>
    <w:rPr>
      <w:lang w:val="lv-LV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836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8367B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FootnoteReference">
    <w:name w:val="footnote reference"/>
    <w:uiPriority w:val="99"/>
    <w:semiHidden/>
    <w:unhideWhenUsed/>
    <w:rsid w:val="0048367B"/>
    <w:rPr>
      <w:vertAlign w:val="superscript"/>
    </w:rPr>
  </w:style>
  <w:style w:type="paragraph" w:styleId="Footer">
    <w:name w:val="footer"/>
    <w:basedOn w:val="Normal"/>
    <w:link w:val="FooterChar"/>
    <w:uiPriority w:val="99"/>
    <w:unhideWhenUsed/>
    <w:rsid w:val="0048367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367B"/>
    <w:rPr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631</Words>
  <Characters>3599</Characters>
  <Application>Microsoft Office Word</Application>
  <DocSecurity>0</DocSecurity>
  <Lines>29</Lines>
  <Paragraphs>8</Paragraphs>
  <ScaleCrop>false</ScaleCrop>
  <Company/>
  <LinksUpToDate>false</LinksUpToDate>
  <CharactersWithSpaces>4222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elina.kurme</dc:creator>
  <cp:lastModifiedBy>elina.kurme</cp:lastModifiedBy>
  <cp:revision>1</cp:revision>
  <dcterms:created xsi:type="dcterms:W3CDTF">2017-09-01T07:58:00Z</dcterms:created>
  <dcterms:modified xsi:type="dcterms:W3CDTF">2017-09-01T08:09:00Z</dcterms:modified>
</cp:coreProperties>
</file>